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4A9978" w14:textId="77777777" w:rsidR="00D67BD8" w:rsidRDefault="00D67BD8" w:rsidP="00D67BD8">
      <w:pPr>
        <w:jc w:val="center"/>
        <w:rPr>
          <w:b/>
          <w:bCs/>
          <w:sz w:val="72"/>
          <w:szCs w:val="72"/>
        </w:rPr>
      </w:pPr>
    </w:p>
    <w:p w14:paraId="623BCA8A" w14:textId="77777777" w:rsidR="00D67BD8" w:rsidRDefault="00D67BD8" w:rsidP="00D67BD8">
      <w:pPr>
        <w:jc w:val="center"/>
        <w:rPr>
          <w:b/>
          <w:bCs/>
          <w:sz w:val="72"/>
          <w:szCs w:val="72"/>
        </w:rPr>
      </w:pPr>
    </w:p>
    <w:p w14:paraId="5073CC90" w14:textId="1DEE839C" w:rsidR="00D67BD8" w:rsidRPr="00D67BD8" w:rsidRDefault="00D67BD8" w:rsidP="00D67BD8">
      <w:pPr>
        <w:jc w:val="center"/>
        <w:rPr>
          <w:b/>
          <w:bCs/>
          <w:sz w:val="72"/>
          <w:szCs w:val="72"/>
        </w:rPr>
      </w:pPr>
      <w:r w:rsidRPr="00D67BD8">
        <w:rPr>
          <w:b/>
          <w:bCs/>
          <w:sz w:val="72"/>
          <w:szCs w:val="72"/>
        </w:rPr>
        <w:t>DROIT PÉNAL</w:t>
      </w:r>
    </w:p>
    <w:p w14:paraId="057B9EE9" w14:textId="77777777" w:rsidR="00D67BD8" w:rsidRDefault="00D67BD8" w:rsidP="00D67BD8">
      <w:pPr>
        <w:jc w:val="center"/>
        <w:rPr>
          <w:b/>
          <w:bCs/>
        </w:rPr>
      </w:pPr>
    </w:p>
    <w:p w14:paraId="728C0804" w14:textId="2AD60C4A" w:rsidR="00D67BD8" w:rsidRDefault="00D67BD8" w:rsidP="00D67BD8">
      <w:pPr>
        <w:jc w:val="center"/>
        <w:rPr>
          <w:b/>
          <w:bCs/>
        </w:rPr>
      </w:pPr>
    </w:p>
    <w:p w14:paraId="70A24BE5" w14:textId="1D46884E" w:rsidR="00D67BD8" w:rsidRDefault="00D67BD8" w:rsidP="00D67BD8">
      <w:pPr>
        <w:jc w:val="center"/>
        <w:rPr>
          <w:b/>
          <w:bCs/>
        </w:rPr>
      </w:pPr>
    </w:p>
    <w:p w14:paraId="35E7D268" w14:textId="197FB0DB" w:rsidR="00D67BD8" w:rsidRDefault="00D67BD8" w:rsidP="00D67BD8">
      <w:pPr>
        <w:jc w:val="center"/>
        <w:rPr>
          <w:b/>
          <w:bCs/>
        </w:rPr>
      </w:pPr>
    </w:p>
    <w:p w14:paraId="52B08990" w14:textId="599A4881" w:rsidR="00D67BD8" w:rsidRDefault="00D67BD8" w:rsidP="00D67BD8">
      <w:pPr>
        <w:jc w:val="center"/>
        <w:rPr>
          <w:b/>
          <w:bCs/>
        </w:rPr>
      </w:pPr>
    </w:p>
    <w:p w14:paraId="0EDC6BFC" w14:textId="77777777" w:rsidR="00D67BD8" w:rsidRDefault="00D67BD8" w:rsidP="00D67BD8">
      <w:pPr>
        <w:jc w:val="center"/>
        <w:rPr>
          <w:b/>
          <w:bCs/>
        </w:rPr>
      </w:pPr>
    </w:p>
    <w:p w14:paraId="011C6436" w14:textId="77777777" w:rsidR="00D67BD8" w:rsidRDefault="00D67BD8" w:rsidP="00D67BD8">
      <w:pPr>
        <w:jc w:val="center"/>
        <w:rPr>
          <w:b/>
          <w:bCs/>
        </w:rPr>
      </w:pPr>
    </w:p>
    <w:p w14:paraId="393D2EAE" w14:textId="77777777" w:rsidR="00D67BD8" w:rsidRPr="00D67BD8" w:rsidRDefault="00D67BD8" w:rsidP="00D67BD8">
      <w:pPr>
        <w:jc w:val="center"/>
        <w:rPr>
          <w:b/>
          <w:bCs/>
          <w:sz w:val="48"/>
          <w:szCs w:val="48"/>
        </w:rPr>
      </w:pPr>
      <w:r w:rsidRPr="00D67BD8">
        <w:rPr>
          <w:b/>
          <w:bCs/>
          <w:sz w:val="48"/>
          <w:szCs w:val="48"/>
        </w:rPr>
        <w:t xml:space="preserve">PLAN DE COURS </w:t>
      </w:r>
    </w:p>
    <w:p w14:paraId="7F768BFD" w14:textId="77777777" w:rsidR="00D67BD8" w:rsidRDefault="00D67BD8" w:rsidP="00D67BD8">
      <w:pPr>
        <w:jc w:val="center"/>
        <w:rPr>
          <w:bCs/>
          <w:sz w:val="36"/>
          <w:szCs w:val="36"/>
        </w:rPr>
      </w:pPr>
    </w:p>
    <w:p w14:paraId="2AE4C371" w14:textId="77777777" w:rsidR="00D67BD8" w:rsidRDefault="00D67BD8" w:rsidP="00D67BD8">
      <w:pPr>
        <w:jc w:val="center"/>
        <w:rPr>
          <w:b/>
          <w:bCs/>
          <w:sz w:val="36"/>
          <w:szCs w:val="36"/>
        </w:rPr>
      </w:pPr>
    </w:p>
    <w:p w14:paraId="252A8D9C" w14:textId="6A60706B" w:rsidR="00D67BD8" w:rsidRDefault="00E92A0B" w:rsidP="00D67BD8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DSCG </w:t>
      </w:r>
      <w:r w:rsidR="00F174E1">
        <w:rPr>
          <w:b/>
          <w:bCs/>
          <w:sz w:val="36"/>
          <w:szCs w:val="36"/>
        </w:rPr>
        <w:t>28</w:t>
      </w:r>
    </w:p>
    <w:p w14:paraId="6C875F0E" w14:textId="77777777" w:rsidR="00D67BD8" w:rsidRDefault="00D67BD8" w:rsidP="00D67BD8">
      <w:pPr>
        <w:jc w:val="center"/>
        <w:rPr>
          <w:b/>
          <w:bCs/>
        </w:rPr>
      </w:pPr>
    </w:p>
    <w:p w14:paraId="20567D92" w14:textId="77777777" w:rsidR="00D67BD8" w:rsidRDefault="00D67BD8" w:rsidP="00D67BD8">
      <w:pPr>
        <w:jc w:val="center"/>
        <w:rPr>
          <w:b/>
          <w:bCs/>
        </w:rPr>
      </w:pPr>
    </w:p>
    <w:p w14:paraId="311C09A8" w14:textId="023652BB" w:rsidR="00D67BD8" w:rsidRDefault="00D67BD8" w:rsidP="00D67BD8">
      <w:pPr>
        <w:jc w:val="center"/>
        <w:rPr>
          <w:b/>
          <w:bCs/>
        </w:rPr>
      </w:pPr>
    </w:p>
    <w:p w14:paraId="79107CF6" w14:textId="0896EFF2" w:rsidR="00D67BD8" w:rsidRDefault="00D67BD8" w:rsidP="00D67BD8">
      <w:pPr>
        <w:jc w:val="center"/>
        <w:rPr>
          <w:b/>
          <w:bCs/>
        </w:rPr>
      </w:pPr>
    </w:p>
    <w:p w14:paraId="217FC3CC" w14:textId="3D873B62" w:rsidR="00D67BD8" w:rsidRDefault="00D67BD8" w:rsidP="00D67BD8">
      <w:pPr>
        <w:jc w:val="center"/>
        <w:rPr>
          <w:b/>
          <w:bCs/>
        </w:rPr>
      </w:pPr>
    </w:p>
    <w:p w14:paraId="07FDE304" w14:textId="31FABDB6" w:rsidR="00D67BD8" w:rsidRDefault="00D67BD8" w:rsidP="00D67BD8">
      <w:pPr>
        <w:jc w:val="center"/>
        <w:rPr>
          <w:b/>
          <w:bCs/>
        </w:rPr>
      </w:pPr>
    </w:p>
    <w:p w14:paraId="7B4CBDDD" w14:textId="4A1CC3D1" w:rsidR="00D67BD8" w:rsidRDefault="00D67BD8" w:rsidP="00D67BD8">
      <w:pPr>
        <w:jc w:val="center"/>
        <w:rPr>
          <w:b/>
          <w:bCs/>
        </w:rPr>
      </w:pPr>
    </w:p>
    <w:p w14:paraId="4C90FE92" w14:textId="7182F21D" w:rsidR="00D67BD8" w:rsidRDefault="00D67BD8" w:rsidP="00D67BD8">
      <w:pPr>
        <w:jc w:val="center"/>
        <w:rPr>
          <w:b/>
          <w:bCs/>
        </w:rPr>
      </w:pPr>
    </w:p>
    <w:p w14:paraId="478F42E3" w14:textId="5E05DE26" w:rsidR="00D67BD8" w:rsidRDefault="00D67BD8" w:rsidP="00D67BD8">
      <w:pPr>
        <w:jc w:val="center"/>
        <w:rPr>
          <w:b/>
          <w:bCs/>
        </w:rPr>
      </w:pPr>
    </w:p>
    <w:p w14:paraId="22282FEC" w14:textId="7AC33B96" w:rsidR="00D67BD8" w:rsidRDefault="00D67BD8" w:rsidP="00D67BD8">
      <w:pPr>
        <w:jc w:val="center"/>
        <w:rPr>
          <w:b/>
          <w:bCs/>
        </w:rPr>
      </w:pPr>
    </w:p>
    <w:p w14:paraId="2ED1D4F1" w14:textId="42E2E74F" w:rsidR="00D67BD8" w:rsidRDefault="00D67BD8" w:rsidP="00D67BD8">
      <w:pPr>
        <w:jc w:val="center"/>
        <w:rPr>
          <w:b/>
          <w:bCs/>
        </w:rPr>
      </w:pPr>
    </w:p>
    <w:p w14:paraId="15D09FAA" w14:textId="7F89E7B0" w:rsidR="00D67BD8" w:rsidRDefault="00D67BD8" w:rsidP="00D67BD8">
      <w:pPr>
        <w:jc w:val="center"/>
        <w:rPr>
          <w:b/>
          <w:bCs/>
        </w:rPr>
      </w:pPr>
    </w:p>
    <w:p w14:paraId="688A4E36" w14:textId="1CE75073" w:rsidR="00D67BD8" w:rsidRDefault="00D67BD8" w:rsidP="00D67BD8">
      <w:pPr>
        <w:jc w:val="center"/>
        <w:rPr>
          <w:b/>
          <w:bCs/>
        </w:rPr>
      </w:pPr>
    </w:p>
    <w:p w14:paraId="710615A7" w14:textId="1179AB9F" w:rsidR="00D67BD8" w:rsidRDefault="00D67BD8" w:rsidP="00D67BD8">
      <w:pPr>
        <w:jc w:val="center"/>
        <w:rPr>
          <w:b/>
          <w:bCs/>
        </w:rPr>
      </w:pPr>
    </w:p>
    <w:p w14:paraId="03B9A14C" w14:textId="036D8C5F" w:rsidR="00D67BD8" w:rsidRDefault="00D67BD8" w:rsidP="00D67BD8">
      <w:pPr>
        <w:jc w:val="center"/>
        <w:rPr>
          <w:b/>
          <w:bCs/>
        </w:rPr>
      </w:pPr>
    </w:p>
    <w:p w14:paraId="1CAECEFD" w14:textId="79477568" w:rsidR="00D67BD8" w:rsidRDefault="00D67BD8" w:rsidP="00D67BD8">
      <w:pPr>
        <w:jc w:val="center"/>
        <w:rPr>
          <w:b/>
          <w:bCs/>
        </w:rPr>
      </w:pPr>
    </w:p>
    <w:p w14:paraId="45700B25" w14:textId="766867B9" w:rsidR="00D67BD8" w:rsidRDefault="00D67BD8" w:rsidP="00D67BD8">
      <w:pPr>
        <w:jc w:val="center"/>
        <w:rPr>
          <w:b/>
          <w:bCs/>
        </w:rPr>
      </w:pPr>
    </w:p>
    <w:p w14:paraId="1E6029E2" w14:textId="6A337860" w:rsidR="00D67BD8" w:rsidRDefault="00D67BD8" w:rsidP="00D67BD8">
      <w:pPr>
        <w:jc w:val="center"/>
        <w:rPr>
          <w:b/>
          <w:bCs/>
        </w:rPr>
      </w:pPr>
    </w:p>
    <w:p w14:paraId="539DDA55" w14:textId="69CDD873" w:rsidR="00D67BD8" w:rsidRDefault="00D67BD8" w:rsidP="00D67BD8">
      <w:pPr>
        <w:jc w:val="center"/>
        <w:rPr>
          <w:b/>
          <w:bCs/>
        </w:rPr>
      </w:pPr>
    </w:p>
    <w:p w14:paraId="18F5B15C" w14:textId="24A1DA62" w:rsidR="00D67BD8" w:rsidRDefault="00D67BD8" w:rsidP="00D67BD8">
      <w:pPr>
        <w:jc w:val="center"/>
        <w:rPr>
          <w:b/>
          <w:bCs/>
        </w:rPr>
      </w:pPr>
    </w:p>
    <w:p w14:paraId="7043B1C6" w14:textId="7007E067" w:rsidR="00D67BD8" w:rsidRDefault="00D67BD8" w:rsidP="00D67BD8">
      <w:pPr>
        <w:jc w:val="center"/>
        <w:rPr>
          <w:b/>
          <w:bCs/>
        </w:rPr>
      </w:pPr>
    </w:p>
    <w:p w14:paraId="7938C9C6" w14:textId="12A1A299" w:rsidR="00D67BD8" w:rsidRDefault="00D67BD8" w:rsidP="00D67BD8">
      <w:pPr>
        <w:jc w:val="center"/>
        <w:rPr>
          <w:b/>
          <w:bCs/>
        </w:rPr>
      </w:pPr>
    </w:p>
    <w:p w14:paraId="5DE79030" w14:textId="17935BA7" w:rsidR="00D67BD8" w:rsidRDefault="00D67BD8" w:rsidP="00D67BD8">
      <w:pPr>
        <w:jc w:val="center"/>
        <w:rPr>
          <w:b/>
          <w:bCs/>
        </w:rPr>
      </w:pPr>
    </w:p>
    <w:p w14:paraId="0B2FE3D2" w14:textId="4743B413" w:rsidR="00D67BD8" w:rsidRDefault="00D67BD8" w:rsidP="00D67BD8">
      <w:pPr>
        <w:jc w:val="center"/>
        <w:rPr>
          <w:b/>
          <w:bCs/>
        </w:rPr>
      </w:pPr>
    </w:p>
    <w:p w14:paraId="0B600D01" w14:textId="7EDF9981" w:rsidR="00D67BD8" w:rsidRDefault="00D67BD8" w:rsidP="00D67BD8">
      <w:pPr>
        <w:jc w:val="center"/>
        <w:rPr>
          <w:b/>
          <w:bCs/>
        </w:rPr>
      </w:pPr>
    </w:p>
    <w:p w14:paraId="6310E844" w14:textId="1AAB6307" w:rsidR="00D67BD8" w:rsidRDefault="00D67BD8" w:rsidP="00D67BD8">
      <w:pPr>
        <w:jc w:val="center"/>
        <w:rPr>
          <w:b/>
          <w:bCs/>
        </w:rPr>
      </w:pPr>
    </w:p>
    <w:p w14:paraId="3C02D3B8" w14:textId="5380FAF5" w:rsidR="00D67BD8" w:rsidRDefault="00D67BD8" w:rsidP="00D67BD8">
      <w:pPr>
        <w:jc w:val="center"/>
        <w:rPr>
          <w:b/>
          <w:bCs/>
        </w:rPr>
      </w:pPr>
    </w:p>
    <w:p w14:paraId="16285CED" w14:textId="2581B45C" w:rsidR="00D67BD8" w:rsidRDefault="00D67BD8" w:rsidP="00D67BD8">
      <w:pPr>
        <w:jc w:val="center"/>
        <w:rPr>
          <w:b/>
          <w:bCs/>
        </w:rPr>
      </w:pPr>
    </w:p>
    <w:p w14:paraId="7BF0F31A" w14:textId="65AB29CC" w:rsidR="00D67BD8" w:rsidRDefault="00D67BD8" w:rsidP="00D67BD8">
      <w:pPr>
        <w:jc w:val="center"/>
        <w:rPr>
          <w:b/>
          <w:bCs/>
        </w:rPr>
      </w:pPr>
    </w:p>
    <w:p w14:paraId="7F76AD3D" w14:textId="77777777" w:rsidR="00D67BD8" w:rsidRPr="006051E0" w:rsidRDefault="00D67BD8" w:rsidP="00D67BD8">
      <w:pPr>
        <w:jc w:val="center"/>
        <w:rPr>
          <w:b/>
          <w:bCs/>
          <w:sz w:val="32"/>
          <w:szCs w:val="32"/>
          <w:u w:val="single"/>
        </w:rPr>
      </w:pPr>
      <w:r w:rsidRPr="006051E0">
        <w:rPr>
          <w:b/>
          <w:bCs/>
          <w:sz w:val="32"/>
          <w:szCs w:val="32"/>
          <w:u w:val="single"/>
        </w:rPr>
        <w:t>INTRODUCTION</w:t>
      </w:r>
    </w:p>
    <w:p w14:paraId="06E0EF0E" w14:textId="77777777" w:rsidR="00D67BD8" w:rsidRDefault="00D67BD8" w:rsidP="00D67BD8">
      <w:pPr>
        <w:jc w:val="center"/>
        <w:rPr>
          <w:b/>
          <w:bCs/>
        </w:rPr>
      </w:pPr>
    </w:p>
    <w:p w14:paraId="7E3FA328" w14:textId="77777777" w:rsidR="00D67BD8" w:rsidRDefault="00D67BD8" w:rsidP="00D67BD8">
      <w:pPr>
        <w:jc w:val="center"/>
        <w:rPr>
          <w:b/>
          <w:bCs/>
        </w:rPr>
      </w:pPr>
    </w:p>
    <w:p w14:paraId="6A6322C6" w14:textId="77777777" w:rsidR="00D67BD8" w:rsidRDefault="00D67BD8" w:rsidP="00D67BD8">
      <w:pPr>
        <w:jc w:val="center"/>
        <w:rPr>
          <w:b/>
          <w:bCs/>
        </w:rPr>
      </w:pPr>
    </w:p>
    <w:p w14:paraId="7839FFD6" w14:textId="77777777" w:rsidR="00D67BD8" w:rsidRDefault="00D67BD8" w:rsidP="00D67BD8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Définitions préalables</w:t>
      </w:r>
    </w:p>
    <w:p w14:paraId="25AA0CFA" w14:textId="77777777" w:rsidR="00204A09" w:rsidRDefault="00204A09" w:rsidP="00204A09">
      <w:pPr>
        <w:ind w:left="720"/>
        <w:rPr>
          <w:b/>
          <w:bCs/>
        </w:rPr>
      </w:pPr>
    </w:p>
    <w:p w14:paraId="6418A2E3" w14:textId="1C2DE56D" w:rsidR="00D67BD8" w:rsidRDefault="00D67BD8" w:rsidP="00D67BD8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Nature du droit pénal</w:t>
      </w:r>
    </w:p>
    <w:p w14:paraId="6AFB2B11" w14:textId="77777777" w:rsidR="00204A09" w:rsidRDefault="00204A09" w:rsidP="00204A09">
      <w:pPr>
        <w:ind w:left="720"/>
        <w:rPr>
          <w:b/>
          <w:bCs/>
        </w:rPr>
      </w:pPr>
    </w:p>
    <w:p w14:paraId="202DB8E8" w14:textId="758D8E8D" w:rsidR="00D67BD8" w:rsidRDefault="00D67BD8" w:rsidP="00D67BD8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Sources du droit pénal</w:t>
      </w:r>
    </w:p>
    <w:p w14:paraId="3FB10EAD" w14:textId="77777777" w:rsidR="00204A09" w:rsidRDefault="00204A09" w:rsidP="00204A09">
      <w:pPr>
        <w:ind w:left="720"/>
        <w:rPr>
          <w:b/>
          <w:bCs/>
        </w:rPr>
      </w:pPr>
    </w:p>
    <w:p w14:paraId="151B58FA" w14:textId="44FD1ED5" w:rsidR="00D67BD8" w:rsidRDefault="00D67BD8" w:rsidP="00D67BD8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Application de la loi pénale dans le temps et dans l’espace</w:t>
      </w:r>
    </w:p>
    <w:p w14:paraId="5531273E" w14:textId="77777777" w:rsidR="00D67BD8" w:rsidRDefault="00D67BD8" w:rsidP="00D67BD8">
      <w:pPr>
        <w:jc w:val="center"/>
        <w:rPr>
          <w:b/>
          <w:bCs/>
        </w:rPr>
      </w:pPr>
    </w:p>
    <w:p w14:paraId="59BB46BF" w14:textId="77777777" w:rsidR="00D67BD8" w:rsidRDefault="00D67BD8" w:rsidP="00D67BD8">
      <w:pPr>
        <w:rPr>
          <w:b/>
          <w:bCs/>
        </w:rPr>
      </w:pPr>
    </w:p>
    <w:p w14:paraId="3735691A" w14:textId="77777777" w:rsidR="00D67BD8" w:rsidRDefault="00D67BD8" w:rsidP="00D67BD8">
      <w:pPr>
        <w:rPr>
          <w:b/>
          <w:bCs/>
        </w:rPr>
      </w:pPr>
    </w:p>
    <w:p w14:paraId="5E7DE66F" w14:textId="77777777" w:rsidR="00D67BD8" w:rsidRPr="006051E0" w:rsidRDefault="00D67BD8" w:rsidP="00D67B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  <w:sz w:val="32"/>
          <w:szCs w:val="32"/>
        </w:rPr>
      </w:pPr>
      <w:r w:rsidRPr="006051E0">
        <w:rPr>
          <w:b/>
          <w:bCs/>
          <w:sz w:val="32"/>
          <w:szCs w:val="32"/>
        </w:rPr>
        <w:t xml:space="preserve">LE DROIT PÉNAL GÉNÉRAL </w:t>
      </w:r>
    </w:p>
    <w:p w14:paraId="1EFE0FEF" w14:textId="77777777" w:rsidR="00D67BD8" w:rsidRPr="006051E0" w:rsidRDefault="00D67BD8" w:rsidP="00D67B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  <w:sz w:val="32"/>
          <w:szCs w:val="32"/>
        </w:rPr>
      </w:pPr>
      <w:r w:rsidRPr="006051E0">
        <w:rPr>
          <w:b/>
          <w:bCs/>
          <w:sz w:val="32"/>
          <w:szCs w:val="32"/>
        </w:rPr>
        <w:t xml:space="preserve">ET </w:t>
      </w:r>
    </w:p>
    <w:p w14:paraId="13B614F9" w14:textId="77777777" w:rsidR="00D67BD8" w:rsidRPr="006051E0" w:rsidRDefault="00D67BD8" w:rsidP="00D67B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  <w:sz w:val="32"/>
          <w:szCs w:val="32"/>
        </w:rPr>
      </w:pPr>
      <w:r w:rsidRPr="006051E0">
        <w:rPr>
          <w:b/>
          <w:bCs/>
          <w:sz w:val="32"/>
          <w:szCs w:val="32"/>
        </w:rPr>
        <w:t>LA PROCÉDURE PÉNALE</w:t>
      </w:r>
    </w:p>
    <w:p w14:paraId="4B4F636E" w14:textId="77777777" w:rsidR="00D67BD8" w:rsidRDefault="00D67BD8" w:rsidP="00D67BD8">
      <w:pPr>
        <w:rPr>
          <w:b/>
          <w:bCs/>
        </w:rPr>
      </w:pPr>
    </w:p>
    <w:p w14:paraId="1FB2AF5C" w14:textId="77777777" w:rsidR="006051E0" w:rsidRDefault="006051E0" w:rsidP="006051E0">
      <w:pPr>
        <w:jc w:val="center"/>
        <w:rPr>
          <w:b/>
          <w:bCs/>
          <w:sz w:val="28"/>
          <w:szCs w:val="28"/>
        </w:rPr>
      </w:pPr>
    </w:p>
    <w:p w14:paraId="2BDD39F9" w14:textId="77777777" w:rsidR="002E00FE" w:rsidRDefault="002E00FE" w:rsidP="006051E0">
      <w:pPr>
        <w:jc w:val="center"/>
        <w:rPr>
          <w:b/>
          <w:bCs/>
          <w:sz w:val="28"/>
          <w:szCs w:val="28"/>
        </w:rPr>
      </w:pPr>
    </w:p>
    <w:p w14:paraId="3FA65E09" w14:textId="368ECF47" w:rsidR="00D67BD8" w:rsidRPr="006051E0" w:rsidRDefault="006051E0" w:rsidP="006051E0">
      <w:pPr>
        <w:jc w:val="center"/>
        <w:rPr>
          <w:b/>
          <w:bCs/>
          <w:sz w:val="28"/>
          <w:szCs w:val="28"/>
          <w:u w:val="single"/>
        </w:rPr>
      </w:pPr>
      <w:r w:rsidRPr="006051E0">
        <w:rPr>
          <w:b/>
          <w:bCs/>
          <w:sz w:val="28"/>
          <w:szCs w:val="28"/>
          <w:u w:val="single"/>
        </w:rPr>
        <w:t>LE DROIT PÉNAL GÉNÉRAL</w:t>
      </w:r>
    </w:p>
    <w:p w14:paraId="2C30ACC4" w14:textId="77777777" w:rsidR="006051E0" w:rsidRDefault="006051E0" w:rsidP="00D67BD8">
      <w:pPr>
        <w:rPr>
          <w:b/>
          <w:bCs/>
          <w:u w:val="single"/>
        </w:rPr>
      </w:pPr>
    </w:p>
    <w:p w14:paraId="2EC42A12" w14:textId="77777777" w:rsidR="006051E0" w:rsidRDefault="006051E0" w:rsidP="00D67BD8">
      <w:pPr>
        <w:rPr>
          <w:b/>
          <w:bCs/>
          <w:u w:val="single"/>
        </w:rPr>
      </w:pPr>
    </w:p>
    <w:p w14:paraId="6C724866" w14:textId="6260986B" w:rsidR="00D67BD8" w:rsidRDefault="00D67BD8" w:rsidP="00D67BD8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CHAPITRE 1 – L’INFRACTION : ses éléments constitutifs </w:t>
      </w:r>
    </w:p>
    <w:p w14:paraId="775055AE" w14:textId="77777777" w:rsidR="00D67BD8" w:rsidRDefault="00D67BD8" w:rsidP="00D67BD8">
      <w:pPr>
        <w:rPr>
          <w:b/>
          <w:bCs/>
        </w:rPr>
      </w:pPr>
    </w:p>
    <w:p w14:paraId="5FF3F250" w14:textId="77777777" w:rsidR="00D67BD8" w:rsidRPr="004C7935" w:rsidRDefault="00D67BD8" w:rsidP="00D67BD8">
      <w:r w:rsidRPr="004C7935">
        <w:t xml:space="preserve">   I – L’ÉLÉMENT LÉGAL DE L’INFRACTION OU PRINCIPE DE LÉGALITE ET SES CONSEQUENCES </w:t>
      </w:r>
    </w:p>
    <w:p w14:paraId="2CA3DBE1" w14:textId="77777777" w:rsidR="00D67BD8" w:rsidRPr="004C7935" w:rsidRDefault="00D67BD8" w:rsidP="00D67BD8"/>
    <w:p w14:paraId="25370109" w14:textId="77777777" w:rsidR="00D67BD8" w:rsidRPr="004C7935" w:rsidRDefault="00D67BD8" w:rsidP="00D67BD8">
      <w:r w:rsidRPr="004C7935">
        <w:t xml:space="preserve">   II – L’ÉLÉMENT MATÉRIEL DE L’INFRACTION </w:t>
      </w:r>
    </w:p>
    <w:p w14:paraId="4A2F75E2" w14:textId="77777777" w:rsidR="00D67BD8" w:rsidRPr="004C7935" w:rsidRDefault="00D67BD8" w:rsidP="00D67BD8">
      <w:pPr>
        <w:ind w:firstLine="708"/>
      </w:pPr>
      <w:r w:rsidRPr="004C7935">
        <w:t xml:space="preserve">§1 – Les actes d’exécution de l’infraction        </w:t>
      </w:r>
    </w:p>
    <w:p w14:paraId="19CA411C" w14:textId="77777777" w:rsidR="00D67BD8" w:rsidRPr="004C7935" w:rsidRDefault="00D67BD8" w:rsidP="00D67BD8">
      <w:pPr>
        <w:ind w:firstLine="708"/>
      </w:pPr>
      <w:r w:rsidRPr="004C7935">
        <w:t xml:space="preserve">§2 – La tentative </w:t>
      </w:r>
    </w:p>
    <w:p w14:paraId="0E7F98C4" w14:textId="77777777" w:rsidR="00D67BD8" w:rsidRPr="004C7935" w:rsidRDefault="00D67BD8" w:rsidP="00D67BD8"/>
    <w:p w14:paraId="50145B50" w14:textId="77777777" w:rsidR="00D67BD8" w:rsidRPr="004C7935" w:rsidRDefault="00D67BD8" w:rsidP="00D67BD8">
      <w:r w:rsidRPr="004C7935">
        <w:t xml:space="preserve">   III – L’ÉLÉMENT MORAL DE L’INFRACTION </w:t>
      </w:r>
    </w:p>
    <w:p w14:paraId="37FFEA2C" w14:textId="77777777" w:rsidR="00D67BD8" w:rsidRPr="004C7935" w:rsidRDefault="00D67BD8" w:rsidP="00D67BD8">
      <w:pPr>
        <w:ind w:firstLine="708"/>
      </w:pPr>
      <w:r w:rsidRPr="004C7935">
        <w:t xml:space="preserve">§1 – Définition </w:t>
      </w:r>
    </w:p>
    <w:p w14:paraId="672C0CD1" w14:textId="6D6D8BDA" w:rsidR="00D67BD8" w:rsidRPr="004C7935" w:rsidRDefault="00D67BD8" w:rsidP="00D67BD8">
      <w:pPr>
        <w:ind w:firstLine="708"/>
      </w:pPr>
      <w:r w:rsidRPr="004C7935">
        <w:t>§2 – Disparition</w:t>
      </w:r>
      <w:r w:rsidR="00AF402B" w:rsidRPr="004C7935">
        <w:t xml:space="preserve"> de l’élément moral</w:t>
      </w:r>
      <w:r w:rsidRPr="004C7935">
        <w:t xml:space="preserve">    </w:t>
      </w:r>
    </w:p>
    <w:p w14:paraId="1FF4A510" w14:textId="77777777" w:rsidR="00D67BD8" w:rsidRDefault="00D67BD8" w:rsidP="00D67BD8"/>
    <w:p w14:paraId="076D2950" w14:textId="77777777" w:rsidR="00D67BD8" w:rsidRDefault="00D67BD8" w:rsidP="00D67BD8"/>
    <w:p w14:paraId="01D69505" w14:textId="77777777" w:rsidR="00D67BD8" w:rsidRDefault="00D67BD8" w:rsidP="00D67BD8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CHAPITRE 2 – LE DÉLINQUANT </w:t>
      </w:r>
    </w:p>
    <w:p w14:paraId="201F81B6" w14:textId="77777777" w:rsidR="00D67BD8" w:rsidRDefault="00D67BD8" w:rsidP="00D67BD8">
      <w:pPr>
        <w:rPr>
          <w:b/>
          <w:bCs/>
        </w:rPr>
      </w:pPr>
      <w:r>
        <w:rPr>
          <w:b/>
          <w:bCs/>
        </w:rPr>
        <w:t xml:space="preserve">   </w:t>
      </w:r>
    </w:p>
    <w:p w14:paraId="73BFF2FE" w14:textId="77777777" w:rsidR="00D67BD8" w:rsidRPr="004C7935" w:rsidRDefault="00D67BD8" w:rsidP="00D67BD8">
      <w:r w:rsidRPr="004C7935">
        <w:t xml:space="preserve">   I – L’INDIVIDU : LA COMPLICITÉ </w:t>
      </w:r>
    </w:p>
    <w:p w14:paraId="25D9DCE2" w14:textId="77777777" w:rsidR="00D67BD8" w:rsidRPr="004C7935" w:rsidRDefault="00D67BD8" w:rsidP="00D67BD8">
      <w:pPr>
        <w:ind w:firstLine="708"/>
      </w:pPr>
      <w:r w:rsidRPr="004C7935">
        <w:t xml:space="preserve">§1 – La nécessité d’une infraction principale punissable </w:t>
      </w:r>
    </w:p>
    <w:p w14:paraId="72ECAFE3" w14:textId="77777777" w:rsidR="00D67BD8" w:rsidRPr="004C7935" w:rsidRDefault="00D67BD8" w:rsidP="00D67BD8">
      <w:pPr>
        <w:ind w:firstLine="708"/>
      </w:pPr>
      <w:r w:rsidRPr="004C7935">
        <w:t xml:space="preserve">§2 – La nécessité d’un acte de complicité </w:t>
      </w:r>
    </w:p>
    <w:p w14:paraId="7C724C8D" w14:textId="77777777" w:rsidR="00D67BD8" w:rsidRPr="004C7935" w:rsidRDefault="00D67BD8" w:rsidP="00D67BD8"/>
    <w:p w14:paraId="47EFA705" w14:textId="77777777" w:rsidR="00D67BD8" w:rsidRDefault="00D67BD8" w:rsidP="00D67BD8"/>
    <w:p w14:paraId="4FE756F0" w14:textId="41F8265A" w:rsidR="00D67BD8" w:rsidRPr="004C7935" w:rsidRDefault="00D67BD8" w:rsidP="00D67BD8">
      <w:pPr>
        <w:jc w:val="both"/>
      </w:pPr>
      <w:r w:rsidRPr="004C7935">
        <w:t xml:space="preserve">   II – LA RESPONSABILITÉ DU FAIT D’AUTRUI ET DES PERSONNES MORALES </w:t>
      </w:r>
    </w:p>
    <w:p w14:paraId="78FF1325" w14:textId="77777777" w:rsidR="00D67BD8" w:rsidRPr="004C7935" w:rsidRDefault="00D67BD8" w:rsidP="00D67BD8">
      <w:pPr>
        <w:ind w:firstLine="708"/>
      </w:pPr>
      <w:r w:rsidRPr="004C7935">
        <w:t xml:space="preserve">§1 – La responsabilité pénale du fait d’autrui </w:t>
      </w:r>
    </w:p>
    <w:p w14:paraId="6C8E6A19" w14:textId="77777777" w:rsidR="00D67BD8" w:rsidRPr="004C7935" w:rsidRDefault="00D67BD8" w:rsidP="00D67BD8">
      <w:r w:rsidRPr="004C7935">
        <w:t xml:space="preserve">    </w:t>
      </w:r>
      <w:r w:rsidRPr="004C7935">
        <w:tab/>
        <w:t xml:space="preserve">§2 – La responsabilité pénale des personnes morales </w:t>
      </w:r>
    </w:p>
    <w:p w14:paraId="2DD31C6F" w14:textId="3F27EACA" w:rsidR="00D67BD8" w:rsidRDefault="00D67BD8" w:rsidP="00D67BD8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 xml:space="preserve">CHAPITRE 3 – LA PEINE </w:t>
      </w:r>
    </w:p>
    <w:p w14:paraId="16F6A013" w14:textId="77777777" w:rsidR="00D67BD8" w:rsidRDefault="00D67BD8" w:rsidP="00D67BD8">
      <w:pPr>
        <w:rPr>
          <w:b/>
          <w:bCs/>
        </w:rPr>
      </w:pPr>
    </w:p>
    <w:p w14:paraId="0E67B2E6" w14:textId="67E418C5" w:rsidR="00D67BD8" w:rsidRPr="004C7935" w:rsidRDefault="00D67BD8" w:rsidP="00D67BD8">
      <w:r w:rsidRPr="004C7935">
        <w:t xml:space="preserve">   I – LA NATURE DE LA PEINE </w:t>
      </w:r>
    </w:p>
    <w:p w14:paraId="3B46EBA9" w14:textId="58CE4DBC" w:rsidR="002E00FE" w:rsidRPr="004C7935" w:rsidRDefault="00D67BD8" w:rsidP="002E00FE">
      <w:r w:rsidRPr="004C7935">
        <w:tab/>
      </w:r>
    </w:p>
    <w:p w14:paraId="2E9C41FE" w14:textId="794FEA69" w:rsidR="00D67BD8" w:rsidRPr="004C7935" w:rsidRDefault="00D67BD8" w:rsidP="00D67BD8">
      <w:r w:rsidRPr="004C7935">
        <w:t xml:space="preserve">    II –</w:t>
      </w:r>
      <w:r w:rsidR="006051E0" w:rsidRPr="004C7935">
        <w:t>LE RÉGIME DES PEINES</w:t>
      </w:r>
      <w:r w:rsidRPr="004C7935">
        <w:t xml:space="preserve"> </w:t>
      </w:r>
    </w:p>
    <w:p w14:paraId="1F1ABB33" w14:textId="2DD59265" w:rsidR="00D67BD8" w:rsidRPr="004C7935" w:rsidRDefault="00D67BD8" w:rsidP="00D67BD8">
      <w:pPr>
        <w:ind w:firstLine="708"/>
      </w:pPr>
      <w:r w:rsidRPr="004C7935">
        <w:t xml:space="preserve"> </w:t>
      </w:r>
    </w:p>
    <w:p w14:paraId="2555CE79" w14:textId="2228FA92" w:rsidR="00D67BD8" w:rsidRPr="004C7935" w:rsidRDefault="00D67BD8" w:rsidP="00D67BD8">
      <w:r w:rsidRPr="004C7935">
        <w:t xml:space="preserve">   III –</w:t>
      </w:r>
      <w:r w:rsidR="006051E0" w:rsidRPr="004C7935">
        <w:t>LA SUSPENSION ET L’EXTINCTION DES PEINES</w:t>
      </w:r>
      <w:r w:rsidRPr="004C7935">
        <w:t xml:space="preserve"> </w:t>
      </w:r>
    </w:p>
    <w:p w14:paraId="6228202D" w14:textId="38674D3E" w:rsidR="006051E0" w:rsidRDefault="006051E0" w:rsidP="00D67BD8">
      <w:pPr>
        <w:ind w:firstLine="708"/>
      </w:pPr>
    </w:p>
    <w:p w14:paraId="605BEFEF" w14:textId="77777777" w:rsidR="002E00FE" w:rsidRDefault="002E00FE" w:rsidP="00D67BD8">
      <w:pPr>
        <w:ind w:firstLine="708"/>
      </w:pPr>
    </w:p>
    <w:p w14:paraId="6E0B16C4" w14:textId="3A7555D7" w:rsidR="006051E0" w:rsidRDefault="006051E0" w:rsidP="00D67BD8">
      <w:pPr>
        <w:ind w:firstLine="708"/>
      </w:pPr>
    </w:p>
    <w:p w14:paraId="426ADDAA" w14:textId="53AA9C40" w:rsidR="006051E0" w:rsidRPr="006051E0" w:rsidRDefault="006051E0" w:rsidP="006051E0">
      <w:pPr>
        <w:ind w:firstLine="708"/>
        <w:jc w:val="center"/>
        <w:rPr>
          <w:b/>
          <w:sz w:val="28"/>
          <w:szCs w:val="28"/>
          <w:u w:val="single"/>
        </w:rPr>
      </w:pPr>
      <w:r w:rsidRPr="006051E0">
        <w:rPr>
          <w:b/>
          <w:sz w:val="28"/>
          <w:szCs w:val="28"/>
          <w:u w:val="single"/>
        </w:rPr>
        <w:t>LA PROCÉDURE PÉNALE</w:t>
      </w:r>
    </w:p>
    <w:p w14:paraId="179A7DF0" w14:textId="2F968B2A" w:rsidR="006051E0" w:rsidRDefault="006051E0" w:rsidP="00D67BD8">
      <w:pPr>
        <w:ind w:firstLine="708"/>
      </w:pPr>
    </w:p>
    <w:p w14:paraId="3D65A958" w14:textId="77777777" w:rsidR="006051E0" w:rsidRDefault="006051E0" w:rsidP="00D67BD8">
      <w:pPr>
        <w:ind w:firstLine="708"/>
      </w:pPr>
    </w:p>
    <w:p w14:paraId="727D0C6F" w14:textId="378047A7" w:rsidR="00D67BD8" w:rsidRDefault="00D67BD8" w:rsidP="00D67BD8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CHAPITRE 4 – LES POURSUITES </w:t>
      </w:r>
    </w:p>
    <w:p w14:paraId="4252E13B" w14:textId="77777777" w:rsidR="00D67BD8" w:rsidRDefault="00D67BD8" w:rsidP="00D67BD8">
      <w:pPr>
        <w:rPr>
          <w:u w:val="single"/>
        </w:rPr>
      </w:pPr>
    </w:p>
    <w:p w14:paraId="00976549" w14:textId="77777777" w:rsidR="00D67BD8" w:rsidRDefault="00D67BD8" w:rsidP="00D67BD8"/>
    <w:p w14:paraId="2A80DD49" w14:textId="74A99757" w:rsidR="00D67BD8" w:rsidRDefault="00D67BD8" w:rsidP="00D67BD8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CHAPITRE </w:t>
      </w:r>
      <w:r w:rsidR="00281682">
        <w:rPr>
          <w:b/>
          <w:bCs/>
          <w:u w:val="single"/>
        </w:rPr>
        <w:t>5</w:t>
      </w:r>
      <w:r>
        <w:rPr>
          <w:b/>
          <w:bCs/>
          <w:u w:val="single"/>
        </w:rPr>
        <w:t xml:space="preserve"> – L’INSTRUCTION EN MATIÈRE PÉNALE </w:t>
      </w:r>
    </w:p>
    <w:p w14:paraId="2CB60BA4" w14:textId="77777777" w:rsidR="00D67BD8" w:rsidRDefault="00D67BD8" w:rsidP="00D67BD8"/>
    <w:p w14:paraId="5EE96F6A" w14:textId="77777777" w:rsidR="00D67BD8" w:rsidRPr="00D435F4" w:rsidRDefault="00D67BD8" w:rsidP="00D67BD8">
      <w:r w:rsidRPr="00D435F4">
        <w:t xml:space="preserve">  I – LE JUGE D’INSTRUCTION</w:t>
      </w:r>
    </w:p>
    <w:p w14:paraId="3C64115F" w14:textId="77777777" w:rsidR="00D67BD8" w:rsidRPr="00D435F4" w:rsidRDefault="00D67BD8" w:rsidP="00D67BD8"/>
    <w:p w14:paraId="65FB3783" w14:textId="77777777" w:rsidR="00D67BD8" w:rsidRPr="00D435F4" w:rsidRDefault="00D67BD8" w:rsidP="00D67BD8">
      <w:r w:rsidRPr="00D435F4">
        <w:t xml:space="preserve">  II- LE JUGE DES LIBERTÉS ET DE LA DÉTENTION</w:t>
      </w:r>
    </w:p>
    <w:p w14:paraId="718D79CC" w14:textId="77777777" w:rsidR="00D67BD8" w:rsidRPr="00D435F4" w:rsidRDefault="00D67BD8" w:rsidP="00D67BD8"/>
    <w:p w14:paraId="5B8685D0" w14:textId="77777777" w:rsidR="00D67BD8" w:rsidRPr="00D435F4" w:rsidRDefault="00D67BD8" w:rsidP="00D67BD8">
      <w:r w:rsidRPr="00D435F4">
        <w:t xml:space="preserve">  III- LA CHAMBRE DE L’INSTRUCTION, JURIDICTION DU SECOND DEGRÉ </w:t>
      </w:r>
    </w:p>
    <w:p w14:paraId="52C85C65" w14:textId="77777777" w:rsidR="00D67BD8" w:rsidRDefault="00D67BD8" w:rsidP="00D67BD8">
      <w:pPr>
        <w:rPr>
          <w:b/>
          <w:bCs/>
        </w:rPr>
      </w:pPr>
    </w:p>
    <w:p w14:paraId="6B8D74BE" w14:textId="77777777" w:rsidR="00D67BD8" w:rsidRDefault="00D67BD8" w:rsidP="00D67BD8">
      <w:pPr>
        <w:rPr>
          <w:bCs/>
          <w:u w:val="single"/>
        </w:rPr>
      </w:pPr>
    </w:p>
    <w:p w14:paraId="2CC48600" w14:textId="445AF065" w:rsidR="00D67BD8" w:rsidRDefault="00D67BD8" w:rsidP="00D67BD8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CHAPITRE </w:t>
      </w:r>
      <w:r w:rsidR="00281682">
        <w:rPr>
          <w:b/>
          <w:bCs/>
          <w:u w:val="single"/>
        </w:rPr>
        <w:t>6</w:t>
      </w:r>
      <w:r>
        <w:rPr>
          <w:b/>
          <w:bCs/>
          <w:u w:val="single"/>
        </w:rPr>
        <w:t xml:space="preserve"> </w:t>
      </w:r>
      <w:r w:rsidR="006051E0">
        <w:rPr>
          <w:b/>
          <w:bCs/>
          <w:u w:val="single"/>
        </w:rPr>
        <w:t>- LES</w:t>
      </w:r>
      <w:r>
        <w:rPr>
          <w:b/>
          <w:bCs/>
          <w:u w:val="single"/>
        </w:rPr>
        <w:t xml:space="preserve"> JURIDICTIONS PÉNALES DE JUGEMENT ET LES VOIES DE RECOURS</w:t>
      </w:r>
    </w:p>
    <w:p w14:paraId="0A5573E9" w14:textId="77777777" w:rsidR="00D67BD8" w:rsidRDefault="00D67BD8" w:rsidP="00D67BD8">
      <w:pPr>
        <w:rPr>
          <w:b/>
          <w:bCs/>
          <w:u w:val="single"/>
        </w:rPr>
      </w:pPr>
    </w:p>
    <w:p w14:paraId="0B4C772E" w14:textId="77777777" w:rsidR="00D67BD8" w:rsidRPr="00D435F4" w:rsidRDefault="00D67BD8" w:rsidP="00D67BD8">
      <w:r w:rsidRPr="00D435F4">
        <w:t>I – LES JURIDICTIONS PÉNALES DE JUGEMENT DU 1</w:t>
      </w:r>
      <w:r w:rsidRPr="00D435F4">
        <w:rPr>
          <w:vertAlign w:val="superscript"/>
        </w:rPr>
        <w:t>er</w:t>
      </w:r>
      <w:r w:rsidRPr="00D435F4">
        <w:t xml:space="preserve"> DEGRÉ</w:t>
      </w:r>
    </w:p>
    <w:p w14:paraId="67E84837" w14:textId="5AB802FE" w:rsidR="00D67BD8" w:rsidRPr="00D435F4" w:rsidRDefault="00D67BD8" w:rsidP="006051E0">
      <w:r w:rsidRPr="00D435F4">
        <w:tab/>
      </w:r>
      <w:r w:rsidRPr="00D435F4">
        <w:tab/>
      </w:r>
    </w:p>
    <w:p w14:paraId="55274A75" w14:textId="77777777" w:rsidR="00D67BD8" w:rsidRPr="00D435F4" w:rsidRDefault="00D67BD8" w:rsidP="00D67BD8">
      <w:r w:rsidRPr="00D435F4">
        <w:t>II – LES JURIDICTIONS D’APPEL</w:t>
      </w:r>
    </w:p>
    <w:p w14:paraId="5F605A98" w14:textId="77777777" w:rsidR="00D67BD8" w:rsidRPr="00D435F4" w:rsidRDefault="00D67BD8" w:rsidP="00D67BD8">
      <w:pPr>
        <w:ind w:left="708"/>
      </w:pPr>
    </w:p>
    <w:p w14:paraId="0E806F3C" w14:textId="1E7ECFDB" w:rsidR="00D67BD8" w:rsidRPr="00D435F4" w:rsidRDefault="00D67BD8" w:rsidP="00D67BD8">
      <w:r w:rsidRPr="00D435F4">
        <w:t xml:space="preserve">III </w:t>
      </w:r>
      <w:r w:rsidR="006051E0" w:rsidRPr="00D435F4">
        <w:t>- LA</w:t>
      </w:r>
      <w:r w:rsidRPr="00D435F4">
        <w:t xml:space="preserve"> COUR DE CASSATION</w:t>
      </w:r>
    </w:p>
    <w:p w14:paraId="7038077E" w14:textId="77777777" w:rsidR="00D67BD8" w:rsidRPr="00D435F4" w:rsidRDefault="00D67BD8" w:rsidP="00D67BD8">
      <w:pPr>
        <w:ind w:left="708"/>
      </w:pPr>
    </w:p>
    <w:p w14:paraId="30845D8B" w14:textId="0F847DD8" w:rsidR="00D67BD8" w:rsidRPr="00D435F4" w:rsidRDefault="00D67BD8" w:rsidP="00D67BD8">
      <w:r w:rsidRPr="00D435F4">
        <w:t xml:space="preserve">IV </w:t>
      </w:r>
      <w:r w:rsidR="006051E0" w:rsidRPr="00D435F4">
        <w:t>- LES</w:t>
      </w:r>
      <w:r w:rsidRPr="00D435F4">
        <w:t xml:space="preserve"> VOIES DE RECOURS</w:t>
      </w:r>
    </w:p>
    <w:p w14:paraId="68DC70AD" w14:textId="6BDB994D" w:rsidR="0090156A" w:rsidRDefault="0090156A" w:rsidP="00D67BD8">
      <w:pPr>
        <w:rPr>
          <w:b/>
        </w:rPr>
      </w:pPr>
    </w:p>
    <w:p w14:paraId="1257BEE4" w14:textId="77777777" w:rsidR="002E00FE" w:rsidRDefault="002E00FE" w:rsidP="00D67BD8">
      <w:pPr>
        <w:rPr>
          <w:b/>
        </w:rPr>
      </w:pPr>
    </w:p>
    <w:p w14:paraId="633433DD" w14:textId="77777777" w:rsidR="002E00FE" w:rsidRDefault="002E00FE" w:rsidP="00D67BD8">
      <w:pPr>
        <w:rPr>
          <w:b/>
        </w:rPr>
      </w:pPr>
    </w:p>
    <w:p w14:paraId="4BD556A7" w14:textId="77777777" w:rsidR="002E00FE" w:rsidRDefault="002E00FE" w:rsidP="00D67BD8">
      <w:pPr>
        <w:rPr>
          <w:b/>
        </w:rPr>
      </w:pPr>
    </w:p>
    <w:p w14:paraId="4E6B9884" w14:textId="77777777" w:rsidR="002E00FE" w:rsidRDefault="002E00FE" w:rsidP="00D67BD8">
      <w:pPr>
        <w:rPr>
          <w:b/>
        </w:rPr>
      </w:pPr>
    </w:p>
    <w:p w14:paraId="380B4D81" w14:textId="77777777" w:rsidR="002E00FE" w:rsidRDefault="002E00FE" w:rsidP="00D67BD8">
      <w:pPr>
        <w:rPr>
          <w:b/>
        </w:rPr>
      </w:pPr>
    </w:p>
    <w:p w14:paraId="07DAFC46" w14:textId="77777777" w:rsidR="002E00FE" w:rsidRDefault="002E00FE" w:rsidP="00D67BD8">
      <w:pPr>
        <w:rPr>
          <w:b/>
        </w:rPr>
      </w:pPr>
    </w:p>
    <w:p w14:paraId="3F8C9862" w14:textId="77777777" w:rsidR="002E00FE" w:rsidRDefault="002E00FE" w:rsidP="00D67BD8">
      <w:pPr>
        <w:rPr>
          <w:b/>
        </w:rPr>
      </w:pPr>
    </w:p>
    <w:p w14:paraId="629513DC" w14:textId="7CD2E388" w:rsidR="0090156A" w:rsidRDefault="0090156A">
      <w:pPr>
        <w:spacing w:after="160" w:line="259" w:lineRule="auto"/>
        <w:rPr>
          <w:b/>
        </w:rPr>
      </w:pPr>
    </w:p>
    <w:p w14:paraId="2EF23643" w14:textId="77777777" w:rsidR="002E00FE" w:rsidRDefault="002E00FE">
      <w:pPr>
        <w:spacing w:after="160" w:line="259" w:lineRule="auto"/>
        <w:rPr>
          <w:b/>
        </w:rPr>
      </w:pPr>
    </w:p>
    <w:p w14:paraId="4FE534C7" w14:textId="77777777" w:rsidR="002E00FE" w:rsidRDefault="002E00FE">
      <w:pPr>
        <w:spacing w:after="160" w:line="259" w:lineRule="auto"/>
        <w:rPr>
          <w:b/>
        </w:rPr>
      </w:pPr>
    </w:p>
    <w:p w14:paraId="11230F9C" w14:textId="77777777" w:rsidR="002E00FE" w:rsidRDefault="002E00FE">
      <w:pPr>
        <w:spacing w:after="160" w:line="259" w:lineRule="auto"/>
        <w:rPr>
          <w:b/>
        </w:rPr>
      </w:pPr>
    </w:p>
    <w:p w14:paraId="3777D971" w14:textId="77777777" w:rsidR="00B128D9" w:rsidRDefault="0090156A" w:rsidP="0090156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jc w:val="center"/>
        <w:rPr>
          <w:b/>
          <w:bCs/>
          <w:sz w:val="32"/>
          <w:szCs w:val="32"/>
        </w:rPr>
      </w:pPr>
      <w:r w:rsidRPr="0090156A">
        <w:rPr>
          <w:b/>
          <w:bCs/>
          <w:sz w:val="32"/>
          <w:szCs w:val="32"/>
        </w:rPr>
        <w:lastRenderedPageBreak/>
        <w:t>LE DROIT P</w:t>
      </w:r>
      <w:r w:rsidR="00B128D9">
        <w:rPr>
          <w:b/>
          <w:bCs/>
          <w:sz w:val="32"/>
          <w:szCs w:val="32"/>
        </w:rPr>
        <w:t>É</w:t>
      </w:r>
      <w:r w:rsidRPr="0090156A">
        <w:rPr>
          <w:b/>
          <w:bCs/>
          <w:sz w:val="32"/>
          <w:szCs w:val="32"/>
        </w:rPr>
        <w:t>NAL</w:t>
      </w:r>
      <w:r w:rsidR="00B128D9">
        <w:rPr>
          <w:b/>
          <w:bCs/>
          <w:sz w:val="32"/>
          <w:szCs w:val="32"/>
        </w:rPr>
        <w:t xml:space="preserve"> </w:t>
      </w:r>
    </w:p>
    <w:p w14:paraId="66DED4CA" w14:textId="29BFA05D" w:rsidR="0090156A" w:rsidRPr="0090156A" w:rsidRDefault="0090156A" w:rsidP="0090156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jc w:val="center"/>
        <w:rPr>
          <w:b/>
          <w:bCs/>
          <w:sz w:val="32"/>
          <w:szCs w:val="32"/>
        </w:rPr>
      </w:pPr>
      <w:r w:rsidRPr="0090156A">
        <w:rPr>
          <w:b/>
          <w:bCs/>
          <w:sz w:val="32"/>
          <w:szCs w:val="32"/>
        </w:rPr>
        <w:t>DES</w:t>
      </w:r>
      <w:r w:rsidR="00B128D9">
        <w:rPr>
          <w:b/>
          <w:bCs/>
          <w:sz w:val="32"/>
          <w:szCs w:val="32"/>
        </w:rPr>
        <w:t xml:space="preserve"> </w:t>
      </w:r>
      <w:r w:rsidRPr="0090156A">
        <w:rPr>
          <w:b/>
          <w:bCs/>
          <w:sz w:val="32"/>
          <w:szCs w:val="32"/>
        </w:rPr>
        <w:t>AFFAIRES</w:t>
      </w:r>
    </w:p>
    <w:p w14:paraId="0D9646AB" w14:textId="77777777" w:rsidR="0090156A" w:rsidRPr="005141C1" w:rsidRDefault="0090156A" w:rsidP="0090156A">
      <w:pPr>
        <w:ind w:left="708"/>
      </w:pPr>
    </w:p>
    <w:p w14:paraId="5921B635" w14:textId="77777777" w:rsidR="0090156A" w:rsidRPr="005141C1" w:rsidRDefault="0090156A" w:rsidP="0090156A">
      <w:pPr>
        <w:rPr>
          <w:b/>
          <w:bCs/>
        </w:rPr>
      </w:pPr>
    </w:p>
    <w:p w14:paraId="7D57EFE8" w14:textId="77777777" w:rsidR="0090156A" w:rsidRPr="00371115" w:rsidRDefault="0090156A" w:rsidP="0090156A">
      <w:pPr>
        <w:rPr>
          <w:b/>
          <w:bCs/>
          <w:u w:val="single"/>
        </w:rPr>
      </w:pPr>
      <w:r w:rsidRPr="00371115">
        <w:rPr>
          <w:b/>
          <w:bCs/>
          <w:u w:val="single"/>
        </w:rPr>
        <w:t xml:space="preserve">CHAPITRE 1 – L’ESCROQUERIE </w:t>
      </w:r>
    </w:p>
    <w:p w14:paraId="319BA3A0" w14:textId="77777777" w:rsidR="0090156A" w:rsidRPr="005141C1" w:rsidRDefault="0090156A" w:rsidP="0090156A">
      <w:pPr>
        <w:rPr>
          <w:b/>
          <w:bCs/>
        </w:rPr>
      </w:pPr>
    </w:p>
    <w:p w14:paraId="3AE0ECD8" w14:textId="77777777" w:rsidR="0090156A" w:rsidRPr="00D435F4" w:rsidRDefault="0090156A" w:rsidP="0090156A">
      <w:r w:rsidRPr="00D435F4">
        <w:t xml:space="preserve">   I – LES ÉLÉMENTS CONSTITUTIFS</w:t>
      </w:r>
    </w:p>
    <w:p w14:paraId="4CAAC194" w14:textId="3E158655" w:rsidR="0090156A" w:rsidRPr="00D435F4" w:rsidRDefault="0090156A" w:rsidP="0090156A">
      <w:r w:rsidRPr="00D435F4">
        <w:t xml:space="preserve">        </w:t>
      </w:r>
    </w:p>
    <w:p w14:paraId="0E950594" w14:textId="4DF7F499" w:rsidR="0090156A" w:rsidRPr="00D435F4" w:rsidRDefault="0090156A" w:rsidP="0090156A">
      <w:r w:rsidRPr="00D435F4">
        <w:t xml:space="preserve">  II – LE RÉGIME JURIDIQUE  </w:t>
      </w:r>
    </w:p>
    <w:p w14:paraId="3D2F7899" w14:textId="77777777" w:rsidR="0090156A" w:rsidRPr="005141C1" w:rsidRDefault="0090156A" w:rsidP="0090156A">
      <w:pPr>
        <w:ind w:left="708"/>
      </w:pPr>
    </w:p>
    <w:p w14:paraId="397EC9B4" w14:textId="77777777" w:rsidR="00D435F4" w:rsidRDefault="00D435F4" w:rsidP="0090156A">
      <w:pPr>
        <w:rPr>
          <w:b/>
          <w:bCs/>
          <w:u w:val="single"/>
        </w:rPr>
      </w:pPr>
    </w:p>
    <w:p w14:paraId="61326B55" w14:textId="6EAB378B" w:rsidR="0090156A" w:rsidRPr="00371115" w:rsidRDefault="0090156A" w:rsidP="0090156A">
      <w:pPr>
        <w:rPr>
          <w:b/>
          <w:bCs/>
          <w:u w:val="single"/>
        </w:rPr>
      </w:pPr>
      <w:r w:rsidRPr="00371115">
        <w:rPr>
          <w:b/>
          <w:bCs/>
          <w:u w:val="single"/>
        </w:rPr>
        <w:t>CHAPITRE 2 – L’ABUS DE CONFIANCE</w:t>
      </w:r>
    </w:p>
    <w:p w14:paraId="664C8F57" w14:textId="77777777" w:rsidR="0090156A" w:rsidRPr="005141C1" w:rsidRDefault="0090156A" w:rsidP="0090156A">
      <w:pPr>
        <w:rPr>
          <w:b/>
          <w:bCs/>
        </w:rPr>
      </w:pPr>
    </w:p>
    <w:p w14:paraId="2223F94A" w14:textId="77777777" w:rsidR="0090156A" w:rsidRPr="00D435F4" w:rsidRDefault="0090156A" w:rsidP="0090156A">
      <w:r>
        <w:rPr>
          <w:b/>
          <w:bCs/>
        </w:rPr>
        <w:t xml:space="preserve">   </w:t>
      </w:r>
      <w:r w:rsidRPr="00D435F4">
        <w:t>I – LES ÉLÉMENTS CONSTITUTIFS</w:t>
      </w:r>
    </w:p>
    <w:p w14:paraId="0E25D710" w14:textId="77777777" w:rsidR="0090156A" w:rsidRPr="00D435F4" w:rsidRDefault="0090156A" w:rsidP="0090156A">
      <w:r w:rsidRPr="00D435F4">
        <w:t xml:space="preserve">     </w:t>
      </w:r>
    </w:p>
    <w:p w14:paraId="5CB82BBF" w14:textId="22D31D87" w:rsidR="0090156A" w:rsidRPr="00D435F4" w:rsidRDefault="0090156A" w:rsidP="0090156A">
      <w:r w:rsidRPr="00D435F4">
        <w:t xml:space="preserve">  II – LE RÉGIME JURIDIQUE </w:t>
      </w:r>
    </w:p>
    <w:p w14:paraId="27A259EF" w14:textId="516FACEF" w:rsidR="0090156A" w:rsidRPr="00D435F4" w:rsidRDefault="0090156A" w:rsidP="00D435F4">
      <w:r w:rsidRPr="00D435F4">
        <w:t xml:space="preserve">     </w:t>
      </w:r>
    </w:p>
    <w:p w14:paraId="1A60DD33" w14:textId="77777777" w:rsidR="0090156A" w:rsidRDefault="0090156A" w:rsidP="0090156A">
      <w:pPr>
        <w:ind w:left="708"/>
      </w:pPr>
    </w:p>
    <w:p w14:paraId="140D85A6" w14:textId="77777777" w:rsidR="0090156A" w:rsidRPr="00371115" w:rsidRDefault="0090156A" w:rsidP="0090156A">
      <w:pPr>
        <w:rPr>
          <w:b/>
          <w:bCs/>
          <w:u w:val="single"/>
        </w:rPr>
      </w:pPr>
      <w:r w:rsidRPr="00371115">
        <w:rPr>
          <w:b/>
          <w:bCs/>
          <w:u w:val="single"/>
        </w:rPr>
        <w:t xml:space="preserve">CHAPITRE 3 – LE FAUX EN ECRITURE </w:t>
      </w:r>
    </w:p>
    <w:p w14:paraId="65CCECA5" w14:textId="77777777" w:rsidR="0090156A" w:rsidRPr="005141C1" w:rsidRDefault="0090156A" w:rsidP="0090156A">
      <w:pPr>
        <w:rPr>
          <w:b/>
          <w:bCs/>
        </w:rPr>
      </w:pPr>
    </w:p>
    <w:p w14:paraId="019F70C1" w14:textId="25F36A22" w:rsidR="0090156A" w:rsidRPr="00D435F4" w:rsidRDefault="0090156A" w:rsidP="0090156A">
      <w:r w:rsidRPr="00D435F4">
        <w:t xml:space="preserve">   I – LES ÉLÉMENTS CONSTITUTIFS DU FAUX</w:t>
      </w:r>
    </w:p>
    <w:p w14:paraId="1C6285C4" w14:textId="3A3A98F7" w:rsidR="0090156A" w:rsidRPr="00D435F4" w:rsidRDefault="0090156A" w:rsidP="00D435F4">
      <w:r w:rsidRPr="00D435F4">
        <w:t xml:space="preserve">     </w:t>
      </w:r>
    </w:p>
    <w:p w14:paraId="77DDA4EF" w14:textId="50C147B3" w:rsidR="0090156A" w:rsidRPr="00551F05" w:rsidRDefault="0090156A" w:rsidP="0090156A">
      <w:pPr>
        <w:rPr>
          <w:bCs/>
        </w:rPr>
      </w:pPr>
      <w:r>
        <w:rPr>
          <w:b/>
        </w:rPr>
        <w:t xml:space="preserve">   </w:t>
      </w:r>
      <w:r w:rsidRPr="00551F05">
        <w:rPr>
          <w:bCs/>
        </w:rPr>
        <w:t>II - LES ÉLÉMENTS CONSTITUTIFS DE L’USAGE DE FAUX</w:t>
      </w:r>
    </w:p>
    <w:p w14:paraId="0D0D5226" w14:textId="77777777" w:rsidR="0090156A" w:rsidRPr="00551F05" w:rsidRDefault="0090156A" w:rsidP="0090156A">
      <w:pPr>
        <w:rPr>
          <w:bCs/>
        </w:rPr>
      </w:pPr>
      <w:r w:rsidRPr="00551F05">
        <w:rPr>
          <w:bCs/>
        </w:rPr>
        <w:t xml:space="preserve">          </w:t>
      </w:r>
    </w:p>
    <w:p w14:paraId="53152FE1" w14:textId="77777777" w:rsidR="0090156A" w:rsidRPr="00551F05" w:rsidRDefault="0090156A" w:rsidP="0090156A">
      <w:pPr>
        <w:rPr>
          <w:bCs/>
        </w:rPr>
      </w:pPr>
      <w:r w:rsidRPr="00551F05">
        <w:rPr>
          <w:bCs/>
        </w:rPr>
        <w:t xml:space="preserve">   III – LE RÉGIME JURIDIQUE </w:t>
      </w:r>
    </w:p>
    <w:p w14:paraId="564A2388" w14:textId="1480401C" w:rsidR="0090156A" w:rsidRPr="005141C1" w:rsidRDefault="0090156A" w:rsidP="00551F05">
      <w:pPr>
        <w:rPr>
          <w:b/>
          <w:bCs/>
        </w:rPr>
      </w:pPr>
      <w:r w:rsidRPr="005141C1">
        <w:rPr>
          <w:b/>
          <w:bCs/>
        </w:rPr>
        <w:t xml:space="preserve">     </w:t>
      </w:r>
    </w:p>
    <w:p w14:paraId="7541E9B3" w14:textId="77777777" w:rsidR="0090156A" w:rsidRPr="005141C1" w:rsidRDefault="0090156A" w:rsidP="0090156A">
      <w:pPr>
        <w:ind w:left="708"/>
      </w:pPr>
    </w:p>
    <w:p w14:paraId="7CAF7B4C" w14:textId="77777777" w:rsidR="0090156A" w:rsidRPr="005141C1" w:rsidRDefault="0090156A" w:rsidP="0090156A">
      <w:pPr>
        <w:ind w:left="708"/>
      </w:pPr>
    </w:p>
    <w:p w14:paraId="731A1BCD" w14:textId="77777777" w:rsidR="0090156A" w:rsidRPr="00371115" w:rsidRDefault="0090156A" w:rsidP="0090156A">
      <w:pPr>
        <w:rPr>
          <w:b/>
          <w:bCs/>
          <w:u w:val="single"/>
        </w:rPr>
      </w:pPr>
      <w:r w:rsidRPr="00371115">
        <w:rPr>
          <w:b/>
          <w:bCs/>
          <w:u w:val="single"/>
        </w:rPr>
        <w:t>CHAPITRE 4 – LE RECEL</w:t>
      </w:r>
    </w:p>
    <w:p w14:paraId="4BA977CA" w14:textId="77777777" w:rsidR="0090156A" w:rsidRPr="005141C1" w:rsidRDefault="0090156A" w:rsidP="0090156A">
      <w:pPr>
        <w:rPr>
          <w:b/>
          <w:bCs/>
        </w:rPr>
      </w:pPr>
    </w:p>
    <w:p w14:paraId="3F656503" w14:textId="77777777" w:rsidR="0090156A" w:rsidRPr="00551F05" w:rsidRDefault="0090156A" w:rsidP="0090156A">
      <w:r w:rsidRPr="00551F05">
        <w:t xml:space="preserve">   I – LES ÉLÉMENTS CONSTITUTIFS</w:t>
      </w:r>
    </w:p>
    <w:p w14:paraId="3D503E0E" w14:textId="6F6B1E0F" w:rsidR="0090156A" w:rsidRPr="00551F05" w:rsidRDefault="0090156A" w:rsidP="0090156A">
      <w:r w:rsidRPr="00551F05">
        <w:t xml:space="preserve">                </w:t>
      </w:r>
    </w:p>
    <w:p w14:paraId="4A697003" w14:textId="77777777" w:rsidR="0090156A" w:rsidRPr="00551F05" w:rsidRDefault="0090156A" w:rsidP="0090156A">
      <w:r w:rsidRPr="00551F05">
        <w:t xml:space="preserve">   II – LE RÉGIME JURIDIQUE </w:t>
      </w:r>
    </w:p>
    <w:p w14:paraId="2E047489" w14:textId="77777777" w:rsidR="0090156A" w:rsidRPr="005141C1" w:rsidRDefault="0090156A" w:rsidP="0090156A">
      <w:pPr>
        <w:ind w:left="708"/>
      </w:pPr>
    </w:p>
    <w:p w14:paraId="7BF77486" w14:textId="77777777" w:rsidR="0090156A" w:rsidRPr="005141C1" w:rsidRDefault="0090156A" w:rsidP="0090156A">
      <w:pPr>
        <w:ind w:left="708"/>
      </w:pPr>
    </w:p>
    <w:p w14:paraId="5F3E20D4" w14:textId="77777777" w:rsidR="0090156A" w:rsidRPr="00371115" w:rsidRDefault="0090156A" w:rsidP="0090156A">
      <w:pPr>
        <w:rPr>
          <w:b/>
          <w:bCs/>
          <w:u w:val="single"/>
        </w:rPr>
      </w:pPr>
      <w:r w:rsidRPr="00371115">
        <w:rPr>
          <w:b/>
          <w:bCs/>
          <w:u w:val="single"/>
        </w:rPr>
        <w:t xml:space="preserve">CHAPITRE 5 – </w:t>
      </w:r>
      <w:smartTag w:uri="urn:schemas-microsoft-com:office:smarttags" w:element="PersonName">
        <w:smartTagPr>
          <w:attr w:name="ProductID" w:val="LA BANQUEROUTE"/>
        </w:smartTagPr>
        <w:r w:rsidRPr="00371115">
          <w:rPr>
            <w:b/>
            <w:bCs/>
            <w:u w:val="single"/>
          </w:rPr>
          <w:t>LA BANQUEROUTE</w:t>
        </w:r>
      </w:smartTag>
    </w:p>
    <w:p w14:paraId="6D7E516F" w14:textId="77777777" w:rsidR="0090156A" w:rsidRPr="005141C1" w:rsidRDefault="0090156A" w:rsidP="0090156A">
      <w:pPr>
        <w:rPr>
          <w:b/>
          <w:bCs/>
        </w:rPr>
      </w:pPr>
    </w:p>
    <w:p w14:paraId="22070929" w14:textId="77777777" w:rsidR="0090156A" w:rsidRPr="00551F05" w:rsidRDefault="0090156A" w:rsidP="0090156A">
      <w:r w:rsidRPr="00551F05">
        <w:t xml:space="preserve">   I – LES ÉLÉMENTS CONSTITUTIFS</w:t>
      </w:r>
    </w:p>
    <w:p w14:paraId="519DF1B2" w14:textId="77777777" w:rsidR="0090156A" w:rsidRPr="00551F05" w:rsidRDefault="0090156A" w:rsidP="0090156A">
      <w:r w:rsidRPr="00551F05">
        <w:t xml:space="preserve">           </w:t>
      </w:r>
    </w:p>
    <w:p w14:paraId="334E2051" w14:textId="77777777" w:rsidR="0090156A" w:rsidRPr="00551F05" w:rsidRDefault="0090156A" w:rsidP="0090156A">
      <w:r w:rsidRPr="00551F05">
        <w:t xml:space="preserve">   II – LE RÉGIME JURIDIQUE </w:t>
      </w:r>
    </w:p>
    <w:p w14:paraId="08EE1050" w14:textId="5FF2310D" w:rsidR="0090156A" w:rsidRPr="005141C1" w:rsidRDefault="0090156A" w:rsidP="00551F05">
      <w:pPr>
        <w:rPr>
          <w:b/>
          <w:bCs/>
        </w:rPr>
      </w:pPr>
      <w:r w:rsidRPr="00551F05">
        <w:t xml:space="preserve">     </w:t>
      </w:r>
    </w:p>
    <w:p w14:paraId="2FF476E0" w14:textId="77777777" w:rsidR="0090156A" w:rsidRPr="005141C1" w:rsidRDefault="0090156A" w:rsidP="0090156A">
      <w:pPr>
        <w:rPr>
          <w:b/>
          <w:bCs/>
        </w:rPr>
      </w:pPr>
    </w:p>
    <w:p w14:paraId="6CF8CAB7" w14:textId="77777777" w:rsidR="0090156A" w:rsidRDefault="0090156A" w:rsidP="00D67BD8">
      <w:pPr>
        <w:rPr>
          <w:b/>
        </w:rPr>
      </w:pPr>
    </w:p>
    <w:sectPr w:rsidR="009015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BF716F"/>
    <w:multiLevelType w:val="hybridMultilevel"/>
    <w:tmpl w:val="95E4BFCE"/>
    <w:lvl w:ilvl="0" w:tplc="E6D05C3A">
      <w:start w:val="3"/>
      <w:numFmt w:val="bullet"/>
      <w:lvlText w:val="-"/>
      <w:lvlJc w:val="left"/>
      <w:pPr>
        <w:tabs>
          <w:tab w:val="num" w:pos="928"/>
        </w:tabs>
        <w:ind w:left="928" w:hanging="360"/>
      </w:pPr>
      <w:rPr>
        <w:rFonts w:ascii="Times New Roman" w:eastAsia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771706DD"/>
    <w:multiLevelType w:val="hybridMultilevel"/>
    <w:tmpl w:val="714E161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06EA"/>
    <w:rsid w:val="00204A09"/>
    <w:rsid w:val="002506EA"/>
    <w:rsid w:val="00281682"/>
    <w:rsid w:val="002E00FE"/>
    <w:rsid w:val="003245DB"/>
    <w:rsid w:val="004C7935"/>
    <w:rsid w:val="00551F05"/>
    <w:rsid w:val="006051E0"/>
    <w:rsid w:val="008839D3"/>
    <w:rsid w:val="0090156A"/>
    <w:rsid w:val="00904B25"/>
    <w:rsid w:val="00A815E5"/>
    <w:rsid w:val="00AF402B"/>
    <w:rsid w:val="00B128D9"/>
    <w:rsid w:val="00BC2375"/>
    <w:rsid w:val="00CD35A2"/>
    <w:rsid w:val="00D435F4"/>
    <w:rsid w:val="00D67BD8"/>
    <w:rsid w:val="00D84765"/>
    <w:rsid w:val="00E92A0B"/>
    <w:rsid w:val="00F17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4:docId w14:val="7D801515"/>
  <w15:chartTrackingRefBased/>
  <w15:docId w15:val="{7306B061-798E-4413-944B-10546085D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7BD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113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2FF1FBACEFC74E9404CF48892D48D0" ma:contentTypeVersion="8" ma:contentTypeDescription="Crée un document." ma:contentTypeScope="" ma:versionID="6f11d5a3854d4448f4b219193e2fe77a">
  <xsd:schema xmlns:xsd="http://www.w3.org/2001/XMLSchema" xmlns:xs="http://www.w3.org/2001/XMLSchema" xmlns:p="http://schemas.microsoft.com/office/2006/metadata/properties" xmlns:ns2="a901e2e2-a62f-4395-a09a-48037a1915a3" targetNamespace="http://schemas.microsoft.com/office/2006/metadata/properties" ma:root="true" ma:fieldsID="c01605394c993a0a3b401516a8aa9f0c" ns2:_="">
    <xsd:import namespace="a901e2e2-a62f-4395-a09a-48037a1915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01e2e2-a62f-4395-a09a-48037a1915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6FF1C3B-F985-45AF-AA40-63AA8117BC56}">
  <ds:schemaRefs>
    <ds:schemaRef ds:uri="http://schemas.microsoft.com/office/2006/documentManagement/types"/>
    <ds:schemaRef ds:uri="4ca705b3-2299-42ac-aeb0-2c1e0bf00f6f"/>
    <ds:schemaRef ds:uri="http://purl.org/dc/dcmitype/"/>
    <ds:schemaRef ds:uri="http://schemas.microsoft.com/office/2006/metadata/properties"/>
    <ds:schemaRef ds:uri="http://purl.org/dc/terms/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e46e3dd5-47f3-4609-8eda-e8d042d3e7e4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AE4A4D49-8DF2-4A33-9BDC-0A11EBEB37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18A1219-0334-4707-A493-8F4C0D14137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347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JEAMMIN-PETIT Emmanuelle</cp:lastModifiedBy>
  <cp:revision>20</cp:revision>
  <dcterms:created xsi:type="dcterms:W3CDTF">2019-02-26T07:41:00Z</dcterms:created>
  <dcterms:modified xsi:type="dcterms:W3CDTF">2026-04-01T18:50:00Z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0x0101008C2FF1FBACEFC74E9404CF48892D48D0</vt:lpwstr>
  </property>
</Properties>
</file>