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EF70F7" w14:textId="5F78B9E0" w:rsidR="009D253D" w:rsidRDefault="00B420EA" w:rsidP="00B420EA">
      <w:pPr>
        <w:jc w:val="center"/>
        <w:rPr>
          <w:sz w:val="32"/>
          <w:szCs w:val="32"/>
        </w:rPr>
      </w:pPr>
      <w:r w:rsidRPr="00B420EA">
        <w:rPr>
          <w:sz w:val="32"/>
          <w:szCs w:val="32"/>
        </w:rPr>
        <w:t>Droit des sociétés</w:t>
      </w:r>
    </w:p>
    <w:p w14:paraId="35CC8574" w14:textId="71A3630F" w:rsidR="00FC38D6" w:rsidRPr="00B420EA" w:rsidRDefault="003C3CAD" w:rsidP="00B420EA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CHAPITRE </w:t>
      </w:r>
      <w:r w:rsidR="00C809DC">
        <w:rPr>
          <w:sz w:val="32"/>
          <w:szCs w:val="32"/>
        </w:rPr>
        <w:t>10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461597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16DFA6" w14:textId="77777777" w:rsidR="002B119B" w:rsidRDefault="002B119B" w:rsidP="002B119B">
          <w:pPr>
            <w:pStyle w:val="En-ttedetabledesmatires"/>
          </w:pPr>
        </w:p>
        <w:p w14:paraId="4AA7E31E" w14:textId="33F05E9D" w:rsidR="00F95195" w:rsidRDefault="002B119B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58128197" w:history="1">
            <w:r w:rsidR="00F95195" w:rsidRPr="00353FD1">
              <w:rPr>
                <w:rStyle w:val="Lienhypertexte"/>
                <w:noProof/>
              </w:rPr>
              <w:t>Section 1 – La constitution de la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_Toc158128197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25C0C7DF" w14:textId="012D75E8" w:rsidR="00F95195" w:rsidRDefault="00D7675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198" w:history="1">
            <w:r w:rsidR="00F95195" w:rsidRPr="00353FD1">
              <w:rPr>
                <w:rStyle w:val="Lienhypertexte"/>
                <w:noProof/>
              </w:rPr>
              <w:t>A.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Conditions de fond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_Toc158128198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FC084E9" w14:textId="71DA1CD4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199" w:history="1">
            <w:r w:rsidR="00F95195" w:rsidRPr="00353FD1">
              <w:rPr>
                <w:rStyle w:val="Lienhypertexte"/>
                <w:noProof/>
              </w:rPr>
              <w:t>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L’associé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_Toc158128199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47B7C2C0" w14:textId="5C16D184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0" w:history="1">
            <w:r w:rsidR="00F95195" w:rsidRPr="00353FD1">
              <w:rPr>
                <w:rStyle w:val="Lienhypertexte"/>
                <w:noProof/>
              </w:rPr>
              <w:t>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Capital social et apports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_Toc158128200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FB70D00" w14:textId="0096D669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1" w:history="1">
            <w:r w:rsidR="00F95195" w:rsidRPr="00353FD1">
              <w:rPr>
                <w:rStyle w:val="Lienhypertexte"/>
                <w:noProof/>
              </w:rPr>
              <w:t>III.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Objet social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_Toc158128201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5C7A9D41" w14:textId="75BDC12C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2" w:history="1">
            <w:r w:rsidR="00F95195" w:rsidRPr="00353FD1">
              <w:rPr>
                <w:rStyle w:val="Lienhypertexte"/>
                <w:noProof/>
              </w:rPr>
              <w:t>IV.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Dénomination sociale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_Toc158128202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6EFA1F3" w14:textId="5849DC78" w:rsidR="00F95195" w:rsidRDefault="00D7675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3" w:history="1">
            <w:r w:rsidR="00F95195" w:rsidRPr="00353FD1">
              <w:rPr>
                <w:rStyle w:val="Lienhypertexte"/>
                <w:noProof/>
              </w:rPr>
              <w:t>B.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Conditions de forme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_Toc158128203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224D13B" w14:textId="3BE94905" w:rsidR="00F95195" w:rsidRDefault="00D76754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4" w:history="1">
            <w:r w:rsidR="00F95195" w:rsidRPr="00353FD1">
              <w:rPr>
                <w:rStyle w:val="Lienhypertexte"/>
                <w:noProof/>
              </w:rPr>
              <w:t>Section 2 – Fonctionnement de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_Toc158128204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297B71C4" w14:textId="0F7DAD72" w:rsidR="00F95195" w:rsidRDefault="00D7675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5" w:history="1">
            <w:r w:rsidR="00F95195" w:rsidRPr="00353FD1">
              <w:rPr>
                <w:rStyle w:val="Lienhypertexte"/>
                <w:noProof/>
              </w:rPr>
              <w:t>A.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_Toc158128205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7FC841EB" w14:textId="23C8F5C5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6" w:history="1">
            <w:r w:rsidR="00F95195" w:rsidRPr="00353FD1">
              <w:rPr>
                <w:rStyle w:val="Lienhypertexte"/>
                <w:noProof/>
              </w:rPr>
              <w:t>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Droits des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_Toc158128206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4095CCC8" w14:textId="27FAF33B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7" w:history="1">
            <w:r w:rsidR="00F95195" w:rsidRPr="00353FD1">
              <w:rPr>
                <w:rStyle w:val="Lienhypertexte"/>
                <w:noProof/>
              </w:rPr>
              <w:t>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Assemblées des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_Toc158128207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4DDDEA99" w14:textId="2B5F2D97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8" w:history="1">
            <w:r w:rsidR="00F95195" w:rsidRPr="00353FD1">
              <w:rPr>
                <w:rStyle w:val="Lienhypertexte"/>
                <w:noProof/>
              </w:rPr>
              <w:t>III.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Cession des parts des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_Toc158128208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557DD688" w14:textId="45EF09EA" w:rsidR="00F95195" w:rsidRDefault="00D76754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09" w:history="1">
            <w:r w:rsidR="00F95195" w:rsidRPr="00353FD1">
              <w:rPr>
                <w:rStyle w:val="Lienhypertexte"/>
                <w:noProof/>
              </w:rPr>
              <w:t>1.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Type de parts pouvant être cédées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_Toc158128209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579C0F46" w14:textId="3B60CDBA" w:rsidR="00F95195" w:rsidRDefault="00D76754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0" w:history="1">
            <w:r w:rsidR="00F95195" w:rsidRPr="00353FD1">
              <w:rPr>
                <w:rStyle w:val="Lienhypertexte"/>
                <w:noProof/>
              </w:rPr>
              <w:t>2.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Liberté de cession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_Toc158128210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902D18A" w14:textId="267E7F97" w:rsidR="00F95195" w:rsidRDefault="00D76754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1" w:history="1">
            <w:r w:rsidR="00F95195" w:rsidRPr="00353FD1">
              <w:rPr>
                <w:rStyle w:val="Lienhypertexte"/>
                <w:noProof/>
              </w:rPr>
              <w:t>3.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Restrictions à cette liberté aménagée par les statuts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_Toc158128211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C2D5E32" w14:textId="7BFD03C3" w:rsidR="00F95195" w:rsidRDefault="00D76754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2" w:history="1">
            <w:r w:rsidR="00F95195" w:rsidRPr="00353FD1">
              <w:rPr>
                <w:rStyle w:val="Lienhypertexte"/>
                <w:noProof/>
              </w:rPr>
              <w:t>4.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Procédure de cession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_Toc158128212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3836D72" w14:textId="70596DAB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3" w:history="1">
            <w:r w:rsidR="00F95195" w:rsidRPr="00353FD1">
              <w:rPr>
                <w:rStyle w:val="Lienhypertexte"/>
                <w:noProof/>
              </w:rPr>
              <w:t>IV.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Responsabilité des associés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_Toc158128213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340A7A9E" w14:textId="14CFFD49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4" w:history="1">
            <w:r w:rsidR="00F95195" w:rsidRPr="00353FD1">
              <w:rPr>
                <w:rStyle w:val="Lienhypertexte"/>
                <w:noProof/>
              </w:rPr>
              <w:t>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L’augmentation du capital de SAS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_Toc158128214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3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10ECED3" w14:textId="7652867D" w:rsidR="00F95195" w:rsidRDefault="00D7675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5" w:history="1">
            <w:r w:rsidR="00F95195" w:rsidRPr="00353FD1">
              <w:rPr>
                <w:rStyle w:val="Lienhypertexte"/>
                <w:noProof/>
              </w:rPr>
              <w:t>B.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La direction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_Toc158128215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00213CD0" w14:textId="34642BB2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6" w:history="1">
            <w:r w:rsidR="00F95195" w:rsidRPr="00353FD1">
              <w:rPr>
                <w:rStyle w:val="Lienhypertexte"/>
                <w:noProof/>
              </w:rPr>
              <w:t>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Qualité du président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_Toc158128216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626A7F8" w14:textId="174690BA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7" w:history="1">
            <w:r w:rsidR="00F95195" w:rsidRPr="00353FD1">
              <w:rPr>
                <w:rStyle w:val="Lienhypertexte"/>
                <w:noProof/>
              </w:rPr>
              <w:t>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Pouvoirs du président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_Toc158128217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406959B" w14:textId="7E15A461" w:rsidR="00F95195" w:rsidRDefault="00D76754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8" w:history="1">
            <w:r w:rsidR="00F95195" w:rsidRPr="00353FD1">
              <w:rPr>
                <w:rStyle w:val="Lienhypertexte"/>
                <w:noProof/>
              </w:rPr>
              <w:t>III.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La responsabilité du président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_Toc158128218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BA65293" w14:textId="313A543F" w:rsidR="00F95195" w:rsidRDefault="00D76754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19" w:history="1">
            <w:r w:rsidR="00F95195" w:rsidRPr="00353FD1">
              <w:rPr>
                <w:rStyle w:val="Lienhypertexte"/>
                <w:noProof/>
              </w:rPr>
              <w:t>1.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Responsabilité civile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_Toc158128219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6BAB9B3" w14:textId="2A1202FB" w:rsidR="00F95195" w:rsidRDefault="00D76754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0" w:history="1">
            <w:r w:rsidR="00F95195" w:rsidRPr="00353FD1">
              <w:rPr>
                <w:rStyle w:val="Lienhypertexte"/>
                <w:noProof/>
              </w:rPr>
              <w:t>2.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Responsabilité pénale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_Toc158128220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2473023D" w14:textId="6CD34B33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1" w:history="1">
            <w:r w:rsidR="00F95195" w:rsidRPr="00353FD1">
              <w:rPr>
                <w:rStyle w:val="Lienhypertexte"/>
                <w:noProof/>
              </w:rPr>
              <w:t>IV.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Cumul mandat social / contrat de travail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_Toc158128221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B299B73" w14:textId="51859786" w:rsidR="00F95195" w:rsidRDefault="00D76754">
          <w:pPr>
            <w:pStyle w:val="TM3"/>
            <w:tabs>
              <w:tab w:val="left" w:pos="88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2" w:history="1">
            <w:r w:rsidR="00F95195" w:rsidRPr="00353FD1">
              <w:rPr>
                <w:rStyle w:val="Lienhypertexte"/>
                <w:noProof/>
              </w:rPr>
              <w:t>V.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Révocation du président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_Toc158128222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363D7AF2" w14:textId="5281CD81" w:rsidR="00F95195" w:rsidRDefault="00D76754">
          <w:pPr>
            <w:pStyle w:val="TM3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3" w:history="1">
            <w:r w:rsidR="00F95195" w:rsidRPr="00353FD1">
              <w:rPr>
                <w:rStyle w:val="Lienhypertexte"/>
                <w:noProof/>
              </w:rPr>
              <w:t>VI.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Conditions de forme de la révocation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_Toc158128223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FA26C9A" w14:textId="7AA30F27" w:rsidR="00F95195" w:rsidRDefault="00D76754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4" w:history="1">
            <w:r w:rsidR="00F95195" w:rsidRPr="00353FD1">
              <w:rPr>
                <w:rStyle w:val="Lienhypertexte"/>
                <w:noProof/>
              </w:rPr>
              <w:t>1.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Conditions de fond de la révocation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_Toc158128224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452D5638" w14:textId="18FAED7D" w:rsidR="00F95195" w:rsidRDefault="00D76754">
          <w:pPr>
            <w:pStyle w:val="TM4"/>
            <w:tabs>
              <w:tab w:val="left" w:pos="110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5" w:history="1">
            <w:r w:rsidR="00F95195" w:rsidRPr="00353FD1">
              <w:rPr>
                <w:rStyle w:val="Lienhypertexte"/>
                <w:noProof/>
              </w:rPr>
              <w:t>2.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Révocation judiciaire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_Toc158128225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77516900" w14:textId="3B2ECDE7" w:rsidR="00F95195" w:rsidRDefault="00D76754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6" w:history="1">
            <w:r w:rsidR="00F95195" w:rsidRPr="00353FD1">
              <w:rPr>
                <w:rStyle w:val="Lienhypertexte"/>
                <w:noProof/>
              </w:rPr>
              <w:t>Section 3 – Contrôle de la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_Toc158128226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093609DB" w14:textId="3F1AD1FD" w:rsidR="00F95195" w:rsidRDefault="00D7675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7" w:history="1">
            <w:r w:rsidR="00F95195" w:rsidRPr="00353FD1">
              <w:rPr>
                <w:rStyle w:val="Lienhypertexte"/>
                <w:noProof/>
              </w:rPr>
              <w:t>A.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Contrôle par le CAC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_Toc158128227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7924DCEA" w14:textId="61EC1A6A" w:rsidR="00F95195" w:rsidRDefault="00D7675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8" w:history="1">
            <w:r w:rsidR="00F95195" w:rsidRPr="00353FD1">
              <w:rPr>
                <w:rStyle w:val="Lienhypertexte"/>
                <w:noProof/>
              </w:rPr>
              <w:t>B.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Conventions entre l’associé ou le président et la société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_Toc158128228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63BEC5B" w14:textId="6B7D9CBF" w:rsidR="00F95195" w:rsidRDefault="00D76754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29" w:history="1">
            <w:r w:rsidR="00F95195" w:rsidRPr="00353FD1">
              <w:rPr>
                <w:rStyle w:val="Lienhypertexte"/>
                <w:noProof/>
              </w:rPr>
              <w:t>Section 4 – Dissolution de la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_Toc158128229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13E70F8A" w14:textId="015BD314" w:rsidR="00F95195" w:rsidRDefault="00D7675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30" w:history="1">
            <w:r w:rsidR="00F95195" w:rsidRPr="00353FD1">
              <w:rPr>
                <w:rStyle w:val="Lienhypertexte"/>
                <w:noProof/>
              </w:rPr>
              <w:t>A.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Les causes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_Toc158128230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224BE89E" w14:textId="4F408231" w:rsidR="00F95195" w:rsidRDefault="00D76754">
          <w:pPr>
            <w:pStyle w:val="TM2"/>
            <w:tabs>
              <w:tab w:val="left" w:pos="660"/>
              <w:tab w:val="right" w:leader="dot" w:pos="9736"/>
            </w:tabs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31" w:history="1">
            <w:r w:rsidR="00F95195" w:rsidRPr="00353FD1">
              <w:rPr>
                <w:rStyle w:val="Lienhypertexte"/>
                <w:noProof/>
              </w:rPr>
              <w:t>B.</w:t>
            </w:r>
            <w:r w:rsidR="00F95195">
              <w:rPr>
                <w:rFonts w:eastAsiaTheme="minorEastAsia"/>
                <w:noProof/>
                <w:kern w:val="0"/>
                <w:lang w:eastAsia="fr-FR"/>
                <w14:ligatures w14:val="none"/>
              </w:rPr>
              <w:tab/>
            </w:r>
            <w:r w:rsidR="00F95195" w:rsidRPr="00353FD1">
              <w:rPr>
                <w:rStyle w:val="Lienhypertexte"/>
                <w:noProof/>
              </w:rPr>
              <w:t>Les conséquences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_Toc158128231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5527B3D0" w14:textId="34762BFE" w:rsidR="00F95195" w:rsidRDefault="00D76754">
          <w:pPr>
            <w:pStyle w:val="TM1"/>
            <w:rPr>
              <w:rFonts w:eastAsiaTheme="minorEastAsia"/>
              <w:noProof/>
              <w:kern w:val="0"/>
              <w:lang w:eastAsia="fr-FR"/>
              <w14:ligatures w14:val="none"/>
            </w:rPr>
          </w:pPr>
          <w:hyperlink w:anchor="_Toc158128232" w:history="1">
            <w:r w:rsidR="00F95195" w:rsidRPr="00353FD1">
              <w:rPr>
                <w:rStyle w:val="Lienhypertexte"/>
                <w:noProof/>
              </w:rPr>
              <w:t>Section 5 – Transformation de la SAS et SASU</w:t>
            </w:r>
            <w:r w:rsidR="00F95195">
              <w:rPr>
                <w:noProof/>
                <w:webHidden/>
              </w:rPr>
              <w:tab/>
            </w:r>
            <w:r w:rsidR="00F95195">
              <w:rPr>
                <w:noProof/>
                <w:webHidden/>
              </w:rPr>
              <w:fldChar w:fldCharType="begin"/>
            </w:r>
            <w:r w:rsidR="00F95195">
              <w:rPr>
                <w:noProof/>
                <w:webHidden/>
              </w:rPr>
              <w:instrText xml:space="preserve"> PAGEREF _Toc158128232 \h </w:instrText>
            </w:r>
            <w:r w:rsidR="00F95195">
              <w:rPr>
                <w:noProof/>
                <w:webHidden/>
              </w:rPr>
            </w:r>
            <w:r w:rsidR="00F95195">
              <w:rPr>
                <w:noProof/>
                <w:webHidden/>
              </w:rPr>
              <w:fldChar w:fldCharType="separate"/>
            </w:r>
            <w:r w:rsidR="00F95195">
              <w:rPr>
                <w:noProof/>
                <w:webHidden/>
              </w:rPr>
              <w:t>4</w:t>
            </w:r>
            <w:r w:rsidR="00F95195">
              <w:rPr>
                <w:noProof/>
                <w:webHidden/>
              </w:rPr>
              <w:fldChar w:fldCharType="end"/>
            </w:r>
          </w:hyperlink>
        </w:p>
        <w:p w14:paraId="64EAFB6C" w14:textId="1F70EFB0" w:rsidR="002B119B" w:rsidRDefault="002B119B" w:rsidP="002B119B">
          <w:r>
            <w:fldChar w:fldCharType="end"/>
          </w:r>
        </w:p>
      </w:sdtContent>
    </w:sdt>
    <w:p w14:paraId="34DEF2C2" w14:textId="223020FB" w:rsidR="00B420EA" w:rsidRDefault="00B420EA" w:rsidP="00B420EA"/>
    <w:p w14:paraId="04366AB6" w14:textId="4C6F5651" w:rsidR="00BC6ECC" w:rsidRDefault="00B420EA" w:rsidP="00E35C49">
      <w:pPr>
        <w:pStyle w:val="Titre1"/>
      </w:pPr>
      <w:bookmarkStart w:id="0" w:name="_Toc158128197"/>
      <w:bookmarkStart w:id="1" w:name="_GoBack"/>
      <w:bookmarkEnd w:id="1"/>
      <w:r w:rsidRPr="00B420EA">
        <w:lastRenderedPageBreak/>
        <w:t>Section</w:t>
      </w:r>
      <w:r>
        <w:t xml:space="preserve"> 1</w:t>
      </w:r>
      <w:r w:rsidR="00E35C49">
        <w:t xml:space="preserve"> – La constitution de la SAS et SASU</w:t>
      </w:r>
      <w:bookmarkEnd w:id="0"/>
    </w:p>
    <w:p w14:paraId="664F4E4B" w14:textId="2FCCE3CB" w:rsidR="00641A68" w:rsidRDefault="00641A68" w:rsidP="00641A68">
      <w:pPr>
        <w:pStyle w:val="Titre2"/>
      </w:pPr>
      <w:bookmarkStart w:id="2" w:name="_Toc158128198"/>
      <w:r>
        <w:t>Conditions de fond</w:t>
      </w:r>
      <w:bookmarkEnd w:id="2"/>
    </w:p>
    <w:p w14:paraId="3EDD21E3" w14:textId="48C9E2DA" w:rsidR="00FB173B" w:rsidRPr="00FB173B" w:rsidRDefault="00641A68" w:rsidP="00FB173B">
      <w:pPr>
        <w:pStyle w:val="Titre3"/>
      </w:pPr>
      <w:bookmarkStart w:id="3" w:name="_Toc158128199"/>
      <w:r>
        <w:t>L’associé</w:t>
      </w:r>
      <w:bookmarkEnd w:id="3"/>
    </w:p>
    <w:p w14:paraId="49CF3BDC" w14:textId="088AA335" w:rsidR="005A2F1D" w:rsidRPr="005A2F1D" w:rsidRDefault="00641A68" w:rsidP="005A2F1D">
      <w:pPr>
        <w:pStyle w:val="Titre3"/>
      </w:pPr>
      <w:bookmarkStart w:id="4" w:name="_Toc158128200"/>
      <w:r>
        <w:t>Capital social et apports</w:t>
      </w:r>
      <w:bookmarkEnd w:id="4"/>
    </w:p>
    <w:p w14:paraId="5E88B2D4" w14:textId="49A3CF24" w:rsidR="00641A68" w:rsidRDefault="004D41FB" w:rsidP="00641A68">
      <w:pPr>
        <w:pStyle w:val="Titre3"/>
      </w:pPr>
      <w:bookmarkStart w:id="5" w:name="_Toc158128201"/>
      <w:r>
        <w:rPr>
          <w:noProof/>
        </w:rPr>
        <w:drawing>
          <wp:anchor distT="0" distB="0" distL="114300" distR="114300" simplePos="0" relativeHeight="251658240" behindDoc="1" locked="0" layoutInCell="1" allowOverlap="1" wp14:anchorId="1912810F" wp14:editId="2C4E7C55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6943725" cy="2371725"/>
            <wp:effectExtent l="0" t="0" r="85725" b="0"/>
            <wp:wrapNone/>
            <wp:docPr id="3" name="Diagramme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1A68">
        <w:t>Objet social</w:t>
      </w:r>
      <w:bookmarkEnd w:id="5"/>
    </w:p>
    <w:p w14:paraId="3205EE01" w14:textId="728AE4E8" w:rsidR="00641A68" w:rsidRDefault="00641A68" w:rsidP="00641A68">
      <w:pPr>
        <w:pStyle w:val="Titre3"/>
      </w:pPr>
      <w:bookmarkStart w:id="6" w:name="_Toc158128202"/>
      <w:r>
        <w:t>Dénomination sociale</w:t>
      </w:r>
      <w:bookmarkEnd w:id="6"/>
    </w:p>
    <w:p w14:paraId="094357C2" w14:textId="778A6359" w:rsidR="004D41FB" w:rsidRDefault="004D41FB" w:rsidP="004D41FB"/>
    <w:p w14:paraId="13123E2D" w14:textId="3DE80D1A" w:rsidR="004D41FB" w:rsidRDefault="004D41FB" w:rsidP="004D41FB"/>
    <w:p w14:paraId="0A4B8699" w14:textId="0E77617E" w:rsidR="004D41FB" w:rsidRDefault="004D41FB" w:rsidP="004D41FB"/>
    <w:p w14:paraId="14E3E44F" w14:textId="77777777" w:rsidR="004D41FB" w:rsidRPr="004D41FB" w:rsidRDefault="004D41FB" w:rsidP="004D41FB"/>
    <w:p w14:paraId="7DEBF30C" w14:textId="6F4BF1A0" w:rsidR="00737A6D" w:rsidRDefault="00737A6D" w:rsidP="00737A6D"/>
    <w:p w14:paraId="4F817E7C" w14:textId="35DE4286" w:rsidR="004D41FB" w:rsidRDefault="004D41FB" w:rsidP="00737A6D"/>
    <w:p w14:paraId="2AAAE29A" w14:textId="0E3DEE55" w:rsidR="004D41FB" w:rsidRDefault="004D41FB" w:rsidP="00737A6D"/>
    <w:p w14:paraId="78ECEFDE" w14:textId="0AA47D01" w:rsidR="004D41FB" w:rsidRDefault="004D41FB" w:rsidP="00737A6D"/>
    <w:p w14:paraId="635C3DBE" w14:textId="26223403" w:rsidR="004D41FB" w:rsidRDefault="004D41FB" w:rsidP="00737A6D"/>
    <w:p w14:paraId="09322C23" w14:textId="440167C5" w:rsidR="004D41FB" w:rsidRDefault="004D41FB" w:rsidP="00737A6D"/>
    <w:p w14:paraId="04F6D6FF" w14:textId="0D173B1A" w:rsidR="004D41FB" w:rsidRPr="00737A6D" w:rsidRDefault="004D41FB" w:rsidP="00737A6D"/>
    <w:p w14:paraId="6266F9EC" w14:textId="4F42FE54" w:rsidR="004571AC" w:rsidRDefault="003E1743" w:rsidP="004571AC">
      <w:pPr>
        <w:pStyle w:val="Titre2"/>
      </w:pPr>
      <w:bookmarkStart w:id="7" w:name="_Toc158128203"/>
      <w:r>
        <w:rPr>
          <w:noProof/>
        </w:rPr>
        <w:drawing>
          <wp:anchor distT="0" distB="0" distL="114300" distR="114300" simplePos="0" relativeHeight="251663360" behindDoc="0" locked="0" layoutInCell="1" allowOverlap="1" wp14:anchorId="674672B7" wp14:editId="5E908141">
            <wp:simplePos x="0" y="0"/>
            <wp:positionH relativeFrom="margin">
              <wp:align>center</wp:align>
            </wp:positionH>
            <wp:positionV relativeFrom="paragraph">
              <wp:posOffset>323215</wp:posOffset>
            </wp:positionV>
            <wp:extent cx="7014845" cy="977900"/>
            <wp:effectExtent l="0" t="0" r="33655" b="0"/>
            <wp:wrapSquare wrapText="bothSides"/>
            <wp:docPr id="4" name="Diagramme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71AC">
        <w:t>Conditions de forme</w:t>
      </w:r>
      <w:bookmarkEnd w:id="7"/>
    </w:p>
    <w:p w14:paraId="30459F92" w14:textId="7E668A6F" w:rsidR="004D41FB" w:rsidRPr="004D41FB" w:rsidRDefault="004D41FB" w:rsidP="004D41FB"/>
    <w:p w14:paraId="4D0D73C9" w14:textId="630792A0" w:rsidR="00E35C49" w:rsidRDefault="00E35C49" w:rsidP="00E35C49">
      <w:pPr>
        <w:pStyle w:val="Titre1"/>
      </w:pPr>
      <w:bookmarkStart w:id="8" w:name="_Toc158128204"/>
      <w:r>
        <w:t>Section 2 – Fonctionnement de SAS et SASU</w:t>
      </w:r>
      <w:bookmarkEnd w:id="8"/>
    </w:p>
    <w:p w14:paraId="3490F2CC" w14:textId="791E923C" w:rsidR="00E86D5D" w:rsidRDefault="00E86D5D" w:rsidP="00E86D5D">
      <w:pPr>
        <w:pStyle w:val="Titre2"/>
        <w:numPr>
          <w:ilvl w:val="0"/>
          <w:numId w:val="37"/>
        </w:numPr>
      </w:pPr>
      <w:bookmarkStart w:id="9" w:name="_Toc158128205"/>
      <w:r>
        <w:t>Les associés</w:t>
      </w:r>
      <w:bookmarkEnd w:id="9"/>
    </w:p>
    <w:p w14:paraId="24DCF738" w14:textId="5E3D1392" w:rsidR="00E86D5D" w:rsidRDefault="00E86D5D" w:rsidP="00E86D5D">
      <w:pPr>
        <w:pStyle w:val="Titre3"/>
        <w:numPr>
          <w:ilvl w:val="0"/>
          <w:numId w:val="38"/>
        </w:numPr>
      </w:pPr>
      <w:bookmarkStart w:id="10" w:name="_Toc158128206"/>
      <w:r>
        <w:t>Droits des associés</w:t>
      </w:r>
      <w:bookmarkEnd w:id="10"/>
    </w:p>
    <w:p w14:paraId="6824BF3F" w14:textId="5F7AB8A0" w:rsidR="00FA7B42" w:rsidRDefault="006C5DB8" w:rsidP="00FA7B42">
      <w:pPr>
        <w:pStyle w:val="Titre3"/>
      </w:pPr>
      <w:bookmarkStart w:id="11" w:name="_Toc158128207"/>
      <w:r>
        <w:rPr>
          <w:noProof/>
        </w:rPr>
        <w:drawing>
          <wp:anchor distT="0" distB="0" distL="114300" distR="114300" simplePos="0" relativeHeight="251659264" behindDoc="1" locked="0" layoutInCell="1" allowOverlap="1" wp14:anchorId="6913B88D" wp14:editId="4276742F">
            <wp:simplePos x="0" y="0"/>
            <wp:positionH relativeFrom="margin">
              <wp:align>center</wp:align>
            </wp:positionH>
            <wp:positionV relativeFrom="paragraph">
              <wp:posOffset>84126</wp:posOffset>
            </wp:positionV>
            <wp:extent cx="5943600" cy="2922402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S prise de décision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7B42">
        <w:t>Assemblées des associés</w:t>
      </w:r>
      <w:bookmarkEnd w:id="11"/>
    </w:p>
    <w:p w14:paraId="444BE5FC" w14:textId="7602AB83" w:rsidR="00AE004A" w:rsidRDefault="00AE004A" w:rsidP="00AE004A"/>
    <w:p w14:paraId="76A6AC3D" w14:textId="54C4E3FF" w:rsidR="00AE004A" w:rsidRPr="00AE004A" w:rsidRDefault="006C5DB8" w:rsidP="00AE004A">
      <w:r>
        <w:br w:type="page"/>
      </w:r>
    </w:p>
    <w:p w14:paraId="2DF1731B" w14:textId="33E16032" w:rsidR="00FA7B42" w:rsidRDefault="00FA7B42" w:rsidP="00FA7B42">
      <w:pPr>
        <w:pStyle w:val="Titre3"/>
      </w:pPr>
      <w:bookmarkStart w:id="12" w:name="_Toc158128208"/>
      <w:r>
        <w:lastRenderedPageBreak/>
        <w:t>Cession des parts des associés</w:t>
      </w:r>
      <w:bookmarkEnd w:id="12"/>
    </w:p>
    <w:p w14:paraId="68341F6D" w14:textId="32D53B6E" w:rsidR="00257726" w:rsidRDefault="00257726" w:rsidP="00257726">
      <w:pPr>
        <w:pStyle w:val="Titre4"/>
      </w:pPr>
      <w:bookmarkStart w:id="13" w:name="_Toc158128209"/>
      <w:r>
        <w:t>Type de parts pouvant être cédées</w:t>
      </w:r>
      <w:bookmarkEnd w:id="13"/>
    </w:p>
    <w:p w14:paraId="3955C9BF" w14:textId="08E0C1F3" w:rsidR="009A0367" w:rsidRDefault="009A0367" w:rsidP="009A0367">
      <w:pPr>
        <w:pStyle w:val="Titre4"/>
      </w:pPr>
      <w:bookmarkStart w:id="14" w:name="_Toc158128210"/>
      <w:r>
        <w:t>Liberté de cession</w:t>
      </w:r>
      <w:bookmarkEnd w:id="14"/>
    </w:p>
    <w:p w14:paraId="317D4EFC" w14:textId="6E67259F" w:rsidR="00CB5AFE" w:rsidRDefault="00CB5AFE" w:rsidP="00CB5AFE">
      <w:pPr>
        <w:pStyle w:val="Titre4"/>
      </w:pPr>
      <w:bookmarkStart w:id="15" w:name="_Toc158128211"/>
      <w:r>
        <w:t xml:space="preserve">Restrictions à </w:t>
      </w:r>
      <w:r w:rsidR="008E6AAB">
        <w:t>cette liberté aménagée</w:t>
      </w:r>
      <w:r>
        <w:t xml:space="preserve"> par les statuts</w:t>
      </w:r>
      <w:bookmarkEnd w:id="15"/>
    </w:p>
    <w:tbl>
      <w:tblPr>
        <w:tblStyle w:val="Grilledutableau"/>
        <w:tblW w:w="10272" w:type="dxa"/>
        <w:tblLook w:val="04A0" w:firstRow="1" w:lastRow="0" w:firstColumn="1" w:lastColumn="0" w:noHBand="0" w:noVBand="1"/>
      </w:tblPr>
      <w:tblGrid>
        <w:gridCol w:w="2568"/>
        <w:gridCol w:w="2568"/>
        <w:gridCol w:w="2568"/>
        <w:gridCol w:w="2568"/>
      </w:tblGrid>
      <w:tr w:rsidR="002E0CBB" w14:paraId="6922D076" w14:textId="77777777" w:rsidTr="00DD1703">
        <w:trPr>
          <w:trHeight w:val="619"/>
        </w:trPr>
        <w:tc>
          <w:tcPr>
            <w:tcW w:w="2568" w:type="dxa"/>
            <w:vAlign w:val="center"/>
          </w:tcPr>
          <w:p w14:paraId="4C654281" w14:textId="167CD5CA" w:rsidR="002E0CBB" w:rsidRPr="00E74AC0" w:rsidRDefault="002E0CBB" w:rsidP="00E74AC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74AC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Clause d’inaliénabilité</w:t>
            </w:r>
          </w:p>
        </w:tc>
        <w:tc>
          <w:tcPr>
            <w:tcW w:w="2568" w:type="dxa"/>
            <w:vAlign w:val="center"/>
          </w:tcPr>
          <w:p w14:paraId="63B53211" w14:textId="5E3B215B" w:rsidR="002E0CBB" w:rsidRPr="00E74AC0" w:rsidRDefault="002E0CBB" w:rsidP="00E74AC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74AC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Clause d’exclusion</w:t>
            </w:r>
          </w:p>
        </w:tc>
        <w:tc>
          <w:tcPr>
            <w:tcW w:w="2568" w:type="dxa"/>
            <w:vAlign w:val="center"/>
          </w:tcPr>
          <w:p w14:paraId="394EA2E6" w14:textId="2576818A" w:rsidR="002E0CBB" w:rsidRPr="00E74AC0" w:rsidRDefault="002E0CBB" w:rsidP="00E74AC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74AC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Clause de changement de contrôle</w:t>
            </w:r>
          </w:p>
        </w:tc>
        <w:tc>
          <w:tcPr>
            <w:tcW w:w="2568" w:type="dxa"/>
            <w:vAlign w:val="center"/>
          </w:tcPr>
          <w:p w14:paraId="18CC1A8A" w14:textId="432F8A27" w:rsidR="002E0CBB" w:rsidRPr="00E74AC0" w:rsidRDefault="002E0CBB" w:rsidP="00E74AC0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74AC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Clause d’agrément</w:t>
            </w:r>
          </w:p>
        </w:tc>
      </w:tr>
      <w:tr w:rsidR="002E0CBB" w14:paraId="438ABC1E" w14:textId="77777777" w:rsidTr="00DD1703">
        <w:trPr>
          <w:trHeight w:val="1694"/>
        </w:trPr>
        <w:tc>
          <w:tcPr>
            <w:tcW w:w="2568" w:type="dxa"/>
          </w:tcPr>
          <w:p w14:paraId="5B572049" w14:textId="77777777" w:rsidR="002E0CBB" w:rsidRDefault="002E0CBB" w:rsidP="002100AC">
            <w:pPr>
              <w:jc w:val="both"/>
            </w:pPr>
            <w:r>
              <w:t>Ne peut excéder 10 ans</w:t>
            </w:r>
          </w:p>
          <w:p w14:paraId="77A41EC6" w14:textId="4CD63233" w:rsidR="002E0CBB" w:rsidRDefault="002E0CBB" w:rsidP="002100AC">
            <w:pPr>
              <w:jc w:val="both"/>
            </w:pPr>
            <w:r>
              <w:t>Imposée à certains actionnaires ou en totalité</w:t>
            </w:r>
          </w:p>
        </w:tc>
        <w:tc>
          <w:tcPr>
            <w:tcW w:w="2568" w:type="dxa"/>
          </w:tcPr>
          <w:p w14:paraId="6E3D7EF3" w14:textId="066524D9" w:rsidR="002E0CBB" w:rsidRDefault="00DD2450" w:rsidP="002100AC">
            <w:pPr>
              <w:jc w:val="both"/>
            </w:pPr>
            <w:r>
              <w:t>Peut prévoir la suspension des droits non pécuniaires</w:t>
            </w:r>
            <w:r w:rsidR="00883AAE">
              <w:t xml:space="preserve"> tant que celui-ci n’a pas procéder à cette cession</w:t>
            </w:r>
          </w:p>
        </w:tc>
        <w:tc>
          <w:tcPr>
            <w:tcW w:w="2568" w:type="dxa"/>
          </w:tcPr>
          <w:p w14:paraId="483C1535" w14:textId="5A3D5568" w:rsidR="002E0CBB" w:rsidRDefault="00F1782A" w:rsidP="002100AC">
            <w:pPr>
              <w:jc w:val="both"/>
            </w:pPr>
            <w:r>
              <w:t>Lors d’un changement de contrôle, il est possible de suspendre l’exercice des droits non pécuniaires de cette société et de l’exclure</w:t>
            </w:r>
          </w:p>
        </w:tc>
        <w:tc>
          <w:tcPr>
            <w:tcW w:w="2568" w:type="dxa"/>
          </w:tcPr>
          <w:p w14:paraId="44065F81" w14:textId="0EF6FA40" w:rsidR="002E0CBB" w:rsidRDefault="009F0BF0" w:rsidP="002100AC">
            <w:pPr>
              <w:jc w:val="both"/>
            </w:pPr>
            <w:r>
              <w:t>Peut soumettre toute cession à l’agrément préalable.</w:t>
            </w:r>
          </w:p>
        </w:tc>
      </w:tr>
    </w:tbl>
    <w:p w14:paraId="1113A385" w14:textId="77777777" w:rsidR="002E0CBB" w:rsidRPr="002E0CBB" w:rsidRDefault="002E0CBB" w:rsidP="002E0CBB"/>
    <w:p w14:paraId="2855DD37" w14:textId="2881776E" w:rsidR="009A0367" w:rsidRDefault="004364C9" w:rsidP="004364C9">
      <w:pPr>
        <w:pStyle w:val="Titre4"/>
      </w:pPr>
      <w:bookmarkStart w:id="16" w:name="_Toc158128212"/>
      <w:r>
        <w:t>Procédure de cession</w:t>
      </w:r>
      <w:bookmarkEnd w:id="16"/>
    </w:p>
    <w:p w14:paraId="553C6475" w14:textId="1E07AB03" w:rsidR="00B81056" w:rsidRDefault="00F205FB" w:rsidP="00B81056">
      <w:r>
        <w:rPr>
          <w:noProof/>
        </w:rPr>
        <w:drawing>
          <wp:anchor distT="0" distB="0" distL="114300" distR="114300" simplePos="0" relativeHeight="251660288" behindDoc="1" locked="0" layoutInCell="1" allowOverlap="1" wp14:anchorId="69657D3E" wp14:editId="70D8CC69">
            <wp:simplePos x="0" y="0"/>
            <wp:positionH relativeFrom="margin">
              <wp:posOffset>317170</wp:posOffset>
            </wp:positionH>
            <wp:positionV relativeFrom="paragraph">
              <wp:posOffset>41011</wp:posOffset>
            </wp:positionV>
            <wp:extent cx="4718685" cy="1525270"/>
            <wp:effectExtent l="0" t="0" r="0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ramme vierge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5" b="13118"/>
                    <a:stretch/>
                  </pic:blipFill>
                  <pic:spPr bwMode="auto">
                    <a:xfrm>
                      <a:off x="0" y="0"/>
                      <a:ext cx="4718685" cy="152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874B5" w14:textId="077E9430" w:rsidR="00B81056" w:rsidRDefault="00B81056" w:rsidP="00B81056"/>
    <w:p w14:paraId="354A297D" w14:textId="3CADFF51" w:rsidR="00B81056" w:rsidRDefault="00B81056" w:rsidP="00B81056"/>
    <w:p w14:paraId="3A8282B9" w14:textId="7932EE58" w:rsidR="00B81056" w:rsidRDefault="00B81056" w:rsidP="00B81056"/>
    <w:p w14:paraId="31EEA340" w14:textId="66B07820" w:rsidR="00B81056" w:rsidRDefault="00B81056" w:rsidP="00B81056"/>
    <w:p w14:paraId="6204DD3A" w14:textId="4A680B2A" w:rsidR="00B81056" w:rsidRDefault="00B81056" w:rsidP="00B81056"/>
    <w:p w14:paraId="148123BA" w14:textId="05ECF6C3" w:rsidR="00B81056" w:rsidRDefault="00B81056" w:rsidP="00B81056"/>
    <w:p w14:paraId="19C4A144" w14:textId="71F32EB5" w:rsidR="00B81056" w:rsidRDefault="00B81056" w:rsidP="00B81056"/>
    <w:p w14:paraId="1953C660" w14:textId="77777777" w:rsidR="00B81056" w:rsidRPr="00B81056" w:rsidRDefault="00B81056" w:rsidP="00B81056"/>
    <w:p w14:paraId="2BA8D3A8" w14:textId="0D32F148" w:rsidR="00F565AB" w:rsidRDefault="00F565AB" w:rsidP="00F565AB">
      <w:pPr>
        <w:pStyle w:val="Titre3"/>
      </w:pPr>
      <w:bookmarkStart w:id="17" w:name="_Toc158128213"/>
      <w:r>
        <w:t>Responsabilité des associés</w:t>
      </w:r>
      <w:bookmarkEnd w:id="17"/>
    </w:p>
    <w:p w14:paraId="765F2035" w14:textId="233F6161" w:rsidR="00846EFF" w:rsidRDefault="000C5EC6" w:rsidP="00846EFF">
      <w:pPr>
        <w:pStyle w:val="Titre3"/>
      </w:pPr>
      <w:bookmarkStart w:id="18" w:name="_Toc158128214"/>
      <w:r>
        <w:rPr>
          <w:noProof/>
        </w:rPr>
        <w:drawing>
          <wp:anchor distT="0" distB="0" distL="114300" distR="114300" simplePos="0" relativeHeight="251661312" behindDoc="0" locked="0" layoutInCell="1" allowOverlap="1" wp14:anchorId="1B22A349" wp14:editId="1ED35343">
            <wp:simplePos x="0" y="0"/>
            <wp:positionH relativeFrom="margin">
              <wp:align>left</wp:align>
            </wp:positionH>
            <wp:positionV relativeFrom="paragraph">
              <wp:posOffset>113026</wp:posOffset>
            </wp:positionV>
            <wp:extent cx="6215676" cy="976108"/>
            <wp:effectExtent l="0" t="0" r="33020" b="0"/>
            <wp:wrapNone/>
            <wp:docPr id="8" name="Diagramme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EFF">
        <w:t>L’augmentation du capital de SAS</w:t>
      </w:r>
      <w:bookmarkEnd w:id="18"/>
    </w:p>
    <w:p w14:paraId="518790F1" w14:textId="59C2D37B" w:rsidR="000C5EC6" w:rsidRDefault="000C5EC6" w:rsidP="000C5EC6"/>
    <w:p w14:paraId="5FA18D51" w14:textId="77777777" w:rsidR="000C5EC6" w:rsidRPr="000C5EC6" w:rsidRDefault="000C5EC6" w:rsidP="000C5EC6"/>
    <w:p w14:paraId="40B17249" w14:textId="2D1CB9A4" w:rsidR="00616EB9" w:rsidRPr="00616EB9" w:rsidRDefault="00616EB9" w:rsidP="00616EB9"/>
    <w:p w14:paraId="61CE829F" w14:textId="69AA3C03" w:rsidR="00737A6D" w:rsidRPr="00737A6D" w:rsidRDefault="00742C40" w:rsidP="00737A6D">
      <w:r>
        <w:br w:type="page"/>
      </w:r>
    </w:p>
    <w:p w14:paraId="05200A70" w14:textId="647BE849" w:rsidR="00935E72" w:rsidRPr="00935E72" w:rsidRDefault="00AD2B8A" w:rsidP="00935E72">
      <w:pPr>
        <w:pStyle w:val="Titre2"/>
      </w:pPr>
      <w:bookmarkStart w:id="19" w:name="_Toc158128215"/>
      <w:r>
        <w:lastRenderedPageBreak/>
        <w:t>La direction</w:t>
      </w:r>
      <w:bookmarkEnd w:id="19"/>
    </w:p>
    <w:p w14:paraId="6623D8FC" w14:textId="07B6925B" w:rsidR="000E2642" w:rsidRDefault="000E2642" w:rsidP="000E2642">
      <w:pPr>
        <w:pStyle w:val="Titre3"/>
        <w:numPr>
          <w:ilvl w:val="0"/>
          <w:numId w:val="39"/>
        </w:numPr>
      </w:pPr>
      <w:bookmarkStart w:id="20" w:name="_Toc158128216"/>
      <w:r>
        <w:t>Qualité du président</w:t>
      </w:r>
      <w:bookmarkEnd w:id="20"/>
    </w:p>
    <w:p w14:paraId="2A5B1784" w14:textId="4F8BCC79" w:rsidR="000E2642" w:rsidRDefault="000E2642" w:rsidP="000E2642">
      <w:pPr>
        <w:pStyle w:val="Titre3"/>
      </w:pPr>
      <w:bookmarkStart w:id="21" w:name="_Toc158128217"/>
      <w:r>
        <w:t>Pouvoirs du président</w:t>
      </w:r>
      <w:bookmarkEnd w:id="21"/>
    </w:p>
    <w:p w14:paraId="7FAD29FF" w14:textId="0592AA8D" w:rsidR="000E2642" w:rsidRDefault="00520E02" w:rsidP="00F565AB">
      <w:pPr>
        <w:pStyle w:val="Titre3"/>
      </w:pPr>
      <w:bookmarkStart w:id="22" w:name="_Toc158128218"/>
      <w:r>
        <w:t>La responsabilité du président</w:t>
      </w:r>
      <w:bookmarkEnd w:id="22"/>
    </w:p>
    <w:p w14:paraId="0C245777" w14:textId="42DD2A2A" w:rsidR="00D3197B" w:rsidRDefault="00D3197B" w:rsidP="00D3197B">
      <w:pPr>
        <w:pStyle w:val="Titre4"/>
        <w:numPr>
          <w:ilvl w:val="0"/>
          <w:numId w:val="40"/>
        </w:numPr>
      </w:pPr>
      <w:bookmarkStart w:id="23" w:name="_Toc158128219"/>
      <w:r>
        <w:t>Responsabilité civile</w:t>
      </w:r>
      <w:bookmarkEnd w:id="23"/>
    </w:p>
    <w:p w14:paraId="65F87F75" w14:textId="61073229" w:rsidR="00D3197B" w:rsidRDefault="00D3197B" w:rsidP="00D3197B">
      <w:pPr>
        <w:pStyle w:val="Titre4"/>
      </w:pPr>
      <w:bookmarkStart w:id="24" w:name="_Toc158128220"/>
      <w:r>
        <w:t>Responsabilité pénale</w:t>
      </w:r>
      <w:bookmarkEnd w:id="24"/>
    </w:p>
    <w:p w14:paraId="4B773500" w14:textId="7EE68EFF" w:rsidR="00F024C9" w:rsidRPr="00F024C9" w:rsidRDefault="00742C40" w:rsidP="00F024C9">
      <w:pPr>
        <w:pStyle w:val="Titre3"/>
      </w:pPr>
      <w:bookmarkStart w:id="25" w:name="_Toc158128221"/>
      <w:r>
        <w:rPr>
          <w:noProof/>
        </w:rPr>
        <w:drawing>
          <wp:anchor distT="0" distB="0" distL="114300" distR="114300" simplePos="0" relativeHeight="251662336" behindDoc="0" locked="0" layoutInCell="1" allowOverlap="1" wp14:anchorId="6F2D6698" wp14:editId="64AF6371">
            <wp:simplePos x="0" y="0"/>
            <wp:positionH relativeFrom="page">
              <wp:posOffset>274891</wp:posOffset>
            </wp:positionH>
            <wp:positionV relativeFrom="paragraph">
              <wp:posOffset>316230</wp:posOffset>
            </wp:positionV>
            <wp:extent cx="6971030" cy="4030675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AS président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030" cy="403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0652">
        <w:t>Cumul mandat social / contrat de travail</w:t>
      </w:r>
      <w:bookmarkEnd w:id="25"/>
    </w:p>
    <w:p w14:paraId="0C04394A" w14:textId="47E0479E" w:rsidR="00120652" w:rsidRDefault="00765B71" w:rsidP="00765B71">
      <w:pPr>
        <w:pStyle w:val="Titre3"/>
      </w:pPr>
      <w:bookmarkStart w:id="26" w:name="_Toc158128222"/>
      <w:r>
        <w:t>Révocation du président</w:t>
      </w:r>
      <w:bookmarkEnd w:id="26"/>
    </w:p>
    <w:p w14:paraId="02284774" w14:textId="3EFBB102" w:rsidR="00E17B1D" w:rsidRDefault="00E17B1D" w:rsidP="00E17B1D">
      <w:pPr>
        <w:pStyle w:val="Titre3"/>
      </w:pPr>
      <w:bookmarkStart w:id="27" w:name="_Toc158128223"/>
      <w:r>
        <w:t>Conditions de forme de la révocation</w:t>
      </w:r>
      <w:bookmarkEnd w:id="27"/>
    </w:p>
    <w:p w14:paraId="58C278CF" w14:textId="53DBF7A8" w:rsidR="00C23772" w:rsidRDefault="00C23772" w:rsidP="00C23772">
      <w:pPr>
        <w:pStyle w:val="Titre4"/>
        <w:numPr>
          <w:ilvl w:val="0"/>
          <w:numId w:val="41"/>
        </w:numPr>
      </w:pPr>
      <w:bookmarkStart w:id="28" w:name="_Toc158128224"/>
      <w:r>
        <w:t>Conditions de fond de la révocation</w:t>
      </w:r>
      <w:bookmarkEnd w:id="28"/>
    </w:p>
    <w:p w14:paraId="38B8CD69" w14:textId="38E6C98D" w:rsidR="00C23772" w:rsidRPr="00C23772" w:rsidRDefault="00C23772" w:rsidP="00C23772">
      <w:pPr>
        <w:pStyle w:val="Titre4"/>
      </w:pPr>
      <w:bookmarkStart w:id="29" w:name="_Toc158128225"/>
      <w:r>
        <w:t>Révocation judiciaire</w:t>
      </w:r>
      <w:bookmarkEnd w:id="29"/>
    </w:p>
    <w:p w14:paraId="644DB2EA" w14:textId="77777777" w:rsidR="00742C40" w:rsidRDefault="00742C40">
      <w:pPr>
        <w:rPr>
          <w:rFonts w:asciiTheme="majorHAnsi" w:eastAsiaTheme="majorEastAsia" w:hAnsiTheme="majorHAnsi" w:cstheme="majorBidi"/>
          <w:color w:val="2F5496" w:themeColor="accent1" w:themeShade="BF"/>
          <w:sz w:val="36"/>
          <w:szCs w:val="32"/>
        </w:rPr>
      </w:pPr>
      <w:bookmarkStart w:id="30" w:name="_Toc158128226"/>
      <w:r>
        <w:br w:type="page"/>
      </w:r>
    </w:p>
    <w:p w14:paraId="5C120F9D" w14:textId="6E08D7DA" w:rsidR="00E35C49" w:rsidRDefault="00E35C49" w:rsidP="00E35C49">
      <w:pPr>
        <w:pStyle w:val="Titre1"/>
      </w:pPr>
      <w:r>
        <w:lastRenderedPageBreak/>
        <w:t>Section 3 – Contrôle de la SAS et SASU</w:t>
      </w:r>
      <w:bookmarkEnd w:id="30"/>
    </w:p>
    <w:p w14:paraId="7F7D923B" w14:textId="41A5D0EA" w:rsidR="00D1290F" w:rsidRDefault="00D1290F" w:rsidP="00D1290F">
      <w:pPr>
        <w:pStyle w:val="Titre2"/>
        <w:numPr>
          <w:ilvl w:val="0"/>
          <w:numId w:val="42"/>
        </w:numPr>
      </w:pPr>
      <w:bookmarkStart w:id="31" w:name="_Toc158128227"/>
      <w:r>
        <w:t>Contrôle par le CAC</w:t>
      </w:r>
      <w:bookmarkEnd w:id="31"/>
    </w:p>
    <w:p w14:paraId="621EFC22" w14:textId="114C742E" w:rsidR="008D7663" w:rsidRPr="008D7663" w:rsidRDefault="00C96C9C" w:rsidP="008D7663">
      <w:pPr>
        <w:pStyle w:val="Titre2"/>
      </w:pPr>
      <w:bookmarkStart w:id="32" w:name="_Toc158128228"/>
      <w:r>
        <w:rPr>
          <w:noProof/>
        </w:rPr>
        <w:drawing>
          <wp:anchor distT="0" distB="0" distL="114300" distR="114300" simplePos="0" relativeHeight="251664384" behindDoc="0" locked="0" layoutInCell="1" allowOverlap="1" wp14:anchorId="77C127B6" wp14:editId="10B3DD46">
            <wp:simplePos x="0" y="0"/>
            <wp:positionH relativeFrom="column">
              <wp:posOffset>234120</wp:posOffset>
            </wp:positionH>
            <wp:positionV relativeFrom="paragraph">
              <wp:posOffset>440445</wp:posOffset>
            </wp:positionV>
            <wp:extent cx="5023338" cy="2696191"/>
            <wp:effectExtent l="152400" t="152400" r="368300" b="371475"/>
            <wp:wrapSquare wrapText="bothSides"/>
            <wp:docPr id="165616791" name="Image 1" descr="Une image contenant texte, capture d’écran, Pol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791" name="Image 1" descr="Une image contenant texte, capture d’écran, Polic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338" cy="26961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663">
        <w:t>Conventions entre l’associé ou le président et la société</w:t>
      </w:r>
      <w:bookmarkEnd w:id="32"/>
    </w:p>
    <w:p w14:paraId="10F5EEE4" w14:textId="2BDFD47E" w:rsidR="00E35C49" w:rsidRDefault="00E35C49" w:rsidP="00E35C49">
      <w:pPr>
        <w:pStyle w:val="Titre1"/>
      </w:pPr>
      <w:bookmarkStart w:id="33" w:name="_Toc158128229"/>
      <w:r>
        <w:t>Section 4 – Dissolution de la SAS et SASU</w:t>
      </w:r>
      <w:bookmarkEnd w:id="33"/>
    </w:p>
    <w:p w14:paraId="3502BEEA" w14:textId="77978637" w:rsidR="005D666C" w:rsidRDefault="005D666C" w:rsidP="005D666C">
      <w:pPr>
        <w:pStyle w:val="Titre2"/>
        <w:numPr>
          <w:ilvl w:val="0"/>
          <w:numId w:val="43"/>
        </w:numPr>
      </w:pPr>
      <w:bookmarkStart w:id="34" w:name="_Toc158128230"/>
      <w:r>
        <w:t>Les causes</w:t>
      </w:r>
      <w:bookmarkEnd w:id="34"/>
    </w:p>
    <w:p w14:paraId="2B972E5D" w14:textId="0B04E717" w:rsidR="005D666C" w:rsidRDefault="00472848" w:rsidP="005D666C">
      <w:pPr>
        <w:pStyle w:val="Titre2"/>
      </w:pPr>
      <w:bookmarkStart w:id="35" w:name="_Toc158128231"/>
      <w:r>
        <w:rPr>
          <w:noProof/>
        </w:rPr>
        <w:drawing>
          <wp:anchor distT="0" distB="0" distL="114300" distR="114300" simplePos="0" relativeHeight="251665408" behindDoc="0" locked="0" layoutInCell="1" allowOverlap="1" wp14:anchorId="5C59C7E9" wp14:editId="5622219D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6305550" cy="419100"/>
            <wp:effectExtent l="19050" t="38100" r="19050" b="57150"/>
            <wp:wrapSquare wrapText="bothSides"/>
            <wp:docPr id="124769183" name="Diagramme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66C">
        <w:t>Les conséquences</w:t>
      </w:r>
      <w:bookmarkEnd w:id="35"/>
    </w:p>
    <w:p w14:paraId="275E034D" w14:textId="5EE73890" w:rsidR="006D1D1A" w:rsidRPr="006D1D1A" w:rsidRDefault="006D1D1A" w:rsidP="006D1D1A"/>
    <w:p w14:paraId="46F90166" w14:textId="1BB04FAD" w:rsidR="00E35C49" w:rsidRPr="00E35C49" w:rsidRDefault="00E35C49" w:rsidP="00E35C49">
      <w:pPr>
        <w:pStyle w:val="Titre1"/>
      </w:pPr>
      <w:bookmarkStart w:id="36" w:name="_Toc158128232"/>
      <w:r w:rsidRPr="00E35C49">
        <w:t>Section 5 – Transformation de la SAS et SASU</w:t>
      </w:r>
      <w:bookmarkEnd w:id="36"/>
    </w:p>
    <w:sectPr w:rsidR="00E35C49" w:rsidRPr="00E35C49" w:rsidSect="003E1743">
      <w:headerReference w:type="default" r:id="rId32"/>
      <w:footerReference w:type="default" r:id="rId33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B05FA8" w14:textId="77777777" w:rsidR="00B55F69" w:rsidRDefault="00B55F69" w:rsidP="00547D7D">
      <w:r>
        <w:separator/>
      </w:r>
    </w:p>
  </w:endnote>
  <w:endnote w:type="continuationSeparator" w:id="0">
    <w:p w14:paraId="695D00B4" w14:textId="77777777" w:rsidR="00B55F69" w:rsidRDefault="00B55F69" w:rsidP="00547D7D">
      <w:r>
        <w:continuationSeparator/>
      </w:r>
    </w:p>
  </w:endnote>
  <w:endnote w:type="continuationNotice" w:id="1">
    <w:p w14:paraId="485108A9" w14:textId="77777777" w:rsidR="00B55F69" w:rsidRDefault="00B55F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0CF4C" w14:textId="4FCEAE65" w:rsidR="00616EB9" w:rsidRPr="00547D7D" w:rsidRDefault="00616EB9">
    <w:pPr>
      <w:pStyle w:val="Pieddepage"/>
    </w:pPr>
    <w:r w:rsidRPr="00547D7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C7950C9" wp14:editId="751CE5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rect w14:anchorId="62DFC0D2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547D7D">
      <w:rPr>
        <w:rFonts w:asciiTheme="majorHAnsi" w:eastAsiaTheme="majorEastAsia" w:hAnsiTheme="majorHAnsi" w:cstheme="majorBidi"/>
        <w:sz w:val="20"/>
        <w:szCs w:val="20"/>
      </w:rPr>
      <w:t xml:space="preserve">p. </w:t>
    </w:r>
    <w:r w:rsidRPr="00547D7D">
      <w:rPr>
        <w:rFonts w:eastAsiaTheme="minorEastAsia"/>
        <w:sz w:val="20"/>
        <w:szCs w:val="20"/>
      </w:rPr>
      <w:fldChar w:fldCharType="begin"/>
    </w:r>
    <w:r w:rsidRPr="00547D7D">
      <w:rPr>
        <w:sz w:val="20"/>
        <w:szCs w:val="20"/>
      </w:rPr>
      <w:instrText>PAGE    \* MERGEFORMAT</w:instrText>
    </w:r>
    <w:r w:rsidRPr="00547D7D">
      <w:rPr>
        <w:rFonts w:eastAsiaTheme="minorEastAsia"/>
        <w:sz w:val="20"/>
        <w:szCs w:val="20"/>
      </w:rPr>
      <w:fldChar w:fldCharType="separate"/>
    </w:r>
    <w:r w:rsidRPr="00547D7D">
      <w:rPr>
        <w:rFonts w:asciiTheme="majorHAnsi" w:eastAsiaTheme="majorEastAsia" w:hAnsiTheme="majorHAnsi" w:cstheme="majorBidi"/>
        <w:sz w:val="20"/>
        <w:szCs w:val="20"/>
      </w:rPr>
      <w:t>2</w:t>
    </w:r>
    <w:r w:rsidRPr="00547D7D">
      <w:rPr>
        <w:rFonts w:asciiTheme="majorHAnsi" w:eastAsiaTheme="majorEastAsia" w:hAnsiTheme="majorHAnsi" w:cstheme="majorBidi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2D8F30" w14:textId="77777777" w:rsidR="00B55F69" w:rsidRDefault="00B55F69" w:rsidP="00547D7D">
      <w:r>
        <w:separator/>
      </w:r>
    </w:p>
  </w:footnote>
  <w:footnote w:type="continuationSeparator" w:id="0">
    <w:p w14:paraId="1FBA9DAB" w14:textId="77777777" w:rsidR="00B55F69" w:rsidRDefault="00B55F69" w:rsidP="00547D7D">
      <w:r>
        <w:continuationSeparator/>
      </w:r>
    </w:p>
  </w:footnote>
  <w:footnote w:type="continuationNotice" w:id="1">
    <w:p w14:paraId="7FF78FE4" w14:textId="77777777" w:rsidR="00B55F69" w:rsidRDefault="00B55F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A1E57" w14:textId="68BAD046" w:rsidR="00616EB9" w:rsidRDefault="00616EB9">
    <w:pPr>
      <w:pStyle w:val="En-tte"/>
    </w:pPr>
    <w:r>
      <w:t xml:space="preserve">Chapitre </w:t>
    </w:r>
    <w:r w:rsidR="00C809DC"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B3DCC"/>
    <w:multiLevelType w:val="hybridMultilevel"/>
    <w:tmpl w:val="0BB2F8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071B3"/>
    <w:multiLevelType w:val="hybridMultilevel"/>
    <w:tmpl w:val="F528B684"/>
    <w:lvl w:ilvl="0" w:tplc="BAA01B46">
      <w:start w:val="1"/>
      <w:numFmt w:val="upperRoman"/>
      <w:pStyle w:val="Titre3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02B02"/>
    <w:multiLevelType w:val="hybridMultilevel"/>
    <w:tmpl w:val="F05461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3393B"/>
    <w:multiLevelType w:val="hybridMultilevel"/>
    <w:tmpl w:val="88C8E6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63BEB"/>
    <w:multiLevelType w:val="hybridMultilevel"/>
    <w:tmpl w:val="79CADA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A7DFC"/>
    <w:multiLevelType w:val="hybridMultilevel"/>
    <w:tmpl w:val="E8FA7578"/>
    <w:lvl w:ilvl="0" w:tplc="C39E2A46">
      <w:start w:val="1"/>
      <w:numFmt w:val="upperLetter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EB6622"/>
    <w:multiLevelType w:val="hybridMultilevel"/>
    <w:tmpl w:val="D79E42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B94883"/>
    <w:multiLevelType w:val="hybridMultilevel"/>
    <w:tmpl w:val="15E8CB8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85B7A"/>
    <w:multiLevelType w:val="hybridMultilevel"/>
    <w:tmpl w:val="34786F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41708"/>
    <w:multiLevelType w:val="hybridMultilevel"/>
    <w:tmpl w:val="6C960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820F4"/>
    <w:multiLevelType w:val="hybridMultilevel"/>
    <w:tmpl w:val="B98E2C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C25F1C"/>
    <w:multiLevelType w:val="hybridMultilevel"/>
    <w:tmpl w:val="E1C859E6"/>
    <w:lvl w:ilvl="0" w:tplc="3F9A4A06">
      <w:start w:val="1"/>
      <w:numFmt w:val="decimal"/>
      <w:pStyle w:val="Titre4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76CEC"/>
    <w:multiLevelType w:val="hybridMultilevel"/>
    <w:tmpl w:val="B762DD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43DF0"/>
    <w:multiLevelType w:val="hybridMultilevel"/>
    <w:tmpl w:val="D4F8C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46C92"/>
    <w:multiLevelType w:val="hybridMultilevel"/>
    <w:tmpl w:val="C34A8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B123EC"/>
    <w:multiLevelType w:val="hybridMultilevel"/>
    <w:tmpl w:val="8A845A80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DC7774"/>
    <w:multiLevelType w:val="hybridMultilevel"/>
    <w:tmpl w:val="19202B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644C51"/>
    <w:multiLevelType w:val="hybridMultilevel"/>
    <w:tmpl w:val="58ECAEA8"/>
    <w:lvl w:ilvl="0" w:tplc="91B2F3B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149FC"/>
    <w:multiLevelType w:val="hybridMultilevel"/>
    <w:tmpl w:val="E7949B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C50103"/>
    <w:multiLevelType w:val="hybridMultilevel"/>
    <w:tmpl w:val="0EE6E0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14D48"/>
    <w:multiLevelType w:val="hybridMultilevel"/>
    <w:tmpl w:val="095A2B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7"/>
  </w:num>
  <w:num w:numId="4">
    <w:abstractNumId w:val="15"/>
  </w:num>
  <w:num w:numId="5">
    <w:abstractNumId w:val="18"/>
  </w:num>
  <w:num w:numId="6">
    <w:abstractNumId w:val="2"/>
  </w:num>
  <w:num w:numId="7">
    <w:abstractNumId w:val="1"/>
  </w:num>
  <w:num w:numId="8">
    <w:abstractNumId w:val="11"/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5"/>
  </w:num>
  <w:num w:numId="12">
    <w:abstractNumId w:val="5"/>
    <w:lvlOverride w:ilvl="0">
      <w:startOverride w:val="1"/>
    </w:lvlOverride>
  </w:num>
  <w:num w:numId="13">
    <w:abstractNumId w:val="5"/>
    <w:lvlOverride w:ilvl="0">
      <w:startOverride w:val="1"/>
    </w:lvlOverride>
  </w:num>
  <w:num w:numId="14">
    <w:abstractNumId w:val="14"/>
  </w:num>
  <w:num w:numId="15">
    <w:abstractNumId w:val="12"/>
  </w:num>
  <w:num w:numId="16">
    <w:abstractNumId w:val="13"/>
  </w:num>
  <w:num w:numId="17">
    <w:abstractNumId w:val="1"/>
    <w:lvlOverride w:ilvl="0">
      <w:startOverride w:val="1"/>
    </w:lvlOverride>
  </w:num>
  <w:num w:numId="18">
    <w:abstractNumId w:val="0"/>
  </w:num>
  <w:num w:numId="19">
    <w:abstractNumId w:val="19"/>
  </w:num>
  <w:num w:numId="20">
    <w:abstractNumId w:val="4"/>
  </w:num>
  <w:num w:numId="21">
    <w:abstractNumId w:val="7"/>
  </w:num>
  <w:num w:numId="22">
    <w:abstractNumId w:val="6"/>
  </w:num>
  <w:num w:numId="23">
    <w:abstractNumId w:val="5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5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8"/>
  </w:num>
  <w:num w:numId="34">
    <w:abstractNumId w:val="9"/>
  </w:num>
  <w:num w:numId="35">
    <w:abstractNumId w:val="20"/>
  </w:num>
  <w:num w:numId="36">
    <w:abstractNumId w:val="10"/>
  </w:num>
  <w:num w:numId="37">
    <w:abstractNumId w:val="5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1"/>
    <w:lvlOverride w:ilvl="0">
      <w:startOverride w:val="1"/>
    </w:lvlOverride>
  </w:num>
  <w:num w:numId="41">
    <w:abstractNumId w:val="11"/>
    <w:lvlOverride w:ilvl="0">
      <w:startOverride w:val="1"/>
    </w:lvlOverride>
  </w:num>
  <w:num w:numId="42">
    <w:abstractNumId w:val="5"/>
    <w:lvlOverride w:ilvl="0">
      <w:startOverride w:val="1"/>
    </w:lvlOverride>
  </w:num>
  <w:num w:numId="4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EA"/>
    <w:rsid w:val="00000EF3"/>
    <w:rsid w:val="00004798"/>
    <w:rsid w:val="0003094D"/>
    <w:rsid w:val="000331BD"/>
    <w:rsid w:val="00033430"/>
    <w:rsid w:val="000534E6"/>
    <w:rsid w:val="000569F4"/>
    <w:rsid w:val="00064E45"/>
    <w:rsid w:val="00074218"/>
    <w:rsid w:val="00085B5C"/>
    <w:rsid w:val="000A20CF"/>
    <w:rsid w:val="000B2971"/>
    <w:rsid w:val="000C5EC6"/>
    <w:rsid w:val="000D18E3"/>
    <w:rsid w:val="000E2642"/>
    <w:rsid w:val="000E7AA5"/>
    <w:rsid w:val="000F08D1"/>
    <w:rsid w:val="000F3FB8"/>
    <w:rsid w:val="000F7850"/>
    <w:rsid w:val="00105ACF"/>
    <w:rsid w:val="00107116"/>
    <w:rsid w:val="001157D8"/>
    <w:rsid w:val="00120652"/>
    <w:rsid w:val="00137357"/>
    <w:rsid w:val="00142349"/>
    <w:rsid w:val="00142619"/>
    <w:rsid w:val="0014593E"/>
    <w:rsid w:val="00152C5A"/>
    <w:rsid w:val="00155CC1"/>
    <w:rsid w:val="00165119"/>
    <w:rsid w:val="0018679A"/>
    <w:rsid w:val="001A3E76"/>
    <w:rsid w:val="001A55B8"/>
    <w:rsid w:val="001B3B68"/>
    <w:rsid w:val="001C179D"/>
    <w:rsid w:val="001C688B"/>
    <w:rsid w:val="001D1B39"/>
    <w:rsid w:val="001D79FC"/>
    <w:rsid w:val="001E2352"/>
    <w:rsid w:val="0020121D"/>
    <w:rsid w:val="00206555"/>
    <w:rsid w:val="00207380"/>
    <w:rsid w:val="002100AC"/>
    <w:rsid w:val="0021164B"/>
    <w:rsid w:val="00214781"/>
    <w:rsid w:val="00221D44"/>
    <w:rsid w:val="002278C5"/>
    <w:rsid w:val="00235D66"/>
    <w:rsid w:val="002376F1"/>
    <w:rsid w:val="00242855"/>
    <w:rsid w:val="00244BCA"/>
    <w:rsid w:val="002512FC"/>
    <w:rsid w:val="00256D2D"/>
    <w:rsid w:val="00257726"/>
    <w:rsid w:val="00260786"/>
    <w:rsid w:val="00264EF3"/>
    <w:rsid w:val="00266CDA"/>
    <w:rsid w:val="002700AA"/>
    <w:rsid w:val="00284E4D"/>
    <w:rsid w:val="00285D3B"/>
    <w:rsid w:val="002B119B"/>
    <w:rsid w:val="002C2F16"/>
    <w:rsid w:val="002C3D94"/>
    <w:rsid w:val="002C5819"/>
    <w:rsid w:val="002E0CBB"/>
    <w:rsid w:val="002E7AFC"/>
    <w:rsid w:val="002F2422"/>
    <w:rsid w:val="002F4F93"/>
    <w:rsid w:val="002F5C11"/>
    <w:rsid w:val="002F6A35"/>
    <w:rsid w:val="00311195"/>
    <w:rsid w:val="00313638"/>
    <w:rsid w:val="003143FD"/>
    <w:rsid w:val="00333C38"/>
    <w:rsid w:val="0039521E"/>
    <w:rsid w:val="003A6D01"/>
    <w:rsid w:val="003B09B5"/>
    <w:rsid w:val="003C17F6"/>
    <w:rsid w:val="003C3CAD"/>
    <w:rsid w:val="003D53AC"/>
    <w:rsid w:val="003E1743"/>
    <w:rsid w:val="003E56E0"/>
    <w:rsid w:val="0040110B"/>
    <w:rsid w:val="00402640"/>
    <w:rsid w:val="00405374"/>
    <w:rsid w:val="00411C2D"/>
    <w:rsid w:val="00416A82"/>
    <w:rsid w:val="004225A8"/>
    <w:rsid w:val="004364C9"/>
    <w:rsid w:val="004403B9"/>
    <w:rsid w:val="0044056F"/>
    <w:rsid w:val="0044134E"/>
    <w:rsid w:val="00444300"/>
    <w:rsid w:val="00445E76"/>
    <w:rsid w:val="0045049D"/>
    <w:rsid w:val="0045493E"/>
    <w:rsid w:val="0045680A"/>
    <w:rsid w:val="004571AC"/>
    <w:rsid w:val="00472848"/>
    <w:rsid w:val="004A7C7A"/>
    <w:rsid w:val="004C5FC3"/>
    <w:rsid w:val="004D41FB"/>
    <w:rsid w:val="004D77BF"/>
    <w:rsid w:val="004F4AF9"/>
    <w:rsid w:val="0050304E"/>
    <w:rsid w:val="005150DB"/>
    <w:rsid w:val="00520E02"/>
    <w:rsid w:val="005230F0"/>
    <w:rsid w:val="00525E56"/>
    <w:rsid w:val="00531C02"/>
    <w:rsid w:val="00535367"/>
    <w:rsid w:val="00535623"/>
    <w:rsid w:val="00535706"/>
    <w:rsid w:val="00546999"/>
    <w:rsid w:val="00547D7D"/>
    <w:rsid w:val="00550D50"/>
    <w:rsid w:val="005510D3"/>
    <w:rsid w:val="00555504"/>
    <w:rsid w:val="00577EFF"/>
    <w:rsid w:val="00594216"/>
    <w:rsid w:val="005A2F1D"/>
    <w:rsid w:val="005B1D54"/>
    <w:rsid w:val="005C06B4"/>
    <w:rsid w:val="005C43A5"/>
    <w:rsid w:val="005C4C93"/>
    <w:rsid w:val="005C769D"/>
    <w:rsid w:val="005D2312"/>
    <w:rsid w:val="005D64CA"/>
    <w:rsid w:val="005D666C"/>
    <w:rsid w:val="005E228A"/>
    <w:rsid w:val="005E4DA0"/>
    <w:rsid w:val="005F5A25"/>
    <w:rsid w:val="005F6F03"/>
    <w:rsid w:val="006002E4"/>
    <w:rsid w:val="00606476"/>
    <w:rsid w:val="0060693F"/>
    <w:rsid w:val="0061145D"/>
    <w:rsid w:val="006137E4"/>
    <w:rsid w:val="00616EB9"/>
    <w:rsid w:val="00641522"/>
    <w:rsid w:val="00641A68"/>
    <w:rsid w:val="00660228"/>
    <w:rsid w:val="006629B7"/>
    <w:rsid w:val="00663640"/>
    <w:rsid w:val="00670B57"/>
    <w:rsid w:val="00673A9C"/>
    <w:rsid w:val="00676986"/>
    <w:rsid w:val="0069542B"/>
    <w:rsid w:val="00697B09"/>
    <w:rsid w:val="006C1C55"/>
    <w:rsid w:val="006C5DB8"/>
    <w:rsid w:val="006D1D1A"/>
    <w:rsid w:val="006D20B7"/>
    <w:rsid w:val="006D2C0E"/>
    <w:rsid w:val="006E5CA9"/>
    <w:rsid w:val="006F7F40"/>
    <w:rsid w:val="00706B97"/>
    <w:rsid w:val="00710229"/>
    <w:rsid w:val="0071285E"/>
    <w:rsid w:val="007128F3"/>
    <w:rsid w:val="00713B45"/>
    <w:rsid w:val="0072563B"/>
    <w:rsid w:val="00736A7A"/>
    <w:rsid w:val="00737A6D"/>
    <w:rsid w:val="00742C40"/>
    <w:rsid w:val="007476EF"/>
    <w:rsid w:val="0075563C"/>
    <w:rsid w:val="00765B71"/>
    <w:rsid w:val="00766B52"/>
    <w:rsid w:val="007737BF"/>
    <w:rsid w:val="00775F5C"/>
    <w:rsid w:val="007767B7"/>
    <w:rsid w:val="007B1C2B"/>
    <w:rsid w:val="007B5C21"/>
    <w:rsid w:val="007B6D4F"/>
    <w:rsid w:val="007C0B7E"/>
    <w:rsid w:val="007C2527"/>
    <w:rsid w:val="007C2F91"/>
    <w:rsid w:val="007C3616"/>
    <w:rsid w:val="007C6EFA"/>
    <w:rsid w:val="007E04C8"/>
    <w:rsid w:val="007E61BB"/>
    <w:rsid w:val="007E724C"/>
    <w:rsid w:val="007F5DF1"/>
    <w:rsid w:val="007F643C"/>
    <w:rsid w:val="008039EE"/>
    <w:rsid w:val="0081342B"/>
    <w:rsid w:val="008142E1"/>
    <w:rsid w:val="00816516"/>
    <w:rsid w:val="008200E4"/>
    <w:rsid w:val="00821613"/>
    <w:rsid w:val="0082649C"/>
    <w:rsid w:val="0082676E"/>
    <w:rsid w:val="00831C97"/>
    <w:rsid w:val="0084580A"/>
    <w:rsid w:val="00846EFF"/>
    <w:rsid w:val="00854EC9"/>
    <w:rsid w:val="008717F4"/>
    <w:rsid w:val="00883AAE"/>
    <w:rsid w:val="00885F8D"/>
    <w:rsid w:val="008A51E1"/>
    <w:rsid w:val="008B0880"/>
    <w:rsid w:val="008B349F"/>
    <w:rsid w:val="008B4213"/>
    <w:rsid w:val="008B4661"/>
    <w:rsid w:val="008C70AB"/>
    <w:rsid w:val="008D7663"/>
    <w:rsid w:val="008E03E7"/>
    <w:rsid w:val="008E5387"/>
    <w:rsid w:val="008E6AAB"/>
    <w:rsid w:val="00902CC6"/>
    <w:rsid w:val="00904644"/>
    <w:rsid w:val="00911FC4"/>
    <w:rsid w:val="009167B3"/>
    <w:rsid w:val="009337D7"/>
    <w:rsid w:val="00935E72"/>
    <w:rsid w:val="009378F0"/>
    <w:rsid w:val="00955753"/>
    <w:rsid w:val="009664E7"/>
    <w:rsid w:val="00993882"/>
    <w:rsid w:val="009968D4"/>
    <w:rsid w:val="009A0367"/>
    <w:rsid w:val="009A3623"/>
    <w:rsid w:val="009A3D3F"/>
    <w:rsid w:val="009A7DF2"/>
    <w:rsid w:val="009D253D"/>
    <w:rsid w:val="009D3F2B"/>
    <w:rsid w:val="009F0BF0"/>
    <w:rsid w:val="009F7EF3"/>
    <w:rsid w:val="00A108C2"/>
    <w:rsid w:val="00A157D1"/>
    <w:rsid w:val="00A20AA0"/>
    <w:rsid w:val="00A23066"/>
    <w:rsid w:val="00A25A90"/>
    <w:rsid w:val="00A333AE"/>
    <w:rsid w:val="00A41E73"/>
    <w:rsid w:val="00A567EC"/>
    <w:rsid w:val="00A64C0A"/>
    <w:rsid w:val="00A70F0A"/>
    <w:rsid w:val="00A807E3"/>
    <w:rsid w:val="00A8579F"/>
    <w:rsid w:val="00A874DC"/>
    <w:rsid w:val="00AA31F4"/>
    <w:rsid w:val="00AC0580"/>
    <w:rsid w:val="00AC49D4"/>
    <w:rsid w:val="00AC75EB"/>
    <w:rsid w:val="00AD242B"/>
    <w:rsid w:val="00AD2B8A"/>
    <w:rsid w:val="00AD7AB9"/>
    <w:rsid w:val="00AE004A"/>
    <w:rsid w:val="00AE310B"/>
    <w:rsid w:val="00AF51F2"/>
    <w:rsid w:val="00AF54F3"/>
    <w:rsid w:val="00B17C87"/>
    <w:rsid w:val="00B302C1"/>
    <w:rsid w:val="00B36361"/>
    <w:rsid w:val="00B420EA"/>
    <w:rsid w:val="00B44CB9"/>
    <w:rsid w:val="00B51B03"/>
    <w:rsid w:val="00B55F69"/>
    <w:rsid w:val="00B6482D"/>
    <w:rsid w:val="00B74AE0"/>
    <w:rsid w:val="00B81056"/>
    <w:rsid w:val="00B85CEF"/>
    <w:rsid w:val="00B9467F"/>
    <w:rsid w:val="00B94B35"/>
    <w:rsid w:val="00BA43C7"/>
    <w:rsid w:val="00BA518F"/>
    <w:rsid w:val="00BB09CF"/>
    <w:rsid w:val="00BB0EEE"/>
    <w:rsid w:val="00BC22CA"/>
    <w:rsid w:val="00BC6ECC"/>
    <w:rsid w:val="00BC7807"/>
    <w:rsid w:val="00BD3FAF"/>
    <w:rsid w:val="00BD5C70"/>
    <w:rsid w:val="00BE01C4"/>
    <w:rsid w:val="00BE07EF"/>
    <w:rsid w:val="00BF024E"/>
    <w:rsid w:val="00BF3B82"/>
    <w:rsid w:val="00BF69CD"/>
    <w:rsid w:val="00C06413"/>
    <w:rsid w:val="00C11FBE"/>
    <w:rsid w:val="00C1340B"/>
    <w:rsid w:val="00C13453"/>
    <w:rsid w:val="00C23514"/>
    <w:rsid w:val="00C23772"/>
    <w:rsid w:val="00C25E18"/>
    <w:rsid w:val="00C261DB"/>
    <w:rsid w:val="00C35DA0"/>
    <w:rsid w:val="00C613A0"/>
    <w:rsid w:val="00C660CE"/>
    <w:rsid w:val="00C72ACA"/>
    <w:rsid w:val="00C809DC"/>
    <w:rsid w:val="00C96C9C"/>
    <w:rsid w:val="00CA0FD6"/>
    <w:rsid w:val="00CB4C65"/>
    <w:rsid w:val="00CB5AFE"/>
    <w:rsid w:val="00CD0504"/>
    <w:rsid w:val="00CD7460"/>
    <w:rsid w:val="00CE19C8"/>
    <w:rsid w:val="00CE6395"/>
    <w:rsid w:val="00D029BC"/>
    <w:rsid w:val="00D106DB"/>
    <w:rsid w:val="00D1290F"/>
    <w:rsid w:val="00D15238"/>
    <w:rsid w:val="00D24FFE"/>
    <w:rsid w:val="00D3197B"/>
    <w:rsid w:val="00D345B7"/>
    <w:rsid w:val="00D516DA"/>
    <w:rsid w:val="00D721A2"/>
    <w:rsid w:val="00D75C8F"/>
    <w:rsid w:val="00D76754"/>
    <w:rsid w:val="00D81307"/>
    <w:rsid w:val="00D92F12"/>
    <w:rsid w:val="00DA4174"/>
    <w:rsid w:val="00DC187C"/>
    <w:rsid w:val="00DC2B97"/>
    <w:rsid w:val="00DC4209"/>
    <w:rsid w:val="00DC442C"/>
    <w:rsid w:val="00DD01C4"/>
    <w:rsid w:val="00DD1703"/>
    <w:rsid w:val="00DD2450"/>
    <w:rsid w:val="00DD43B7"/>
    <w:rsid w:val="00DD5C92"/>
    <w:rsid w:val="00DD6BCB"/>
    <w:rsid w:val="00DE02CA"/>
    <w:rsid w:val="00DE23CA"/>
    <w:rsid w:val="00DE38DC"/>
    <w:rsid w:val="00DF3291"/>
    <w:rsid w:val="00DF4E8C"/>
    <w:rsid w:val="00E16450"/>
    <w:rsid w:val="00E17B1D"/>
    <w:rsid w:val="00E22E56"/>
    <w:rsid w:val="00E23986"/>
    <w:rsid w:val="00E27F27"/>
    <w:rsid w:val="00E30D38"/>
    <w:rsid w:val="00E35C49"/>
    <w:rsid w:val="00E56551"/>
    <w:rsid w:val="00E74AC0"/>
    <w:rsid w:val="00E807AA"/>
    <w:rsid w:val="00E86D5D"/>
    <w:rsid w:val="00E87EDF"/>
    <w:rsid w:val="00E92F31"/>
    <w:rsid w:val="00E96579"/>
    <w:rsid w:val="00EA04B3"/>
    <w:rsid w:val="00EB379B"/>
    <w:rsid w:val="00EB3FB2"/>
    <w:rsid w:val="00EB65CE"/>
    <w:rsid w:val="00EC140A"/>
    <w:rsid w:val="00EE26E3"/>
    <w:rsid w:val="00EE37CC"/>
    <w:rsid w:val="00EF55E0"/>
    <w:rsid w:val="00EF62CA"/>
    <w:rsid w:val="00F024C9"/>
    <w:rsid w:val="00F0743B"/>
    <w:rsid w:val="00F1723B"/>
    <w:rsid w:val="00F1782A"/>
    <w:rsid w:val="00F205FB"/>
    <w:rsid w:val="00F26790"/>
    <w:rsid w:val="00F31697"/>
    <w:rsid w:val="00F47C0E"/>
    <w:rsid w:val="00F50334"/>
    <w:rsid w:val="00F565AB"/>
    <w:rsid w:val="00F670D0"/>
    <w:rsid w:val="00F767CA"/>
    <w:rsid w:val="00F779D6"/>
    <w:rsid w:val="00F84E6A"/>
    <w:rsid w:val="00F87B03"/>
    <w:rsid w:val="00F95195"/>
    <w:rsid w:val="00FA698E"/>
    <w:rsid w:val="00FA7B42"/>
    <w:rsid w:val="00FB173B"/>
    <w:rsid w:val="00FB6EE8"/>
    <w:rsid w:val="00FC38D6"/>
    <w:rsid w:val="00FD04C5"/>
    <w:rsid w:val="00FE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0EFD9"/>
  <w15:chartTrackingRefBased/>
  <w15:docId w15:val="{BD414B6A-08FD-40F0-801A-2787C28B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20E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420EA"/>
    <w:pPr>
      <w:keepNext/>
      <w:keepLines/>
      <w:numPr>
        <w:numId w:val="1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5CEF"/>
    <w:pPr>
      <w:keepNext/>
      <w:keepLines/>
      <w:numPr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420EA"/>
    <w:pPr>
      <w:keepNext/>
      <w:keepLines/>
      <w:numPr>
        <w:numId w:val="8"/>
      </w:numPr>
      <w:spacing w:before="40"/>
      <w:outlineLvl w:val="3"/>
    </w:pPr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420EA"/>
    <w:pPr>
      <w:spacing w:line="259" w:lineRule="auto"/>
      <w:outlineLvl w:val="9"/>
    </w:pPr>
    <w:rPr>
      <w:kern w:val="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420E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420EA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B420EA"/>
    <w:rPr>
      <w:rFonts w:asciiTheme="majorHAnsi" w:eastAsiaTheme="majorEastAsia" w:hAnsiTheme="majorHAnsi" w:cstheme="majorBidi"/>
      <w:iCs/>
      <w:color w:val="2F5496" w:themeColor="accent1" w:themeShade="BF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B420EA"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420EA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B420EA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B420EA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B420EA"/>
    <w:pPr>
      <w:spacing w:after="100"/>
      <w:ind w:left="660"/>
    </w:pPr>
  </w:style>
  <w:style w:type="paragraph" w:styleId="Paragraphedeliste">
    <w:name w:val="List Paragraph"/>
    <w:basedOn w:val="Normal"/>
    <w:uiPriority w:val="34"/>
    <w:qFormat/>
    <w:rsid w:val="00EF62CA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06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7D7D"/>
  </w:style>
  <w:style w:type="paragraph" w:styleId="Pieddepage">
    <w:name w:val="footer"/>
    <w:basedOn w:val="Normal"/>
    <w:link w:val="PieddepageCar"/>
    <w:uiPriority w:val="99"/>
    <w:unhideWhenUsed/>
    <w:rsid w:val="00547D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7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image" Target="media/image1.png"/><Relationship Id="rId26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diagramLayout" Target="diagrams/layout3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image" Target="media/image3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Data" Target="diagrams/data3.xml"/><Relationship Id="rId29" Type="http://schemas.openxmlformats.org/officeDocument/2006/relationships/diagramQuickStyle" Target="diagrams/quickStyle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microsoft.com/office/2007/relationships/diagramDrawing" Target="diagrams/drawing3.xm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Colors" Target="diagrams/colors3.xml"/><Relationship Id="rId28" Type="http://schemas.openxmlformats.org/officeDocument/2006/relationships/diagramLayout" Target="diagrams/layout4.xml"/><Relationship Id="rId10" Type="http://schemas.openxmlformats.org/officeDocument/2006/relationships/diagramQuickStyle" Target="diagrams/quickStyle1.xml"/><Relationship Id="rId19" Type="http://schemas.openxmlformats.org/officeDocument/2006/relationships/image" Target="media/image2.png"/><Relationship Id="rId31" Type="http://schemas.microsoft.com/office/2007/relationships/diagramDrawing" Target="diagrams/drawing4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openxmlformats.org/officeDocument/2006/relationships/diagramQuickStyle" Target="diagrams/quickStyle3.xml"/><Relationship Id="rId27" Type="http://schemas.openxmlformats.org/officeDocument/2006/relationships/diagramData" Target="diagrams/data4.xml"/><Relationship Id="rId30" Type="http://schemas.openxmlformats.org/officeDocument/2006/relationships/diagramColors" Target="diagrams/colors4.xml"/><Relationship Id="rId35" Type="http://schemas.openxmlformats.org/officeDocument/2006/relationships/theme" Target="theme/theme1.xml"/><Relationship Id="rId8" Type="http://schemas.openxmlformats.org/officeDocument/2006/relationships/diagramData" Target="diagrams/data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27401C2-17C4-4B78-8A2E-2E7189677C91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ABF8926C-1782-418B-B45A-28781ED12E68}">
      <dgm:prSet phldrT="[Texte]" custT="1"/>
      <dgm:spPr/>
      <dgm:t>
        <a:bodyPr/>
        <a:lstStyle/>
        <a:p>
          <a:r>
            <a:rPr lang="fr-FR" sz="1200"/>
            <a:t>Les associés</a:t>
          </a:r>
        </a:p>
      </dgm:t>
    </dgm:pt>
    <dgm:pt modelId="{802ECA8C-EC30-428A-A898-F9ED7B64D886}" type="parTrans" cxnId="{6D84950C-6863-400E-BE7F-B7B4406A6180}">
      <dgm:prSet/>
      <dgm:spPr/>
      <dgm:t>
        <a:bodyPr/>
        <a:lstStyle/>
        <a:p>
          <a:endParaRPr lang="fr-FR"/>
        </a:p>
      </dgm:t>
    </dgm:pt>
    <dgm:pt modelId="{62729AF1-3900-4F6A-9852-8A1183D938C8}" type="sibTrans" cxnId="{6D84950C-6863-400E-BE7F-B7B4406A6180}">
      <dgm:prSet/>
      <dgm:spPr/>
      <dgm:t>
        <a:bodyPr/>
        <a:lstStyle/>
        <a:p>
          <a:endParaRPr lang="fr-FR"/>
        </a:p>
      </dgm:t>
    </dgm:pt>
    <dgm:pt modelId="{06A8A33A-DE6B-408D-97B0-FEE619708BE4}">
      <dgm:prSet phldrT="[Texte]" custT="1"/>
      <dgm:spPr/>
      <dgm:t>
        <a:bodyPr/>
        <a:lstStyle/>
        <a:p>
          <a:r>
            <a:rPr lang="fr-FR" sz="1200"/>
            <a:t>Les apports</a:t>
          </a:r>
        </a:p>
      </dgm:t>
    </dgm:pt>
    <dgm:pt modelId="{4FFBAFD1-0366-4EB2-B5E7-65F4B79485C0}" type="parTrans" cxnId="{FDD02948-F8D3-472B-9110-4BB567F3C182}">
      <dgm:prSet/>
      <dgm:spPr/>
      <dgm:t>
        <a:bodyPr/>
        <a:lstStyle/>
        <a:p>
          <a:endParaRPr lang="fr-FR"/>
        </a:p>
      </dgm:t>
    </dgm:pt>
    <dgm:pt modelId="{BE9DBDD2-D0E9-4AC9-8855-CF96D6CADC23}" type="sibTrans" cxnId="{FDD02948-F8D3-472B-9110-4BB567F3C182}">
      <dgm:prSet/>
      <dgm:spPr/>
      <dgm:t>
        <a:bodyPr/>
        <a:lstStyle/>
        <a:p>
          <a:endParaRPr lang="fr-FR"/>
        </a:p>
      </dgm:t>
    </dgm:pt>
    <dgm:pt modelId="{A869EA0D-A27B-475A-895B-71CF4F005264}">
      <dgm:prSet phldrT="[Texte]" custT="1"/>
      <dgm:spPr/>
      <dgm:t>
        <a:bodyPr/>
        <a:lstStyle/>
        <a:p>
          <a:r>
            <a:rPr lang="fr-FR" sz="1200"/>
            <a:t>Capital social</a:t>
          </a:r>
        </a:p>
      </dgm:t>
    </dgm:pt>
    <dgm:pt modelId="{E6D638BC-D32F-47F0-A307-AD42B200042C}" type="parTrans" cxnId="{BFF8855D-2676-492B-943A-D58DAA4F6F76}">
      <dgm:prSet/>
      <dgm:spPr/>
      <dgm:t>
        <a:bodyPr/>
        <a:lstStyle/>
        <a:p>
          <a:endParaRPr lang="fr-FR"/>
        </a:p>
      </dgm:t>
    </dgm:pt>
    <dgm:pt modelId="{ABE540D7-FEC5-4769-8584-6DF5DE217AF1}" type="sibTrans" cxnId="{BFF8855D-2676-492B-943A-D58DAA4F6F76}">
      <dgm:prSet/>
      <dgm:spPr/>
      <dgm:t>
        <a:bodyPr/>
        <a:lstStyle/>
        <a:p>
          <a:endParaRPr lang="fr-FR"/>
        </a:p>
      </dgm:t>
    </dgm:pt>
    <dgm:pt modelId="{7247412F-B2BC-4047-890C-531CEF4F3CF8}">
      <dgm:prSet phldrT="[Texte]"/>
      <dgm:spPr/>
      <dgm:t>
        <a:bodyPr/>
        <a:lstStyle/>
        <a:p>
          <a:r>
            <a:rPr lang="fr-FR"/>
            <a:t>1 ou plusieurs PP/PM</a:t>
          </a:r>
          <a:br>
            <a:rPr lang="fr-FR"/>
          </a:br>
          <a:r>
            <a:rPr lang="fr-FR"/>
            <a:t>Responsabilité limitée aux apports</a:t>
          </a:r>
        </a:p>
      </dgm:t>
    </dgm:pt>
    <dgm:pt modelId="{5DF934E9-71AB-48AC-B3E8-E2BFB1AD0ED6}" type="parTrans" cxnId="{639E337A-DABE-484A-A63F-586D7F623D06}">
      <dgm:prSet/>
      <dgm:spPr/>
      <dgm:t>
        <a:bodyPr/>
        <a:lstStyle/>
        <a:p>
          <a:endParaRPr lang="fr-FR"/>
        </a:p>
      </dgm:t>
    </dgm:pt>
    <dgm:pt modelId="{A497C277-7894-4655-ABFB-1BC2518E0667}" type="sibTrans" cxnId="{639E337A-DABE-484A-A63F-586D7F623D06}">
      <dgm:prSet/>
      <dgm:spPr/>
      <dgm:t>
        <a:bodyPr/>
        <a:lstStyle/>
        <a:p>
          <a:endParaRPr lang="fr-FR"/>
        </a:p>
      </dgm:t>
    </dgm:pt>
    <dgm:pt modelId="{1C050BDE-17C8-4FCB-ACCD-C45A42637467}">
      <dgm:prSet phldrT="[Texte]"/>
      <dgm:spPr/>
      <dgm:t>
        <a:bodyPr/>
        <a:lstStyle/>
        <a:p>
          <a:r>
            <a:rPr lang="fr-FR" u="sng"/>
            <a:t>Apports numéraires</a:t>
          </a:r>
          <a:br>
            <a:rPr lang="fr-FR"/>
          </a:br>
          <a:r>
            <a:rPr lang="fr-FR"/>
            <a:t>libéré à 50%, le solde sous 5 ans</a:t>
          </a:r>
        </a:p>
      </dgm:t>
    </dgm:pt>
    <dgm:pt modelId="{1C2B7AA5-449F-42C8-8457-0D474F2459F8}" type="parTrans" cxnId="{C7DECFC4-B1D5-40CA-BFB2-5B6AA0E65B13}">
      <dgm:prSet/>
      <dgm:spPr/>
      <dgm:t>
        <a:bodyPr/>
        <a:lstStyle/>
        <a:p>
          <a:endParaRPr lang="fr-FR"/>
        </a:p>
      </dgm:t>
    </dgm:pt>
    <dgm:pt modelId="{89FF1DF8-CEFB-4573-8880-5525F17ADCD1}" type="sibTrans" cxnId="{C7DECFC4-B1D5-40CA-BFB2-5B6AA0E65B13}">
      <dgm:prSet/>
      <dgm:spPr/>
      <dgm:t>
        <a:bodyPr/>
        <a:lstStyle/>
        <a:p>
          <a:endParaRPr lang="fr-FR"/>
        </a:p>
      </dgm:t>
    </dgm:pt>
    <dgm:pt modelId="{CAD34751-1EEC-40F7-AA0F-A96C48FFD011}">
      <dgm:prSet phldrT="[Texte]"/>
      <dgm:spPr/>
      <dgm:t>
        <a:bodyPr/>
        <a:lstStyle/>
        <a:p>
          <a:r>
            <a:rPr lang="fr-FR" u="sng"/>
            <a:t>Apports en nature</a:t>
          </a:r>
          <a:br>
            <a:rPr lang="fr-FR"/>
          </a:br>
          <a:r>
            <a:rPr lang="fr-FR"/>
            <a:t>Doit être évalué par un CAA, sauf si conditions réunies; alors responsable des apports sous 5 ans</a:t>
          </a:r>
        </a:p>
      </dgm:t>
    </dgm:pt>
    <dgm:pt modelId="{8270807F-3F9A-4CD6-86A4-65AB583F2B40}" type="parTrans" cxnId="{EFC01586-F329-412F-81AE-7F73B89A23AB}">
      <dgm:prSet/>
      <dgm:spPr/>
      <dgm:t>
        <a:bodyPr/>
        <a:lstStyle/>
        <a:p>
          <a:endParaRPr lang="fr-FR"/>
        </a:p>
      </dgm:t>
    </dgm:pt>
    <dgm:pt modelId="{435D75CE-C3BE-4A59-8EFC-3022E85936D6}" type="sibTrans" cxnId="{EFC01586-F329-412F-81AE-7F73B89A23AB}">
      <dgm:prSet/>
      <dgm:spPr/>
      <dgm:t>
        <a:bodyPr/>
        <a:lstStyle/>
        <a:p>
          <a:endParaRPr lang="fr-FR"/>
        </a:p>
      </dgm:t>
    </dgm:pt>
    <dgm:pt modelId="{A3ED79F3-02E6-4E85-A649-8400DDB28C96}">
      <dgm:prSet phldrT="[Texte]"/>
      <dgm:spPr/>
      <dgm:t>
        <a:bodyPr/>
        <a:lstStyle/>
        <a:p>
          <a:r>
            <a:rPr lang="fr-FR" u="sng"/>
            <a:t>Apports en industrie</a:t>
          </a:r>
          <a:br>
            <a:rPr lang="fr-FR"/>
          </a:br>
          <a:r>
            <a:rPr lang="fr-FR"/>
            <a:t>Possible, mais n'entre pas dans le CS, donne lieu à des actions</a:t>
          </a:r>
        </a:p>
      </dgm:t>
    </dgm:pt>
    <dgm:pt modelId="{096E9DFF-7E98-4D07-BEF1-6588BAAE1A86}" type="parTrans" cxnId="{26A4FA34-7A7B-452A-AFC5-3395490BDEF0}">
      <dgm:prSet/>
      <dgm:spPr/>
      <dgm:t>
        <a:bodyPr/>
        <a:lstStyle/>
        <a:p>
          <a:endParaRPr lang="fr-FR"/>
        </a:p>
      </dgm:t>
    </dgm:pt>
    <dgm:pt modelId="{92B6ABD5-14CC-46C6-B51A-652FF5598009}" type="sibTrans" cxnId="{26A4FA34-7A7B-452A-AFC5-3395490BDEF0}">
      <dgm:prSet/>
      <dgm:spPr/>
      <dgm:t>
        <a:bodyPr/>
        <a:lstStyle/>
        <a:p>
          <a:endParaRPr lang="fr-FR"/>
        </a:p>
      </dgm:t>
    </dgm:pt>
    <dgm:pt modelId="{BA773F2E-A96C-4714-B5DA-15A50CD1DE57}">
      <dgm:prSet phldrT="[Texte]" custT="1"/>
      <dgm:spPr/>
      <dgm:t>
        <a:bodyPr/>
        <a:lstStyle/>
        <a:p>
          <a:r>
            <a:rPr lang="fr-FR" sz="1200"/>
            <a:t>Montant libre</a:t>
          </a:r>
          <a:br>
            <a:rPr lang="fr-FR" sz="1200"/>
          </a:br>
          <a:r>
            <a:rPr lang="fr-FR" sz="1200"/>
            <a:t>Ne peut pas faire appel à l'épargne public, ni être côtée</a:t>
          </a:r>
        </a:p>
      </dgm:t>
    </dgm:pt>
    <dgm:pt modelId="{FA5A9F29-C7A0-4270-9E2A-88080B22419F}" type="parTrans" cxnId="{33838E8D-C057-4F69-B9A5-723CB5A43ED3}">
      <dgm:prSet/>
      <dgm:spPr/>
      <dgm:t>
        <a:bodyPr/>
        <a:lstStyle/>
        <a:p>
          <a:endParaRPr lang="fr-FR"/>
        </a:p>
      </dgm:t>
    </dgm:pt>
    <dgm:pt modelId="{C2B5687A-FBBC-4E6A-BCED-3C85A5FBD2A0}" type="sibTrans" cxnId="{33838E8D-C057-4F69-B9A5-723CB5A43ED3}">
      <dgm:prSet/>
      <dgm:spPr/>
      <dgm:t>
        <a:bodyPr/>
        <a:lstStyle/>
        <a:p>
          <a:endParaRPr lang="fr-FR"/>
        </a:p>
      </dgm:t>
    </dgm:pt>
    <dgm:pt modelId="{26891881-95CC-4826-A0F9-ADE94BE9C277}" type="pres">
      <dgm:prSet presAssocID="{627401C2-17C4-4B78-8A2E-2E7189677C9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98CFA1A-A66E-4CBB-8E93-EF7FFE361141}" type="pres">
      <dgm:prSet presAssocID="{ABF8926C-1782-418B-B45A-28781ED12E68}" presName="hierRoot1" presStyleCnt="0">
        <dgm:presLayoutVars>
          <dgm:hierBranch val="init"/>
        </dgm:presLayoutVars>
      </dgm:prSet>
      <dgm:spPr/>
    </dgm:pt>
    <dgm:pt modelId="{36BF158B-1AF3-4D2C-B780-3181A7061F2C}" type="pres">
      <dgm:prSet presAssocID="{ABF8926C-1782-418B-B45A-28781ED12E68}" presName="rootComposite1" presStyleCnt="0"/>
      <dgm:spPr/>
    </dgm:pt>
    <dgm:pt modelId="{D29A51C5-40A2-4BF8-A634-3A809C9C6893}" type="pres">
      <dgm:prSet presAssocID="{ABF8926C-1782-418B-B45A-28781ED12E68}" presName="rootText1" presStyleLbl="node0" presStyleIdx="0" presStyleCnt="3">
        <dgm:presLayoutVars>
          <dgm:chPref val="3"/>
        </dgm:presLayoutVars>
      </dgm:prSet>
      <dgm:spPr/>
    </dgm:pt>
    <dgm:pt modelId="{380A776E-503F-4A63-9E55-0DF9ED417D5D}" type="pres">
      <dgm:prSet presAssocID="{ABF8926C-1782-418B-B45A-28781ED12E68}" presName="rootConnector1" presStyleLbl="node1" presStyleIdx="0" presStyleCnt="0"/>
      <dgm:spPr/>
    </dgm:pt>
    <dgm:pt modelId="{92BB83B7-8436-4D54-AF67-D7AB73A40D30}" type="pres">
      <dgm:prSet presAssocID="{ABF8926C-1782-418B-B45A-28781ED12E68}" presName="hierChild2" presStyleCnt="0"/>
      <dgm:spPr/>
    </dgm:pt>
    <dgm:pt modelId="{973A01BB-1ABB-4A23-83C9-E40BA94A6D32}" type="pres">
      <dgm:prSet presAssocID="{5DF934E9-71AB-48AC-B3E8-E2BFB1AD0ED6}" presName="Name37" presStyleLbl="parChTrans1D2" presStyleIdx="0" presStyleCnt="5"/>
      <dgm:spPr/>
    </dgm:pt>
    <dgm:pt modelId="{EF9FE88C-132F-43AF-B7FE-BEC0C1EB0527}" type="pres">
      <dgm:prSet presAssocID="{7247412F-B2BC-4047-890C-531CEF4F3CF8}" presName="hierRoot2" presStyleCnt="0">
        <dgm:presLayoutVars>
          <dgm:hierBranch val="init"/>
        </dgm:presLayoutVars>
      </dgm:prSet>
      <dgm:spPr/>
    </dgm:pt>
    <dgm:pt modelId="{82B36384-6CB5-497A-AA54-0943083B2271}" type="pres">
      <dgm:prSet presAssocID="{7247412F-B2BC-4047-890C-531CEF4F3CF8}" presName="rootComposite" presStyleCnt="0"/>
      <dgm:spPr/>
    </dgm:pt>
    <dgm:pt modelId="{DE914A50-9309-4483-9489-30E69280E1B9}" type="pres">
      <dgm:prSet presAssocID="{7247412F-B2BC-4047-890C-531CEF4F3CF8}" presName="rootText" presStyleLbl="node2" presStyleIdx="0" presStyleCnt="5">
        <dgm:presLayoutVars>
          <dgm:chPref val="3"/>
        </dgm:presLayoutVars>
      </dgm:prSet>
      <dgm:spPr/>
    </dgm:pt>
    <dgm:pt modelId="{E77E0BFB-2439-4415-9AA6-F169F7F6D3CD}" type="pres">
      <dgm:prSet presAssocID="{7247412F-B2BC-4047-890C-531CEF4F3CF8}" presName="rootConnector" presStyleLbl="node2" presStyleIdx="0" presStyleCnt="5"/>
      <dgm:spPr/>
    </dgm:pt>
    <dgm:pt modelId="{DDF26BD0-C75A-4C24-9806-2887CA9DE6F4}" type="pres">
      <dgm:prSet presAssocID="{7247412F-B2BC-4047-890C-531CEF4F3CF8}" presName="hierChild4" presStyleCnt="0"/>
      <dgm:spPr/>
    </dgm:pt>
    <dgm:pt modelId="{80061AD6-3521-4238-A82C-6B2D280357D9}" type="pres">
      <dgm:prSet presAssocID="{7247412F-B2BC-4047-890C-531CEF4F3CF8}" presName="hierChild5" presStyleCnt="0"/>
      <dgm:spPr/>
    </dgm:pt>
    <dgm:pt modelId="{85715465-3270-47AB-ABB7-2AE116522E06}" type="pres">
      <dgm:prSet presAssocID="{ABF8926C-1782-418B-B45A-28781ED12E68}" presName="hierChild3" presStyleCnt="0"/>
      <dgm:spPr/>
    </dgm:pt>
    <dgm:pt modelId="{43B85A8D-0DC9-4894-B0C5-3B2E2B4ADF68}" type="pres">
      <dgm:prSet presAssocID="{06A8A33A-DE6B-408D-97B0-FEE619708BE4}" presName="hierRoot1" presStyleCnt="0">
        <dgm:presLayoutVars>
          <dgm:hierBranch val="init"/>
        </dgm:presLayoutVars>
      </dgm:prSet>
      <dgm:spPr/>
    </dgm:pt>
    <dgm:pt modelId="{A5E648F1-FF85-4468-B363-97601A13F30A}" type="pres">
      <dgm:prSet presAssocID="{06A8A33A-DE6B-408D-97B0-FEE619708BE4}" presName="rootComposite1" presStyleCnt="0"/>
      <dgm:spPr/>
    </dgm:pt>
    <dgm:pt modelId="{345A0A9F-0073-4666-A0D3-6CE522E86594}" type="pres">
      <dgm:prSet presAssocID="{06A8A33A-DE6B-408D-97B0-FEE619708BE4}" presName="rootText1" presStyleLbl="node0" presStyleIdx="1" presStyleCnt="3">
        <dgm:presLayoutVars>
          <dgm:chPref val="3"/>
        </dgm:presLayoutVars>
      </dgm:prSet>
      <dgm:spPr/>
    </dgm:pt>
    <dgm:pt modelId="{CBD3E36A-387A-4097-934E-EAE7D5AD917F}" type="pres">
      <dgm:prSet presAssocID="{06A8A33A-DE6B-408D-97B0-FEE619708BE4}" presName="rootConnector1" presStyleLbl="node1" presStyleIdx="0" presStyleCnt="0"/>
      <dgm:spPr/>
    </dgm:pt>
    <dgm:pt modelId="{09F3C764-6ABF-489A-9E28-C46338749819}" type="pres">
      <dgm:prSet presAssocID="{06A8A33A-DE6B-408D-97B0-FEE619708BE4}" presName="hierChild2" presStyleCnt="0"/>
      <dgm:spPr/>
    </dgm:pt>
    <dgm:pt modelId="{1FF0986F-32AC-47FE-A61E-700025894EB4}" type="pres">
      <dgm:prSet presAssocID="{1C2B7AA5-449F-42C8-8457-0D474F2459F8}" presName="Name37" presStyleLbl="parChTrans1D2" presStyleIdx="1" presStyleCnt="5"/>
      <dgm:spPr/>
    </dgm:pt>
    <dgm:pt modelId="{1E90D4DE-1AC3-4F32-A53D-5C31770945C2}" type="pres">
      <dgm:prSet presAssocID="{1C050BDE-17C8-4FCB-ACCD-C45A42637467}" presName="hierRoot2" presStyleCnt="0">
        <dgm:presLayoutVars>
          <dgm:hierBranch val="init"/>
        </dgm:presLayoutVars>
      </dgm:prSet>
      <dgm:spPr/>
    </dgm:pt>
    <dgm:pt modelId="{1107B71B-7BF0-4322-8EC4-29BE39DBD557}" type="pres">
      <dgm:prSet presAssocID="{1C050BDE-17C8-4FCB-ACCD-C45A42637467}" presName="rootComposite" presStyleCnt="0"/>
      <dgm:spPr/>
    </dgm:pt>
    <dgm:pt modelId="{6FD8D044-33E4-49DB-8A40-70AAAB6AFA75}" type="pres">
      <dgm:prSet presAssocID="{1C050BDE-17C8-4FCB-ACCD-C45A42637467}" presName="rootText" presStyleLbl="node2" presStyleIdx="1" presStyleCnt="5">
        <dgm:presLayoutVars>
          <dgm:chPref val="3"/>
        </dgm:presLayoutVars>
      </dgm:prSet>
      <dgm:spPr/>
    </dgm:pt>
    <dgm:pt modelId="{3CBF2797-DBF3-45EF-917E-F76A1A7C6677}" type="pres">
      <dgm:prSet presAssocID="{1C050BDE-17C8-4FCB-ACCD-C45A42637467}" presName="rootConnector" presStyleLbl="node2" presStyleIdx="1" presStyleCnt="5"/>
      <dgm:spPr/>
    </dgm:pt>
    <dgm:pt modelId="{98E8164A-500E-49AC-A2DB-B33FA0F00D25}" type="pres">
      <dgm:prSet presAssocID="{1C050BDE-17C8-4FCB-ACCD-C45A42637467}" presName="hierChild4" presStyleCnt="0"/>
      <dgm:spPr/>
    </dgm:pt>
    <dgm:pt modelId="{EFC452ED-3743-4F47-A235-6DABF8E828AD}" type="pres">
      <dgm:prSet presAssocID="{1C050BDE-17C8-4FCB-ACCD-C45A42637467}" presName="hierChild5" presStyleCnt="0"/>
      <dgm:spPr/>
    </dgm:pt>
    <dgm:pt modelId="{F55F93AF-09C2-4E25-B86E-47BE3DA3EE61}" type="pres">
      <dgm:prSet presAssocID="{8270807F-3F9A-4CD6-86A4-65AB583F2B40}" presName="Name37" presStyleLbl="parChTrans1D2" presStyleIdx="2" presStyleCnt="5"/>
      <dgm:spPr/>
    </dgm:pt>
    <dgm:pt modelId="{CC9F5666-CAEA-4F14-88F7-A5C896EF9A76}" type="pres">
      <dgm:prSet presAssocID="{CAD34751-1EEC-40F7-AA0F-A96C48FFD011}" presName="hierRoot2" presStyleCnt="0">
        <dgm:presLayoutVars>
          <dgm:hierBranch val="init"/>
        </dgm:presLayoutVars>
      </dgm:prSet>
      <dgm:spPr/>
    </dgm:pt>
    <dgm:pt modelId="{A274898B-8C79-4516-AE73-39B2C3824807}" type="pres">
      <dgm:prSet presAssocID="{CAD34751-1EEC-40F7-AA0F-A96C48FFD011}" presName="rootComposite" presStyleCnt="0"/>
      <dgm:spPr/>
    </dgm:pt>
    <dgm:pt modelId="{F9AE52F5-28EE-4DC1-819D-17E0B22EB6C8}" type="pres">
      <dgm:prSet presAssocID="{CAD34751-1EEC-40F7-AA0F-A96C48FFD011}" presName="rootText" presStyleLbl="node2" presStyleIdx="2" presStyleCnt="5">
        <dgm:presLayoutVars>
          <dgm:chPref val="3"/>
        </dgm:presLayoutVars>
      </dgm:prSet>
      <dgm:spPr/>
    </dgm:pt>
    <dgm:pt modelId="{F2CFC4C1-3C49-445E-AABA-5FB3CED9A61B}" type="pres">
      <dgm:prSet presAssocID="{CAD34751-1EEC-40F7-AA0F-A96C48FFD011}" presName="rootConnector" presStyleLbl="node2" presStyleIdx="2" presStyleCnt="5"/>
      <dgm:spPr/>
    </dgm:pt>
    <dgm:pt modelId="{8F52546B-38FD-48B8-B56F-E0A80A18EECF}" type="pres">
      <dgm:prSet presAssocID="{CAD34751-1EEC-40F7-AA0F-A96C48FFD011}" presName="hierChild4" presStyleCnt="0"/>
      <dgm:spPr/>
    </dgm:pt>
    <dgm:pt modelId="{52BA758E-9507-4B86-A8F3-3467FF3E0391}" type="pres">
      <dgm:prSet presAssocID="{CAD34751-1EEC-40F7-AA0F-A96C48FFD011}" presName="hierChild5" presStyleCnt="0"/>
      <dgm:spPr/>
    </dgm:pt>
    <dgm:pt modelId="{9FA79921-C199-4FD8-9215-9A6E8AFDC746}" type="pres">
      <dgm:prSet presAssocID="{096E9DFF-7E98-4D07-BEF1-6588BAAE1A86}" presName="Name37" presStyleLbl="parChTrans1D2" presStyleIdx="3" presStyleCnt="5"/>
      <dgm:spPr/>
    </dgm:pt>
    <dgm:pt modelId="{E2C64CAA-4F9E-46F7-BAE1-B97EA843A9D3}" type="pres">
      <dgm:prSet presAssocID="{A3ED79F3-02E6-4E85-A649-8400DDB28C96}" presName="hierRoot2" presStyleCnt="0">
        <dgm:presLayoutVars>
          <dgm:hierBranch val="init"/>
        </dgm:presLayoutVars>
      </dgm:prSet>
      <dgm:spPr/>
    </dgm:pt>
    <dgm:pt modelId="{65033DC4-1B50-4E68-9948-A3A13C9810B6}" type="pres">
      <dgm:prSet presAssocID="{A3ED79F3-02E6-4E85-A649-8400DDB28C96}" presName="rootComposite" presStyleCnt="0"/>
      <dgm:spPr/>
    </dgm:pt>
    <dgm:pt modelId="{94E4EB53-4F27-4CDC-9B9B-2B9F5ADFC633}" type="pres">
      <dgm:prSet presAssocID="{A3ED79F3-02E6-4E85-A649-8400DDB28C96}" presName="rootText" presStyleLbl="node2" presStyleIdx="3" presStyleCnt="5">
        <dgm:presLayoutVars>
          <dgm:chPref val="3"/>
        </dgm:presLayoutVars>
      </dgm:prSet>
      <dgm:spPr/>
    </dgm:pt>
    <dgm:pt modelId="{9D87F81F-205B-417B-8DC2-61AA4DAF24ED}" type="pres">
      <dgm:prSet presAssocID="{A3ED79F3-02E6-4E85-A649-8400DDB28C96}" presName="rootConnector" presStyleLbl="node2" presStyleIdx="3" presStyleCnt="5"/>
      <dgm:spPr/>
    </dgm:pt>
    <dgm:pt modelId="{C02B6B29-B52B-48A7-B52A-10027A9A1D00}" type="pres">
      <dgm:prSet presAssocID="{A3ED79F3-02E6-4E85-A649-8400DDB28C96}" presName="hierChild4" presStyleCnt="0"/>
      <dgm:spPr/>
    </dgm:pt>
    <dgm:pt modelId="{6F5E2B03-C037-4ED1-86AB-BAE9C96E8BB6}" type="pres">
      <dgm:prSet presAssocID="{A3ED79F3-02E6-4E85-A649-8400DDB28C96}" presName="hierChild5" presStyleCnt="0"/>
      <dgm:spPr/>
    </dgm:pt>
    <dgm:pt modelId="{96661514-DBAA-4402-9D39-23D2B243FBED}" type="pres">
      <dgm:prSet presAssocID="{06A8A33A-DE6B-408D-97B0-FEE619708BE4}" presName="hierChild3" presStyleCnt="0"/>
      <dgm:spPr/>
    </dgm:pt>
    <dgm:pt modelId="{EE0E5B50-E505-4E2B-8BA9-8022ECF93C83}" type="pres">
      <dgm:prSet presAssocID="{A869EA0D-A27B-475A-895B-71CF4F005264}" presName="hierRoot1" presStyleCnt="0">
        <dgm:presLayoutVars>
          <dgm:hierBranch val="init"/>
        </dgm:presLayoutVars>
      </dgm:prSet>
      <dgm:spPr/>
    </dgm:pt>
    <dgm:pt modelId="{617457D4-E912-49E9-9F97-838C53FEA722}" type="pres">
      <dgm:prSet presAssocID="{A869EA0D-A27B-475A-895B-71CF4F005264}" presName="rootComposite1" presStyleCnt="0"/>
      <dgm:spPr/>
    </dgm:pt>
    <dgm:pt modelId="{705EB5B8-0808-4749-BCD8-0C2DDE1D0A9F}" type="pres">
      <dgm:prSet presAssocID="{A869EA0D-A27B-475A-895B-71CF4F005264}" presName="rootText1" presStyleLbl="node0" presStyleIdx="2" presStyleCnt="3">
        <dgm:presLayoutVars>
          <dgm:chPref val="3"/>
        </dgm:presLayoutVars>
      </dgm:prSet>
      <dgm:spPr/>
    </dgm:pt>
    <dgm:pt modelId="{000401D3-82CD-40A5-BBDB-69FABBDA3185}" type="pres">
      <dgm:prSet presAssocID="{A869EA0D-A27B-475A-895B-71CF4F005264}" presName="rootConnector1" presStyleLbl="node1" presStyleIdx="0" presStyleCnt="0"/>
      <dgm:spPr/>
    </dgm:pt>
    <dgm:pt modelId="{53C14E5F-5C83-49FA-9877-A8A7181EB73B}" type="pres">
      <dgm:prSet presAssocID="{A869EA0D-A27B-475A-895B-71CF4F005264}" presName="hierChild2" presStyleCnt="0"/>
      <dgm:spPr/>
    </dgm:pt>
    <dgm:pt modelId="{7716C1BA-ABFD-4018-BBD7-FEBCC2364A2B}" type="pres">
      <dgm:prSet presAssocID="{FA5A9F29-C7A0-4270-9E2A-88080B22419F}" presName="Name37" presStyleLbl="parChTrans1D2" presStyleIdx="4" presStyleCnt="5"/>
      <dgm:spPr/>
    </dgm:pt>
    <dgm:pt modelId="{AB57ABC0-B20B-4A3B-969D-49815F417A30}" type="pres">
      <dgm:prSet presAssocID="{BA773F2E-A96C-4714-B5DA-15A50CD1DE57}" presName="hierRoot2" presStyleCnt="0">
        <dgm:presLayoutVars>
          <dgm:hierBranch val="init"/>
        </dgm:presLayoutVars>
      </dgm:prSet>
      <dgm:spPr/>
    </dgm:pt>
    <dgm:pt modelId="{0E5ED238-8E5F-4289-A550-93FBEDDF5827}" type="pres">
      <dgm:prSet presAssocID="{BA773F2E-A96C-4714-B5DA-15A50CD1DE57}" presName="rootComposite" presStyleCnt="0"/>
      <dgm:spPr/>
    </dgm:pt>
    <dgm:pt modelId="{56C861E3-EB87-4C21-BDE2-5D02FC6C8E72}" type="pres">
      <dgm:prSet presAssocID="{BA773F2E-A96C-4714-B5DA-15A50CD1DE57}" presName="rootText" presStyleLbl="node2" presStyleIdx="4" presStyleCnt="5" custScaleY="165675">
        <dgm:presLayoutVars>
          <dgm:chPref val="3"/>
        </dgm:presLayoutVars>
      </dgm:prSet>
      <dgm:spPr/>
    </dgm:pt>
    <dgm:pt modelId="{E07C4591-D007-4C05-A38D-EB7B8288EB50}" type="pres">
      <dgm:prSet presAssocID="{BA773F2E-A96C-4714-B5DA-15A50CD1DE57}" presName="rootConnector" presStyleLbl="node2" presStyleIdx="4" presStyleCnt="5"/>
      <dgm:spPr/>
    </dgm:pt>
    <dgm:pt modelId="{2C249F67-8CD6-460A-9EDA-2840FB0BB7AC}" type="pres">
      <dgm:prSet presAssocID="{BA773F2E-A96C-4714-B5DA-15A50CD1DE57}" presName="hierChild4" presStyleCnt="0"/>
      <dgm:spPr/>
    </dgm:pt>
    <dgm:pt modelId="{52808939-7178-46AA-BB8F-353C4A1054C6}" type="pres">
      <dgm:prSet presAssocID="{BA773F2E-A96C-4714-B5DA-15A50CD1DE57}" presName="hierChild5" presStyleCnt="0"/>
      <dgm:spPr/>
    </dgm:pt>
    <dgm:pt modelId="{97C0FFB9-313B-4FBE-AA58-47E64A129B7E}" type="pres">
      <dgm:prSet presAssocID="{A869EA0D-A27B-475A-895B-71CF4F005264}" presName="hierChild3" presStyleCnt="0"/>
      <dgm:spPr/>
    </dgm:pt>
  </dgm:ptLst>
  <dgm:cxnLst>
    <dgm:cxn modelId="{6D84950C-6863-400E-BE7F-B7B4406A6180}" srcId="{627401C2-17C4-4B78-8A2E-2E7189677C91}" destId="{ABF8926C-1782-418B-B45A-28781ED12E68}" srcOrd="0" destOrd="0" parTransId="{802ECA8C-EC30-428A-A898-F9ED7B64D886}" sibTransId="{62729AF1-3900-4F6A-9852-8A1183D938C8}"/>
    <dgm:cxn modelId="{323C0C0E-31A5-41C1-B1BC-03135CF7B1BA}" type="presOf" srcId="{CAD34751-1EEC-40F7-AA0F-A96C48FFD011}" destId="{F2CFC4C1-3C49-445E-AABA-5FB3CED9A61B}" srcOrd="1" destOrd="0" presId="urn:microsoft.com/office/officeart/2005/8/layout/orgChart1"/>
    <dgm:cxn modelId="{EA8F1418-CA0E-41AC-96FE-121C92513460}" type="presOf" srcId="{A3ED79F3-02E6-4E85-A649-8400DDB28C96}" destId="{9D87F81F-205B-417B-8DC2-61AA4DAF24ED}" srcOrd="1" destOrd="0" presId="urn:microsoft.com/office/officeart/2005/8/layout/orgChart1"/>
    <dgm:cxn modelId="{26A4FA34-7A7B-452A-AFC5-3395490BDEF0}" srcId="{06A8A33A-DE6B-408D-97B0-FEE619708BE4}" destId="{A3ED79F3-02E6-4E85-A649-8400DDB28C96}" srcOrd="2" destOrd="0" parTransId="{096E9DFF-7E98-4D07-BEF1-6588BAAE1A86}" sibTransId="{92B6ABD5-14CC-46C6-B51A-652FF5598009}"/>
    <dgm:cxn modelId="{410D7136-43BC-4113-8375-6F719C6B49AB}" type="presOf" srcId="{8270807F-3F9A-4CD6-86A4-65AB583F2B40}" destId="{F55F93AF-09C2-4E25-B86E-47BE3DA3EE61}" srcOrd="0" destOrd="0" presId="urn:microsoft.com/office/officeart/2005/8/layout/orgChart1"/>
    <dgm:cxn modelId="{BFF8855D-2676-492B-943A-D58DAA4F6F76}" srcId="{627401C2-17C4-4B78-8A2E-2E7189677C91}" destId="{A869EA0D-A27B-475A-895B-71CF4F005264}" srcOrd="2" destOrd="0" parTransId="{E6D638BC-D32F-47F0-A307-AD42B200042C}" sibTransId="{ABE540D7-FEC5-4769-8584-6DF5DE217AF1}"/>
    <dgm:cxn modelId="{578FBE5D-1340-4A1C-9034-56141D94E1F2}" type="presOf" srcId="{627401C2-17C4-4B78-8A2E-2E7189677C91}" destId="{26891881-95CC-4826-A0F9-ADE94BE9C277}" srcOrd="0" destOrd="0" presId="urn:microsoft.com/office/officeart/2005/8/layout/orgChart1"/>
    <dgm:cxn modelId="{D0B57D5E-C18F-48BB-BD1D-78678E0D292C}" type="presOf" srcId="{7247412F-B2BC-4047-890C-531CEF4F3CF8}" destId="{E77E0BFB-2439-4415-9AA6-F169F7F6D3CD}" srcOrd="1" destOrd="0" presId="urn:microsoft.com/office/officeart/2005/8/layout/orgChart1"/>
    <dgm:cxn modelId="{FD14D646-30F2-46B0-8F09-824D79F9A871}" type="presOf" srcId="{CAD34751-1EEC-40F7-AA0F-A96C48FFD011}" destId="{F9AE52F5-28EE-4DC1-819D-17E0B22EB6C8}" srcOrd="0" destOrd="0" presId="urn:microsoft.com/office/officeart/2005/8/layout/orgChart1"/>
    <dgm:cxn modelId="{FDD02948-F8D3-472B-9110-4BB567F3C182}" srcId="{627401C2-17C4-4B78-8A2E-2E7189677C91}" destId="{06A8A33A-DE6B-408D-97B0-FEE619708BE4}" srcOrd="1" destOrd="0" parTransId="{4FFBAFD1-0366-4EB2-B5E7-65F4B79485C0}" sibTransId="{BE9DBDD2-D0E9-4AC9-8855-CF96D6CADC23}"/>
    <dgm:cxn modelId="{639E337A-DABE-484A-A63F-586D7F623D06}" srcId="{ABF8926C-1782-418B-B45A-28781ED12E68}" destId="{7247412F-B2BC-4047-890C-531CEF4F3CF8}" srcOrd="0" destOrd="0" parTransId="{5DF934E9-71AB-48AC-B3E8-E2BFB1AD0ED6}" sibTransId="{A497C277-7894-4655-ABFB-1BC2518E0667}"/>
    <dgm:cxn modelId="{EFC01586-F329-412F-81AE-7F73B89A23AB}" srcId="{06A8A33A-DE6B-408D-97B0-FEE619708BE4}" destId="{CAD34751-1EEC-40F7-AA0F-A96C48FFD011}" srcOrd="1" destOrd="0" parTransId="{8270807F-3F9A-4CD6-86A4-65AB583F2B40}" sibTransId="{435D75CE-C3BE-4A59-8EFC-3022E85936D6}"/>
    <dgm:cxn modelId="{33838E8D-C057-4F69-B9A5-723CB5A43ED3}" srcId="{A869EA0D-A27B-475A-895B-71CF4F005264}" destId="{BA773F2E-A96C-4714-B5DA-15A50CD1DE57}" srcOrd="0" destOrd="0" parTransId="{FA5A9F29-C7A0-4270-9E2A-88080B22419F}" sibTransId="{C2B5687A-FBBC-4E6A-BCED-3C85A5FBD2A0}"/>
    <dgm:cxn modelId="{779173A3-93BA-4DEF-A741-C5D876393DD3}" type="presOf" srcId="{A3ED79F3-02E6-4E85-A649-8400DDB28C96}" destId="{94E4EB53-4F27-4CDC-9B9B-2B9F5ADFC633}" srcOrd="0" destOrd="0" presId="urn:microsoft.com/office/officeart/2005/8/layout/orgChart1"/>
    <dgm:cxn modelId="{CA8C0FA5-D110-4299-94FF-B4173C17475A}" type="presOf" srcId="{096E9DFF-7E98-4D07-BEF1-6588BAAE1A86}" destId="{9FA79921-C199-4FD8-9215-9A6E8AFDC746}" srcOrd="0" destOrd="0" presId="urn:microsoft.com/office/officeart/2005/8/layout/orgChart1"/>
    <dgm:cxn modelId="{C44D48B4-F54A-4E54-AD9A-D68A7E0D3A59}" type="presOf" srcId="{1C050BDE-17C8-4FCB-ACCD-C45A42637467}" destId="{3CBF2797-DBF3-45EF-917E-F76A1A7C6677}" srcOrd="1" destOrd="0" presId="urn:microsoft.com/office/officeart/2005/8/layout/orgChart1"/>
    <dgm:cxn modelId="{E2DABFB6-F32C-4D96-BBCC-92A0CB1F69EF}" type="presOf" srcId="{ABF8926C-1782-418B-B45A-28781ED12E68}" destId="{380A776E-503F-4A63-9E55-0DF9ED417D5D}" srcOrd="1" destOrd="0" presId="urn:microsoft.com/office/officeart/2005/8/layout/orgChart1"/>
    <dgm:cxn modelId="{42B06CBC-27B2-4FBE-8273-486D364B26FA}" type="presOf" srcId="{1C050BDE-17C8-4FCB-ACCD-C45A42637467}" destId="{6FD8D044-33E4-49DB-8A40-70AAAB6AFA75}" srcOrd="0" destOrd="0" presId="urn:microsoft.com/office/officeart/2005/8/layout/orgChart1"/>
    <dgm:cxn modelId="{C146D7C2-777E-4BF4-A552-09BC463A69C7}" type="presOf" srcId="{5DF934E9-71AB-48AC-B3E8-E2BFB1AD0ED6}" destId="{973A01BB-1ABB-4A23-83C9-E40BA94A6D32}" srcOrd="0" destOrd="0" presId="urn:microsoft.com/office/officeart/2005/8/layout/orgChart1"/>
    <dgm:cxn modelId="{17E56FC4-7BFC-4CAF-83A5-31B58338FCBE}" type="presOf" srcId="{7247412F-B2BC-4047-890C-531CEF4F3CF8}" destId="{DE914A50-9309-4483-9489-30E69280E1B9}" srcOrd="0" destOrd="0" presId="urn:microsoft.com/office/officeart/2005/8/layout/orgChart1"/>
    <dgm:cxn modelId="{C7DECFC4-B1D5-40CA-BFB2-5B6AA0E65B13}" srcId="{06A8A33A-DE6B-408D-97B0-FEE619708BE4}" destId="{1C050BDE-17C8-4FCB-ACCD-C45A42637467}" srcOrd="0" destOrd="0" parTransId="{1C2B7AA5-449F-42C8-8457-0D474F2459F8}" sibTransId="{89FF1DF8-CEFB-4573-8880-5525F17ADCD1}"/>
    <dgm:cxn modelId="{FB9A5FD0-A64E-43DB-A782-969C55D2CA26}" type="presOf" srcId="{ABF8926C-1782-418B-B45A-28781ED12E68}" destId="{D29A51C5-40A2-4BF8-A634-3A809C9C6893}" srcOrd="0" destOrd="0" presId="urn:microsoft.com/office/officeart/2005/8/layout/orgChart1"/>
    <dgm:cxn modelId="{A150DFD0-F872-4DEB-A4F0-245FA55BD0EC}" type="presOf" srcId="{06A8A33A-DE6B-408D-97B0-FEE619708BE4}" destId="{CBD3E36A-387A-4097-934E-EAE7D5AD917F}" srcOrd="1" destOrd="0" presId="urn:microsoft.com/office/officeart/2005/8/layout/orgChart1"/>
    <dgm:cxn modelId="{CEF626D7-1447-49DF-9B24-8308FF6672CE}" type="presOf" srcId="{BA773F2E-A96C-4714-B5DA-15A50CD1DE57}" destId="{E07C4591-D007-4C05-A38D-EB7B8288EB50}" srcOrd="1" destOrd="0" presId="urn:microsoft.com/office/officeart/2005/8/layout/orgChart1"/>
    <dgm:cxn modelId="{3E3843D9-6E00-494E-9997-D9F1F912C0DE}" type="presOf" srcId="{06A8A33A-DE6B-408D-97B0-FEE619708BE4}" destId="{345A0A9F-0073-4666-A0D3-6CE522E86594}" srcOrd="0" destOrd="0" presId="urn:microsoft.com/office/officeart/2005/8/layout/orgChart1"/>
    <dgm:cxn modelId="{6856ECE5-CC8B-4701-9A0F-C760F86F125D}" type="presOf" srcId="{A869EA0D-A27B-475A-895B-71CF4F005264}" destId="{000401D3-82CD-40A5-BBDB-69FABBDA3185}" srcOrd="1" destOrd="0" presId="urn:microsoft.com/office/officeart/2005/8/layout/orgChart1"/>
    <dgm:cxn modelId="{BA5EF5E8-3C58-4104-BCE0-5B3988C02D8C}" type="presOf" srcId="{FA5A9F29-C7A0-4270-9E2A-88080B22419F}" destId="{7716C1BA-ABFD-4018-BBD7-FEBCC2364A2B}" srcOrd="0" destOrd="0" presId="urn:microsoft.com/office/officeart/2005/8/layout/orgChart1"/>
    <dgm:cxn modelId="{A01957F2-3A3A-4C99-93C2-28695707B2FA}" type="presOf" srcId="{BA773F2E-A96C-4714-B5DA-15A50CD1DE57}" destId="{56C861E3-EB87-4C21-BDE2-5D02FC6C8E72}" srcOrd="0" destOrd="0" presId="urn:microsoft.com/office/officeart/2005/8/layout/orgChart1"/>
    <dgm:cxn modelId="{2B68B7F2-A7FB-4FBB-8E6F-1702256634F7}" type="presOf" srcId="{A869EA0D-A27B-475A-895B-71CF4F005264}" destId="{705EB5B8-0808-4749-BCD8-0C2DDE1D0A9F}" srcOrd="0" destOrd="0" presId="urn:microsoft.com/office/officeart/2005/8/layout/orgChart1"/>
    <dgm:cxn modelId="{12BBECFF-FBF1-4C32-9886-8C9FAE29E2CE}" type="presOf" srcId="{1C2B7AA5-449F-42C8-8457-0D474F2459F8}" destId="{1FF0986F-32AC-47FE-A61E-700025894EB4}" srcOrd="0" destOrd="0" presId="urn:microsoft.com/office/officeart/2005/8/layout/orgChart1"/>
    <dgm:cxn modelId="{9185A2B3-9891-4CAC-AC6C-C916CE967A5B}" type="presParOf" srcId="{26891881-95CC-4826-A0F9-ADE94BE9C277}" destId="{498CFA1A-A66E-4CBB-8E93-EF7FFE361141}" srcOrd="0" destOrd="0" presId="urn:microsoft.com/office/officeart/2005/8/layout/orgChart1"/>
    <dgm:cxn modelId="{E704BAC0-EDEB-40CE-8872-E8332AD3F038}" type="presParOf" srcId="{498CFA1A-A66E-4CBB-8E93-EF7FFE361141}" destId="{36BF158B-1AF3-4D2C-B780-3181A7061F2C}" srcOrd="0" destOrd="0" presId="urn:microsoft.com/office/officeart/2005/8/layout/orgChart1"/>
    <dgm:cxn modelId="{0157491E-A20A-496A-B5DB-263A9A7FDF51}" type="presParOf" srcId="{36BF158B-1AF3-4D2C-B780-3181A7061F2C}" destId="{D29A51C5-40A2-4BF8-A634-3A809C9C6893}" srcOrd="0" destOrd="0" presId="urn:microsoft.com/office/officeart/2005/8/layout/orgChart1"/>
    <dgm:cxn modelId="{CE7ADD6A-BB92-4DEA-B1C2-D60FEBFAAAC5}" type="presParOf" srcId="{36BF158B-1AF3-4D2C-B780-3181A7061F2C}" destId="{380A776E-503F-4A63-9E55-0DF9ED417D5D}" srcOrd="1" destOrd="0" presId="urn:microsoft.com/office/officeart/2005/8/layout/orgChart1"/>
    <dgm:cxn modelId="{C6889AF8-6A34-48A4-BD9B-656CE2FCDBB5}" type="presParOf" srcId="{498CFA1A-A66E-4CBB-8E93-EF7FFE361141}" destId="{92BB83B7-8436-4D54-AF67-D7AB73A40D30}" srcOrd="1" destOrd="0" presId="urn:microsoft.com/office/officeart/2005/8/layout/orgChart1"/>
    <dgm:cxn modelId="{61FC0AE1-B872-4B20-BC81-E4546F831E6A}" type="presParOf" srcId="{92BB83B7-8436-4D54-AF67-D7AB73A40D30}" destId="{973A01BB-1ABB-4A23-83C9-E40BA94A6D32}" srcOrd="0" destOrd="0" presId="urn:microsoft.com/office/officeart/2005/8/layout/orgChart1"/>
    <dgm:cxn modelId="{B6DD3CAB-7185-4BFB-AD9B-CCF65FF20E6D}" type="presParOf" srcId="{92BB83B7-8436-4D54-AF67-D7AB73A40D30}" destId="{EF9FE88C-132F-43AF-B7FE-BEC0C1EB0527}" srcOrd="1" destOrd="0" presId="urn:microsoft.com/office/officeart/2005/8/layout/orgChart1"/>
    <dgm:cxn modelId="{E8586274-485E-42C8-99FA-390DA008290B}" type="presParOf" srcId="{EF9FE88C-132F-43AF-B7FE-BEC0C1EB0527}" destId="{82B36384-6CB5-497A-AA54-0943083B2271}" srcOrd="0" destOrd="0" presId="urn:microsoft.com/office/officeart/2005/8/layout/orgChart1"/>
    <dgm:cxn modelId="{6EE2DFC5-3317-4682-989B-84D00240A512}" type="presParOf" srcId="{82B36384-6CB5-497A-AA54-0943083B2271}" destId="{DE914A50-9309-4483-9489-30E69280E1B9}" srcOrd="0" destOrd="0" presId="urn:microsoft.com/office/officeart/2005/8/layout/orgChart1"/>
    <dgm:cxn modelId="{9DDCC27B-D46F-4DA9-B097-51D266FB3DA0}" type="presParOf" srcId="{82B36384-6CB5-497A-AA54-0943083B2271}" destId="{E77E0BFB-2439-4415-9AA6-F169F7F6D3CD}" srcOrd="1" destOrd="0" presId="urn:microsoft.com/office/officeart/2005/8/layout/orgChart1"/>
    <dgm:cxn modelId="{B8E3D899-7110-465F-A8A6-7E04A7073E54}" type="presParOf" srcId="{EF9FE88C-132F-43AF-B7FE-BEC0C1EB0527}" destId="{DDF26BD0-C75A-4C24-9806-2887CA9DE6F4}" srcOrd="1" destOrd="0" presId="urn:microsoft.com/office/officeart/2005/8/layout/orgChart1"/>
    <dgm:cxn modelId="{826168D1-1C98-42C4-A33B-BC91AD57388B}" type="presParOf" srcId="{EF9FE88C-132F-43AF-B7FE-BEC0C1EB0527}" destId="{80061AD6-3521-4238-A82C-6B2D280357D9}" srcOrd="2" destOrd="0" presId="urn:microsoft.com/office/officeart/2005/8/layout/orgChart1"/>
    <dgm:cxn modelId="{770246E2-5257-447D-89A4-9E076FFED083}" type="presParOf" srcId="{498CFA1A-A66E-4CBB-8E93-EF7FFE361141}" destId="{85715465-3270-47AB-ABB7-2AE116522E06}" srcOrd="2" destOrd="0" presId="urn:microsoft.com/office/officeart/2005/8/layout/orgChart1"/>
    <dgm:cxn modelId="{5579E948-65D5-431B-8473-995632631C6A}" type="presParOf" srcId="{26891881-95CC-4826-A0F9-ADE94BE9C277}" destId="{43B85A8D-0DC9-4894-B0C5-3B2E2B4ADF68}" srcOrd="1" destOrd="0" presId="urn:microsoft.com/office/officeart/2005/8/layout/orgChart1"/>
    <dgm:cxn modelId="{8014B236-CDD0-4D48-AF23-4DB10944727A}" type="presParOf" srcId="{43B85A8D-0DC9-4894-B0C5-3B2E2B4ADF68}" destId="{A5E648F1-FF85-4468-B363-97601A13F30A}" srcOrd="0" destOrd="0" presId="urn:microsoft.com/office/officeart/2005/8/layout/orgChart1"/>
    <dgm:cxn modelId="{94A61FF7-3485-4490-9F81-A32AB16ACC60}" type="presParOf" srcId="{A5E648F1-FF85-4468-B363-97601A13F30A}" destId="{345A0A9F-0073-4666-A0D3-6CE522E86594}" srcOrd="0" destOrd="0" presId="urn:microsoft.com/office/officeart/2005/8/layout/orgChart1"/>
    <dgm:cxn modelId="{CEF8B729-7A72-4512-9558-DF0BBB09FC66}" type="presParOf" srcId="{A5E648F1-FF85-4468-B363-97601A13F30A}" destId="{CBD3E36A-387A-4097-934E-EAE7D5AD917F}" srcOrd="1" destOrd="0" presId="urn:microsoft.com/office/officeart/2005/8/layout/orgChart1"/>
    <dgm:cxn modelId="{5DAFACAD-C41C-45E7-B0E5-EC0AE2E86F41}" type="presParOf" srcId="{43B85A8D-0DC9-4894-B0C5-3B2E2B4ADF68}" destId="{09F3C764-6ABF-489A-9E28-C46338749819}" srcOrd="1" destOrd="0" presId="urn:microsoft.com/office/officeart/2005/8/layout/orgChart1"/>
    <dgm:cxn modelId="{6A7B6BF4-4B5C-46DB-8883-F0E2555C462F}" type="presParOf" srcId="{09F3C764-6ABF-489A-9E28-C46338749819}" destId="{1FF0986F-32AC-47FE-A61E-700025894EB4}" srcOrd="0" destOrd="0" presId="urn:microsoft.com/office/officeart/2005/8/layout/orgChart1"/>
    <dgm:cxn modelId="{8BB3ACC9-7D71-473B-8AE2-50B9BCCF4953}" type="presParOf" srcId="{09F3C764-6ABF-489A-9E28-C46338749819}" destId="{1E90D4DE-1AC3-4F32-A53D-5C31770945C2}" srcOrd="1" destOrd="0" presId="urn:microsoft.com/office/officeart/2005/8/layout/orgChart1"/>
    <dgm:cxn modelId="{777FE29F-2549-475F-AD47-210239325E79}" type="presParOf" srcId="{1E90D4DE-1AC3-4F32-A53D-5C31770945C2}" destId="{1107B71B-7BF0-4322-8EC4-29BE39DBD557}" srcOrd="0" destOrd="0" presId="urn:microsoft.com/office/officeart/2005/8/layout/orgChart1"/>
    <dgm:cxn modelId="{0C4B0D50-CE62-466D-915A-6E697BBB815E}" type="presParOf" srcId="{1107B71B-7BF0-4322-8EC4-29BE39DBD557}" destId="{6FD8D044-33E4-49DB-8A40-70AAAB6AFA75}" srcOrd="0" destOrd="0" presId="urn:microsoft.com/office/officeart/2005/8/layout/orgChart1"/>
    <dgm:cxn modelId="{5DBD029A-575B-42A3-A1F7-E4BEE3FE4BFD}" type="presParOf" srcId="{1107B71B-7BF0-4322-8EC4-29BE39DBD557}" destId="{3CBF2797-DBF3-45EF-917E-F76A1A7C6677}" srcOrd="1" destOrd="0" presId="urn:microsoft.com/office/officeart/2005/8/layout/orgChart1"/>
    <dgm:cxn modelId="{3C76AC26-2E55-4CFE-8F8C-F123C3565A45}" type="presParOf" srcId="{1E90D4DE-1AC3-4F32-A53D-5C31770945C2}" destId="{98E8164A-500E-49AC-A2DB-B33FA0F00D25}" srcOrd="1" destOrd="0" presId="urn:microsoft.com/office/officeart/2005/8/layout/orgChart1"/>
    <dgm:cxn modelId="{3536B09E-516A-46FC-BF9E-4B480E83F07E}" type="presParOf" srcId="{1E90D4DE-1AC3-4F32-A53D-5C31770945C2}" destId="{EFC452ED-3743-4F47-A235-6DABF8E828AD}" srcOrd="2" destOrd="0" presId="urn:microsoft.com/office/officeart/2005/8/layout/orgChart1"/>
    <dgm:cxn modelId="{B58D29A3-A81B-474F-996D-F2B9738DA7CF}" type="presParOf" srcId="{09F3C764-6ABF-489A-9E28-C46338749819}" destId="{F55F93AF-09C2-4E25-B86E-47BE3DA3EE61}" srcOrd="2" destOrd="0" presId="urn:microsoft.com/office/officeart/2005/8/layout/orgChart1"/>
    <dgm:cxn modelId="{418E943C-AC40-4120-BC78-7A6089006B6B}" type="presParOf" srcId="{09F3C764-6ABF-489A-9E28-C46338749819}" destId="{CC9F5666-CAEA-4F14-88F7-A5C896EF9A76}" srcOrd="3" destOrd="0" presId="urn:microsoft.com/office/officeart/2005/8/layout/orgChart1"/>
    <dgm:cxn modelId="{F31087F9-F279-4D74-A31B-D732EEA64713}" type="presParOf" srcId="{CC9F5666-CAEA-4F14-88F7-A5C896EF9A76}" destId="{A274898B-8C79-4516-AE73-39B2C3824807}" srcOrd="0" destOrd="0" presId="urn:microsoft.com/office/officeart/2005/8/layout/orgChart1"/>
    <dgm:cxn modelId="{C2533708-1640-49D5-A5E4-735B791F4EB5}" type="presParOf" srcId="{A274898B-8C79-4516-AE73-39B2C3824807}" destId="{F9AE52F5-28EE-4DC1-819D-17E0B22EB6C8}" srcOrd="0" destOrd="0" presId="urn:microsoft.com/office/officeart/2005/8/layout/orgChart1"/>
    <dgm:cxn modelId="{EB6ABD50-4A4A-46B9-B501-6F9B58E23C07}" type="presParOf" srcId="{A274898B-8C79-4516-AE73-39B2C3824807}" destId="{F2CFC4C1-3C49-445E-AABA-5FB3CED9A61B}" srcOrd="1" destOrd="0" presId="urn:microsoft.com/office/officeart/2005/8/layout/orgChart1"/>
    <dgm:cxn modelId="{A2BED09D-4BE9-406A-9C54-9FF34CD2A32C}" type="presParOf" srcId="{CC9F5666-CAEA-4F14-88F7-A5C896EF9A76}" destId="{8F52546B-38FD-48B8-B56F-E0A80A18EECF}" srcOrd="1" destOrd="0" presId="urn:microsoft.com/office/officeart/2005/8/layout/orgChart1"/>
    <dgm:cxn modelId="{B6A7FB8C-C502-49CC-AF19-11BB5910F332}" type="presParOf" srcId="{CC9F5666-CAEA-4F14-88F7-A5C896EF9A76}" destId="{52BA758E-9507-4B86-A8F3-3467FF3E0391}" srcOrd="2" destOrd="0" presId="urn:microsoft.com/office/officeart/2005/8/layout/orgChart1"/>
    <dgm:cxn modelId="{2E99A94A-0A33-4CFE-BBE3-82EE64D53F4C}" type="presParOf" srcId="{09F3C764-6ABF-489A-9E28-C46338749819}" destId="{9FA79921-C199-4FD8-9215-9A6E8AFDC746}" srcOrd="4" destOrd="0" presId="urn:microsoft.com/office/officeart/2005/8/layout/orgChart1"/>
    <dgm:cxn modelId="{60C2D066-03E3-484F-A051-0203D2BED372}" type="presParOf" srcId="{09F3C764-6ABF-489A-9E28-C46338749819}" destId="{E2C64CAA-4F9E-46F7-BAE1-B97EA843A9D3}" srcOrd="5" destOrd="0" presId="urn:microsoft.com/office/officeart/2005/8/layout/orgChart1"/>
    <dgm:cxn modelId="{08565708-F679-44F7-9558-4C15375CF47A}" type="presParOf" srcId="{E2C64CAA-4F9E-46F7-BAE1-B97EA843A9D3}" destId="{65033DC4-1B50-4E68-9948-A3A13C9810B6}" srcOrd="0" destOrd="0" presId="urn:microsoft.com/office/officeart/2005/8/layout/orgChart1"/>
    <dgm:cxn modelId="{EF55A033-C2DA-41C2-9736-564DEB68C561}" type="presParOf" srcId="{65033DC4-1B50-4E68-9948-A3A13C9810B6}" destId="{94E4EB53-4F27-4CDC-9B9B-2B9F5ADFC633}" srcOrd="0" destOrd="0" presId="urn:microsoft.com/office/officeart/2005/8/layout/orgChart1"/>
    <dgm:cxn modelId="{62FB9508-0AE1-498A-8EBD-3745B34187D5}" type="presParOf" srcId="{65033DC4-1B50-4E68-9948-A3A13C9810B6}" destId="{9D87F81F-205B-417B-8DC2-61AA4DAF24ED}" srcOrd="1" destOrd="0" presId="urn:microsoft.com/office/officeart/2005/8/layout/orgChart1"/>
    <dgm:cxn modelId="{58303E52-EB56-4A80-9563-725868BEA94F}" type="presParOf" srcId="{E2C64CAA-4F9E-46F7-BAE1-B97EA843A9D3}" destId="{C02B6B29-B52B-48A7-B52A-10027A9A1D00}" srcOrd="1" destOrd="0" presId="urn:microsoft.com/office/officeart/2005/8/layout/orgChart1"/>
    <dgm:cxn modelId="{23C5DB75-35AE-44C1-A3A7-358661CAC441}" type="presParOf" srcId="{E2C64CAA-4F9E-46F7-BAE1-B97EA843A9D3}" destId="{6F5E2B03-C037-4ED1-86AB-BAE9C96E8BB6}" srcOrd="2" destOrd="0" presId="urn:microsoft.com/office/officeart/2005/8/layout/orgChart1"/>
    <dgm:cxn modelId="{AFF2EB42-2604-4525-A5F6-A6C3954D0E41}" type="presParOf" srcId="{43B85A8D-0DC9-4894-B0C5-3B2E2B4ADF68}" destId="{96661514-DBAA-4402-9D39-23D2B243FBED}" srcOrd="2" destOrd="0" presId="urn:microsoft.com/office/officeart/2005/8/layout/orgChart1"/>
    <dgm:cxn modelId="{A10223F8-80AB-4754-9487-0F9BF3D5CEB4}" type="presParOf" srcId="{26891881-95CC-4826-A0F9-ADE94BE9C277}" destId="{EE0E5B50-E505-4E2B-8BA9-8022ECF93C83}" srcOrd="2" destOrd="0" presId="urn:microsoft.com/office/officeart/2005/8/layout/orgChart1"/>
    <dgm:cxn modelId="{46E16879-BC03-44C1-BF18-BA99AF2641F7}" type="presParOf" srcId="{EE0E5B50-E505-4E2B-8BA9-8022ECF93C83}" destId="{617457D4-E912-49E9-9F97-838C53FEA722}" srcOrd="0" destOrd="0" presId="urn:microsoft.com/office/officeart/2005/8/layout/orgChart1"/>
    <dgm:cxn modelId="{A63B29ED-D84C-41F0-ADE0-04F2E493D03D}" type="presParOf" srcId="{617457D4-E912-49E9-9F97-838C53FEA722}" destId="{705EB5B8-0808-4749-BCD8-0C2DDE1D0A9F}" srcOrd="0" destOrd="0" presId="urn:microsoft.com/office/officeart/2005/8/layout/orgChart1"/>
    <dgm:cxn modelId="{C510C251-72AA-46F5-8686-0A5360FB1C44}" type="presParOf" srcId="{617457D4-E912-49E9-9F97-838C53FEA722}" destId="{000401D3-82CD-40A5-BBDB-69FABBDA3185}" srcOrd="1" destOrd="0" presId="urn:microsoft.com/office/officeart/2005/8/layout/orgChart1"/>
    <dgm:cxn modelId="{CF48DD6A-1A7F-4BFB-A9D2-8A79D5000194}" type="presParOf" srcId="{EE0E5B50-E505-4E2B-8BA9-8022ECF93C83}" destId="{53C14E5F-5C83-49FA-9877-A8A7181EB73B}" srcOrd="1" destOrd="0" presId="urn:microsoft.com/office/officeart/2005/8/layout/orgChart1"/>
    <dgm:cxn modelId="{2F831134-8CC4-4243-A497-B2771A822EAF}" type="presParOf" srcId="{53C14E5F-5C83-49FA-9877-A8A7181EB73B}" destId="{7716C1BA-ABFD-4018-BBD7-FEBCC2364A2B}" srcOrd="0" destOrd="0" presId="urn:microsoft.com/office/officeart/2005/8/layout/orgChart1"/>
    <dgm:cxn modelId="{084BD95E-D644-4127-AE8A-07C714B2B0DE}" type="presParOf" srcId="{53C14E5F-5C83-49FA-9877-A8A7181EB73B}" destId="{AB57ABC0-B20B-4A3B-969D-49815F417A30}" srcOrd="1" destOrd="0" presId="urn:microsoft.com/office/officeart/2005/8/layout/orgChart1"/>
    <dgm:cxn modelId="{D97F887E-BE5A-4F3D-93A9-CDBF3244CCFA}" type="presParOf" srcId="{AB57ABC0-B20B-4A3B-969D-49815F417A30}" destId="{0E5ED238-8E5F-4289-A550-93FBEDDF5827}" srcOrd="0" destOrd="0" presId="urn:microsoft.com/office/officeart/2005/8/layout/orgChart1"/>
    <dgm:cxn modelId="{8E852B28-068E-4CFC-9BE5-F9653EC8BEE4}" type="presParOf" srcId="{0E5ED238-8E5F-4289-A550-93FBEDDF5827}" destId="{56C861E3-EB87-4C21-BDE2-5D02FC6C8E72}" srcOrd="0" destOrd="0" presId="urn:microsoft.com/office/officeart/2005/8/layout/orgChart1"/>
    <dgm:cxn modelId="{143960D3-CB40-44C7-9B92-1EAEEBAB5862}" type="presParOf" srcId="{0E5ED238-8E5F-4289-A550-93FBEDDF5827}" destId="{E07C4591-D007-4C05-A38D-EB7B8288EB50}" srcOrd="1" destOrd="0" presId="urn:microsoft.com/office/officeart/2005/8/layout/orgChart1"/>
    <dgm:cxn modelId="{7DE82A72-021F-4406-98CD-9E43CC7BDD9D}" type="presParOf" srcId="{AB57ABC0-B20B-4A3B-969D-49815F417A30}" destId="{2C249F67-8CD6-460A-9EDA-2840FB0BB7AC}" srcOrd="1" destOrd="0" presId="urn:microsoft.com/office/officeart/2005/8/layout/orgChart1"/>
    <dgm:cxn modelId="{662CE018-74EA-44F2-AE83-F2F8FBF99C92}" type="presParOf" srcId="{AB57ABC0-B20B-4A3B-969D-49815F417A30}" destId="{52808939-7178-46AA-BB8F-353C4A1054C6}" srcOrd="2" destOrd="0" presId="urn:microsoft.com/office/officeart/2005/8/layout/orgChart1"/>
    <dgm:cxn modelId="{0C3A780A-CC05-4E24-B686-76B49E14816C}" type="presParOf" srcId="{EE0E5B50-E505-4E2B-8BA9-8022ECF93C83}" destId="{97C0FFB9-313B-4FBE-AA58-47E64A129B7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1AFCACD-2CEC-4606-B5CF-975BE01CF07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5D9AF4F-F738-48E3-80CA-938255389D56}">
      <dgm:prSet phldrT="[Texte]"/>
      <dgm:spPr/>
      <dgm:t>
        <a:bodyPr/>
        <a:lstStyle/>
        <a:p>
          <a:r>
            <a:rPr lang="fr-FR"/>
            <a:t>Rédaction des statuts</a:t>
          </a:r>
        </a:p>
      </dgm:t>
    </dgm:pt>
    <dgm:pt modelId="{8E3772BD-AF0B-4F2D-9944-3A6DA0E0DF1E}" type="parTrans" cxnId="{8F511694-5AFB-46A8-9AF4-93D12BF4E01F}">
      <dgm:prSet/>
      <dgm:spPr/>
      <dgm:t>
        <a:bodyPr/>
        <a:lstStyle/>
        <a:p>
          <a:endParaRPr lang="fr-FR"/>
        </a:p>
      </dgm:t>
    </dgm:pt>
    <dgm:pt modelId="{FA39DBCF-8760-4997-8408-60CE02AA12DD}" type="sibTrans" cxnId="{8F511694-5AFB-46A8-9AF4-93D12BF4E01F}">
      <dgm:prSet/>
      <dgm:spPr/>
      <dgm:t>
        <a:bodyPr/>
        <a:lstStyle/>
        <a:p>
          <a:endParaRPr lang="fr-FR"/>
        </a:p>
      </dgm:t>
    </dgm:pt>
    <dgm:pt modelId="{27726F87-273E-4565-BA96-FEA5E699FAE8}">
      <dgm:prSet phldrT="[Texte]"/>
      <dgm:spPr/>
      <dgm:t>
        <a:bodyPr/>
        <a:lstStyle/>
        <a:p>
          <a:r>
            <a:rPr lang="fr-FR"/>
            <a:t>Fixation du siège social</a:t>
          </a:r>
        </a:p>
      </dgm:t>
    </dgm:pt>
    <dgm:pt modelId="{B20FE5A0-57AD-47E9-A0A4-56636514CFE6}" type="parTrans" cxnId="{63406342-23ED-48B7-BB6E-BF10D7B3FD8F}">
      <dgm:prSet/>
      <dgm:spPr/>
      <dgm:t>
        <a:bodyPr/>
        <a:lstStyle/>
        <a:p>
          <a:endParaRPr lang="fr-FR"/>
        </a:p>
      </dgm:t>
    </dgm:pt>
    <dgm:pt modelId="{943705EC-C0D2-4824-B1FA-582370F8B202}" type="sibTrans" cxnId="{63406342-23ED-48B7-BB6E-BF10D7B3FD8F}">
      <dgm:prSet/>
      <dgm:spPr/>
      <dgm:t>
        <a:bodyPr/>
        <a:lstStyle/>
        <a:p>
          <a:endParaRPr lang="fr-FR"/>
        </a:p>
      </dgm:t>
    </dgm:pt>
    <dgm:pt modelId="{5C5D8BC6-145E-4AF4-A542-5CA47BD47345}">
      <dgm:prSet phldrT="[Texte]"/>
      <dgm:spPr/>
      <dgm:t>
        <a:bodyPr/>
        <a:lstStyle/>
        <a:p>
          <a:r>
            <a:rPr lang="fr-FR"/>
            <a:t>Dépôt du capital à la banque</a:t>
          </a:r>
        </a:p>
      </dgm:t>
    </dgm:pt>
    <dgm:pt modelId="{3D9DB760-F475-471C-9905-4F7025060141}" type="parTrans" cxnId="{7E712A14-E1F2-441F-8D77-F55D86BD6636}">
      <dgm:prSet/>
      <dgm:spPr/>
      <dgm:t>
        <a:bodyPr/>
        <a:lstStyle/>
        <a:p>
          <a:endParaRPr lang="fr-FR"/>
        </a:p>
      </dgm:t>
    </dgm:pt>
    <dgm:pt modelId="{8EC157B9-F72A-49D0-BDBE-5CB1340BDD3D}" type="sibTrans" cxnId="{7E712A14-E1F2-441F-8D77-F55D86BD6636}">
      <dgm:prSet/>
      <dgm:spPr/>
      <dgm:t>
        <a:bodyPr/>
        <a:lstStyle/>
        <a:p>
          <a:endParaRPr lang="fr-FR"/>
        </a:p>
      </dgm:t>
    </dgm:pt>
    <dgm:pt modelId="{7892698B-CD4C-4979-9389-973495E70E11}">
      <dgm:prSet phldrT="[Texte]"/>
      <dgm:spPr/>
      <dgm:t>
        <a:bodyPr/>
        <a:lstStyle/>
        <a:p>
          <a:r>
            <a:rPr lang="fr-FR"/>
            <a:t>Publication au SHAL</a:t>
          </a:r>
        </a:p>
      </dgm:t>
    </dgm:pt>
    <dgm:pt modelId="{D2CD58E7-9F86-4488-BF60-BE89DDF416E5}" type="parTrans" cxnId="{D128C1B2-D993-41C2-A660-740B1AC7688D}">
      <dgm:prSet/>
      <dgm:spPr/>
      <dgm:t>
        <a:bodyPr/>
        <a:lstStyle/>
        <a:p>
          <a:endParaRPr lang="fr-FR"/>
        </a:p>
      </dgm:t>
    </dgm:pt>
    <dgm:pt modelId="{34A02694-6508-40AE-8F5C-892108259587}" type="sibTrans" cxnId="{D128C1B2-D993-41C2-A660-740B1AC7688D}">
      <dgm:prSet/>
      <dgm:spPr/>
      <dgm:t>
        <a:bodyPr/>
        <a:lstStyle/>
        <a:p>
          <a:endParaRPr lang="fr-FR"/>
        </a:p>
      </dgm:t>
    </dgm:pt>
    <dgm:pt modelId="{F0B2D27C-74FB-48B3-A5FD-E1084C6A97DB}">
      <dgm:prSet phldrT="[Texte]"/>
      <dgm:spPr/>
      <dgm:t>
        <a:bodyPr/>
        <a:lstStyle/>
        <a:p>
          <a:r>
            <a:rPr lang="fr-FR"/>
            <a:t>Immatriculation au RNE</a:t>
          </a:r>
        </a:p>
      </dgm:t>
    </dgm:pt>
    <dgm:pt modelId="{8E365860-6FB2-4AB1-A6AB-16CB3D607423}" type="parTrans" cxnId="{B035FF84-3686-4138-BF51-31DD7B44A0D8}">
      <dgm:prSet/>
      <dgm:spPr/>
      <dgm:t>
        <a:bodyPr/>
        <a:lstStyle/>
        <a:p>
          <a:endParaRPr lang="fr-FR"/>
        </a:p>
      </dgm:t>
    </dgm:pt>
    <dgm:pt modelId="{6F10206C-F737-4778-BA85-BA7806293E78}" type="sibTrans" cxnId="{B035FF84-3686-4138-BF51-31DD7B44A0D8}">
      <dgm:prSet/>
      <dgm:spPr/>
      <dgm:t>
        <a:bodyPr/>
        <a:lstStyle/>
        <a:p>
          <a:endParaRPr lang="fr-FR"/>
        </a:p>
      </dgm:t>
    </dgm:pt>
    <dgm:pt modelId="{47350956-E0A9-4F2A-95DC-4B890E39F792}" type="pres">
      <dgm:prSet presAssocID="{11AFCACD-2CEC-4606-B5CF-975BE01CF07A}" presName="Name0" presStyleCnt="0">
        <dgm:presLayoutVars>
          <dgm:dir/>
          <dgm:resizeHandles val="exact"/>
        </dgm:presLayoutVars>
      </dgm:prSet>
      <dgm:spPr/>
    </dgm:pt>
    <dgm:pt modelId="{30A352C8-CD9E-49A1-A462-243387D39F06}" type="pres">
      <dgm:prSet presAssocID="{55D9AF4F-F738-48E3-80CA-938255389D56}" presName="node" presStyleLbl="node1" presStyleIdx="0" presStyleCnt="5">
        <dgm:presLayoutVars>
          <dgm:bulletEnabled val="1"/>
        </dgm:presLayoutVars>
      </dgm:prSet>
      <dgm:spPr/>
    </dgm:pt>
    <dgm:pt modelId="{B4084281-72EC-4966-B105-5098DC08F096}" type="pres">
      <dgm:prSet presAssocID="{FA39DBCF-8760-4997-8408-60CE02AA12DD}" presName="sibTrans" presStyleLbl="sibTrans2D1" presStyleIdx="0" presStyleCnt="4"/>
      <dgm:spPr/>
    </dgm:pt>
    <dgm:pt modelId="{CF4F12DC-DD84-4F07-8AB8-11C43C7407C6}" type="pres">
      <dgm:prSet presAssocID="{FA39DBCF-8760-4997-8408-60CE02AA12DD}" presName="connectorText" presStyleLbl="sibTrans2D1" presStyleIdx="0" presStyleCnt="4"/>
      <dgm:spPr/>
    </dgm:pt>
    <dgm:pt modelId="{7A777273-4DDC-49EE-A719-3F3ECB0567FC}" type="pres">
      <dgm:prSet presAssocID="{27726F87-273E-4565-BA96-FEA5E699FAE8}" presName="node" presStyleLbl="node1" presStyleIdx="1" presStyleCnt="5">
        <dgm:presLayoutVars>
          <dgm:bulletEnabled val="1"/>
        </dgm:presLayoutVars>
      </dgm:prSet>
      <dgm:spPr/>
    </dgm:pt>
    <dgm:pt modelId="{BA249D36-B18C-432F-821D-B196AD732736}" type="pres">
      <dgm:prSet presAssocID="{943705EC-C0D2-4824-B1FA-582370F8B202}" presName="sibTrans" presStyleLbl="sibTrans2D1" presStyleIdx="1" presStyleCnt="4"/>
      <dgm:spPr/>
    </dgm:pt>
    <dgm:pt modelId="{FB0937BA-BF9E-427B-8D01-4038203D991C}" type="pres">
      <dgm:prSet presAssocID="{943705EC-C0D2-4824-B1FA-582370F8B202}" presName="connectorText" presStyleLbl="sibTrans2D1" presStyleIdx="1" presStyleCnt="4"/>
      <dgm:spPr/>
    </dgm:pt>
    <dgm:pt modelId="{FD92E7CA-0300-4E36-987B-2D37B5802521}" type="pres">
      <dgm:prSet presAssocID="{5C5D8BC6-145E-4AF4-A542-5CA47BD47345}" presName="node" presStyleLbl="node1" presStyleIdx="2" presStyleCnt="5">
        <dgm:presLayoutVars>
          <dgm:bulletEnabled val="1"/>
        </dgm:presLayoutVars>
      </dgm:prSet>
      <dgm:spPr/>
    </dgm:pt>
    <dgm:pt modelId="{6B4B1763-6000-4B04-96B4-C69AF41FDF12}" type="pres">
      <dgm:prSet presAssocID="{8EC157B9-F72A-49D0-BDBE-5CB1340BDD3D}" presName="sibTrans" presStyleLbl="sibTrans2D1" presStyleIdx="2" presStyleCnt="4"/>
      <dgm:spPr/>
    </dgm:pt>
    <dgm:pt modelId="{BE85AA34-49E9-4B79-9AD4-9899DA1CEE17}" type="pres">
      <dgm:prSet presAssocID="{8EC157B9-F72A-49D0-BDBE-5CB1340BDD3D}" presName="connectorText" presStyleLbl="sibTrans2D1" presStyleIdx="2" presStyleCnt="4"/>
      <dgm:spPr/>
    </dgm:pt>
    <dgm:pt modelId="{9AF73010-04B8-4162-8B7A-636F199C0F72}" type="pres">
      <dgm:prSet presAssocID="{7892698B-CD4C-4979-9389-973495E70E11}" presName="node" presStyleLbl="node1" presStyleIdx="3" presStyleCnt="5">
        <dgm:presLayoutVars>
          <dgm:bulletEnabled val="1"/>
        </dgm:presLayoutVars>
      </dgm:prSet>
      <dgm:spPr/>
    </dgm:pt>
    <dgm:pt modelId="{BC92B724-E464-4FD8-BB04-2C4F494291A8}" type="pres">
      <dgm:prSet presAssocID="{34A02694-6508-40AE-8F5C-892108259587}" presName="sibTrans" presStyleLbl="sibTrans2D1" presStyleIdx="3" presStyleCnt="4"/>
      <dgm:spPr/>
    </dgm:pt>
    <dgm:pt modelId="{B4B760D5-87AF-4994-BDC4-E482D23CEC60}" type="pres">
      <dgm:prSet presAssocID="{34A02694-6508-40AE-8F5C-892108259587}" presName="connectorText" presStyleLbl="sibTrans2D1" presStyleIdx="3" presStyleCnt="4"/>
      <dgm:spPr/>
    </dgm:pt>
    <dgm:pt modelId="{16DFC3AA-A973-4CE6-AE64-922216A24FD4}" type="pres">
      <dgm:prSet presAssocID="{F0B2D27C-74FB-48B3-A5FD-E1084C6A97DB}" presName="node" presStyleLbl="node1" presStyleIdx="4" presStyleCnt="5">
        <dgm:presLayoutVars>
          <dgm:bulletEnabled val="1"/>
        </dgm:presLayoutVars>
      </dgm:prSet>
      <dgm:spPr/>
    </dgm:pt>
  </dgm:ptLst>
  <dgm:cxnLst>
    <dgm:cxn modelId="{77F6E805-938A-4E64-8B9A-515CBD5E62B4}" type="presOf" srcId="{FA39DBCF-8760-4997-8408-60CE02AA12DD}" destId="{B4084281-72EC-4966-B105-5098DC08F096}" srcOrd="0" destOrd="0" presId="urn:microsoft.com/office/officeart/2005/8/layout/process1"/>
    <dgm:cxn modelId="{75D82106-FD5B-4465-9697-D8A062BF397F}" type="presOf" srcId="{55D9AF4F-F738-48E3-80CA-938255389D56}" destId="{30A352C8-CD9E-49A1-A462-243387D39F06}" srcOrd="0" destOrd="0" presId="urn:microsoft.com/office/officeart/2005/8/layout/process1"/>
    <dgm:cxn modelId="{D2081C12-96F2-4D38-B68A-B4A24DF30A2F}" type="presOf" srcId="{34A02694-6508-40AE-8F5C-892108259587}" destId="{B4B760D5-87AF-4994-BDC4-E482D23CEC60}" srcOrd="1" destOrd="0" presId="urn:microsoft.com/office/officeart/2005/8/layout/process1"/>
    <dgm:cxn modelId="{7E712A14-E1F2-441F-8D77-F55D86BD6636}" srcId="{11AFCACD-2CEC-4606-B5CF-975BE01CF07A}" destId="{5C5D8BC6-145E-4AF4-A542-5CA47BD47345}" srcOrd="2" destOrd="0" parTransId="{3D9DB760-F475-471C-9905-4F7025060141}" sibTransId="{8EC157B9-F72A-49D0-BDBE-5CB1340BDD3D}"/>
    <dgm:cxn modelId="{A4397521-1E4B-4297-8A31-8222A3E006DB}" type="presOf" srcId="{5C5D8BC6-145E-4AF4-A542-5CA47BD47345}" destId="{FD92E7CA-0300-4E36-987B-2D37B5802521}" srcOrd="0" destOrd="0" presId="urn:microsoft.com/office/officeart/2005/8/layout/process1"/>
    <dgm:cxn modelId="{63406342-23ED-48B7-BB6E-BF10D7B3FD8F}" srcId="{11AFCACD-2CEC-4606-B5CF-975BE01CF07A}" destId="{27726F87-273E-4565-BA96-FEA5E699FAE8}" srcOrd="1" destOrd="0" parTransId="{B20FE5A0-57AD-47E9-A0A4-56636514CFE6}" sibTransId="{943705EC-C0D2-4824-B1FA-582370F8B202}"/>
    <dgm:cxn modelId="{9492C844-20C6-43AF-937C-2927605635D5}" type="presOf" srcId="{7892698B-CD4C-4979-9389-973495E70E11}" destId="{9AF73010-04B8-4162-8B7A-636F199C0F72}" srcOrd="0" destOrd="0" presId="urn:microsoft.com/office/officeart/2005/8/layout/process1"/>
    <dgm:cxn modelId="{7774984D-41CA-4A21-8BB2-9B56F1AE8CC3}" type="presOf" srcId="{27726F87-273E-4565-BA96-FEA5E699FAE8}" destId="{7A777273-4DDC-49EE-A719-3F3ECB0567FC}" srcOrd="0" destOrd="0" presId="urn:microsoft.com/office/officeart/2005/8/layout/process1"/>
    <dgm:cxn modelId="{F1635857-7C32-46C6-86C4-C36937D75B3C}" type="presOf" srcId="{F0B2D27C-74FB-48B3-A5FD-E1084C6A97DB}" destId="{16DFC3AA-A973-4CE6-AE64-922216A24FD4}" srcOrd="0" destOrd="0" presId="urn:microsoft.com/office/officeart/2005/8/layout/process1"/>
    <dgm:cxn modelId="{87D30959-C9B6-44BA-84D1-3230C7D71997}" type="presOf" srcId="{11AFCACD-2CEC-4606-B5CF-975BE01CF07A}" destId="{47350956-E0A9-4F2A-95DC-4B890E39F792}" srcOrd="0" destOrd="0" presId="urn:microsoft.com/office/officeart/2005/8/layout/process1"/>
    <dgm:cxn modelId="{DFAA6B83-F620-4F3D-8A27-1E80BAD52EFD}" type="presOf" srcId="{8EC157B9-F72A-49D0-BDBE-5CB1340BDD3D}" destId="{6B4B1763-6000-4B04-96B4-C69AF41FDF12}" srcOrd="0" destOrd="0" presId="urn:microsoft.com/office/officeart/2005/8/layout/process1"/>
    <dgm:cxn modelId="{B035FF84-3686-4138-BF51-31DD7B44A0D8}" srcId="{11AFCACD-2CEC-4606-B5CF-975BE01CF07A}" destId="{F0B2D27C-74FB-48B3-A5FD-E1084C6A97DB}" srcOrd="4" destOrd="0" parTransId="{8E365860-6FB2-4AB1-A6AB-16CB3D607423}" sibTransId="{6F10206C-F737-4778-BA85-BA7806293E78}"/>
    <dgm:cxn modelId="{020D4F85-50CE-4FCD-8591-52192F24B4CA}" type="presOf" srcId="{943705EC-C0D2-4824-B1FA-582370F8B202}" destId="{BA249D36-B18C-432F-821D-B196AD732736}" srcOrd="0" destOrd="0" presId="urn:microsoft.com/office/officeart/2005/8/layout/process1"/>
    <dgm:cxn modelId="{8F511694-5AFB-46A8-9AF4-93D12BF4E01F}" srcId="{11AFCACD-2CEC-4606-B5CF-975BE01CF07A}" destId="{55D9AF4F-F738-48E3-80CA-938255389D56}" srcOrd="0" destOrd="0" parTransId="{8E3772BD-AF0B-4F2D-9944-3A6DA0E0DF1E}" sibTransId="{FA39DBCF-8760-4997-8408-60CE02AA12DD}"/>
    <dgm:cxn modelId="{D128C1B2-D993-41C2-A660-740B1AC7688D}" srcId="{11AFCACD-2CEC-4606-B5CF-975BE01CF07A}" destId="{7892698B-CD4C-4979-9389-973495E70E11}" srcOrd="3" destOrd="0" parTransId="{D2CD58E7-9F86-4488-BF60-BE89DDF416E5}" sibTransId="{34A02694-6508-40AE-8F5C-892108259587}"/>
    <dgm:cxn modelId="{DFEA33B5-2859-4CE8-A377-E61180FE4E1C}" type="presOf" srcId="{34A02694-6508-40AE-8F5C-892108259587}" destId="{BC92B724-E464-4FD8-BB04-2C4F494291A8}" srcOrd="0" destOrd="0" presId="urn:microsoft.com/office/officeart/2005/8/layout/process1"/>
    <dgm:cxn modelId="{63FDDDC1-763A-4DCB-BFA2-8E092C8E47DD}" type="presOf" srcId="{943705EC-C0D2-4824-B1FA-582370F8B202}" destId="{FB0937BA-BF9E-427B-8D01-4038203D991C}" srcOrd="1" destOrd="0" presId="urn:microsoft.com/office/officeart/2005/8/layout/process1"/>
    <dgm:cxn modelId="{0C438ACB-47FA-405E-B138-14D5337434BC}" type="presOf" srcId="{FA39DBCF-8760-4997-8408-60CE02AA12DD}" destId="{CF4F12DC-DD84-4F07-8AB8-11C43C7407C6}" srcOrd="1" destOrd="0" presId="urn:microsoft.com/office/officeart/2005/8/layout/process1"/>
    <dgm:cxn modelId="{8F2118FC-5A7C-46CE-86F9-ED7C37E2F3EB}" type="presOf" srcId="{8EC157B9-F72A-49D0-BDBE-5CB1340BDD3D}" destId="{BE85AA34-49E9-4B79-9AD4-9899DA1CEE17}" srcOrd="1" destOrd="0" presId="urn:microsoft.com/office/officeart/2005/8/layout/process1"/>
    <dgm:cxn modelId="{82039B84-71B5-4644-B900-52EFB69CF79E}" type="presParOf" srcId="{47350956-E0A9-4F2A-95DC-4B890E39F792}" destId="{30A352C8-CD9E-49A1-A462-243387D39F06}" srcOrd="0" destOrd="0" presId="urn:microsoft.com/office/officeart/2005/8/layout/process1"/>
    <dgm:cxn modelId="{5A1E801E-F8CA-4A85-AB5F-FA4D9C34F130}" type="presParOf" srcId="{47350956-E0A9-4F2A-95DC-4B890E39F792}" destId="{B4084281-72EC-4966-B105-5098DC08F096}" srcOrd="1" destOrd="0" presId="urn:microsoft.com/office/officeart/2005/8/layout/process1"/>
    <dgm:cxn modelId="{CF9D3C83-0BE8-4664-83ED-EDBDC48F2A9B}" type="presParOf" srcId="{B4084281-72EC-4966-B105-5098DC08F096}" destId="{CF4F12DC-DD84-4F07-8AB8-11C43C7407C6}" srcOrd="0" destOrd="0" presId="urn:microsoft.com/office/officeart/2005/8/layout/process1"/>
    <dgm:cxn modelId="{98AC4C5A-8ACA-4E84-B395-E9708D6BF81C}" type="presParOf" srcId="{47350956-E0A9-4F2A-95DC-4B890E39F792}" destId="{7A777273-4DDC-49EE-A719-3F3ECB0567FC}" srcOrd="2" destOrd="0" presId="urn:microsoft.com/office/officeart/2005/8/layout/process1"/>
    <dgm:cxn modelId="{1548470C-C596-4DFB-A967-95B619921643}" type="presParOf" srcId="{47350956-E0A9-4F2A-95DC-4B890E39F792}" destId="{BA249D36-B18C-432F-821D-B196AD732736}" srcOrd="3" destOrd="0" presId="urn:microsoft.com/office/officeart/2005/8/layout/process1"/>
    <dgm:cxn modelId="{BC998634-7314-492D-B74A-4872B07F6B9B}" type="presParOf" srcId="{BA249D36-B18C-432F-821D-B196AD732736}" destId="{FB0937BA-BF9E-427B-8D01-4038203D991C}" srcOrd="0" destOrd="0" presId="urn:microsoft.com/office/officeart/2005/8/layout/process1"/>
    <dgm:cxn modelId="{41364C9C-4C0F-49E3-AA06-30ACC9672032}" type="presParOf" srcId="{47350956-E0A9-4F2A-95DC-4B890E39F792}" destId="{FD92E7CA-0300-4E36-987B-2D37B5802521}" srcOrd="4" destOrd="0" presId="urn:microsoft.com/office/officeart/2005/8/layout/process1"/>
    <dgm:cxn modelId="{31A80EEC-5404-4304-A60D-62BF6D4B76AD}" type="presParOf" srcId="{47350956-E0A9-4F2A-95DC-4B890E39F792}" destId="{6B4B1763-6000-4B04-96B4-C69AF41FDF12}" srcOrd="5" destOrd="0" presId="urn:microsoft.com/office/officeart/2005/8/layout/process1"/>
    <dgm:cxn modelId="{E455CA82-B2BE-4B06-8580-67941F0F21B8}" type="presParOf" srcId="{6B4B1763-6000-4B04-96B4-C69AF41FDF12}" destId="{BE85AA34-49E9-4B79-9AD4-9899DA1CEE17}" srcOrd="0" destOrd="0" presId="urn:microsoft.com/office/officeart/2005/8/layout/process1"/>
    <dgm:cxn modelId="{44ED4EF1-1572-4C53-AEF3-60BD21FBFE5E}" type="presParOf" srcId="{47350956-E0A9-4F2A-95DC-4B890E39F792}" destId="{9AF73010-04B8-4162-8B7A-636F199C0F72}" srcOrd="6" destOrd="0" presId="urn:microsoft.com/office/officeart/2005/8/layout/process1"/>
    <dgm:cxn modelId="{30353E7F-7E9E-485B-A6D0-AC0491F41724}" type="presParOf" srcId="{47350956-E0A9-4F2A-95DC-4B890E39F792}" destId="{BC92B724-E464-4FD8-BB04-2C4F494291A8}" srcOrd="7" destOrd="0" presId="urn:microsoft.com/office/officeart/2005/8/layout/process1"/>
    <dgm:cxn modelId="{1F5D3510-BFD6-43C5-9430-3D7124591A62}" type="presParOf" srcId="{BC92B724-E464-4FD8-BB04-2C4F494291A8}" destId="{B4B760D5-87AF-4994-BDC4-E482D23CEC60}" srcOrd="0" destOrd="0" presId="urn:microsoft.com/office/officeart/2005/8/layout/process1"/>
    <dgm:cxn modelId="{94DAF810-FBE2-4682-8D70-447B839E1C23}" type="presParOf" srcId="{47350956-E0A9-4F2A-95DC-4B890E39F792}" destId="{16DFC3AA-A973-4CE6-AE64-922216A24FD4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C2BEB43-2EFC-48B3-8511-AE605CC999F9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FE46DD16-1264-4DFA-AABF-5B5BAE511FF3}">
      <dgm:prSet phldrT="[Texte]"/>
      <dgm:spPr/>
      <dgm:t>
        <a:bodyPr/>
        <a:lstStyle/>
        <a:p>
          <a:r>
            <a:rPr lang="fr-FR"/>
            <a:t>Décision d'augmentation</a:t>
          </a:r>
        </a:p>
      </dgm:t>
    </dgm:pt>
    <dgm:pt modelId="{2D8E8A0F-3F59-4E3B-A83F-71A5870DEE34}" type="parTrans" cxnId="{ACDC3F45-B848-4FA0-94BD-7B4E95F12CA3}">
      <dgm:prSet/>
      <dgm:spPr/>
      <dgm:t>
        <a:bodyPr/>
        <a:lstStyle/>
        <a:p>
          <a:endParaRPr lang="fr-FR"/>
        </a:p>
      </dgm:t>
    </dgm:pt>
    <dgm:pt modelId="{0A3E220A-A2FD-41D0-8393-A2EA9F48FC97}" type="sibTrans" cxnId="{ACDC3F45-B848-4FA0-94BD-7B4E95F12CA3}">
      <dgm:prSet/>
      <dgm:spPr/>
      <dgm:t>
        <a:bodyPr/>
        <a:lstStyle/>
        <a:p>
          <a:endParaRPr lang="fr-FR"/>
        </a:p>
      </dgm:t>
    </dgm:pt>
    <dgm:pt modelId="{50D55FA6-08E9-45D5-9DE8-5FCAEB9A5CB7}">
      <dgm:prSet phldrT="[Texte]"/>
      <dgm:spPr/>
      <dgm:t>
        <a:bodyPr/>
        <a:lstStyle/>
        <a:p>
          <a:r>
            <a:rPr lang="fr-FR"/>
            <a:t>Dpôt des fonds</a:t>
          </a:r>
        </a:p>
      </dgm:t>
    </dgm:pt>
    <dgm:pt modelId="{8EF78D72-D711-4ADF-BD3A-9D9E54C62EB1}" type="parTrans" cxnId="{2C8BF38D-87B2-4335-B43B-447A01982CF1}">
      <dgm:prSet/>
      <dgm:spPr/>
      <dgm:t>
        <a:bodyPr/>
        <a:lstStyle/>
        <a:p>
          <a:endParaRPr lang="fr-FR"/>
        </a:p>
      </dgm:t>
    </dgm:pt>
    <dgm:pt modelId="{C1389A96-D672-4CCA-861F-E850E8F31436}" type="sibTrans" cxnId="{2C8BF38D-87B2-4335-B43B-447A01982CF1}">
      <dgm:prSet/>
      <dgm:spPr/>
      <dgm:t>
        <a:bodyPr/>
        <a:lstStyle/>
        <a:p>
          <a:endParaRPr lang="fr-FR"/>
        </a:p>
      </dgm:t>
    </dgm:pt>
    <dgm:pt modelId="{84191FFE-9B94-42AC-9B2B-A06F4863BBB6}">
      <dgm:prSet phldrT="[Texte]"/>
      <dgm:spPr/>
      <dgm:t>
        <a:bodyPr/>
        <a:lstStyle/>
        <a:p>
          <a:r>
            <a:rPr lang="fr-FR"/>
            <a:t>Enregistrement du PV au SIE</a:t>
          </a:r>
        </a:p>
      </dgm:t>
    </dgm:pt>
    <dgm:pt modelId="{A4F974EF-10FF-45E2-B3F3-0C491E66EC48}" type="parTrans" cxnId="{698041AD-7443-4AF2-A723-FB7C2C939D0B}">
      <dgm:prSet/>
      <dgm:spPr/>
      <dgm:t>
        <a:bodyPr/>
        <a:lstStyle/>
        <a:p>
          <a:endParaRPr lang="fr-FR"/>
        </a:p>
      </dgm:t>
    </dgm:pt>
    <dgm:pt modelId="{96B775A1-6983-4C2E-89A8-BE89D753F87D}" type="sibTrans" cxnId="{698041AD-7443-4AF2-A723-FB7C2C939D0B}">
      <dgm:prSet/>
      <dgm:spPr/>
      <dgm:t>
        <a:bodyPr/>
        <a:lstStyle/>
        <a:p>
          <a:endParaRPr lang="fr-FR"/>
        </a:p>
      </dgm:t>
    </dgm:pt>
    <dgm:pt modelId="{D67AEF91-A848-4ECD-9BF4-8F1DE9A96499}">
      <dgm:prSet phldrT="[Texte]"/>
      <dgm:spPr/>
      <dgm:t>
        <a:bodyPr/>
        <a:lstStyle/>
        <a:p>
          <a:r>
            <a:rPr lang="fr-FR"/>
            <a:t>Publication d'un avis dans un SHAL</a:t>
          </a:r>
        </a:p>
      </dgm:t>
    </dgm:pt>
    <dgm:pt modelId="{F62818B9-5A47-4D02-878E-20E3AB5AE8FB}" type="parTrans" cxnId="{7688D3F2-EABE-46F8-889F-B42BE5CB796A}">
      <dgm:prSet/>
      <dgm:spPr/>
      <dgm:t>
        <a:bodyPr/>
        <a:lstStyle/>
        <a:p>
          <a:endParaRPr lang="fr-FR"/>
        </a:p>
      </dgm:t>
    </dgm:pt>
    <dgm:pt modelId="{9BEE0F4F-92CD-4D57-96F4-2A6ED8437294}" type="sibTrans" cxnId="{7688D3F2-EABE-46F8-889F-B42BE5CB796A}">
      <dgm:prSet/>
      <dgm:spPr/>
      <dgm:t>
        <a:bodyPr/>
        <a:lstStyle/>
        <a:p>
          <a:endParaRPr lang="fr-FR"/>
        </a:p>
      </dgm:t>
    </dgm:pt>
    <dgm:pt modelId="{203ABF5A-ADEA-4DEB-BB6A-2F0C908A4894}">
      <dgm:prSet phldrT="[Texte]"/>
      <dgm:spPr/>
      <dgm:t>
        <a:bodyPr/>
        <a:lstStyle/>
        <a:p>
          <a:r>
            <a:rPr lang="fr-FR"/>
            <a:t>Dépôt du dossier de modification</a:t>
          </a:r>
        </a:p>
      </dgm:t>
    </dgm:pt>
    <dgm:pt modelId="{EC187A44-B9DC-41BD-B92F-E20157D10C7E}" type="parTrans" cxnId="{5790D7C1-8582-41F9-85C5-01C308853993}">
      <dgm:prSet/>
      <dgm:spPr/>
      <dgm:t>
        <a:bodyPr/>
        <a:lstStyle/>
        <a:p>
          <a:endParaRPr lang="fr-FR"/>
        </a:p>
      </dgm:t>
    </dgm:pt>
    <dgm:pt modelId="{B3FE37B3-3A0D-4533-BDE8-208EEDE23E2C}" type="sibTrans" cxnId="{5790D7C1-8582-41F9-85C5-01C308853993}">
      <dgm:prSet/>
      <dgm:spPr/>
      <dgm:t>
        <a:bodyPr/>
        <a:lstStyle/>
        <a:p>
          <a:endParaRPr lang="fr-FR"/>
        </a:p>
      </dgm:t>
    </dgm:pt>
    <dgm:pt modelId="{122D5217-0518-4EE8-A679-6EEEF0053F6D}" type="pres">
      <dgm:prSet presAssocID="{8C2BEB43-2EFC-48B3-8511-AE605CC999F9}" presName="Name0" presStyleCnt="0">
        <dgm:presLayoutVars>
          <dgm:dir/>
          <dgm:resizeHandles val="exact"/>
        </dgm:presLayoutVars>
      </dgm:prSet>
      <dgm:spPr/>
    </dgm:pt>
    <dgm:pt modelId="{A4F2AD87-6293-4F46-A29D-4A56FD260FF9}" type="pres">
      <dgm:prSet presAssocID="{FE46DD16-1264-4DFA-AABF-5B5BAE511FF3}" presName="node" presStyleLbl="node1" presStyleIdx="0" presStyleCnt="5">
        <dgm:presLayoutVars>
          <dgm:bulletEnabled val="1"/>
        </dgm:presLayoutVars>
      </dgm:prSet>
      <dgm:spPr/>
    </dgm:pt>
    <dgm:pt modelId="{21F3C9DA-6F58-47AB-BECA-9A35F65F232D}" type="pres">
      <dgm:prSet presAssocID="{0A3E220A-A2FD-41D0-8393-A2EA9F48FC97}" presName="sibTrans" presStyleLbl="sibTrans2D1" presStyleIdx="0" presStyleCnt="4"/>
      <dgm:spPr/>
    </dgm:pt>
    <dgm:pt modelId="{3F614D86-EE8B-47FE-ACE8-3D0B44022254}" type="pres">
      <dgm:prSet presAssocID="{0A3E220A-A2FD-41D0-8393-A2EA9F48FC97}" presName="connectorText" presStyleLbl="sibTrans2D1" presStyleIdx="0" presStyleCnt="4"/>
      <dgm:spPr/>
    </dgm:pt>
    <dgm:pt modelId="{D6FE43A2-B7F2-45D2-AA59-EAC0D8712706}" type="pres">
      <dgm:prSet presAssocID="{50D55FA6-08E9-45D5-9DE8-5FCAEB9A5CB7}" presName="node" presStyleLbl="node1" presStyleIdx="1" presStyleCnt="5">
        <dgm:presLayoutVars>
          <dgm:bulletEnabled val="1"/>
        </dgm:presLayoutVars>
      </dgm:prSet>
      <dgm:spPr/>
    </dgm:pt>
    <dgm:pt modelId="{E699E75E-D3B8-4816-BDD2-E2D60D74B777}" type="pres">
      <dgm:prSet presAssocID="{C1389A96-D672-4CCA-861F-E850E8F31436}" presName="sibTrans" presStyleLbl="sibTrans2D1" presStyleIdx="1" presStyleCnt="4"/>
      <dgm:spPr/>
    </dgm:pt>
    <dgm:pt modelId="{CD3CE2D6-9EB3-497E-823F-05312DFB0C94}" type="pres">
      <dgm:prSet presAssocID="{C1389A96-D672-4CCA-861F-E850E8F31436}" presName="connectorText" presStyleLbl="sibTrans2D1" presStyleIdx="1" presStyleCnt="4"/>
      <dgm:spPr/>
    </dgm:pt>
    <dgm:pt modelId="{A9FC5C33-11B5-46E0-A189-F9A4BF7D23E2}" type="pres">
      <dgm:prSet presAssocID="{84191FFE-9B94-42AC-9B2B-A06F4863BBB6}" presName="node" presStyleLbl="node1" presStyleIdx="2" presStyleCnt="5">
        <dgm:presLayoutVars>
          <dgm:bulletEnabled val="1"/>
        </dgm:presLayoutVars>
      </dgm:prSet>
      <dgm:spPr/>
    </dgm:pt>
    <dgm:pt modelId="{8671C71D-96E0-4004-9780-7E76EA7E3F9F}" type="pres">
      <dgm:prSet presAssocID="{96B775A1-6983-4C2E-89A8-BE89D753F87D}" presName="sibTrans" presStyleLbl="sibTrans2D1" presStyleIdx="2" presStyleCnt="4"/>
      <dgm:spPr/>
    </dgm:pt>
    <dgm:pt modelId="{1C046674-3899-4B36-807A-CC7B3C3EBEBB}" type="pres">
      <dgm:prSet presAssocID="{96B775A1-6983-4C2E-89A8-BE89D753F87D}" presName="connectorText" presStyleLbl="sibTrans2D1" presStyleIdx="2" presStyleCnt="4"/>
      <dgm:spPr/>
    </dgm:pt>
    <dgm:pt modelId="{DB8ECE9A-0576-43B4-913F-6FD30D4BFD27}" type="pres">
      <dgm:prSet presAssocID="{D67AEF91-A848-4ECD-9BF4-8F1DE9A96499}" presName="node" presStyleLbl="node1" presStyleIdx="3" presStyleCnt="5">
        <dgm:presLayoutVars>
          <dgm:bulletEnabled val="1"/>
        </dgm:presLayoutVars>
      </dgm:prSet>
      <dgm:spPr/>
    </dgm:pt>
    <dgm:pt modelId="{C078F21F-4690-46AB-813C-250B49337675}" type="pres">
      <dgm:prSet presAssocID="{9BEE0F4F-92CD-4D57-96F4-2A6ED8437294}" presName="sibTrans" presStyleLbl="sibTrans2D1" presStyleIdx="3" presStyleCnt="4"/>
      <dgm:spPr/>
    </dgm:pt>
    <dgm:pt modelId="{BC04C4B6-69AD-4333-BB0A-8EB9F1E3249B}" type="pres">
      <dgm:prSet presAssocID="{9BEE0F4F-92CD-4D57-96F4-2A6ED8437294}" presName="connectorText" presStyleLbl="sibTrans2D1" presStyleIdx="3" presStyleCnt="4"/>
      <dgm:spPr/>
    </dgm:pt>
    <dgm:pt modelId="{F915A683-AB99-4A92-80F3-EB68B6247246}" type="pres">
      <dgm:prSet presAssocID="{203ABF5A-ADEA-4DEB-BB6A-2F0C908A4894}" presName="node" presStyleLbl="node1" presStyleIdx="4" presStyleCnt="5">
        <dgm:presLayoutVars>
          <dgm:bulletEnabled val="1"/>
        </dgm:presLayoutVars>
      </dgm:prSet>
      <dgm:spPr/>
    </dgm:pt>
  </dgm:ptLst>
  <dgm:cxnLst>
    <dgm:cxn modelId="{733CF127-BF0E-40F7-90A8-A328126898F3}" type="presOf" srcId="{D67AEF91-A848-4ECD-9BF4-8F1DE9A96499}" destId="{DB8ECE9A-0576-43B4-913F-6FD30D4BFD27}" srcOrd="0" destOrd="0" presId="urn:microsoft.com/office/officeart/2005/8/layout/process1"/>
    <dgm:cxn modelId="{EC60722C-580E-4442-97C3-4AC15B81D33E}" type="presOf" srcId="{9BEE0F4F-92CD-4D57-96F4-2A6ED8437294}" destId="{BC04C4B6-69AD-4333-BB0A-8EB9F1E3249B}" srcOrd="1" destOrd="0" presId="urn:microsoft.com/office/officeart/2005/8/layout/process1"/>
    <dgm:cxn modelId="{0E3C2B37-CA54-44D9-B598-D0DE74552027}" type="presOf" srcId="{9BEE0F4F-92CD-4D57-96F4-2A6ED8437294}" destId="{C078F21F-4690-46AB-813C-250B49337675}" srcOrd="0" destOrd="0" presId="urn:microsoft.com/office/officeart/2005/8/layout/process1"/>
    <dgm:cxn modelId="{ACDC3F45-B848-4FA0-94BD-7B4E95F12CA3}" srcId="{8C2BEB43-2EFC-48B3-8511-AE605CC999F9}" destId="{FE46DD16-1264-4DFA-AABF-5B5BAE511FF3}" srcOrd="0" destOrd="0" parTransId="{2D8E8A0F-3F59-4E3B-A83F-71A5870DEE34}" sibTransId="{0A3E220A-A2FD-41D0-8393-A2EA9F48FC97}"/>
    <dgm:cxn modelId="{382ECD45-4CC9-465C-9EE4-91B398AEEE71}" type="presOf" srcId="{96B775A1-6983-4C2E-89A8-BE89D753F87D}" destId="{8671C71D-96E0-4004-9780-7E76EA7E3F9F}" srcOrd="0" destOrd="0" presId="urn:microsoft.com/office/officeart/2005/8/layout/process1"/>
    <dgm:cxn modelId="{747A836A-839B-4D4F-AA81-CFBC91F09E92}" type="presOf" srcId="{203ABF5A-ADEA-4DEB-BB6A-2F0C908A4894}" destId="{F915A683-AB99-4A92-80F3-EB68B6247246}" srcOrd="0" destOrd="0" presId="urn:microsoft.com/office/officeart/2005/8/layout/process1"/>
    <dgm:cxn modelId="{F4685A6F-1EB9-4909-AE1E-A68BA16360F8}" type="presOf" srcId="{C1389A96-D672-4CCA-861F-E850E8F31436}" destId="{CD3CE2D6-9EB3-497E-823F-05312DFB0C94}" srcOrd="1" destOrd="0" presId="urn:microsoft.com/office/officeart/2005/8/layout/process1"/>
    <dgm:cxn modelId="{32880951-530F-494D-9191-5EA2AA559556}" type="presOf" srcId="{96B775A1-6983-4C2E-89A8-BE89D753F87D}" destId="{1C046674-3899-4B36-807A-CC7B3C3EBEBB}" srcOrd="1" destOrd="0" presId="urn:microsoft.com/office/officeart/2005/8/layout/process1"/>
    <dgm:cxn modelId="{323D5653-2227-4929-A606-D6E1F0BC8745}" type="presOf" srcId="{0A3E220A-A2FD-41D0-8393-A2EA9F48FC97}" destId="{21F3C9DA-6F58-47AB-BECA-9A35F65F232D}" srcOrd="0" destOrd="0" presId="urn:microsoft.com/office/officeart/2005/8/layout/process1"/>
    <dgm:cxn modelId="{84D3D476-71FB-48F8-9C44-5746D237AF1F}" type="presOf" srcId="{0A3E220A-A2FD-41D0-8393-A2EA9F48FC97}" destId="{3F614D86-EE8B-47FE-ACE8-3D0B44022254}" srcOrd="1" destOrd="0" presId="urn:microsoft.com/office/officeart/2005/8/layout/process1"/>
    <dgm:cxn modelId="{2BEBE581-9BCB-4FF3-B449-DA6BFBF7E6A4}" type="presOf" srcId="{8C2BEB43-2EFC-48B3-8511-AE605CC999F9}" destId="{122D5217-0518-4EE8-A679-6EEEF0053F6D}" srcOrd="0" destOrd="0" presId="urn:microsoft.com/office/officeart/2005/8/layout/process1"/>
    <dgm:cxn modelId="{2C8BF38D-87B2-4335-B43B-447A01982CF1}" srcId="{8C2BEB43-2EFC-48B3-8511-AE605CC999F9}" destId="{50D55FA6-08E9-45D5-9DE8-5FCAEB9A5CB7}" srcOrd="1" destOrd="0" parTransId="{8EF78D72-D711-4ADF-BD3A-9D9E54C62EB1}" sibTransId="{C1389A96-D672-4CCA-861F-E850E8F31436}"/>
    <dgm:cxn modelId="{DA08A09C-704F-40F3-A828-BFA21FD2664D}" type="presOf" srcId="{84191FFE-9B94-42AC-9B2B-A06F4863BBB6}" destId="{A9FC5C33-11B5-46E0-A189-F9A4BF7D23E2}" srcOrd="0" destOrd="0" presId="urn:microsoft.com/office/officeart/2005/8/layout/process1"/>
    <dgm:cxn modelId="{796FA5A8-46DD-4051-83AF-6810807FFAE5}" type="presOf" srcId="{FE46DD16-1264-4DFA-AABF-5B5BAE511FF3}" destId="{A4F2AD87-6293-4F46-A29D-4A56FD260FF9}" srcOrd="0" destOrd="0" presId="urn:microsoft.com/office/officeart/2005/8/layout/process1"/>
    <dgm:cxn modelId="{698041AD-7443-4AF2-A723-FB7C2C939D0B}" srcId="{8C2BEB43-2EFC-48B3-8511-AE605CC999F9}" destId="{84191FFE-9B94-42AC-9B2B-A06F4863BBB6}" srcOrd="2" destOrd="0" parTransId="{A4F974EF-10FF-45E2-B3F3-0C491E66EC48}" sibTransId="{96B775A1-6983-4C2E-89A8-BE89D753F87D}"/>
    <dgm:cxn modelId="{D3D6E8AF-07F9-40D4-B7E6-28F66979305C}" type="presOf" srcId="{C1389A96-D672-4CCA-861F-E850E8F31436}" destId="{E699E75E-D3B8-4816-BDD2-E2D60D74B777}" srcOrd="0" destOrd="0" presId="urn:microsoft.com/office/officeart/2005/8/layout/process1"/>
    <dgm:cxn modelId="{A9FF38B0-D6B5-4F4A-9314-AA67DC5BD031}" type="presOf" srcId="{50D55FA6-08E9-45D5-9DE8-5FCAEB9A5CB7}" destId="{D6FE43A2-B7F2-45D2-AA59-EAC0D8712706}" srcOrd="0" destOrd="0" presId="urn:microsoft.com/office/officeart/2005/8/layout/process1"/>
    <dgm:cxn modelId="{5790D7C1-8582-41F9-85C5-01C308853993}" srcId="{8C2BEB43-2EFC-48B3-8511-AE605CC999F9}" destId="{203ABF5A-ADEA-4DEB-BB6A-2F0C908A4894}" srcOrd="4" destOrd="0" parTransId="{EC187A44-B9DC-41BD-B92F-E20157D10C7E}" sibTransId="{B3FE37B3-3A0D-4533-BDE8-208EEDE23E2C}"/>
    <dgm:cxn modelId="{7688D3F2-EABE-46F8-889F-B42BE5CB796A}" srcId="{8C2BEB43-2EFC-48B3-8511-AE605CC999F9}" destId="{D67AEF91-A848-4ECD-9BF4-8F1DE9A96499}" srcOrd="3" destOrd="0" parTransId="{F62818B9-5A47-4D02-878E-20E3AB5AE8FB}" sibTransId="{9BEE0F4F-92CD-4D57-96F4-2A6ED8437294}"/>
    <dgm:cxn modelId="{82FD41C8-60D1-4447-A5E7-62D7109F9633}" type="presParOf" srcId="{122D5217-0518-4EE8-A679-6EEEF0053F6D}" destId="{A4F2AD87-6293-4F46-A29D-4A56FD260FF9}" srcOrd="0" destOrd="0" presId="urn:microsoft.com/office/officeart/2005/8/layout/process1"/>
    <dgm:cxn modelId="{7B60C86B-F662-406B-AE61-8FDFBDE14435}" type="presParOf" srcId="{122D5217-0518-4EE8-A679-6EEEF0053F6D}" destId="{21F3C9DA-6F58-47AB-BECA-9A35F65F232D}" srcOrd="1" destOrd="0" presId="urn:microsoft.com/office/officeart/2005/8/layout/process1"/>
    <dgm:cxn modelId="{EA352CDF-A4F6-4DEF-A970-F4DE8243DD7F}" type="presParOf" srcId="{21F3C9DA-6F58-47AB-BECA-9A35F65F232D}" destId="{3F614D86-EE8B-47FE-ACE8-3D0B44022254}" srcOrd="0" destOrd="0" presId="urn:microsoft.com/office/officeart/2005/8/layout/process1"/>
    <dgm:cxn modelId="{433A6CF5-8385-45C0-845A-B52FCA555F5C}" type="presParOf" srcId="{122D5217-0518-4EE8-A679-6EEEF0053F6D}" destId="{D6FE43A2-B7F2-45D2-AA59-EAC0D8712706}" srcOrd="2" destOrd="0" presId="urn:microsoft.com/office/officeart/2005/8/layout/process1"/>
    <dgm:cxn modelId="{B4BFAB35-42F9-4CD1-B4E5-A1AA8D2DDA4B}" type="presParOf" srcId="{122D5217-0518-4EE8-A679-6EEEF0053F6D}" destId="{E699E75E-D3B8-4816-BDD2-E2D60D74B777}" srcOrd="3" destOrd="0" presId="urn:microsoft.com/office/officeart/2005/8/layout/process1"/>
    <dgm:cxn modelId="{07E9D7DB-C6BE-472F-A670-AE726D2CEE79}" type="presParOf" srcId="{E699E75E-D3B8-4816-BDD2-E2D60D74B777}" destId="{CD3CE2D6-9EB3-497E-823F-05312DFB0C94}" srcOrd="0" destOrd="0" presId="urn:microsoft.com/office/officeart/2005/8/layout/process1"/>
    <dgm:cxn modelId="{A0779B16-6EE1-4FF5-9F74-93B9ECA17843}" type="presParOf" srcId="{122D5217-0518-4EE8-A679-6EEEF0053F6D}" destId="{A9FC5C33-11B5-46E0-A189-F9A4BF7D23E2}" srcOrd="4" destOrd="0" presId="urn:microsoft.com/office/officeart/2005/8/layout/process1"/>
    <dgm:cxn modelId="{4416C03E-171B-445B-8260-EB036F316307}" type="presParOf" srcId="{122D5217-0518-4EE8-A679-6EEEF0053F6D}" destId="{8671C71D-96E0-4004-9780-7E76EA7E3F9F}" srcOrd="5" destOrd="0" presId="urn:microsoft.com/office/officeart/2005/8/layout/process1"/>
    <dgm:cxn modelId="{63FA0898-DB1F-4B4E-82BE-187A77BA1FA1}" type="presParOf" srcId="{8671C71D-96E0-4004-9780-7E76EA7E3F9F}" destId="{1C046674-3899-4B36-807A-CC7B3C3EBEBB}" srcOrd="0" destOrd="0" presId="urn:microsoft.com/office/officeart/2005/8/layout/process1"/>
    <dgm:cxn modelId="{D1819617-073E-42C8-AB98-75248DAB39E8}" type="presParOf" srcId="{122D5217-0518-4EE8-A679-6EEEF0053F6D}" destId="{DB8ECE9A-0576-43B4-913F-6FD30D4BFD27}" srcOrd="6" destOrd="0" presId="urn:microsoft.com/office/officeart/2005/8/layout/process1"/>
    <dgm:cxn modelId="{302C9492-7F00-464F-B556-274CF37A8415}" type="presParOf" srcId="{122D5217-0518-4EE8-A679-6EEEF0053F6D}" destId="{C078F21F-4690-46AB-813C-250B49337675}" srcOrd="7" destOrd="0" presId="urn:microsoft.com/office/officeart/2005/8/layout/process1"/>
    <dgm:cxn modelId="{EC3DE669-2962-496B-BEDF-D59257F1B26A}" type="presParOf" srcId="{C078F21F-4690-46AB-813C-250B49337675}" destId="{BC04C4B6-69AD-4333-BB0A-8EB9F1E3249B}" srcOrd="0" destOrd="0" presId="urn:microsoft.com/office/officeart/2005/8/layout/process1"/>
    <dgm:cxn modelId="{40A89DC8-5E05-43F7-839F-DDF7403BD17A}" type="presParOf" srcId="{122D5217-0518-4EE8-A679-6EEEF0053F6D}" destId="{F915A683-AB99-4A92-80F3-EB68B6247246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49085E48-6BE6-4DEA-97EE-BF02049AB6AA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A3520CDF-9329-4C7A-9AB6-FA3F2A544D96}">
      <dgm:prSet phldrT="[Texte]"/>
      <dgm:spPr/>
      <dgm:t>
        <a:bodyPr/>
        <a:lstStyle/>
        <a:p>
          <a:r>
            <a:rPr lang="fr-FR"/>
            <a:t>Dissolution</a:t>
          </a:r>
        </a:p>
      </dgm:t>
    </dgm:pt>
    <dgm:pt modelId="{CB2A1AF8-CF85-45B5-ABA2-131BBB5B859C}" type="parTrans" cxnId="{DEE44B8D-A43B-47CE-8C9D-330A1F64DB3C}">
      <dgm:prSet/>
      <dgm:spPr/>
      <dgm:t>
        <a:bodyPr/>
        <a:lstStyle/>
        <a:p>
          <a:endParaRPr lang="fr-FR"/>
        </a:p>
      </dgm:t>
    </dgm:pt>
    <dgm:pt modelId="{501D112A-C1A9-439B-A6DC-8839DDCDBA2F}" type="sibTrans" cxnId="{DEE44B8D-A43B-47CE-8C9D-330A1F64DB3C}">
      <dgm:prSet/>
      <dgm:spPr/>
      <dgm:t>
        <a:bodyPr/>
        <a:lstStyle/>
        <a:p>
          <a:endParaRPr lang="fr-FR"/>
        </a:p>
      </dgm:t>
    </dgm:pt>
    <dgm:pt modelId="{3CA1E836-EA30-4D24-8E0D-3C444AFA490A}">
      <dgm:prSet phldrT="[Texte]"/>
      <dgm:spPr/>
      <dgm:t>
        <a:bodyPr/>
        <a:lstStyle/>
        <a:p>
          <a:r>
            <a:rPr lang="fr-FR"/>
            <a:t>Liquidation</a:t>
          </a:r>
        </a:p>
      </dgm:t>
    </dgm:pt>
    <dgm:pt modelId="{EE1EA744-9176-4AA8-821E-69811E9A9D4B}" type="parTrans" cxnId="{E8C91907-16E3-42DF-8F88-43BE356A351D}">
      <dgm:prSet/>
      <dgm:spPr/>
      <dgm:t>
        <a:bodyPr/>
        <a:lstStyle/>
        <a:p>
          <a:endParaRPr lang="fr-FR"/>
        </a:p>
      </dgm:t>
    </dgm:pt>
    <dgm:pt modelId="{8E5FA7D5-787D-45D7-A393-A5F8FB0F3377}" type="sibTrans" cxnId="{E8C91907-16E3-42DF-8F88-43BE356A351D}">
      <dgm:prSet/>
      <dgm:spPr/>
      <dgm:t>
        <a:bodyPr/>
        <a:lstStyle/>
        <a:p>
          <a:endParaRPr lang="fr-FR"/>
        </a:p>
      </dgm:t>
    </dgm:pt>
    <dgm:pt modelId="{B55551C1-34F8-4CB6-8C72-8B40940EA810}">
      <dgm:prSet phldrT="[Texte]"/>
      <dgm:spPr/>
      <dgm:t>
        <a:bodyPr/>
        <a:lstStyle/>
        <a:p>
          <a:r>
            <a:rPr lang="fr-FR"/>
            <a:t>Radiation</a:t>
          </a:r>
        </a:p>
      </dgm:t>
    </dgm:pt>
    <dgm:pt modelId="{263DE78F-9F58-4097-BA24-480DA5C86C10}" type="parTrans" cxnId="{5F4F280A-0D7F-4998-AF84-4F417CC70E6F}">
      <dgm:prSet/>
      <dgm:spPr/>
      <dgm:t>
        <a:bodyPr/>
        <a:lstStyle/>
        <a:p>
          <a:endParaRPr lang="fr-FR"/>
        </a:p>
      </dgm:t>
    </dgm:pt>
    <dgm:pt modelId="{2B55834E-8886-4CF3-B5C8-347AB5643868}" type="sibTrans" cxnId="{5F4F280A-0D7F-4998-AF84-4F417CC70E6F}">
      <dgm:prSet/>
      <dgm:spPr/>
      <dgm:t>
        <a:bodyPr/>
        <a:lstStyle/>
        <a:p>
          <a:endParaRPr lang="fr-FR"/>
        </a:p>
      </dgm:t>
    </dgm:pt>
    <dgm:pt modelId="{5E3FCEB3-B11A-403B-9D32-2F3FA578BAEB}" type="pres">
      <dgm:prSet presAssocID="{49085E48-6BE6-4DEA-97EE-BF02049AB6AA}" presName="Name0" presStyleCnt="0">
        <dgm:presLayoutVars>
          <dgm:dir/>
          <dgm:animLvl val="lvl"/>
          <dgm:resizeHandles val="exact"/>
        </dgm:presLayoutVars>
      </dgm:prSet>
      <dgm:spPr/>
    </dgm:pt>
    <dgm:pt modelId="{B0516CF9-A3F5-4408-9C95-C56A6CFAB626}" type="pres">
      <dgm:prSet presAssocID="{A3520CDF-9329-4C7A-9AB6-FA3F2A544D96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CE42D484-AFCE-487C-A4ED-1F621865DB9A}" type="pres">
      <dgm:prSet presAssocID="{501D112A-C1A9-439B-A6DC-8839DDCDBA2F}" presName="parTxOnlySpace" presStyleCnt="0"/>
      <dgm:spPr/>
    </dgm:pt>
    <dgm:pt modelId="{FB8DD98B-0741-496E-B097-E5B927CD9122}" type="pres">
      <dgm:prSet presAssocID="{3CA1E836-EA30-4D24-8E0D-3C444AFA490A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5953713B-35BE-473E-B446-76558F11F632}" type="pres">
      <dgm:prSet presAssocID="{8E5FA7D5-787D-45D7-A393-A5F8FB0F3377}" presName="parTxOnlySpace" presStyleCnt="0"/>
      <dgm:spPr/>
    </dgm:pt>
    <dgm:pt modelId="{2D5F96F7-86AC-470E-B0C4-65F1FAD880D9}" type="pres">
      <dgm:prSet presAssocID="{B55551C1-34F8-4CB6-8C72-8B40940EA810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FEDEA301-35D3-4C52-85C8-3CF9DB5A58DD}" type="presOf" srcId="{3CA1E836-EA30-4D24-8E0D-3C444AFA490A}" destId="{FB8DD98B-0741-496E-B097-E5B927CD9122}" srcOrd="0" destOrd="0" presId="urn:microsoft.com/office/officeart/2005/8/layout/chevron1"/>
    <dgm:cxn modelId="{E8C91907-16E3-42DF-8F88-43BE356A351D}" srcId="{49085E48-6BE6-4DEA-97EE-BF02049AB6AA}" destId="{3CA1E836-EA30-4D24-8E0D-3C444AFA490A}" srcOrd="1" destOrd="0" parTransId="{EE1EA744-9176-4AA8-821E-69811E9A9D4B}" sibTransId="{8E5FA7D5-787D-45D7-A393-A5F8FB0F3377}"/>
    <dgm:cxn modelId="{5F4F280A-0D7F-4998-AF84-4F417CC70E6F}" srcId="{49085E48-6BE6-4DEA-97EE-BF02049AB6AA}" destId="{B55551C1-34F8-4CB6-8C72-8B40940EA810}" srcOrd="2" destOrd="0" parTransId="{263DE78F-9F58-4097-BA24-480DA5C86C10}" sibTransId="{2B55834E-8886-4CF3-B5C8-347AB5643868}"/>
    <dgm:cxn modelId="{FD30DB69-46A8-4D04-B0E4-B35B09CF5E6B}" type="presOf" srcId="{A3520CDF-9329-4C7A-9AB6-FA3F2A544D96}" destId="{B0516CF9-A3F5-4408-9C95-C56A6CFAB626}" srcOrd="0" destOrd="0" presId="urn:microsoft.com/office/officeart/2005/8/layout/chevron1"/>
    <dgm:cxn modelId="{D2A77D54-6E3B-4CD2-97BD-E94FE729D512}" type="presOf" srcId="{B55551C1-34F8-4CB6-8C72-8B40940EA810}" destId="{2D5F96F7-86AC-470E-B0C4-65F1FAD880D9}" srcOrd="0" destOrd="0" presId="urn:microsoft.com/office/officeart/2005/8/layout/chevron1"/>
    <dgm:cxn modelId="{33D3A07D-1C7E-43EC-A9DD-50890259E6DC}" type="presOf" srcId="{49085E48-6BE6-4DEA-97EE-BF02049AB6AA}" destId="{5E3FCEB3-B11A-403B-9D32-2F3FA578BAEB}" srcOrd="0" destOrd="0" presId="urn:microsoft.com/office/officeart/2005/8/layout/chevron1"/>
    <dgm:cxn modelId="{DEE44B8D-A43B-47CE-8C9D-330A1F64DB3C}" srcId="{49085E48-6BE6-4DEA-97EE-BF02049AB6AA}" destId="{A3520CDF-9329-4C7A-9AB6-FA3F2A544D96}" srcOrd="0" destOrd="0" parTransId="{CB2A1AF8-CF85-45B5-ABA2-131BBB5B859C}" sibTransId="{501D112A-C1A9-439B-A6DC-8839DDCDBA2F}"/>
    <dgm:cxn modelId="{241EBD3D-5C33-4410-9390-68865BCE683A}" type="presParOf" srcId="{5E3FCEB3-B11A-403B-9D32-2F3FA578BAEB}" destId="{B0516CF9-A3F5-4408-9C95-C56A6CFAB626}" srcOrd="0" destOrd="0" presId="urn:microsoft.com/office/officeart/2005/8/layout/chevron1"/>
    <dgm:cxn modelId="{71E63C37-8A8E-4E93-A898-06BCCE24B8C2}" type="presParOf" srcId="{5E3FCEB3-B11A-403B-9D32-2F3FA578BAEB}" destId="{CE42D484-AFCE-487C-A4ED-1F621865DB9A}" srcOrd="1" destOrd="0" presId="urn:microsoft.com/office/officeart/2005/8/layout/chevron1"/>
    <dgm:cxn modelId="{772CDB7D-BA9C-4CAA-90B9-95BB5C55C582}" type="presParOf" srcId="{5E3FCEB3-B11A-403B-9D32-2F3FA578BAEB}" destId="{FB8DD98B-0741-496E-B097-E5B927CD9122}" srcOrd="2" destOrd="0" presId="urn:microsoft.com/office/officeart/2005/8/layout/chevron1"/>
    <dgm:cxn modelId="{70E9948C-975D-42CF-8766-7BB35E78552A}" type="presParOf" srcId="{5E3FCEB3-B11A-403B-9D32-2F3FA578BAEB}" destId="{5953713B-35BE-473E-B446-76558F11F632}" srcOrd="3" destOrd="0" presId="urn:microsoft.com/office/officeart/2005/8/layout/chevron1"/>
    <dgm:cxn modelId="{AA1D538D-4D4D-4846-B9B6-9F6E425E230E}" type="presParOf" srcId="{5E3FCEB3-B11A-403B-9D32-2F3FA578BAEB}" destId="{2D5F96F7-86AC-470E-B0C4-65F1FAD880D9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716C1BA-ABFD-4018-BBD7-FEBCC2364A2B}">
      <dsp:nvSpPr>
        <dsp:cNvPr id="0" name=""/>
        <dsp:cNvSpPr/>
      </dsp:nvSpPr>
      <dsp:spPr>
        <a:xfrm>
          <a:off x="6303016" y="865854"/>
          <a:ext cx="91440" cy="2496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A79921-C199-4FD8-9215-9A6E8AFDC746}">
      <dsp:nvSpPr>
        <dsp:cNvPr id="0" name=""/>
        <dsp:cNvSpPr/>
      </dsp:nvSpPr>
      <dsp:spPr>
        <a:xfrm>
          <a:off x="3471862" y="865854"/>
          <a:ext cx="1438436" cy="2496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823"/>
              </a:lnTo>
              <a:lnTo>
                <a:pt x="1438436" y="124823"/>
              </a:lnTo>
              <a:lnTo>
                <a:pt x="1438436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55F93AF-09C2-4E25-B86E-47BE3DA3EE61}">
      <dsp:nvSpPr>
        <dsp:cNvPr id="0" name=""/>
        <dsp:cNvSpPr/>
      </dsp:nvSpPr>
      <dsp:spPr>
        <a:xfrm>
          <a:off x="3426142" y="865854"/>
          <a:ext cx="91440" cy="2496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F0986F-32AC-47FE-A61E-700025894EB4}">
      <dsp:nvSpPr>
        <dsp:cNvPr id="0" name=""/>
        <dsp:cNvSpPr/>
      </dsp:nvSpPr>
      <dsp:spPr>
        <a:xfrm>
          <a:off x="2033425" y="865854"/>
          <a:ext cx="1438436" cy="249646"/>
        </a:xfrm>
        <a:custGeom>
          <a:avLst/>
          <a:gdLst/>
          <a:ahLst/>
          <a:cxnLst/>
          <a:rect l="0" t="0" r="0" b="0"/>
          <a:pathLst>
            <a:path>
              <a:moveTo>
                <a:pt x="1438436" y="0"/>
              </a:moveTo>
              <a:lnTo>
                <a:pt x="1438436" y="124823"/>
              </a:lnTo>
              <a:lnTo>
                <a:pt x="0" y="124823"/>
              </a:lnTo>
              <a:lnTo>
                <a:pt x="0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3A01BB-1ABB-4A23-83C9-E40BA94A6D32}">
      <dsp:nvSpPr>
        <dsp:cNvPr id="0" name=""/>
        <dsp:cNvSpPr/>
      </dsp:nvSpPr>
      <dsp:spPr>
        <a:xfrm>
          <a:off x="549268" y="865854"/>
          <a:ext cx="91440" cy="2496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96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9A51C5-40A2-4BF8-A634-3A809C9C6893}">
      <dsp:nvSpPr>
        <dsp:cNvPr id="0" name=""/>
        <dsp:cNvSpPr/>
      </dsp:nvSpPr>
      <dsp:spPr>
        <a:xfrm>
          <a:off x="593" y="271459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Les associés</a:t>
          </a:r>
        </a:p>
      </dsp:txBody>
      <dsp:txXfrm>
        <a:off x="593" y="271459"/>
        <a:ext cx="1188790" cy="594395"/>
      </dsp:txXfrm>
    </dsp:sp>
    <dsp:sp modelId="{DE914A50-9309-4483-9489-30E69280E1B9}">
      <dsp:nvSpPr>
        <dsp:cNvPr id="0" name=""/>
        <dsp:cNvSpPr/>
      </dsp:nvSpPr>
      <dsp:spPr>
        <a:xfrm>
          <a:off x="593" y="1115500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1 ou plusieurs PP/PM</a:t>
          </a:r>
          <a:br>
            <a:rPr lang="fr-FR" sz="800" kern="1200"/>
          </a:br>
          <a:r>
            <a:rPr lang="fr-FR" sz="800" kern="1200"/>
            <a:t>Responsabilité limitée aux apports</a:t>
          </a:r>
        </a:p>
      </dsp:txBody>
      <dsp:txXfrm>
        <a:off x="593" y="1115500"/>
        <a:ext cx="1188790" cy="594395"/>
      </dsp:txXfrm>
    </dsp:sp>
    <dsp:sp modelId="{345A0A9F-0073-4666-A0D3-6CE522E86594}">
      <dsp:nvSpPr>
        <dsp:cNvPr id="0" name=""/>
        <dsp:cNvSpPr/>
      </dsp:nvSpPr>
      <dsp:spPr>
        <a:xfrm>
          <a:off x="2877467" y="271459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Les apports</a:t>
          </a:r>
        </a:p>
      </dsp:txBody>
      <dsp:txXfrm>
        <a:off x="2877467" y="271459"/>
        <a:ext cx="1188790" cy="594395"/>
      </dsp:txXfrm>
    </dsp:sp>
    <dsp:sp modelId="{6FD8D044-33E4-49DB-8A40-70AAAB6AFA75}">
      <dsp:nvSpPr>
        <dsp:cNvPr id="0" name=""/>
        <dsp:cNvSpPr/>
      </dsp:nvSpPr>
      <dsp:spPr>
        <a:xfrm>
          <a:off x="1439030" y="1115500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u="sng" kern="1200"/>
            <a:t>Apports numéraires</a:t>
          </a:r>
          <a:br>
            <a:rPr lang="fr-FR" sz="800" kern="1200"/>
          </a:br>
          <a:r>
            <a:rPr lang="fr-FR" sz="800" kern="1200"/>
            <a:t>libéré à 50%, le solde sous 5 ans</a:t>
          </a:r>
        </a:p>
      </dsp:txBody>
      <dsp:txXfrm>
        <a:off x="1439030" y="1115500"/>
        <a:ext cx="1188790" cy="594395"/>
      </dsp:txXfrm>
    </dsp:sp>
    <dsp:sp modelId="{F9AE52F5-28EE-4DC1-819D-17E0B22EB6C8}">
      <dsp:nvSpPr>
        <dsp:cNvPr id="0" name=""/>
        <dsp:cNvSpPr/>
      </dsp:nvSpPr>
      <dsp:spPr>
        <a:xfrm>
          <a:off x="2877467" y="1115500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u="sng" kern="1200"/>
            <a:t>Apports en nature</a:t>
          </a:r>
          <a:br>
            <a:rPr lang="fr-FR" sz="800" kern="1200"/>
          </a:br>
          <a:r>
            <a:rPr lang="fr-FR" sz="800" kern="1200"/>
            <a:t>Doit être évalué par un CAA, sauf si conditions réunies; alors responsable des apports sous 5 ans</a:t>
          </a:r>
        </a:p>
      </dsp:txBody>
      <dsp:txXfrm>
        <a:off x="2877467" y="1115500"/>
        <a:ext cx="1188790" cy="594395"/>
      </dsp:txXfrm>
    </dsp:sp>
    <dsp:sp modelId="{94E4EB53-4F27-4CDC-9B9B-2B9F5ADFC633}">
      <dsp:nvSpPr>
        <dsp:cNvPr id="0" name=""/>
        <dsp:cNvSpPr/>
      </dsp:nvSpPr>
      <dsp:spPr>
        <a:xfrm>
          <a:off x="4315903" y="1115500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u="sng" kern="1200"/>
            <a:t>Apports en industrie</a:t>
          </a:r>
          <a:br>
            <a:rPr lang="fr-FR" sz="800" kern="1200"/>
          </a:br>
          <a:r>
            <a:rPr lang="fr-FR" sz="800" kern="1200"/>
            <a:t>Possible, mais n'entre pas dans le CS, donne lieu à des actions</a:t>
          </a:r>
        </a:p>
      </dsp:txBody>
      <dsp:txXfrm>
        <a:off x="4315903" y="1115500"/>
        <a:ext cx="1188790" cy="594395"/>
      </dsp:txXfrm>
    </dsp:sp>
    <dsp:sp modelId="{705EB5B8-0808-4749-BCD8-0C2DDE1D0A9F}">
      <dsp:nvSpPr>
        <dsp:cNvPr id="0" name=""/>
        <dsp:cNvSpPr/>
      </dsp:nvSpPr>
      <dsp:spPr>
        <a:xfrm>
          <a:off x="5754340" y="271459"/>
          <a:ext cx="1188790" cy="5943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Capital social</a:t>
          </a:r>
        </a:p>
      </dsp:txBody>
      <dsp:txXfrm>
        <a:off x="5754340" y="271459"/>
        <a:ext cx="1188790" cy="594395"/>
      </dsp:txXfrm>
    </dsp:sp>
    <dsp:sp modelId="{56C861E3-EB87-4C21-BDE2-5D02FC6C8E72}">
      <dsp:nvSpPr>
        <dsp:cNvPr id="0" name=""/>
        <dsp:cNvSpPr/>
      </dsp:nvSpPr>
      <dsp:spPr>
        <a:xfrm>
          <a:off x="5754340" y="1115500"/>
          <a:ext cx="1188790" cy="98476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Montant libre</a:t>
          </a:r>
          <a:br>
            <a:rPr lang="fr-FR" sz="1200" kern="1200"/>
          </a:br>
          <a:r>
            <a:rPr lang="fr-FR" sz="1200" kern="1200"/>
            <a:t>Ne peut pas faire appel à l'épargne public, ni être côtée</a:t>
          </a:r>
        </a:p>
      </dsp:txBody>
      <dsp:txXfrm>
        <a:off x="5754340" y="1115500"/>
        <a:ext cx="1188790" cy="98476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0A352C8-CD9E-49A1-A462-243387D39F06}">
      <dsp:nvSpPr>
        <dsp:cNvPr id="0" name=""/>
        <dsp:cNvSpPr/>
      </dsp:nvSpPr>
      <dsp:spPr>
        <a:xfrm>
          <a:off x="3425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Rédaction des statuts</a:t>
          </a:r>
        </a:p>
      </dsp:txBody>
      <dsp:txXfrm>
        <a:off x="22085" y="189064"/>
        <a:ext cx="1024497" cy="599770"/>
      </dsp:txXfrm>
    </dsp:sp>
    <dsp:sp modelId="{B4084281-72EC-4966-B105-5098DC08F096}">
      <dsp:nvSpPr>
        <dsp:cNvPr id="0" name=""/>
        <dsp:cNvSpPr/>
      </dsp:nvSpPr>
      <dsp:spPr>
        <a:xfrm>
          <a:off x="1171424" y="357284"/>
          <a:ext cx="225105" cy="26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1171424" y="409950"/>
        <a:ext cx="157574" cy="157998"/>
      </dsp:txXfrm>
    </dsp:sp>
    <dsp:sp modelId="{7A777273-4DDC-49EE-A719-3F3ECB0567FC}">
      <dsp:nvSpPr>
        <dsp:cNvPr id="0" name=""/>
        <dsp:cNvSpPr/>
      </dsp:nvSpPr>
      <dsp:spPr>
        <a:xfrm>
          <a:off x="1489969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Fixation du siège social</a:t>
          </a:r>
        </a:p>
      </dsp:txBody>
      <dsp:txXfrm>
        <a:off x="1508629" y="189064"/>
        <a:ext cx="1024497" cy="599770"/>
      </dsp:txXfrm>
    </dsp:sp>
    <dsp:sp modelId="{BA249D36-B18C-432F-821D-B196AD732736}">
      <dsp:nvSpPr>
        <dsp:cNvPr id="0" name=""/>
        <dsp:cNvSpPr/>
      </dsp:nvSpPr>
      <dsp:spPr>
        <a:xfrm>
          <a:off x="2657968" y="357284"/>
          <a:ext cx="225105" cy="26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2657968" y="409950"/>
        <a:ext cx="157574" cy="157998"/>
      </dsp:txXfrm>
    </dsp:sp>
    <dsp:sp modelId="{FD92E7CA-0300-4E36-987B-2D37B5802521}">
      <dsp:nvSpPr>
        <dsp:cNvPr id="0" name=""/>
        <dsp:cNvSpPr/>
      </dsp:nvSpPr>
      <dsp:spPr>
        <a:xfrm>
          <a:off x="2976513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Dépôt du capital à la banque</a:t>
          </a:r>
        </a:p>
      </dsp:txBody>
      <dsp:txXfrm>
        <a:off x="2995173" y="189064"/>
        <a:ext cx="1024497" cy="599770"/>
      </dsp:txXfrm>
    </dsp:sp>
    <dsp:sp modelId="{6B4B1763-6000-4B04-96B4-C69AF41FDF12}">
      <dsp:nvSpPr>
        <dsp:cNvPr id="0" name=""/>
        <dsp:cNvSpPr/>
      </dsp:nvSpPr>
      <dsp:spPr>
        <a:xfrm>
          <a:off x="4144512" y="357284"/>
          <a:ext cx="225105" cy="26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4144512" y="409950"/>
        <a:ext cx="157574" cy="157998"/>
      </dsp:txXfrm>
    </dsp:sp>
    <dsp:sp modelId="{9AF73010-04B8-4162-8B7A-636F199C0F72}">
      <dsp:nvSpPr>
        <dsp:cNvPr id="0" name=""/>
        <dsp:cNvSpPr/>
      </dsp:nvSpPr>
      <dsp:spPr>
        <a:xfrm>
          <a:off x="4463058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Publication au SHAL</a:t>
          </a:r>
        </a:p>
      </dsp:txBody>
      <dsp:txXfrm>
        <a:off x="4481718" y="189064"/>
        <a:ext cx="1024497" cy="599770"/>
      </dsp:txXfrm>
    </dsp:sp>
    <dsp:sp modelId="{BC92B724-E464-4FD8-BB04-2C4F494291A8}">
      <dsp:nvSpPr>
        <dsp:cNvPr id="0" name=""/>
        <dsp:cNvSpPr/>
      </dsp:nvSpPr>
      <dsp:spPr>
        <a:xfrm>
          <a:off x="5631057" y="357284"/>
          <a:ext cx="225105" cy="26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900" kern="1200"/>
        </a:p>
      </dsp:txBody>
      <dsp:txXfrm>
        <a:off x="5631057" y="409950"/>
        <a:ext cx="157574" cy="157998"/>
      </dsp:txXfrm>
    </dsp:sp>
    <dsp:sp modelId="{16DFC3AA-A973-4CE6-AE64-922216A24FD4}">
      <dsp:nvSpPr>
        <dsp:cNvPr id="0" name=""/>
        <dsp:cNvSpPr/>
      </dsp:nvSpPr>
      <dsp:spPr>
        <a:xfrm>
          <a:off x="5949602" y="170404"/>
          <a:ext cx="1061817" cy="63709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100" kern="1200"/>
            <a:t>Immatriculation au RNE</a:t>
          </a:r>
        </a:p>
      </dsp:txBody>
      <dsp:txXfrm>
        <a:off x="5968262" y="189064"/>
        <a:ext cx="1024497" cy="59977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4F2AD87-6293-4F46-A29D-4A56FD260FF9}">
      <dsp:nvSpPr>
        <dsp:cNvPr id="0" name=""/>
        <dsp:cNvSpPr/>
      </dsp:nvSpPr>
      <dsp:spPr>
        <a:xfrm>
          <a:off x="3034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Décision d'augmentation</a:t>
          </a:r>
        </a:p>
      </dsp:txBody>
      <dsp:txXfrm>
        <a:off x="19568" y="222333"/>
        <a:ext cx="907781" cy="531441"/>
      </dsp:txXfrm>
    </dsp:sp>
    <dsp:sp modelId="{21F3C9DA-6F58-47AB-BECA-9A35F65F232D}">
      <dsp:nvSpPr>
        <dsp:cNvPr id="0" name=""/>
        <dsp:cNvSpPr/>
      </dsp:nvSpPr>
      <dsp:spPr>
        <a:xfrm>
          <a:off x="1037969" y="371388"/>
          <a:ext cx="199460" cy="23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1037969" y="418054"/>
        <a:ext cx="139622" cy="139998"/>
      </dsp:txXfrm>
    </dsp:sp>
    <dsp:sp modelId="{D6FE43A2-B7F2-45D2-AA59-EAC0D8712706}">
      <dsp:nvSpPr>
        <dsp:cNvPr id="0" name=""/>
        <dsp:cNvSpPr/>
      </dsp:nvSpPr>
      <dsp:spPr>
        <a:xfrm>
          <a:off x="1320224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Dpôt des fonds</a:t>
          </a:r>
        </a:p>
      </dsp:txBody>
      <dsp:txXfrm>
        <a:off x="1336758" y="222333"/>
        <a:ext cx="907781" cy="531441"/>
      </dsp:txXfrm>
    </dsp:sp>
    <dsp:sp modelId="{E699E75E-D3B8-4816-BDD2-E2D60D74B777}">
      <dsp:nvSpPr>
        <dsp:cNvPr id="0" name=""/>
        <dsp:cNvSpPr/>
      </dsp:nvSpPr>
      <dsp:spPr>
        <a:xfrm>
          <a:off x="2355158" y="371388"/>
          <a:ext cx="199460" cy="23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2355158" y="418054"/>
        <a:ext cx="139622" cy="139998"/>
      </dsp:txXfrm>
    </dsp:sp>
    <dsp:sp modelId="{A9FC5C33-11B5-46E0-A189-F9A4BF7D23E2}">
      <dsp:nvSpPr>
        <dsp:cNvPr id="0" name=""/>
        <dsp:cNvSpPr/>
      </dsp:nvSpPr>
      <dsp:spPr>
        <a:xfrm>
          <a:off x="2637413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Enregistrement du PV au SIE</a:t>
          </a:r>
        </a:p>
      </dsp:txBody>
      <dsp:txXfrm>
        <a:off x="2653947" y="222333"/>
        <a:ext cx="907781" cy="531441"/>
      </dsp:txXfrm>
    </dsp:sp>
    <dsp:sp modelId="{8671C71D-96E0-4004-9780-7E76EA7E3F9F}">
      <dsp:nvSpPr>
        <dsp:cNvPr id="0" name=""/>
        <dsp:cNvSpPr/>
      </dsp:nvSpPr>
      <dsp:spPr>
        <a:xfrm>
          <a:off x="3672347" y="371388"/>
          <a:ext cx="199460" cy="23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3672347" y="418054"/>
        <a:ext cx="139622" cy="139998"/>
      </dsp:txXfrm>
    </dsp:sp>
    <dsp:sp modelId="{DB8ECE9A-0576-43B4-913F-6FD30D4BFD27}">
      <dsp:nvSpPr>
        <dsp:cNvPr id="0" name=""/>
        <dsp:cNvSpPr/>
      </dsp:nvSpPr>
      <dsp:spPr>
        <a:xfrm>
          <a:off x="3954602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Publication d'un avis dans un SHAL</a:t>
          </a:r>
        </a:p>
      </dsp:txBody>
      <dsp:txXfrm>
        <a:off x="3971136" y="222333"/>
        <a:ext cx="907781" cy="531441"/>
      </dsp:txXfrm>
    </dsp:sp>
    <dsp:sp modelId="{C078F21F-4690-46AB-813C-250B49337675}">
      <dsp:nvSpPr>
        <dsp:cNvPr id="0" name=""/>
        <dsp:cNvSpPr/>
      </dsp:nvSpPr>
      <dsp:spPr>
        <a:xfrm>
          <a:off x="4989536" y="371388"/>
          <a:ext cx="199460" cy="2333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fr-FR" sz="700" kern="1200"/>
        </a:p>
      </dsp:txBody>
      <dsp:txXfrm>
        <a:off x="4989536" y="418054"/>
        <a:ext cx="139622" cy="139998"/>
      </dsp:txXfrm>
    </dsp:sp>
    <dsp:sp modelId="{F915A683-AB99-4A92-80F3-EB68B6247246}">
      <dsp:nvSpPr>
        <dsp:cNvPr id="0" name=""/>
        <dsp:cNvSpPr/>
      </dsp:nvSpPr>
      <dsp:spPr>
        <a:xfrm>
          <a:off x="5271791" y="205799"/>
          <a:ext cx="940849" cy="56450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900" kern="1200"/>
            <a:t>Dépôt du dossier de modification</a:t>
          </a:r>
        </a:p>
      </dsp:txBody>
      <dsp:txXfrm>
        <a:off x="5288325" y="222333"/>
        <a:ext cx="907781" cy="53144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516CF9-A3F5-4408-9C95-C56A6CFAB626}">
      <dsp:nvSpPr>
        <dsp:cNvPr id="0" name=""/>
        <dsp:cNvSpPr/>
      </dsp:nvSpPr>
      <dsp:spPr>
        <a:xfrm>
          <a:off x="1847" y="0"/>
          <a:ext cx="2250662" cy="41910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0013" tIns="33338" rIns="33338" bIns="33338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500" kern="1200"/>
            <a:t>Dissolution</a:t>
          </a:r>
        </a:p>
      </dsp:txBody>
      <dsp:txXfrm>
        <a:off x="211397" y="0"/>
        <a:ext cx="1831562" cy="419100"/>
      </dsp:txXfrm>
    </dsp:sp>
    <dsp:sp modelId="{FB8DD98B-0741-496E-B097-E5B927CD9122}">
      <dsp:nvSpPr>
        <dsp:cNvPr id="0" name=""/>
        <dsp:cNvSpPr/>
      </dsp:nvSpPr>
      <dsp:spPr>
        <a:xfrm>
          <a:off x="2027443" y="0"/>
          <a:ext cx="2250662" cy="41910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0013" tIns="33338" rIns="33338" bIns="33338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500" kern="1200"/>
            <a:t>Liquidation</a:t>
          </a:r>
        </a:p>
      </dsp:txBody>
      <dsp:txXfrm>
        <a:off x="2236993" y="0"/>
        <a:ext cx="1831562" cy="419100"/>
      </dsp:txXfrm>
    </dsp:sp>
    <dsp:sp modelId="{2D5F96F7-86AC-470E-B0C4-65F1FAD880D9}">
      <dsp:nvSpPr>
        <dsp:cNvPr id="0" name=""/>
        <dsp:cNvSpPr/>
      </dsp:nvSpPr>
      <dsp:spPr>
        <a:xfrm>
          <a:off x="4053040" y="0"/>
          <a:ext cx="2250662" cy="419100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0013" tIns="33338" rIns="33338" bIns="33338" numCol="1" spcCol="1270" anchor="ctr" anchorCtr="0">
          <a:noAutofit/>
        </a:bodyPr>
        <a:lstStyle/>
        <a:p>
          <a:pPr marL="0" lvl="0" indent="0" algn="ct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500" kern="1200"/>
            <a:t>Radiation</a:t>
          </a:r>
        </a:p>
      </dsp:txBody>
      <dsp:txXfrm>
        <a:off x="4262590" y="0"/>
        <a:ext cx="1831562" cy="4191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780E75-0C17-4009-AA5C-B670D3CFF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5</Pages>
  <Words>769</Words>
  <Characters>4232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BAUER Benjamin</dc:creator>
  <cp:keywords/>
  <dc:description/>
  <cp:lastModifiedBy>BAUER Benjamin</cp:lastModifiedBy>
  <cp:revision>369</cp:revision>
  <dcterms:created xsi:type="dcterms:W3CDTF">2023-10-10T17:03:00Z</dcterms:created>
  <dcterms:modified xsi:type="dcterms:W3CDTF">2024-02-15T10:49:00Z</dcterms:modified>
</cp:coreProperties>
</file>