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B5D19" w14:textId="6B86F0EA" w:rsidR="00AC40DE" w:rsidRDefault="00A660A8" w:rsidP="00A660A8">
      <w:pPr>
        <w:pStyle w:val="Heading1"/>
        <w:rPr>
          <w:lang w:val="en-AU"/>
        </w:rPr>
      </w:pPr>
      <w:r>
        <w:rPr>
          <w:lang w:val="en-AU"/>
        </w:rPr>
        <w:t>Phase 2 Template</w:t>
      </w:r>
    </w:p>
    <w:p w14:paraId="32D531A0" w14:textId="37DDA144" w:rsidR="00A660A8" w:rsidRDefault="00A660A8">
      <w:pPr>
        <w:rPr>
          <w:lang w:val="en-AU"/>
        </w:rPr>
      </w:pPr>
    </w:p>
    <w:p w14:paraId="4C8074E2" w14:textId="18ABB614" w:rsidR="00A660A8" w:rsidRDefault="00A660A8" w:rsidP="00A660A8">
      <w:pPr>
        <w:pStyle w:val="Heading2"/>
        <w:rPr>
          <w:lang w:val="en-AU"/>
        </w:rPr>
      </w:pPr>
      <w:r>
        <w:rPr>
          <w:lang w:val="en-AU"/>
        </w:rPr>
        <w:t>Section 1: Spanner in the Works</w:t>
      </w:r>
    </w:p>
    <w:p w14:paraId="0E74E3C7" w14:textId="3552F9D9" w:rsidR="00A660A8" w:rsidRDefault="00A660A8">
      <w:pPr>
        <w:rPr>
          <w:lang w:val="en-AU"/>
        </w:rPr>
      </w:pPr>
    </w:p>
    <w:p w14:paraId="4B47C848" w14:textId="340AFACF" w:rsidR="00A660A8" w:rsidRDefault="00A660A8" w:rsidP="00A660A8">
      <w:pPr>
        <w:pStyle w:val="Heading3"/>
        <w:rPr>
          <w:lang w:val="en-AU"/>
        </w:rPr>
      </w:pPr>
      <w:r>
        <w:rPr>
          <w:lang w:val="en-AU"/>
        </w:rPr>
        <w:t>Task 1</w:t>
      </w:r>
    </w:p>
    <w:p w14:paraId="2444A62D" w14:textId="353164FF" w:rsidR="00A660A8" w:rsidRDefault="00A660A8">
      <w:pPr>
        <w:rPr>
          <w:lang w:val="en-AU"/>
        </w:rPr>
      </w:pPr>
      <w:r>
        <w:rPr>
          <w:lang w:val="en-AU"/>
        </w:rPr>
        <w:t>Collaboration Tool 1:</w:t>
      </w:r>
      <w:r w:rsidR="00736A3D">
        <w:rPr>
          <w:lang w:val="en-AU"/>
        </w:rPr>
        <w:t xml:space="preserve"> </w:t>
      </w:r>
      <w:r w:rsidR="00736A3D" w:rsidRPr="00736A3D">
        <w:rPr>
          <w:b/>
          <w:bCs/>
          <w:lang w:val="en-AU"/>
        </w:rPr>
        <w:t xml:space="preserve">ZOOM </w:t>
      </w:r>
    </w:p>
    <w:p w14:paraId="759A068B" w14:textId="30F9FF67" w:rsidR="00A660A8" w:rsidRDefault="00A660A8">
      <w:pPr>
        <w:rPr>
          <w:lang w:val="en-AU"/>
        </w:rPr>
      </w:pPr>
    </w:p>
    <w:p w14:paraId="01C7E478" w14:textId="3650AA36" w:rsidR="00A660A8" w:rsidRDefault="00A660A8">
      <w:pPr>
        <w:rPr>
          <w:lang w:val="en-AU"/>
        </w:rPr>
      </w:pPr>
      <w:r>
        <w:rPr>
          <w:lang w:val="en-AU"/>
        </w:rPr>
        <w:t>Collaboration Tool 2:</w:t>
      </w:r>
      <w:r w:rsidR="00736A3D">
        <w:rPr>
          <w:lang w:val="en-AU"/>
        </w:rPr>
        <w:t xml:space="preserve"> </w:t>
      </w:r>
      <w:r w:rsidR="00736A3D" w:rsidRPr="00736A3D">
        <w:rPr>
          <w:b/>
          <w:bCs/>
          <w:lang w:val="en-AU"/>
        </w:rPr>
        <w:t>TEAMS</w:t>
      </w:r>
    </w:p>
    <w:p w14:paraId="1F36C8BE" w14:textId="13BFD8A0" w:rsidR="00A660A8" w:rsidRDefault="00A660A8">
      <w:pPr>
        <w:rPr>
          <w:lang w:val="en-AU"/>
        </w:rPr>
      </w:pPr>
    </w:p>
    <w:p w14:paraId="41E61D0F" w14:textId="58097F36" w:rsidR="00A660A8" w:rsidRDefault="00A660A8" w:rsidP="00A660A8">
      <w:pPr>
        <w:pStyle w:val="Heading3"/>
        <w:rPr>
          <w:lang w:val="en-AU"/>
        </w:rPr>
      </w:pPr>
      <w:r>
        <w:rPr>
          <w:lang w:val="en-AU"/>
        </w:rPr>
        <w:t>Task 2</w:t>
      </w:r>
    </w:p>
    <w:p w14:paraId="287709FA" w14:textId="78DD0966" w:rsidR="00A660A8" w:rsidRPr="00736A3D" w:rsidRDefault="00A660A8">
      <w:pPr>
        <w:rPr>
          <w:b/>
          <w:bCs/>
          <w:lang w:val="en-AU"/>
        </w:rPr>
      </w:pPr>
      <w:r>
        <w:rPr>
          <w:lang w:val="en-AU"/>
        </w:rPr>
        <w:t>Selected Collaboration Tool:</w:t>
      </w:r>
      <w:r w:rsidR="00736A3D">
        <w:rPr>
          <w:lang w:val="en-AU"/>
        </w:rPr>
        <w:t xml:space="preserve"> </w:t>
      </w:r>
      <w:r w:rsidR="00736A3D" w:rsidRPr="00736A3D">
        <w:rPr>
          <w:b/>
          <w:bCs/>
          <w:lang w:val="en-AU"/>
        </w:rPr>
        <w:t>TEAMS</w:t>
      </w:r>
    </w:p>
    <w:p w14:paraId="31B0219F" w14:textId="4D068D27" w:rsidR="00C02A94" w:rsidRPr="00736A3D" w:rsidRDefault="00A660A8">
      <w:pPr>
        <w:rPr>
          <w:b/>
          <w:bCs/>
          <w:lang w:val="en-AU"/>
        </w:rPr>
      </w:pPr>
      <w:r>
        <w:rPr>
          <w:lang w:val="en-AU"/>
        </w:rPr>
        <w:t>Explanation</w:t>
      </w:r>
      <w:r w:rsidRPr="00736A3D">
        <w:rPr>
          <w:b/>
          <w:bCs/>
          <w:lang w:val="en-AU"/>
        </w:rPr>
        <w:t>:</w:t>
      </w:r>
      <w:r w:rsidR="00736A3D" w:rsidRPr="00736A3D">
        <w:rPr>
          <w:b/>
          <w:bCs/>
          <w:lang w:val="en-AU"/>
        </w:rPr>
        <w:t xml:space="preserve"> </w:t>
      </w:r>
      <w:r w:rsidR="00C02A94">
        <w:rPr>
          <w:b/>
          <w:bCs/>
          <w:lang w:val="en-AU"/>
        </w:rPr>
        <w:t>Microsoft Teams is an ideal choice for conducting online meetings with organized presentations due to its seamless integration with Microsoft office tools, ensuring efficient collaboration and communication. Unlike Zoom, the free version gives 1 hour for the meeting, not just 40minutes. It is simple to use, allowing screen share from host as well as attendees. This makes meetings smooth and helps people work together even if they’re far apart.</w:t>
      </w:r>
    </w:p>
    <w:p w14:paraId="026F65DF" w14:textId="06A3DC4E" w:rsidR="00A660A8" w:rsidRDefault="00A660A8">
      <w:pPr>
        <w:rPr>
          <w:lang w:val="en-AU"/>
        </w:rPr>
      </w:pPr>
    </w:p>
    <w:p w14:paraId="574749F8" w14:textId="78819684" w:rsidR="00A660A8" w:rsidRDefault="00A660A8" w:rsidP="00A660A8">
      <w:pPr>
        <w:pStyle w:val="Heading3"/>
        <w:rPr>
          <w:lang w:val="en-AU"/>
        </w:rPr>
      </w:pPr>
      <w:r>
        <w:rPr>
          <w:lang w:val="en-AU"/>
        </w:rPr>
        <w:t>Task 3</w:t>
      </w:r>
    </w:p>
    <w:p w14:paraId="1E783EE4" w14:textId="3887A632" w:rsidR="00A660A8" w:rsidRPr="00BD309A" w:rsidRDefault="00A660A8">
      <w:pPr>
        <w:rPr>
          <w:b/>
          <w:bCs/>
          <w:lang w:val="en-AU"/>
        </w:rPr>
      </w:pPr>
      <w:r>
        <w:rPr>
          <w:lang w:val="en-AU"/>
        </w:rPr>
        <w:t>Protocol 1:</w:t>
      </w:r>
      <w:r w:rsidR="00C02A94">
        <w:rPr>
          <w:lang w:val="en-AU"/>
        </w:rPr>
        <w:t xml:space="preserve"> </w:t>
      </w:r>
      <w:r w:rsidR="00C02A94" w:rsidRPr="00BD309A">
        <w:rPr>
          <w:b/>
          <w:bCs/>
          <w:lang w:val="en-AU"/>
        </w:rPr>
        <w:t xml:space="preserve">Establish </w:t>
      </w:r>
      <w:r w:rsidR="00BD309A" w:rsidRPr="00BD309A">
        <w:rPr>
          <w:b/>
          <w:bCs/>
          <w:lang w:val="en-AU"/>
        </w:rPr>
        <w:t>respectful c</w:t>
      </w:r>
      <w:r w:rsidR="00C02A94" w:rsidRPr="00BD309A">
        <w:rPr>
          <w:b/>
          <w:bCs/>
          <w:lang w:val="en-AU"/>
        </w:rPr>
        <w:t xml:space="preserve">ommunication </w:t>
      </w:r>
      <w:r w:rsidR="00BD309A" w:rsidRPr="00BD309A">
        <w:rPr>
          <w:b/>
          <w:bCs/>
          <w:lang w:val="en-AU"/>
        </w:rPr>
        <w:t>n</w:t>
      </w:r>
      <w:r w:rsidR="00C02A94" w:rsidRPr="00BD309A">
        <w:rPr>
          <w:b/>
          <w:bCs/>
          <w:lang w:val="en-AU"/>
        </w:rPr>
        <w:t>orms</w:t>
      </w:r>
      <w:r w:rsidR="00BD309A" w:rsidRPr="00BD309A">
        <w:rPr>
          <w:b/>
          <w:bCs/>
          <w:lang w:val="en-AU"/>
        </w:rPr>
        <w:t xml:space="preserve"> and uphold trust through transparent interactions and mutual understanding.</w:t>
      </w:r>
    </w:p>
    <w:p w14:paraId="3D07D4D4" w14:textId="707CAA1F" w:rsidR="00A660A8" w:rsidRPr="00BD309A" w:rsidRDefault="00A660A8">
      <w:pPr>
        <w:rPr>
          <w:b/>
          <w:bCs/>
          <w:lang w:val="en-AU"/>
        </w:rPr>
      </w:pPr>
    </w:p>
    <w:p w14:paraId="25DFAAE8" w14:textId="24215CCE" w:rsidR="00A660A8" w:rsidRPr="00BD309A" w:rsidRDefault="00A660A8" w:rsidP="00BD309A">
      <w:pPr>
        <w:rPr>
          <w:b/>
          <w:bCs/>
          <w:lang w:val="en-AU"/>
        </w:rPr>
      </w:pPr>
      <w:r>
        <w:rPr>
          <w:lang w:val="en-AU"/>
        </w:rPr>
        <w:t>Protocol 2:</w:t>
      </w:r>
      <w:r w:rsidR="00BD309A">
        <w:rPr>
          <w:lang w:val="en-AU"/>
        </w:rPr>
        <w:t xml:space="preserve"> </w:t>
      </w:r>
      <w:r w:rsidR="00BD309A" w:rsidRPr="00BD309A">
        <w:rPr>
          <w:b/>
          <w:bCs/>
          <w:lang w:val="en-AU"/>
        </w:rPr>
        <w:t>Clearly define tasks and processes, to enhance the efficiency, and promote effective collaboration, not just goals and roles.</w:t>
      </w:r>
    </w:p>
    <w:p w14:paraId="6AA5238A" w14:textId="5C515872" w:rsidR="00A660A8" w:rsidRDefault="00A660A8">
      <w:pPr>
        <w:rPr>
          <w:lang w:val="en-AU"/>
        </w:rPr>
      </w:pPr>
    </w:p>
    <w:p w14:paraId="37BAFC29" w14:textId="11045DED" w:rsidR="00A660A8" w:rsidRPr="00BD309A" w:rsidRDefault="00A660A8">
      <w:pPr>
        <w:rPr>
          <w:b/>
          <w:bCs/>
          <w:lang w:val="en-AU"/>
        </w:rPr>
      </w:pPr>
      <w:r>
        <w:rPr>
          <w:lang w:val="en-AU"/>
        </w:rPr>
        <w:t>Protocol 3:</w:t>
      </w:r>
      <w:r w:rsidR="00BD309A">
        <w:rPr>
          <w:lang w:val="en-AU"/>
        </w:rPr>
        <w:t xml:space="preserve"> </w:t>
      </w:r>
      <w:r w:rsidR="00BD309A" w:rsidRPr="00BD309A">
        <w:rPr>
          <w:b/>
          <w:bCs/>
          <w:lang w:val="en-AU"/>
        </w:rPr>
        <w:t>Utilize consistent meeting rooms for recurring meeting and create separate meeting rooms for different discussion, ensuring data security.</w:t>
      </w:r>
    </w:p>
    <w:p w14:paraId="678B042C" w14:textId="5B2C081A" w:rsidR="00A660A8" w:rsidRDefault="00A660A8">
      <w:pPr>
        <w:rPr>
          <w:lang w:val="en-AU"/>
        </w:rPr>
      </w:pPr>
    </w:p>
    <w:p w14:paraId="433FB632" w14:textId="3177D918" w:rsidR="00A660A8" w:rsidRDefault="00A660A8" w:rsidP="00A660A8">
      <w:pPr>
        <w:pStyle w:val="Heading3"/>
        <w:rPr>
          <w:lang w:val="en-AU"/>
        </w:rPr>
      </w:pPr>
      <w:r>
        <w:rPr>
          <w:lang w:val="en-AU"/>
        </w:rPr>
        <w:t>Task 4</w:t>
      </w:r>
    </w:p>
    <w:p w14:paraId="5DD0331A" w14:textId="0CD0E808" w:rsidR="00A660A8" w:rsidRPr="00C37C54" w:rsidRDefault="00A660A8">
      <w:pPr>
        <w:rPr>
          <w:b/>
          <w:bCs/>
          <w:lang w:val="en-AU"/>
        </w:rPr>
      </w:pPr>
      <w:r>
        <w:rPr>
          <w:lang w:val="en-AU"/>
        </w:rPr>
        <w:t>Rule/Responsibility 1:</w:t>
      </w:r>
      <w:r w:rsidR="00C37C54">
        <w:rPr>
          <w:lang w:val="en-AU"/>
        </w:rPr>
        <w:t xml:space="preserve"> </w:t>
      </w:r>
      <w:r w:rsidR="00C37C54">
        <w:rPr>
          <w:b/>
          <w:bCs/>
          <w:lang w:val="en-AU"/>
        </w:rPr>
        <w:t>Everyone will be treated with respect and any kind of disrespect or abusive language will not be tolerated, strict actions will be taken if anyone decides to threat or abuse anyone.</w:t>
      </w:r>
    </w:p>
    <w:p w14:paraId="384BF904" w14:textId="559CE3B8" w:rsidR="00A660A8" w:rsidRDefault="00A660A8">
      <w:pPr>
        <w:rPr>
          <w:lang w:val="en-AU"/>
        </w:rPr>
      </w:pPr>
    </w:p>
    <w:p w14:paraId="7ED8FECE" w14:textId="273FCBCC" w:rsidR="00A660A8" w:rsidRPr="00C37C54" w:rsidRDefault="00A660A8">
      <w:pPr>
        <w:rPr>
          <w:b/>
          <w:bCs/>
          <w:lang w:val="en-AU"/>
        </w:rPr>
      </w:pPr>
      <w:r>
        <w:rPr>
          <w:lang w:val="en-AU"/>
        </w:rPr>
        <w:t>Rule/Responsibility 2:</w:t>
      </w:r>
      <w:r w:rsidR="00C37C54">
        <w:rPr>
          <w:lang w:val="en-AU"/>
        </w:rPr>
        <w:t xml:space="preserve"> </w:t>
      </w:r>
      <w:r w:rsidR="00C37C54">
        <w:rPr>
          <w:b/>
          <w:bCs/>
          <w:lang w:val="en-AU"/>
        </w:rPr>
        <w:t xml:space="preserve">The agenda of the meeting would be stated clearly. The meeting should include items and suggestions on the agenda and not regarding any other topics. </w:t>
      </w:r>
    </w:p>
    <w:p w14:paraId="4970CF6B" w14:textId="07D22526" w:rsidR="00A660A8" w:rsidRDefault="00A660A8">
      <w:pPr>
        <w:rPr>
          <w:lang w:val="en-AU"/>
        </w:rPr>
      </w:pPr>
    </w:p>
    <w:p w14:paraId="23E7DE26" w14:textId="6BD746AD" w:rsidR="00A660A8" w:rsidRDefault="00A660A8">
      <w:pPr>
        <w:rPr>
          <w:lang w:val="en-AU"/>
        </w:rPr>
      </w:pPr>
      <w:r>
        <w:rPr>
          <w:lang w:val="en-AU"/>
        </w:rPr>
        <w:t>Rule/Responsibility 3:</w:t>
      </w:r>
      <w:r w:rsidR="00C37C54">
        <w:rPr>
          <w:lang w:val="en-AU"/>
        </w:rPr>
        <w:t xml:space="preserve"> </w:t>
      </w:r>
      <w:r w:rsidR="00C37C54">
        <w:rPr>
          <w:b/>
          <w:bCs/>
          <w:lang w:val="en-AU"/>
        </w:rPr>
        <w:t xml:space="preserve">The meeting should </w:t>
      </w:r>
      <w:r w:rsidR="00CF0A84">
        <w:rPr>
          <w:b/>
          <w:bCs/>
          <w:lang w:val="en-AU"/>
        </w:rPr>
        <w:t xml:space="preserve">establish </w:t>
      </w:r>
      <w:r w:rsidR="00CF0A84" w:rsidRPr="00CF0A84">
        <w:rPr>
          <w:b/>
          <w:bCs/>
          <w:lang w:val="en-AU"/>
        </w:rPr>
        <w:t>secure communication channels and uphold data protection protocols to safeguard client confidentiality.</w:t>
      </w:r>
    </w:p>
    <w:p w14:paraId="740176A0" w14:textId="7730DFD1" w:rsidR="00A660A8" w:rsidRDefault="00A660A8">
      <w:pPr>
        <w:rPr>
          <w:lang w:val="en-AU"/>
        </w:rPr>
      </w:pPr>
    </w:p>
    <w:p w14:paraId="29075355" w14:textId="6B0E2E4A" w:rsidR="00A660A8" w:rsidRDefault="00A660A8" w:rsidP="00A660A8">
      <w:pPr>
        <w:pStyle w:val="Heading2"/>
        <w:rPr>
          <w:lang w:val="en-AU"/>
        </w:rPr>
      </w:pPr>
      <w:r>
        <w:rPr>
          <w:lang w:val="en-AU"/>
        </w:rPr>
        <w:t>Section 2: Planning</w:t>
      </w:r>
    </w:p>
    <w:p w14:paraId="1A12BA0E" w14:textId="5B787796" w:rsidR="00A660A8" w:rsidRDefault="00A660A8">
      <w:pPr>
        <w:rPr>
          <w:lang w:val="en-AU"/>
        </w:rPr>
      </w:pPr>
    </w:p>
    <w:p w14:paraId="3790A0CA" w14:textId="5D42E3F3" w:rsidR="00A660A8" w:rsidRDefault="00A660A8" w:rsidP="00A660A8">
      <w:pPr>
        <w:pStyle w:val="Heading3"/>
        <w:rPr>
          <w:lang w:val="en-AU"/>
        </w:rPr>
      </w:pPr>
      <w:r>
        <w:rPr>
          <w:lang w:val="en-AU"/>
        </w:rPr>
        <w:t>Task 6</w:t>
      </w:r>
    </w:p>
    <w:p w14:paraId="6A2FC621" w14:textId="7DFA6684" w:rsidR="00A660A8" w:rsidRDefault="00A660A8">
      <w:pPr>
        <w:rPr>
          <w:lang w:val="en-AU"/>
        </w:rPr>
      </w:pPr>
      <w:r>
        <w:rPr>
          <w:lang w:val="en-AU"/>
        </w:rPr>
        <w:t>Risk Mitigation Explanation:</w:t>
      </w:r>
    </w:p>
    <w:p w14:paraId="4EB7175A" w14:textId="02948078" w:rsidR="00A660A8" w:rsidRPr="00945F14" w:rsidRDefault="00945F14">
      <w:pPr>
        <w:rPr>
          <w:color w:val="4472C4" w:themeColor="accent1"/>
          <w:lang w:val="en-AU"/>
        </w:rPr>
      </w:pPr>
      <w:r w:rsidRPr="00945F14">
        <w:rPr>
          <w:color w:val="4472C4" w:themeColor="accent1"/>
          <w:lang w:val="en-AU"/>
        </w:rPr>
        <w:t>We will use strong backup methods to ensure data integrity, conduct thorough testing to identify potential threats, issues and move things over slowly to avoid big disruptions.</w:t>
      </w:r>
    </w:p>
    <w:p w14:paraId="2DF6C3D1" w14:textId="77777777" w:rsidR="00945F14" w:rsidRDefault="00945F14">
      <w:pPr>
        <w:rPr>
          <w:lang w:val="en-AU"/>
        </w:rPr>
      </w:pPr>
    </w:p>
    <w:p w14:paraId="7F1027FD" w14:textId="0A3BCDFE" w:rsidR="00A660A8" w:rsidRDefault="00A660A8">
      <w:pPr>
        <w:rPr>
          <w:lang w:val="en-AU"/>
        </w:rPr>
      </w:pPr>
    </w:p>
    <w:p w14:paraId="62ADFC5A" w14:textId="77777777" w:rsidR="00A660A8" w:rsidRDefault="00A660A8" w:rsidP="00A660A8">
      <w:pPr>
        <w:pStyle w:val="Heading3"/>
        <w:rPr>
          <w:lang w:val="en-AU"/>
        </w:rPr>
      </w:pPr>
      <w:r>
        <w:rPr>
          <w:lang w:val="en-AU"/>
        </w:rPr>
        <w:t>Task 7</w:t>
      </w:r>
    </w:p>
    <w:p w14:paraId="335A3C73" w14:textId="5353376F" w:rsidR="00A660A8" w:rsidRDefault="00A660A8">
      <w:pPr>
        <w:rPr>
          <w:color w:val="4472C4" w:themeColor="accent1"/>
          <w:lang w:val="en-AU"/>
        </w:rPr>
      </w:pPr>
      <w:r>
        <w:rPr>
          <w:lang w:val="en-AU"/>
        </w:rPr>
        <w:t xml:space="preserve">Conclusion: </w:t>
      </w:r>
    </w:p>
    <w:p w14:paraId="49A5DF51" w14:textId="06A12D4F" w:rsidR="00A660A8" w:rsidRDefault="00F02C3C">
      <w:pPr>
        <w:rPr>
          <w:lang w:val="en-AU"/>
        </w:rPr>
      </w:pPr>
      <w:r>
        <w:rPr>
          <w:color w:val="4472C4" w:themeColor="accent1"/>
          <w:lang w:val="en-AU"/>
        </w:rPr>
        <w:t xml:space="preserve">My team and I achieved project success by spontaneous collaboration, diligent scope management, adhering to the budget and </w:t>
      </w:r>
      <w:r w:rsidR="00F15BAA">
        <w:rPr>
          <w:color w:val="4472C4" w:themeColor="accent1"/>
          <w:lang w:val="en-AU"/>
        </w:rPr>
        <w:t xml:space="preserve">ensuring commitment to quality. We all pitched in and stayed on track and in the </w:t>
      </w:r>
      <w:r w:rsidR="00E04174">
        <w:rPr>
          <w:color w:val="4472C4" w:themeColor="accent1"/>
          <w:lang w:val="en-AU"/>
        </w:rPr>
        <w:t>end,</w:t>
      </w:r>
      <w:r w:rsidR="00F15BAA">
        <w:rPr>
          <w:color w:val="4472C4" w:themeColor="accent1"/>
          <w:lang w:val="en-AU"/>
        </w:rPr>
        <w:t xml:space="preserve"> we got it done within time and right.</w:t>
      </w:r>
    </w:p>
    <w:p w14:paraId="54D9C861" w14:textId="77777777" w:rsidR="00A660A8" w:rsidRPr="00A660A8" w:rsidRDefault="00A660A8">
      <w:pPr>
        <w:rPr>
          <w:lang w:val="en-AU"/>
        </w:rPr>
      </w:pPr>
    </w:p>
    <w:sectPr w:rsidR="00A660A8" w:rsidRPr="00A660A8" w:rsidSect="00B12C30">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95BEA" w14:textId="77777777" w:rsidR="00B12C30" w:rsidRDefault="00B12C30" w:rsidP="00A660A8">
      <w:r>
        <w:separator/>
      </w:r>
    </w:p>
  </w:endnote>
  <w:endnote w:type="continuationSeparator" w:id="0">
    <w:p w14:paraId="03D59AC5" w14:textId="77777777" w:rsidR="00B12C30" w:rsidRDefault="00B12C30" w:rsidP="00A6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99F18" w14:textId="77777777" w:rsidR="00A660A8" w:rsidRDefault="00A66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71C0A" w14:textId="77777777" w:rsidR="00A660A8" w:rsidRDefault="00A66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263A" w14:textId="77777777" w:rsidR="00A660A8" w:rsidRDefault="00A6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26B0E" w14:textId="77777777" w:rsidR="00B12C30" w:rsidRDefault="00B12C30" w:rsidP="00A660A8">
      <w:r>
        <w:separator/>
      </w:r>
    </w:p>
  </w:footnote>
  <w:footnote w:type="continuationSeparator" w:id="0">
    <w:p w14:paraId="5426F85A" w14:textId="77777777" w:rsidR="00B12C30" w:rsidRDefault="00B12C30" w:rsidP="00A66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5AB8D" w14:textId="77777777" w:rsidR="00A660A8" w:rsidRDefault="00A660A8">
    <w:pPr>
      <w:pStyle w:val="Header"/>
    </w:pPr>
    <w:r>
      <w:rPr>
        <w:noProof/>
      </w:rPr>
      <mc:AlternateContent>
        <mc:Choice Requires="wps">
          <w:drawing>
            <wp:anchor distT="0" distB="0" distL="0" distR="0" simplePos="0" relativeHeight="251659264" behindDoc="0" locked="0" layoutInCell="1" allowOverlap="1" wp14:anchorId="5D0ECE37" wp14:editId="1C0A0EB7">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0606DF"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0ECE37"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A0606DF"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6BD24" w14:textId="77777777" w:rsidR="00A660A8" w:rsidRDefault="00A660A8">
    <w:pPr>
      <w:pStyle w:val="Header"/>
    </w:pPr>
    <w:r>
      <w:rPr>
        <w:noProof/>
      </w:rPr>
      <mc:AlternateContent>
        <mc:Choice Requires="wps">
          <w:drawing>
            <wp:anchor distT="0" distB="0" distL="0" distR="0" simplePos="0" relativeHeight="251660288" behindDoc="0" locked="0" layoutInCell="1" allowOverlap="1" wp14:anchorId="48E34A30" wp14:editId="52A1E6C2">
              <wp:simplePos x="0" y="0"/>
              <wp:positionH relativeFrom="column">
                <wp:align>center</wp:align>
              </wp:positionH>
              <wp:positionV relativeFrom="paragraph">
                <wp:posOffset>994</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A0A8DE"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8E34A30" id="_x0000_t202" coordsize="21600,21600" o:spt="202" path="m,l,21600r21600,l21600,xe">
              <v:stroke joinstyle="miter"/>
              <v:path gradientshapeok="t" o:connecttype="rect"/>
            </v:shapetype>
            <v:shape id="Text Box 3" o:spid="_x0000_s1027" type="#_x0000_t202" alt="RMIT Classification: Trusted" style="position:absolute;margin-left:0;margin-top:.1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" filled="f" stroked="f">
              <v:textbox style="mso-fit-shape-to-text:t" inset="0,0,0,0">
                <w:txbxContent>
                  <w:p w14:paraId="19A0A8DE"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9469" w14:textId="77777777" w:rsidR="00A660A8" w:rsidRDefault="00A660A8">
    <w:pPr>
      <w:pStyle w:val="Header"/>
    </w:pPr>
    <w:r>
      <w:rPr>
        <w:noProof/>
      </w:rPr>
      <mc:AlternateContent>
        <mc:Choice Requires="wps">
          <w:drawing>
            <wp:anchor distT="0" distB="0" distL="0" distR="0" simplePos="0" relativeHeight="251658240" behindDoc="0" locked="0" layoutInCell="1" allowOverlap="1" wp14:anchorId="281E79B8" wp14:editId="34304822">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4C1459"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1E79B8"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B4C1459" w14:textId="77777777" w:rsidR="00A660A8" w:rsidRPr="00A660A8" w:rsidRDefault="00A660A8">
                    <w:pPr>
                      <w:rPr>
                        <w:rFonts w:ascii="Calibri" w:eastAsia="Calibri" w:hAnsi="Calibri" w:cs="Calibri"/>
                        <w:color w:val="EEDC00"/>
                      </w:rPr>
                    </w:pPr>
                    <w:r w:rsidRPr="00A660A8">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A8"/>
    <w:rsid w:val="00037DFA"/>
    <w:rsid w:val="0011640D"/>
    <w:rsid w:val="001C0D62"/>
    <w:rsid w:val="001F4ADC"/>
    <w:rsid w:val="002A1AD0"/>
    <w:rsid w:val="003B3300"/>
    <w:rsid w:val="00444CB9"/>
    <w:rsid w:val="00552B2F"/>
    <w:rsid w:val="00554E8A"/>
    <w:rsid w:val="005E4FD0"/>
    <w:rsid w:val="00623DA8"/>
    <w:rsid w:val="00643189"/>
    <w:rsid w:val="006747BD"/>
    <w:rsid w:val="006C2BF6"/>
    <w:rsid w:val="006E5CFA"/>
    <w:rsid w:val="00710F7D"/>
    <w:rsid w:val="00736A3D"/>
    <w:rsid w:val="008F7719"/>
    <w:rsid w:val="00925CC6"/>
    <w:rsid w:val="00945F14"/>
    <w:rsid w:val="00A61684"/>
    <w:rsid w:val="00A61F56"/>
    <w:rsid w:val="00A660A8"/>
    <w:rsid w:val="00AA1513"/>
    <w:rsid w:val="00AA6B28"/>
    <w:rsid w:val="00AB7FF7"/>
    <w:rsid w:val="00AC40DE"/>
    <w:rsid w:val="00B000BA"/>
    <w:rsid w:val="00B12C30"/>
    <w:rsid w:val="00B666C8"/>
    <w:rsid w:val="00BA7DF5"/>
    <w:rsid w:val="00BD309A"/>
    <w:rsid w:val="00BF46AB"/>
    <w:rsid w:val="00C02A94"/>
    <w:rsid w:val="00C07DC1"/>
    <w:rsid w:val="00C37C54"/>
    <w:rsid w:val="00CA2E69"/>
    <w:rsid w:val="00CA5163"/>
    <w:rsid w:val="00CD506E"/>
    <w:rsid w:val="00CF0A84"/>
    <w:rsid w:val="00DA4AAC"/>
    <w:rsid w:val="00DF4CB8"/>
    <w:rsid w:val="00E04174"/>
    <w:rsid w:val="00F02C3C"/>
    <w:rsid w:val="00F15BAA"/>
    <w:rsid w:val="00FE7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AB49"/>
  <w14:defaultImageDpi w14:val="32767"/>
  <w15:chartTrackingRefBased/>
  <w15:docId w15:val="{D96FC455-72A6-FA42-B599-5C407F87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0A8"/>
    <w:pPr>
      <w:tabs>
        <w:tab w:val="center" w:pos="4680"/>
        <w:tab w:val="right" w:pos="9360"/>
      </w:tabs>
    </w:pPr>
  </w:style>
  <w:style w:type="character" w:customStyle="1" w:styleId="HeaderChar">
    <w:name w:val="Header Char"/>
    <w:basedOn w:val="DefaultParagraphFont"/>
    <w:link w:val="Header"/>
    <w:uiPriority w:val="99"/>
    <w:rsid w:val="00A660A8"/>
  </w:style>
  <w:style w:type="paragraph" w:styleId="Footer">
    <w:name w:val="footer"/>
    <w:basedOn w:val="Normal"/>
    <w:link w:val="FooterChar"/>
    <w:uiPriority w:val="99"/>
    <w:unhideWhenUsed/>
    <w:rsid w:val="00A660A8"/>
    <w:pPr>
      <w:tabs>
        <w:tab w:val="center" w:pos="4680"/>
        <w:tab w:val="right" w:pos="9360"/>
      </w:tabs>
    </w:pPr>
  </w:style>
  <w:style w:type="character" w:customStyle="1" w:styleId="FooterChar">
    <w:name w:val="Footer Char"/>
    <w:basedOn w:val="DefaultParagraphFont"/>
    <w:link w:val="Footer"/>
    <w:uiPriority w:val="99"/>
    <w:rsid w:val="00A660A8"/>
  </w:style>
  <w:style w:type="character" w:customStyle="1" w:styleId="Heading1Char">
    <w:name w:val="Heading 1 Char"/>
    <w:basedOn w:val="DefaultParagraphFont"/>
    <w:link w:val="Heading1"/>
    <w:uiPriority w:val="9"/>
    <w:rsid w:val="00A660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60A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71731">
      <w:bodyDiv w:val="1"/>
      <w:marLeft w:val="0"/>
      <w:marRight w:val="0"/>
      <w:marTop w:val="0"/>
      <w:marBottom w:val="0"/>
      <w:divBdr>
        <w:top w:val="none" w:sz="0" w:space="0" w:color="auto"/>
        <w:left w:val="none" w:sz="0" w:space="0" w:color="auto"/>
        <w:bottom w:val="none" w:sz="0" w:space="0" w:color="auto"/>
        <w:right w:val="none" w:sz="0" w:space="0" w:color="auto"/>
      </w:divBdr>
      <w:divsChild>
        <w:div w:id="1450393902">
          <w:marLeft w:val="0"/>
          <w:marRight w:val="0"/>
          <w:marTop w:val="0"/>
          <w:marBottom w:val="0"/>
          <w:divBdr>
            <w:top w:val="none" w:sz="0" w:space="0" w:color="auto"/>
            <w:left w:val="none" w:sz="0" w:space="0" w:color="auto"/>
            <w:bottom w:val="none" w:sz="0" w:space="0" w:color="auto"/>
            <w:right w:val="none" w:sz="0" w:space="0" w:color="auto"/>
          </w:divBdr>
          <w:divsChild>
            <w:div w:id="1478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F07A5F609B942B2E1580EA79262E9" ma:contentTypeVersion="6" ma:contentTypeDescription="Create a new document." ma:contentTypeScope="" ma:versionID="227868dc73614906134377f2099b639f">
  <xsd:schema xmlns:xsd="http://www.w3.org/2001/XMLSchema" xmlns:xs="http://www.w3.org/2001/XMLSchema" xmlns:p="http://schemas.microsoft.com/office/2006/metadata/properties" xmlns:ns2="17836ba8-5d87-4ce4-bd1f-111eb559872c" xmlns:ns3="42caa5e1-9cf9-4a7c-8616-3c7bf740ad94" targetNamespace="http://schemas.microsoft.com/office/2006/metadata/properties" ma:root="true" ma:fieldsID="b2265976dc66e00edd72ce9f70ea91f3" ns2:_="" ns3:_="">
    <xsd:import namespace="17836ba8-5d87-4ce4-bd1f-111eb559872c"/>
    <xsd:import namespace="42caa5e1-9cf9-4a7c-8616-3c7bf740ad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6ba8-5d87-4ce4-bd1f-111eb5598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aa5e1-9cf9-4a7c-8616-3c7bf740ad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2caa5e1-9cf9-4a7c-8616-3c7bf740ad94">
      <UserInfo>
        <DisplayName/>
        <AccountId xsi:nil="true"/>
        <AccountType/>
      </UserInfo>
    </SharedWithUsers>
  </documentManagement>
</p:properties>
</file>

<file path=customXml/itemProps1.xml><?xml version="1.0" encoding="utf-8"?>
<ds:datastoreItem xmlns:ds="http://schemas.openxmlformats.org/officeDocument/2006/customXml" ds:itemID="{F7390AE6-8A9E-4C65-A036-72AD63087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6ba8-5d87-4ce4-bd1f-111eb559872c"/>
    <ds:schemaRef ds:uri="42caa5e1-9cf9-4a7c-8616-3c7bf740a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5E3FD-A8BE-4829-A82E-F0E146904FDD}">
  <ds:schemaRefs>
    <ds:schemaRef ds:uri="http://schemas.microsoft.com/sharepoint/v3/contenttype/forms"/>
  </ds:schemaRefs>
</ds:datastoreItem>
</file>

<file path=customXml/itemProps3.xml><?xml version="1.0" encoding="utf-8"?>
<ds:datastoreItem xmlns:ds="http://schemas.openxmlformats.org/officeDocument/2006/customXml" ds:itemID="{E5900494-2CDD-4359-B70F-ED6EA38D3C17}">
  <ds:schemaRefs>
    <ds:schemaRef ds:uri="http://schemas.microsoft.com/office/2006/metadata/properties"/>
    <ds:schemaRef ds:uri="http://schemas.microsoft.com/office/infopath/2007/PartnerControls"/>
    <ds:schemaRef ds:uri="42caa5e1-9cf9-4a7c-8616-3c7bf740ad94"/>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Buono</dc:creator>
  <cp:keywords/>
  <dc:description/>
  <cp:lastModifiedBy>Tanisha Sharma</cp:lastModifiedBy>
  <cp:revision>9</cp:revision>
  <dcterms:created xsi:type="dcterms:W3CDTF">2022-01-31T01:03:00Z</dcterms:created>
  <dcterms:modified xsi:type="dcterms:W3CDTF">2024-05-13T02:13:00Z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2021-08-07T00:44:25Z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6f1f4a29-a755-4b98-8cd2-3288b1fb61d8</vt:lpwstr>
  </property>
  <property fmtid="{D5CDD505-2E9C-101B-9397-08002B2CF9AE}" pid="11" name="MSIP_Label_8c3d088b-6243-4963-a2e2-8b321ab7f8fc_ContentBits">
    <vt:lpwstr>1</vt:lpwstr>
  </property>
  <property fmtid="{D5CDD505-2E9C-101B-9397-08002B2CF9AE}" pid="12" name="ContentTypeId">
    <vt:lpwstr>0x0101006F7F07A5F609B942B2E1580EA79262E9</vt:lpwstr>
  </property>
  <property fmtid="{D5CDD505-2E9C-101B-9397-08002B2CF9AE}" pid="13" name="Order">
    <vt:r8>1448400</vt:r8>
  </property>
  <property fmtid="{D5CDD505-2E9C-101B-9397-08002B2CF9AE}" pid="14" name="ComplianceAssetId">
    <vt:lpwstr/>
  </property>
  <property fmtid="{D5CDD505-2E9C-101B-9397-08002B2CF9AE}" pid="15" name="_ExtendedDescription">
    <vt:lpwstr/>
  </property>
  <property fmtid="{D5CDD505-2E9C-101B-9397-08002B2CF9AE}" pid="16" name="xd_Signature">
    <vt:bool>false</vt:bool>
  </property>
  <property fmtid="{D5CDD505-2E9C-101B-9397-08002B2CF9AE}" pid="17" name="xd_ProgID">
    <vt:lpwstr/>
  </property>
  <property fmtid="{D5CDD505-2E9C-101B-9397-08002B2CF9AE}" pid="18" name="TemplateUrl">
    <vt:lpwstr/>
  </property>
</Properties>
</file>