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Montserrat" w:cs="Montserrat" w:eastAsia="Montserrat" w:hAnsi="Montserrat"/>
          <w:b w:val="1"/>
          <w:bCs w:val="1"/>
          <w:sz w:val="36"/>
          <w:szCs w:val="36"/>
        </w:rPr>
      </w:pPr>
      <w:r w:rsidDel="00000000" w:rsidR="00000000" w:rsidRPr="00000000">
        <w:rPr>
          <w:rFonts w:ascii="Montserrat" w:cs="Montserrat" w:eastAsia="Montserrat" w:hAnsi="Montserrat"/>
          <w:b w:val="1"/>
          <w:bCs w:val="1"/>
          <w:sz w:val="36"/>
          <w:szCs w:val="36"/>
          <w:rtl w:val="0"/>
        </w:rPr>
        <w:t xml:space="preserve">ANH-here</w:t>
      </w:r>
    </w:p>
    <w:p w:rsidR="00000000" w:rsidDel="00000000" w:rsidP="00000000" w:rsidRDefault="00000000" w:rsidRPr="00000000" w14:paraId="00000002">
      <w:pPr>
        <w:rPr>
          <w:rFonts w:ascii="Montserrat ExtraBold" w:cs="Montserrat ExtraBold" w:eastAsia="Montserrat ExtraBold" w:hAnsi="Montserrat ExtraBold"/>
          <w:sz w:val="36"/>
          <w:szCs w:val="36"/>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sz w:val="36"/>
          <w:szCs w:val="36"/>
          <w:rtl w:val="0"/>
        </w:rPr>
        <w:t xml:space="preserve">Introduzione</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both"/>
        <w:rPr>
          <w:sz w:val="26"/>
          <w:szCs w:val="26"/>
        </w:rPr>
      </w:pPr>
      <w:r w:rsidDel="00000000" w:rsidR="00000000" w:rsidRPr="00000000">
        <w:rPr>
          <w:sz w:val="26"/>
          <w:szCs w:val="26"/>
          <w:rtl w:val="0"/>
        </w:rPr>
        <w:t xml:space="preserve">ANH-here è una piattaforma digitale progettata per semplificare e rendere più efficiente la gestione delle presenze e degli orari di lavoro all’interno di un’azienda. Il sistema consente all’Ufficio Amministrazione Dipendenti di monitorare in modo preciso e automatizzato le effettive ore lavorate da ciascun dipendente, registrando gli orari di entrata e uscita, le pause, le assenze, i permessi e ogni altra variazione della giornata lavorativa.</w:t>
      </w:r>
    </w:p>
    <w:p w:rsidR="00000000" w:rsidDel="00000000" w:rsidP="00000000" w:rsidRDefault="00000000" w:rsidRPr="00000000" w14:paraId="00000006">
      <w:pPr>
        <w:jc w:val="both"/>
        <w:rPr>
          <w:sz w:val="26"/>
          <w:szCs w:val="26"/>
        </w:rPr>
      </w:pPr>
      <w:r w:rsidDel="00000000" w:rsidR="00000000" w:rsidRPr="00000000">
        <w:rPr>
          <w:rtl w:val="0"/>
        </w:rPr>
      </w:r>
    </w:p>
    <w:p w:rsidR="00000000" w:rsidDel="00000000" w:rsidP="00000000" w:rsidRDefault="00000000" w:rsidRPr="00000000" w14:paraId="00000007">
      <w:pPr>
        <w:jc w:val="both"/>
        <w:rPr>
          <w:sz w:val="26"/>
          <w:szCs w:val="26"/>
        </w:rPr>
      </w:pPr>
      <w:r w:rsidDel="00000000" w:rsidR="00000000" w:rsidRPr="00000000">
        <w:rPr>
          <w:sz w:val="26"/>
          <w:szCs w:val="26"/>
          <w:rtl w:val="0"/>
        </w:rPr>
        <w:t xml:space="preserve">Grazie alla sua struttura flessibile e ai ruoli differenziati per tipologia di utente, ANH-here permette una gestione capillare del personale: ogni figura coinvolta ha accesso a funzionalità specifiche, adeguate alle proprie responsabilità. La piattaforma consente non solo di registrare le presenze in tempo reale, ma anche di visualizzare lo storico lavorativo, ricevere notifiche in caso di anomalie, approvare richieste, pianificare turni, inclusi quelli straordinari o in trasferta, e generare report dettagliati per l’analisi delle attività.</w:t>
      </w:r>
    </w:p>
    <w:p w:rsidR="00000000" w:rsidDel="00000000" w:rsidP="00000000" w:rsidRDefault="00000000" w:rsidRPr="00000000" w14:paraId="00000008">
      <w:pPr>
        <w:jc w:val="both"/>
        <w:rPr>
          <w:sz w:val="26"/>
          <w:szCs w:val="26"/>
        </w:rPr>
      </w:pPr>
      <w:r w:rsidDel="00000000" w:rsidR="00000000" w:rsidRPr="00000000">
        <w:rPr>
          <w:rtl w:val="0"/>
        </w:rPr>
      </w:r>
    </w:p>
    <w:p w:rsidR="00000000" w:rsidDel="00000000" w:rsidP="00000000" w:rsidRDefault="00000000" w:rsidRPr="00000000" w14:paraId="00000009">
      <w:pPr>
        <w:jc w:val="both"/>
        <w:rPr>
          <w:sz w:val="26"/>
          <w:szCs w:val="26"/>
        </w:rPr>
      </w:pPr>
      <w:r w:rsidDel="00000000" w:rsidR="00000000" w:rsidRPr="00000000">
        <w:rPr>
          <w:sz w:val="26"/>
          <w:szCs w:val="26"/>
          <w:rtl w:val="0"/>
        </w:rPr>
        <w:t xml:space="preserve">Inoltre, ANH-here integra strumenti utili per la gestione amministrativa, come il calcolo automatico del monte ore, la gestione dell’anagrafica del personale e l’esportazione dei dati verso i sistemi di elaborazione paghe. Il risultato è un sistema completo, sicuro e trasparente, in grado di adattarsi alle esigenze organizzative dell’azienda e di garantire il rispetto delle politiche interne e delle normative contrattuali.</w:t>
      </w:r>
    </w:p>
    <w:p w:rsidR="00000000" w:rsidDel="00000000" w:rsidP="00000000" w:rsidRDefault="00000000" w:rsidRPr="00000000" w14:paraId="0000000A">
      <w:pPr>
        <w:jc w:val="both"/>
        <w:rPr>
          <w:sz w:val="26"/>
          <w:szCs w:val="26"/>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36"/>
          <w:szCs w:val="36"/>
        </w:rPr>
      </w:pPr>
      <w:r w:rsidDel="00000000" w:rsidR="00000000" w:rsidRPr="00000000">
        <w:rPr>
          <w:b w:val="1"/>
          <w:bCs w:val="1"/>
          <w:sz w:val="36"/>
          <w:szCs w:val="36"/>
          <w:rtl w:val="0"/>
        </w:rPr>
        <w:t xml:space="preserve">Tipi di utente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6"/>
          <w:szCs w:val="26"/>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6"/>
          <w:szCs w:val="26"/>
        </w:rPr>
      </w:pPr>
      <w:r w:rsidDel="00000000" w:rsidR="00000000" w:rsidRPr="00000000">
        <w:rPr>
          <w:sz w:val="26"/>
          <w:szCs w:val="26"/>
          <w:rtl w:val="0"/>
        </w:rPr>
        <w:t xml:space="preserve">ANH-here prevede 3 tipi di utenti principali:</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6"/>
          <w:szCs w:val="26"/>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6"/>
          <w:szCs w:val="26"/>
          <w:u w:val="none"/>
        </w:rPr>
      </w:pPr>
      <w:r w:rsidDel="00000000" w:rsidR="00000000" w:rsidRPr="00000000">
        <w:rPr>
          <w:sz w:val="26"/>
          <w:szCs w:val="26"/>
          <w:rtl w:val="0"/>
        </w:rPr>
        <w:t xml:space="preserve">Dipendente</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6"/>
          <w:szCs w:val="26"/>
          <w:u w:val="none"/>
        </w:rPr>
      </w:pPr>
      <w:r w:rsidDel="00000000" w:rsidR="00000000" w:rsidRPr="00000000">
        <w:rPr>
          <w:sz w:val="26"/>
          <w:szCs w:val="26"/>
          <w:rtl w:val="0"/>
        </w:rPr>
        <w:t xml:space="preserve">Responsabile di reparto</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6"/>
          <w:szCs w:val="26"/>
          <w:u w:val="none"/>
        </w:rPr>
      </w:pPr>
      <w:r w:rsidDel="00000000" w:rsidR="00000000" w:rsidRPr="00000000">
        <w:rPr>
          <w:sz w:val="26"/>
          <w:szCs w:val="26"/>
          <w:rtl w:val="0"/>
        </w:rPr>
        <w:t xml:space="preserve">Ufficio amministrazione dipendenti</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sz w:val="26"/>
          <w:szCs w:val="26"/>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b w:val="1"/>
          <w:bCs w:val="1"/>
          <w:sz w:val="26"/>
          <w:szCs w:val="26"/>
        </w:rPr>
      </w:pPr>
      <w:r w:rsidDel="00000000" w:rsidR="00000000" w:rsidRPr="00000000">
        <w:rPr>
          <w:b w:val="1"/>
          <w:bCs w:val="1"/>
          <w:sz w:val="26"/>
          <w:szCs w:val="26"/>
          <w:rtl w:val="0"/>
        </w:rPr>
        <w:t xml:space="preserve">Dipendente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b w:val="1"/>
          <w:bCs w:val="1"/>
          <w:sz w:val="26"/>
          <w:szCs w:val="26"/>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sz w:val="26"/>
          <w:szCs w:val="26"/>
        </w:rPr>
      </w:pPr>
      <w:r w:rsidDel="00000000" w:rsidR="00000000" w:rsidRPr="00000000">
        <w:rPr>
          <w:sz w:val="26"/>
          <w:szCs w:val="26"/>
          <w:rtl w:val="0"/>
        </w:rPr>
        <w:t xml:space="preserve">L’utente base del sistema, che previa autenticazione può registrare le proprie presenze e consultare le informazioni personali.</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sz w:val="26"/>
          <w:szCs w:val="26"/>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sz w:val="26"/>
          <w:szCs w:val="26"/>
        </w:rPr>
      </w:pPr>
      <w:r w:rsidDel="00000000" w:rsidR="00000000" w:rsidRPr="00000000">
        <w:rPr>
          <w:sz w:val="26"/>
          <w:szCs w:val="26"/>
          <w:rtl w:val="0"/>
        </w:rPr>
        <w:t xml:space="preserve">Le sue funzionalità sono:</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sz w:val="26"/>
          <w:szCs w:val="26"/>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sz w:val="26"/>
          <w:szCs w:val="26"/>
          <w:u w:val="none"/>
        </w:rPr>
      </w:pPr>
      <w:r w:rsidDel="00000000" w:rsidR="00000000" w:rsidRPr="00000000">
        <w:rPr>
          <w:sz w:val="26"/>
          <w:szCs w:val="26"/>
          <w:rtl w:val="0"/>
        </w:rPr>
        <w:t xml:space="preserve">Timbrare l’entrata oppure l’uscita attraverso l’area personale dedicata</w:t>
      </w:r>
    </w:p>
    <w:p w:rsidR="00000000" w:rsidDel="00000000" w:rsidP="00000000" w:rsidRDefault="00000000" w:rsidRPr="00000000" w14:paraId="0000001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sz w:val="26"/>
          <w:szCs w:val="26"/>
          <w:u w:val="none"/>
        </w:rPr>
      </w:pPr>
      <w:r w:rsidDel="00000000" w:rsidR="00000000" w:rsidRPr="00000000">
        <w:rPr>
          <w:sz w:val="26"/>
          <w:szCs w:val="26"/>
          <w:rtl w:val="0"/>
        </w:rPr>
        <w:t xml:space="preserve">Visualizzare il proprio orario di lavoro e il monte ore accumulato</w:t>
      </w:r>
    </w:p>
    <w:p w:rsidR="00000000" w:rsidDel="00000000" w:rsidP="00000000" w:rsidRDefault="00000000" w:rsidRPr="00000000" w14:paraId="000000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sz w:val="26"/>
          <w:szCs w:val="26"/>
          <w:u w:val="none"/>
        </w:rPr>
      </w:pPr>
      <w:r w:rsidDel="00000000" w:rsidR="00000000" w:rsidRPr="00000000">
        <w:rPr>
          <w:sz w:val="26"/>
          <w:szCs w:val="26"/>
          <w:rtl w:val="0"/>
        </w:rPr>
        <w:t xml:space="preserve">Richiedere permessi, ferie o giustificazioni per eventuali assenze</w:t>
      </w:r>
    </w:p>
    <w:p w:rsidR="00000000" w:rsidDel="00000000" w:rsidP="00000000" w:rsidRDefault="00000000" w:rsidRPr="00000000" w14:paraId="000000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sz w:val="26"/>
          <w:szCs w:val="26"/>
          <w:u w:val="none"/>
        </w:rPr>
      </w:pPr>
      <w:r w:rsidDel="00000000" w:rsidR="00000000" w:rsidRPr="00000000">
        <w:rPr>
          <w:sz w:val="26"/>
          <w:szCs w:val="26"/>
          <w:rtl w:val="0"/>
        </w:rPr>
        <w:t xml:space="preserve">Consultare lo storico delle presenze e delle assenze</w:t>
      </w:r>
    </w:p>
    <w:p w:rsidR="00000000" w:rsidDel="00000000" w:rsidP="00000000" w:rsidRDefault="00000000" w:rsidRPr="00000000" w14:paraId="000000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sz w:val="26"/>
          <w:szCs w:val="26"/>
          <w:u w:val="none"/>
        </w:rPr>
      </w:pPr>
      <w:r w:rsidDel="00000000" w:rsidR="00000000" w:rsidRPr="00000000">
        <w:rPr>
          <w:sz w:val="26"/>
          <w:szCs w:val="26"/>
          <w:rtl w:val="0"/>
        </w:rPr>
        <w:t xml:space="preserve">Ricevere notifiche su anomalie come ritardi o assenze non giustificate</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6"/>
          <w:szCs w:val="26"/>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6"/>
          <w:szCs w:val="26"/>
        </w:rPr>
      </w:pPr>
      <w:r w:rsidDel="00000000" w:rsidR="00000000" w:rsidRPr="00000000">
        <w:rPr>
          <w:b w:val="1"/>
          <w:bCs w:val="1"/>
          <w:sz w:val="26"/>
          <w:szCs w:val="26"/>
          <w:rtl w:val="0"/>
        </w:rPr>
        <w:t xml:space="preserve">Nota: </w:t>
      </w:r>
      <w:r w:rsidDel="00000000" w:rsidR="00000000" w:rsidRPr="00000000">
        <w:rPr>
          <w:sz w:val="26"/>
          <w:szCs w:val="26"/>
          <w:rtl w:val="0"/>
        </w:rPr>
        <w:t xml:space="preserve">il dipendente non può creare il proprio account; l’attivazione avviene tramite l’Ufficio amministrazione dipendenti.</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6"/>
          <w:szCs w:val="26"/>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6"/>
          <w:szCs w:val="26"/>
        </w:rPr>
      </w:pPr>
      <w:r w:rsidDel="00000000" w:rsidR="00000000" w:rsidRPr="00000000">
        <w:rPr>
          <w:b w:val="1"/>
          <w:bCs w:val="1"/>
          <w:sz w:val="26"/>
          <w:szCs w:val="26"/>
          <w:rtl w:val="0"/>
        </w:rPr>
        <w:t xml:space="preserve">Responsabile di reparto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6"/>
          <w:szCs w:val="26"/>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6"/>
          <w:szCs w:val="26"/>
        </w:rPr>
      </w:pPr>
      <w:r w:rsidDel="00000000" w:rsidR="00000000" w:rsidRPr="00000000">
        <w:rPr>
          <w:sz w:val="26"/>
          <w:szCs w:val="26"/>
          <w:rtl w:val="0"/>
        </w:rPr>
        <w:t xml:space="preserve">Utente con responsabilità di supervisione sul proprio team o reparto. Ha accesso ai dati di presenza e attività dei dipendenti che gestisce.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6"/>
          <w:szCs w:val="26"/>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6"/>
          <w:szCs w:val="26"/>
        </w:rPr>
      </w:pPr>
      <w:r w:rsidDel="00000000" w:rsidR="00000000" w:rsidRPr="00000000">
        <w:rPr>
          <w:sz w:val="26"/>
          <w:szCs w:val="26"/>
          <w:rtl w:val="0"/>
        </w:rPr>
        <w:t xml:space="preserve">Le sue funzionalità includono:</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6"/>
          <w:szCs w:val="26"/>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6"/>
          <w:szCs w:val="26"/>
          <w:u w:val="none"/>
        </w:rPr>
      </w:pPr>
      <w:r w:rsidDel="00000000" w:rsidR="00000000" w:rsidRPr="00000000">
        <w:rPr>
          <w:sz w:val="26"/>
          <w:szCs w:val="26"/>
          <w:rtl w:val="0"/>
        </w:rPr>
        <w:t xml:space="preserve">Visualizzare e monitorare le presenze e gli orari del proprio reparto</w:t>
      </w:r>
    </w:p>
    <w:p w:rsidR="00000000" w:rsidDel="00000000" w:rsidP="00000000" w:rsidRDefault="00000000" w:rsidRPr="00000000" w14:paraId="000000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6"/>
          <w:szCs w:val="26"/>
          <w:u w:val="none"/>
        </w:rPr>
      </w:pPr>
      <w:r w:rsidDel="00000000" w:rsidR="00000000" w:rsidRPr="00000000">
        <w:rPr>
          <w:sz w:val="26"/>
          <w:szCs w:val="26"/>
          <w:rtl w:val="0"/>
        </w:rPr>
        <w:t xml:space="preserve">Approvare o rifiutare richieste di permessi, ferie o giustificazioni inviate dai dipendenti</w:t>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6"/>
          <w:szCs w:val="26"/>
          <w:u w:val="none"/>
        </w:rPr>
      </w:pPr>
      <w:r w:rsidDel="00000000" w:rsidR="00000000" w:rsidRPr="00000000">
        <w:rPr>
          <w:sz w:val="26"/>
          <w:szCs w:val="26"/>
          <w:rtl w:val="0"/>
        </w:rPr>
        <w:t xml:space="preserve">Visualizzare report e riepiloghi delle presenze e delle ore lavorate</w:t>
      </w:r>
    </w:p>
    <w:p w:rsidR="00000000" w:rsidDel="00000000" w:rsidP="00000000" w:rsidRDefault="00000000" w:rsidRPr="00000000" w14:paraId="0000002A">
      <w:pPr>
        <w:numPr>
          <w:ilvl w:val="0"/>
          <w:numId w:val="3"/>
        </w:numPr>
        <w:ind w:left="720" w:hanging="360"/>
        <w:jc w:val="both"/>
        <w:rPr>
          <w:sz w:val="26"/>
          <w:szCs w:val="26"/>
        </w:rPr>
      </w:pPr>
      <w:r w:rsidDel="00000000" w:rsidR="00000000" w:rsidRPr="00000000">
        <w:rPr>
          <w:sz w:val="26"/>
          <w:szCs w:val="26"/>
          <w:rtl w:val="0"/>
        </w:rPr>
        <w:t xml:space="preserve">Configurare turni e orari di lavoro per i dipendenti</w:t>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6"/>
          <w:szCs w:val="26"/>
          <w:u w:val="none"/>
        </w:rPr>
      </w:pPr>
      <w:r w:rsidDel="00000000" w:rsidR="00000000" w:rsidRPr="00000000">
        <w:rPr>
          <w:sz w:val="26"/>
          <w:szCs w:val="26"/>
          <w:rtl w:val="0"/>
        </w:rPr>
        <w:t xml:space="preserve">Segnalare eventuali anomalie o problematiche all’Ufficio amministrazione dipendenti</w:t>
      </w:r>
    </w:p>
    <w:p w:rsidR="00000000" w:rsidDel="00000000" w:rsidP="00000000" w:rsidRDefault="00000000" w:rsidRPr="00000000" w14:paraId="0000002C">
      <w:pPr>
        <w:pStyle w:val="Heading3"/>
        <w:keepNext w:val="0"/>
        <w:keepLines w:val="0"/>
        <w:spacing w:before="280" w:lineRule="auto"/>
        <w:jc w:val="both"/>
        <w:rPr/>
      </w:pPr>
      <w:bookmarkStart w:colFirst="0" w:colLast="0" w:name="_kcpusn4pc14u" w:id="0"/>
      <w:bookmarkEnd w:id="0"/>
      <w:r w:rsidDel="00000000" w:rsidR="00000000" w:rsidRPr="00000000">
        <w:rPr>
          <w:b w:val="1"/>
          <w:bCs w:val="1"/>
          <w:color w:val="000000"/>
          <w:sz w:val="26"/>
          <w:szCs w:val="26"/>
          <w:rtl w:val="0"/>
        </w:rPr>
        <w:t xml:space="preserve">Ufficio amministrazione dipendenti</w:t>
      </w:r>
      <w:r w:rsidDel="00000000" w:rsidR="00000000" w:rsidRPr="00000000">
        <w:rPr>
          <w:rtl w:val="0"/>
        </w:rPr>
      </w:r>
    </w:p>
    <w:p w:rsidR="00000000" w:rsidDel="00000000" w:rsidP="00000000" w:rsidRDefault="00000000" w:rsidRPr="00000000" w14:paraId="0000002D">
      <w:pPr>
        <w:spacing w:after="240" w:before="240" w:lineRule="auto"/>
        <w:rPr>
          <w:sz w:val="26"/>
          <w:szCs w:val="26"/>
        </w:rPr>
      </w:pPr>
      <w:r w:rsidDel="00000000" w:rsidR="00000000" w:rsidRPr="00000000">
        <w:rPr>
          <w:sz w:val="26"/>
          <w:szCs w:val="26"/>
          <w:rtl w:val="0"/>
        </w:rPr>
        <w:t xml:space="preserve">Utente con responsabilità globale nella gestione delle presenze e delle assenze all’interno dell’azienda. Ha accesso completo a tutte le informazioni e ai dati del sistema.</w:t>
      </w:r>
    </w:p>
    <w:p w:rsidR="00000000" w:rsidDel="00000000" w:rsidP="00000000" w:rsidRDefault="00000000" w:rsidRPr="00000000" w14:paraId="0000002E">
      <w:pPr>
        <w:jc w:val="both"/>
        <w:rPr>
          <w:sz w:val="26"/>
          <w:szCs w:val="26"/>
        </w:rPr>
      </w:pPr>
      <w:r w:rsidDel="00000000" w:rsidR="00000000" w:rsidRPr="00000000">
        <w:rPr>
          <w:sz w:val="26"/>
          <w:szCs w:val="26"/>
          <w:rtl w:val="0"/>
        </w:rPr>
        <w:t xml:space="preserve">Le sue funzionalità includono:</w:t>
      </w:r>
    </w:p>
    <w:p w:rsidR="00000000" w:rsidDel="00000000" w:rsidP="00000000" w:rsidRDefault="00000000" w:rsidRPr="00000000" w14:paraId="0000002F">
      <w:pPr>
        <w:jc w:val="both"/>
        <w:rPr>
          <w:sz w:val="26"/>
          <w:szCs w:val="26"/>
        </w:rPr>
      </w:pPr>
      <w:r w:rsidDel="00000000" w:rsidR="00000000" w:rsidRPr="00000000">
        <w:rPr>
          <w:rtl w:val="0"/>
        </w:rPr>
      </w:r>
    </w:p>
    <w:p w:rsidR="00000000" w:rsidDel="00000000" w:rsidP="00000000" w:rsidRDefault="00000000" w:rsidRPr="00000000" w14:paraId="00000030">
      <w:pPr>
        <w:numPr>
          <w:ilvl w:val="0"/>
          <w:numId w:val="1"/>
        </w:numPr>
        <w:ind w:left="720" w:hanging="360"/>
        <w:jc w:val="both"/>
        <w:rPr>
          <w:sz w:val="26"/>
          <w:szCs w:val="26"/>
          <w:u w:val="none"/>
        </w:rPr>
      </w:pPr>
      <w:r w:rsidDel="00000000" w:rsidR="00000000" w:rsidRPr="00000000">
        <w:rPr>
          <w:sz w:val="26"/>
          <w:szCs w:val="26"/>
          <w:rtl w:val="0"/>
        </w:rPr>
        <w:t xml:space="preserve">Gestire e validare tutte le presenze, le assenze e i permessi</w:t>
      </w:r>
    </w:p>
    <w:p w:rsidR="00000000" w:rsidDel="00000000" w:rsidP="00000000" w:rsidRDefault="00000000" w:rsidRPr="00000000" w14:paraId="00000031">
      <w:pPr>
        <w:numPr>
          <w:ilvl w:val="0"/>
          <w:numId w:val="1"/>
        </w:numPr>
        <w:ind w:left="720" w:hanging="360"/>
        <w:jc w:val="both"/>
        <w:rPr>
          <w:sz w:val="26"/>
          <w:szCs w:val="26"/>
          <w:u w:val="none"/>
        </w:rPr>
      </w:pPr>
      <w:r w:rsidDel="00000000" w:rsidR="00000000" w:rsidRPr="00000000">
        <w:rPr>
          <w:sz w:val="26"/>
          <w:szCs w:val="26"/>
          <w:rtl w:val="0"/>
        </w:rPr>
        <w:t xml:space="preserve">Calcolare automaticamente il monte ore lavorativo, straordinari e assenze</w:t>
      </w:r>
    </w:p>
    <w:p w:rsidR="00000000" w:rsidDel="00000000" w:rsidP="00000000" w:rsidRDefault="00000000" w:rsidRPr="00000000" w14:paraId="00000032">
      <w:pPr>
        <w:numPr>
          <w:ilvl w:val="0"/>
          <w:numId w:val="1"/>
        </w:numPr>
        <w:ind w:left="720" w:hanging="360"/>
        <w:jc w:val="both"/>
        <w:rPr>
          <w:sz w:val="26"/>
          <w:szCs w:val="26"/>
          <w:u w:val="none"/>
        </w:rPr>
      </w:pPr>
      <w:r w:rsidDel="00000000" w:rsidR="00000000" w:rsidRPr="00000000">
        <w:rPr>
          <w:sz w:val="26"/>
          <w:szCs w:val="26"/>
          <w:rtl w:val="0"/>
        </w:rPr>
        <w:t xml:space="preserve">Generare report mensili e analisi statistiche sulle presenze</w:t>
      </w:r>
    </w:p>
    <w:p w:rsidR="00000000" w:rsidDel="00000000" w:rsidP="00000000" w:rsidRDefault="00000000" w:rsidRPr="00000000" w14:paraId="00000033">
      <w:pPr>
        <w:numPr>
          <w:ilvl w:val="0"/>
          <w:numId w:val="1"/>
        </w:numPr>
        <w:ind w:left="720" w:hanging="360"/>
        <w:jc w:val="both"/>
        <w:rPr>
          <w:sz w:val="26"/>
          <w:szCs w:val="26"/>
          <w:u w:val="none"/>
        </w:rPr>
      </w:pPr>
      <w:r w:rsidDel="00000000" w:rsidR="00000000" w:rsidRPr="00000000">
        <w:rPr>
          <w:sz w:val="26"/>
          <w:szCs w:val="26"/>
          <w:rtl w:val="0"/>
        </w:rPr>
        <w:t xml:space="preserve">Configurare turni e orari di lavoro per tutti i dipendenti</w:t>
      </w:r>
    </w:p>
    <w:p w:rsidR="00000000" w:rsidDel="00000000" w:rsidP="00000000" w:rsidRDefault="00000000" w:rsidRPr="00000000" w14:paraId="00000034">
      <w:pPr>
        <w:numPr>
          <w:ilvl w:val="0"/>
          <w:numId w:val="1"/>
        </w:numPr>
        <w:ind w:left="720" w:hanging="360"/>
        <w:jc w:val="both"/>
        <w:rPr>
          <w:sz w:val="26"/>
          <w:szCs w:val="26"/>
          <w:u w:val="none"/>
        </w:rPr>
      </w:pPr>
      <w:r w:rsidDel="00000000" w:rsidR="00000000" w:rsidRPr="00000000">
        <w:rPr>
          <w:sz w:val="26"/>
          <w:szCs w:val="26"/>
          <w:rtl w:val="0"/>
        </w:rPr>
        <w:t xml:space="preserve">Integrare i dati con il sistema paghe</w:t>
      </w:r>
    </w:p>
    <w:p w:rsidR="00000000" w:rsidDel="00000000" w:rsidP="00000000" w:rsidRDefault="00000000" w:rsidRPr="00000000" w14:paraId="00000035">
      <w:pPr>
        <w:numPr>
          <w:ilvl w:val="0"/>
          <w:numId w:val="1"/>
        </w:numPr>
        <w:spacing w:after="0" w:afterAutospacing="0"/>
        <w:ind w:left="720" w:hanging="360"/>
        <w:jc w:val="both"/>
        <w:rPr>
          <w:sz w:val="26"/>
          <w:szCs w:val="26"/>
          <w:u w:val="none"/>
        </w:rPr>
      </w:pPr>
      <w:r w:rsidDel="00000000" w:rsidR="00000000" w:rsidRPr="00000000">
        <w:rPr>
          <w:sz w:val="26"/>
          <w:szCs w:val="26"/>
          <w:rtl w:val="0"/>
        </w:rPr>
        <w:t xml:space="preserve">Gestire l’anagrafica dei dipendenti</w:t>
      </w:r>
    </w:p>
    <w:p w:rsidR="00000000" w:rsidDel="00000000" w:rsidP="00000000" w:rsidRDefault="00000000" w:rsidRPr="00000000" w14:paraId="00000036">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Risolvere eventuali anomalie segnalate</w:t>
      </w:r>
    </w:p>
    <w:p w:rsidR="00000000" w:rsidDel="00000000" w:rsidP="00000000" w:rsidRDefault="00000000" w:rsidRPr="00000000" w14:paraId="00000037">
      <w:pPr>
        <w:numPr>
          <w:ilvl w:val="0"/>
          <w:numId w:val="1"/>
        </w:numPr>
        <w:ind w:left="720" w:hanging="360"/>
        <w:jc w:val="both"/>
        <w:rPr>
          <w:sz w:val="26"/>
          <w:szCs w:val="26"/>
        </w:rPr>
      </w:pPr>
      <w:r w:rsidDel="00000000" w:rsidR="00000000" w:rsidRPr="00000000">
        <w:rPr>
          <w:sz w:val="26"/>
          <w:szCs w:val="26"/>
          <w:rtl w:val="0"/>
        </w:rPr>
        <w:t xml:space="preserve">Creare e gestire gli account utenti e i relativi permessi</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8836k7z74n2e" w:id="1"/>
      <w:bookmarkEnd w:id="1"/>
      <w:r w:rsidDel="00000000" w:rsidR="00000000" w:rsidRPr="00000000">
        <w:rPr>
          <w:b w:val="1"/>
          <w:bCs w:val="1"/>
          <w:color w:val="000000"/>
          <w:sz w:val="26"/>
          <w:szCs w:val="26"/>
          <w:rtl w:val="0"/>
        </w:rPr>
        <w:t xml:space="preserve">Utente non registrato</w:t>
      </w:r>
    </w:p>
    <w:p w:rsidR="00000000" w:rsidDel="00000000" w:rsidP="00000000" w:rsidRDefault="00000000" w:rsidRPr="00000000" w14:paraId="00000039">
      <w:pPr>
        <w:spacing w:after="240" w:before="240" w:lineRule="auto"/>
        <w:rPr>
          <w:sz w:val="26"/>
          <w:szCs w:val="26"/>
        </w:rPr>
      </w:pPr>
      <w:r w:rsidDel="00000000" w:rsidR="00000000" w:rsidRPr="00000000">
        <w:rPr>
          <w:sz w:val="26"/>
          <w:szCs w:val="26"/>
          <w:rtl w:val="0"/>
        </w:rPr>
        <w:t xml:space="preserve">Può inoltre essere definito l’utente non registrato, ovvero una persona che non ha ancora effettuato l’autenticazione o non possiede un account nel sistema</w:t>
      </w:r>
    </w:p>
    <w:p w:rsidR="00000000" w:rsidDel="00000000" w:rsidP="00000000" w:rsidRDefault="00000000" w:rsidRPr="00000000" w14:paraId="0000003A">
      <w:pPr>
        <w:spacing w:after="240" w:before="240" w:lineRule="auto"/>
        <w:rPr>
          <w:sz w:val="26"/>
          <w:szCs w:val="26"/>
        </w:rPr>
      </w:pPr>
      <w:r w:rsidDel="00000000" w:rsidR="00000000" w:rsidRPr="00000000">
        <w:rPr>
          <w:sz w:val="26"/>
          <w:szCs w:val="26"/>
          <w:rtl w:val="0"/>
        </w:rPr>
        <w:t xml:space="preserve">Caratteristiche principali:</w:t>
      </w:r>
    </w:p>
    <w:p w:rsidR="00000000" w:rsidDel="00000000" w:rsidP="00000000" w:rsidRDefault="00000000" w:rsidRPr="00000000" w14:paraId="0000003B">
      <w:pPr>
        <w:numPr>
          <w:ilvl w:val="0"/>
          <w:numId w:val="5"/>
        </w:numPr>
        <w:spacing w:after="0" w:afterAutospacing="0" w:before="240" w:lineRule="auto"/>
        <w:ind w:left="720" w:hanging="360"/>
        <w:rPr>
          <w:sz w:val="26"/>
          <w:szCs w:val="26"/>
          <w:u w:val="none"/>
        </w:rPr>
      </w:pPr>
      <w:r w:rsidDel="00000000" w:rsidR="00000000" w:rsidRPr="00000000">
        <w:rPr>
          <w:sz w:val="26"/>
          <w:szCs w:val="26"/>
          <w:rtl w:val="0"/>
        </w:rPr>
        <w:t xml:space="preserve">Non può accedere alle funzionalità interne del sistema</w:t>
      </w:r>
    </w:p>
    <w:p w:rsidR="00000000" w:rsidDel="00000000" w:rsidP="00000000" w:rsidRDefault="00000000" w:rsidRPr="00000000" w14:paraId="0000003C">
      <w:pPr>
        <w:numPr>
          <w:ilvl w:val="0"/>
          <w:numId w:val="5"/>
        </w:numPr>
        <w:spacing w:after="0" w:afterAutospacing="0" w:before="0" w:beforeAutospacing="0" w:lineRule="auto"/>
        <w:ind w:left="720" w:hanging="360"/>
        <w:rPr>
          <w:sz w:val="26"/>
          <w:szCs w:val="26"/>
          <w:u w:val="none"/>
        </w:rPr>
      </w:pPr>
      <w:r w:rsidDel="00000000" w:rsidR="00000000" w:rsidRPr="00000000">
        <w:rPr>
          <w:sz w:val="26"/>
          <w:szCs w:val="26"/>
          <w:rtl w:val="0"/>
        </w:rPr>
        <w:t xml:space="preserve">Può essere un visitatore, un nuovo dipendente in fase di registrazione o un utente esterno</w:t>
      </w:r>
    </w:p>
    <w:p w:rsidR="00000000" w:rsidDel="00000000" w:rsidP="00000000" w:rsidRDefault="00000000" w:rsidRPr="00000000" w14:paraId="0000003D">
      <w:pPr>
        <w:numPr>
          <w:ilvl w:val="0"/>
          <w:numId w:val="5"/>
        </w:numPr>
        <w:spacing w:after="240" w:before="0" w:beforeAutospacing="0" w:lineRule="auto"/>
        <w:ind w:left="720" w:hanging="360"/>
        <w:rPr>
          <w:sz w:val="26"/>
          <w:szCs w:val="26"/>
          <w:u w:val="none"/>
        </w:rPr>
      </w:pPr>
      <w:r w:rsidDel="00000000" w:rsidR="00000000" w:rsidRPr="00000000">
        <w:rPr>
          <w:sz w:val="26"/>
          <w:szCs w:val="26"/>
          <w:rtl w:val="0"/>
        </w:rPr>
        <w:t xml:space="preserve">L’accesso completo sarà possibile solo dopo la creazione e attivazione di un account tramite l’Amministratore di sistema o l’Ufficio amministrazione dipendenti</w:t>
      </w:r>
    </w:p>
    <w:p w:rsidR="00000000" w:rsidDel="00000000" w:rsidP="00000000" w:rsidRDefault="00000000" w:rsidRPr="00000000" w14:paraId="0000003E">
      <w:pPr>
        <w:spacing w:after="240" w:before="240" w:lineRule="auto"/>
        <w:rPr>
          <w:sz w:val="26"/>
          <w:szCs w:val="26"/>
        </w:rPr>
      </w:pP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w85ed3ep46nu" w:id="2"/>
      <w:bookmarkEnd w:id="2"/>
      <w:r w:rsidDel="00000000" w:rsidR="00000000" w:rsidRPr="00000000">
        <w:rPr>
          <w:b w:val="1"/>
          <w:bCs w:val="1"/>
          <w:color w:val="000000"/>
          <w:sz w:val="26"/>
          <w:szCs w:val="26"/>
          <w:rtl w:val="0"/>
        </w:rPr>
        <w:t xml:space="preserve">Gestione dei turni</w:t>
      </w:r>
    </w:p>
    <w:p w:rsidR="00000000" w:rsidDel="00000000" w:rsidP="00000000" w:rsidRDefault="00000000" w:rsidRPr="00000000" w14:paraId="00000040">
      <w:pPr>
        <w:spacing w:after="240" w:before="240" w:lineRule="auto"/>
        <w:rPr>
          <w:sz w:val="26"/>
          <w:szCs w:val="26"/>
        </w:rPr>
      </w:pPr>
      <w:r w:rsidDel="00000000" w:rsidR="00000000" w:rsidRPr="00000000">
        <w:rPr>
          <w:sz w:val="26"/>
          <w:szCs w:val="26"/>
          <w:rtl w:val="0"/>
        </w:rPr>
        <w:t xml:space="preserve">La piattaforma supporta la gestione completa dei turni, inclusi straordinari e trasferte, con possibilità di visualizzare e pianificare turni giornalieri, settimanali e mensili.</w:t>
      </w:r>
    </w:p>
    <w:p w:rsidR="00000000" w:rsidDel="00000000" w:rsidP="00000000" w:rsidRDefault="00000000" w:rsidRPr="00000000" w14:paraId="00000041">
      <w:pPr>
        <w:spacing w:after="240" w:before="240" w:lineRule="auto"/>
        <w:rPr>
          <w:sz w:val="26"/>
          <w:szCs w:val="26"/>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ExtraBold">
    <w:embedBold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MontserratExtraBold-bold.ttf"/><Relationship Id="rId6" Type="http://schemas.openxmlformats.org/officeDocument/2006/relationships/font" Target="fonts/MontserratExtra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