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0D8DA" w14:textId="77777777" w:rsidR="002A1E48" w:rsidRPr="006D7DF4" w:rsidRDefault="002A1E48" w:rsidP="002A1E48">
      <w:pPr>
        <w:pStyle w:val="p1"/>
        <w:rPr>
          <w:rFonts w:ascii="Times" w:hAnsi="Times"/>
          <w:b/>
          <w:sz w:val="32"/>
          <w:szCs w:val="32"/>
        </w:rPr>
      </w:pPr>
      <w:r w:rsidRPr="006D7DF4">
        <w:rPr>
          <w:rFonts w:ascii="Times" w:hAnsi="Times"/>
          <w:b/>
          <w:sz w:val="32"/>
          <w:szCs w:val="32"/>
        </w:rPr>
        <w:t>Plan van aanpak</w:t>
      </w:r>
    </w:p>
    <w:p w14:paraId="365BE25C" w14:textId="64C8F20E" w:rsidR="002A1E48" w:rsidRPr="002C3C27" w:rsidRDefault="002A1E48" w:rsidP="002A1E48">
      <w:pPr>
        <w:pStyle w:val="p2"/>
        <w:rPr>
          <w:rFonts w:ascii="Times" w:hAnsi="Times"/>
          <w:sz w:val="24"/>
          <w:szCs w:val="24"/>
        </w:rPr>
      </w:pPr>
      <w:r w:rsidRPr="002C3C27">
        <w:rPr>
          <w:rStyle w:val="apple-converted-space"/>
          <w:rFonts w:ascii="Times" w:hAnsi="Times"/>
          <w:sz w:val="24"/>
          <w:szCs w:val="24"/>
        </w:rPr>
        <w:t> </w:t>
      </w:r>
      <w:r w:rsidR="006D7DF4">
        <w:rPr>
          <w:rFonts w:ascii="Times" w:hAnsi="Times"/>
          <w:sz w:val="24"/>
          <w:szCs w:val="24"/>
        </w:rPr>
        <w:t>&gt; Plan van aanpa</w:t>
      </w:r>
      <w:r w:rsidRPr="002C3C27">
        <w:rPr>
          <w:rFonts w:ascii="Times" w:hAnsi="Times"/>
          <w:sz w:val="24"/>
          <w:szCs w:val="24"/>
        </w:rPr>
        <w:t>k = Hoe ga je de opdracht uitvoeren?</w:t>
      </w:r>
      <w:r w:rsidR="002C3C27"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Welke activiteiten ga je daarvoor ondernemen?</w:t>
      </w:r>
    </w:p>
    <w:p w14:paraId="7E07C1FA" w14:textId="77777777" w:rsidR="002A1E48" w:rsidRPr="002C3C27" w:rsidRDefault="002A1E48" w:rsidP="002C3C27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Een Plan van aanpak is een beschrijving van de stappen die moeten worden genomen</w:t>
      </w:r>
    </w:p>
    <w:p w14:paraId="0AA99CDE" w14:textId="77777777" w:rsidR="002A1E48" w:rsidRPr="002C3C27" w:rsidRDefault="002A1E48" w:rsidP="002C3C27">
      <w:pPr>
        <w:pStyle w:val="p2"/>
        <w:ind w:left="708"/>
        <w:rPr>
          <w:rFonts w:ascii="Times" w:hAnsi="Times"/>
          <w:sz w:val="24"/>
          <w:szCs w:val="24"/>
        </w:rPr>
      </w:pPr>
      <w:proofErr w:type="gramStart"/>
      <w:r w:rsidRPr="002C3C27">
        <w:rPr>
          <w:rFonts w:ascii="Times" w:hAnsi="Times"/>
          <w:sz w:val="24"/>
          <w:szCs w:val="24"/>
        </w:rPr>
        <w:t>om</w:t>
      </w:r>
      <w:proofErr w:type="gramEnd"/>
      <w:r w:rsidRPr="002C3C27">
        <w:rPr>
          <w:rFonts w:ascii="Times" w:hAnsi="Times"/>
          <w:sz w:val="24"/>
          <w:szCs w:val="24"/>
        </w:rPr>
        <w:t xml:space="preserve"> de opdracht goed uit te kunnen voeren.</w:t>
      </w:r>
    </w:p>
    <w:p w14:paraId="27F3ACAB" w14:textId="77777777" w:rsidR="002A1E48" w:rsidRPr="002C3C27" w:rsidRDefault="002A1E48" w:rsidP="002C3C27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Een Plan van aanpak bevat o.a.: • een opdrachtanalyse</w:t>
      </w:r>
    </w:p>
    <w:p w14:paraId="4A33E28E" w14:textId="77777777" w:rsidR="002A1E48" w:rsidRPr="002C3C27" w:rsidRDefault="002A1E48" w:rsidP="002C3C27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• een activiteitenoverzicht</w:t>
      </w:r>
    </w:p>
    <w:p w14:paraId="43873189" w14:textId="77777777" w:rsidR="002A1E48" w:rsidRPr="002C3C27" w:rsidRDefault="002A1E48" w:rsidP="002C3C27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• een planning (zie sheet 8 - plannen)</w:t>
      </w:r>
    </w:p>
    <w:p w14:paraId="34842757" w14:textId="77777777" w:rsidR="006B36F8" w:rsidRDefault="006B36F8">
      <w:pPr>
        <w:rPr>
          <w:rFonts w:ascii="Times" w:hAnsi="Times"/>
        </w:rPr>
      </w:pPr>
    </w:p>
    <w:p w14:paraId="4A2D719E" w14:textId="77777777" w:rsidR="00765255" w:rsidRDefault="00765255">
      <w:pPr>
        <w:rPr>
          <w:rFonts w:ascii="Times" w:hAnsi="Times"/>
        </w:rPr>
      </w:pPr>
    </w:p>
    <w:p w14:paraId="4CE614E3" w14:textId="77777777" w:rsidR="002C3C27" w:rsidRPr="002C3C27" w:rsidRDefault="002C3C27">
      <w:pPr>
        <w:rPr>
          <w:rFonts w:ascii="Times" w:hAnsi="Times"/>
        </w:rPr>
      </w:pPr>
      <w:r>
        <w:rPr>
          <w:rFonts w:ascii="Times" w:hAnsi="Times"/>
        </w:rPr>
        <w:t>Onderdelen in het plan van aanpak</w:t>
      </w:r>
    </w:p>
    <w:p w14:paraId="31BC31F7" w14:textId="77777777" w:rsidR="002C3C27" w:rsidRPr="002C3C27" w:rsidRDefault="002C3C27" w:rsidP="005D5B4B">
      <w:pPr>
        <w:pStyle w:val="p2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r w:rsidRPr="002C3C27">
        <w:rPr>
          <w:rFonts w:ascii="Times" w:hAnsi="Times"/>
          <w:b/>
          <w:sz w:val="24"/>
          <w:szCs w:val="24"/>
        </w:rPr>
        <w:t>Onderzoeksvragen</w:t>
      </w:r>
    </w:p>
    <w:p w14:paraId="1BD5A0FB" w14:textId="77777777" w:rsidR="002C3C27" w:rsidRPr="002C3C27" w:rsidRDefault="002C3C27" w:rsidP="005D5B4B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Maak een opsomming van de onderwerpen die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onderzocht moeten worden. Beschrijf bij elk onderwerp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gedetailleerd wat onderzocht moet worden, of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anders gezegd beschrijf exact waar bij het onderzoek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naar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gekeken wordt.</w:t>
      </w:r>
    </w:p>
    <w:p w14:paraId="6D8D8543" w14:textId="77777777" w:rsidR="002C3C27" w:rsidRPr="002C3C27" w:rsidRDefault="002C3C27" w:rsidP="005D5B4B">
      <w:pPr>
        <w:pStyle w:val="p2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r w:rsidRPr="002C3C27">
        <w:rPr>
          <w:rFonts w:ascii="Times" w:hAnsi="Times"/>
          <w:b/>
          <w:sz w:val="24"/>
          <w:szCs w:val="24"/>
        </w:rPr>
        <w:t>Overzicht producten</w:t>
      </w:r>
    </w:p>
    <w:p w14:paraId="693E5180" w14:textId="77777777" w:rsidR="002C3C27" w:rsidRPr="002C3C27" w:rsidRDefault="002C3C27" w:rsidP="005D5B4B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Maak een opsomming van alle deel- en eindproducten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die gemaakt moeten worden.</w:t>
      </w:r>
    </w:p>
    <w:p w14:paraId="16C98693" w14:textId="77777777" w:rsidR="002C3C27" w:rsidRPr="002C3C27" w:rsidRDefault="002C3C27" w:rsidP="005D5B4B">
      <w:pPr>
        <w:pStyle w:val="p2"/>
        <w:ind w:left="720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Geef hierbij ook kort aan hoe ze uitgevoerd en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wanneer ze ingeleverd/gepresenteerd worden.</w:t>
      </w:r>
    </w:p>
    <w:p w14:paraId="4C3C7E88" w14:textId="77777777" w:rsidR="002C3C27" w:rsidRPr="002C3C27" w:rsidRDefault="002C3C27" w:rsidP="005D5B4B">
      <w:pPr>
        <w:pStyle w:val="p2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r w:rsidRPr="002C3C27">
        <w:rPr>
          <w:rFonts w:ascii="Times" w:hAnsi="Times"/>
          <w:b/>
          <w:sz w:val="24"/>
          <w:szCs w:val="24"/>
        </w:rPr>
        <w:t>A</w:t>
      </w:r>
      <w:r w:rsidRPr="002C3C27">
        <w:rPr>
          <w:rFonts w:ascii="Times" w:hAnsi="Times"/>
          <w:b/>
          <w:sz w:val="24"/>
          <w:szCs w:val="24"/>
        </w:rPr>
        <w:t>ctiviteitenoverzicht</w:t>
      </w:r>
    </w:p>
    <w:p w14:paraId="6D0D8CEF" w14:textId="135F8191" w:rsidR="002C3C27" w:rsidRPr="002C3C27" w:rsidRDefault="002C3C27" w:rsidP="005D5B4B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Beschrijf alle activiteiten aan de hand van de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stappen die in het project worden doorlopen</w:t>
      </w:r>
      <w:r w:rsidR="005D5B4B"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(analyseren;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organiseren &amp; plannen; onderzoeken; ontwikkelen</w:t>
      </w:r>
      <w:r>
        <w:rPr>
          <w:rFonts w:ascii="Times" w:hAnsi="Times"/>
          <w:sz w:val="24"/>
          <w:szCs w:val="24"/>
        </w:rPr>
        <w:t xml:space="preserve">, </w:t>
      </w:r>
      <w:r w:rsidRPr="002C3C27">
        <w:rPr>
          <w:rFonts w:ascii="Times" w:hAnsi="Times"/>
          <w:sz w:val="24"/>
          <w:szCs w:val="24"/>
        </w:rPr>
        <w:t>concept; ontwerpen; realiseren; presenteren;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evalueren).</w:t>
      </w:r>
    </w:p>
    <w:p w14:paraId="3BE49A98" w14:textId="77777777" w:rsidR="002C3C27" w:rsidRPr="002C3C27" w:rsidRDefault="002C3C27" w:rsidP="005D5B4B">
      <w:pPr>
        <w:pStyle w:val="p2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r w:rsidRPr="002C3C27">
        <w:rPr>
          <w:rFonts w:ascii="Times" w:hAnsi="Times"/>
          <w:b/>
          <w:sz w:val="24"/>
          <w:szCs w:val="24"/>
        </w:rPr>
        <w:t>Organisatie en taakverdeling</w:t>
      </w:r>
    </w:p>
    <w:p w14:paraId="4C0B971A" w14:textId="77777777" w:rsidR="002C3C27" w:rsidRPr="002C3C27" w:rsidRDefault="002C3C27" w:rsidP="006012D3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Beschrijf de organisatie van het projectgroepje en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wie voor welke taken en deelproducten/producten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verantwoordelijk is?</w:t>
      </w:r>
    </w:p>
    <w:p w14:paraId="73B0B122" w14:textId="77777777" w:rsidR="002C3C27" w:rsidRPr="002C3C27" w:rsidRDefault="002C3C27" w:rsidP="005D5B4B">
      <w:pPr>
        <w:pStyle w:val="p2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proofErr w:type="gramStart"/>
      <w:r w:rsidRPr="002C3C27">
        <w:rPr>
          <w:rFonts w:ascii="Times" w:hAnsi="Times"/>
          <w:b/>
          <w:sz w:val="24"/>
          <w:szCs w:val="24"/>
        </w:rPr>
        <w:t>Risico analyse</w:t>
      </w:r>
      <w:proofErr w:type="gramEnd"/>
    </w:p>
    <w:p w14:paraId="5C886CBF" w14:textId="77777777" w:rsidR="002C3C27" w:rsidRPr="002C3C27" w:rsidRDefault="002C3C27" w:rsidP="006012D3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Beschrijf eventuele factoren die de uitvoering van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het project kunnen verstoren en geef oplossingen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aan om dit te voorkomen.</w:t>
      </w:r>
    </w:p>
    <w:p w14:paraId="78C0BDEA" w14:textId="77777777" w:rsidR="002C3C27" w:rsidRPr="002C3C27" w:rsidRDefault="002C3C27" w:rsidP="005D5B4B">
      <w:pPr>
        <w:pStyle w:val="p2"/>
        <w:numPr>
          <w:ilvl w:val="0"/>
          <w:numId w:val="1"/>
        </w:numPr>
        <w:rPr>
          <w:rFonts w:ascii="Times" w:hAnsi="Times"/>
          <w:b/>
          <w:sz w:val="24"/>
          <w:szCs w:val="24"/>
        </w:rPr>
      </w:pPr>
      <w:r w:rsidRPr="002C3C27">
        <w:rPr>
          <w:rFonts w:ascii="Times" w:hAnsi="Times"/>
          <w:b/>
          <w:sz w:val="24"/>
          <w:szCs w:val="24"/>
        </w:rPr>
        <w:t>Planning projectgroep</w:t>
      </w:r>
    </w:p>
    <w:p w14:paraId="1542B4BE" w14:textId="77777777" w:rsidR="002C3C27" w:rsidRPr="002C3C27" w:rsidRDefault="002C3C27" w:rsidP="006012D3">
      <w:pPr>
        <w:pStyle w:val="p2"/>
        <w:ind w:left="708"/>
        <w:rPr>
          <w:rFonts w:ascii="Times" w:hAnsi="Times"/>
          <w:sz w:val="24"/>
          <w:szCs w:val="24"/>
        </w:rPr>
      </w:pPr>
      <w:r w:rsidRPr="002C3C27">
        <w:rPr>
          <w:rFonts w:ascii="Times" w:hAnsi="Times"/>
          <w:sz w:val="24"/>
          <w:szCs w:val="24"/>
        </w:rPr>
        <w:t>Ma</w:t>
      </w:r>
      <w:bookmarkStart w:id="0" w:name="_GoBack"/>
      <w:bookmarkEnd w:id="0"/>
      <w:r w:rsidRPr="002C3C27">
        <w:rPr>
          <w:rFonts w:ascii="Times" w:hAnsi="Times"/>
          <w:sz w:val="24"/>
          <w:szCs w:val="24"/>
        </w:rPr>
        <w:t>ak een balkenplanning waarin zichtbaar wordt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wie, wanneer, wat gaat doen. Geef ook duidelijk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in dit schema aan wanneer er deadlines of presentaties</w:t>
      </w:r>
      <w:r>
        <w:rPr>
          <w:rFonts w:ascii="Times" w:hAnsi="Times"/>
          <w:sz w:val="24"/>
          <w:szCs w:val="24"/>
        </w:rPr>
        <w:t xml:space="preserve"> </w:t>
      </w:r>
      <w:r w:rsidRPr="002C3C27">
        <w:rPr>
          <w:rFonts w:ascii="Times" w:hAnsi="Times"/>
          <w:sz w:val="24"/>
          <w:szCs w:val="24"/>
        </w:rPr>
        <w:t>zijn.</w:t>
      </w:r>
    </w:p>
    <w:p w14:paraId="3B1CA4E1" w14:textId="77777777" w:rsidR="002C3C27" w:rsidRDefault="002C3C27"/>
    <w:sectPr w:rsidR="002C3C27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60826"/>
    <w:multiLevelType w:val="hybridMultilevel"/>
    <w:tmpl w:val="A13E3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48"/>
    <w:rsid w:val="002A1E48"/>
    <w:rsid w:val="002C3C27"/>
    <w:rsid w:val="005D5B4B"/>
    <w:rsid w:val="006012D3"/>
    <w:rsid w:val="006B36F8"/>
    <w:rsid w:val="006D7DF4"/>
    <w:rsid w:val="00765255"/>
    <w:rsid w:val="00D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70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1">
    <w:name w:val="p1"/>
    <w:basedOn w:val="Standaard"/>
    <w:rsid w:val="002A1E48"/>
    <w:rPr>
      <w:rFonts w:ascii="Helvetica" w:hAnsi="Helvetica" w:cs="Times New Roman"/>
      <w:sz w:val="18"/>
      <w:szCs w:val="18"/>
      <w:lang w:eastAsia="nl-NL"/>
    </w:rPr>
  </w:style>
  <w:style w:type="paragraph" w:customStyle="1" w:styleId="p2">
    <w:name w:val="p2"/>
    <w:basedOn w:val="Standaard"/>
    <w:rsid w:val="002A1E48"/>
    <w:rPr>
      <w:rFonts w:ascii="Helvetica" w:hAnsi="Helvetica" w:cs="Times New Roman"/>
      <w:sz w:val="15"/>
      <w:szCs w:val="15"/>
      <w:lang w:eastAsia="nl-NL"/>
    </w:rPr>
  </w:style>
  <w:style w:type="character" w:customStyle="1" w:styleId="apple-converted-space">
    <w:name w:val="apple-converted-space"/>
    <w:basedOn w:val="Standaardalinea-lettertype"/>
    <w:rsid w:val="002A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233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</cp:revision>
  <dcterms:created xsi:type="dcterms:W3CDTF">2017-08-25T09:37:00Z</dcterms:created>
  <dcterms:modified xsi:type="dcterms:W3CDTF">2017-08-25T10:27:00Z</dcterms:modified>
</cp:coreProperties>
</file>