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16"/>
        <w:gridCol w:w="1921"/>
        <w:gridCol w:w="1804"/>
        <w:gridCol w:w="1818"/>
        <w:gridCol w:w="1834"/>
      </w:tblGrid>
      <w:tr w:rsidR="008F02A5" w14:paraId="377DE82D" w14:textId="77777777" w:rsidTr="00E8225B">
        <w:tc>
          <w:tcPr>
            <w:tcW w:w="2125" w:type="dxa"/>
          </w:tcPr>
          <w:p w14:paraId="4CC19422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Skill</w:t>
            </w:r>
          </w:p>
        </w:tc>
        <w:tc>
          <w:tcPr>
            <w:tcW w:w="7368" w:type="dxa"/>
            <w:gridSpan w:val="4"/>
          </w:tcPr>
          <w:p w14:paraId="395CC853" w14:textId="77777777" w:rsidR="00244852" w:rsidRDefault="00244852" w:rsidP="00B07459">
            <w:r>
              <w:t xml:space="preserve">English </w:t>
            </w:r>
            <w:r w:rsidR="00B07459">
              <w:t>Listening</w:t>
            </w:r>
          </w:p>
        </w:tc>
      </w:tr>
      <w:tr w:rsidR="008F02A5" w:rsidRPr="0065628C" w14:paraId="7CFE5B25" w14:textId="77777777" w:rsidTr="00E8225B">
        <w:tc>
          <w:tcPr>
            <w:tcW w:w="2125" w:type="dxa"/>
          </w:tcPr>
          <w:p w14:paraId="7440DFE2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Title</w:t>
            </w:r>
          </w:p>
        </w:tc>
        <w:tc>
          <w:tcPr>
            <w:tcW w:w="7368" w:type="dxa"/>
            <w:gridSpan w:val="4"/>
          </w:tcPr>
          <w:p w14:paraId="12A7665F" w14:textId="77777777" w:rsidR="0065628C" w:rsidRPr="0065628C" w:rsidRDefault="0065628C" w:rsidP="0065628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65628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Why California's Musical Road Sounds Terrible</w:t>
            </w:r>
          </w:p>
          <w:p w14:paraId="77D9E3A0" w14:textId="6BAE23FC" w:rsidR="00244852" w:rsidRPr="0065628C" w:rsidRDefault="00244852">
            <w:pPr>
              <w:rPr>
                <w:lang w:val="en-US"/>
              </w:rPr>
            </w:pPr>
          </w:p>
        </w:tc>
      </w:tr>
      <w:tr w:rsidR="008F02A5" w14:paraId="05F79FFD" w14:textId="77777777" w:rsidTr="00E8225B">
        <w:tc>
          <w:tcPr>
            <w:tcW w:w="2125" w:type="dxa"/>
          </w:tcPr>
          <w:p w14:paraId="44FB9B8B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Link</w:t>
            </w:r>
          </w:p>
        </w:tc>
        <w:tc>
          <w:tcPr>
            <w:tcW w:w="7368" w:type="dxa"/>
            <w:gridSpan w:val="4"/>
          </w:tcPr>
          <w:p w14:paraId="038AFC24" w14:textId="3B37A305" w:rsidR="00244852" w:rsidRDefault="00494E2D">
            <w:r w:rsidRPr="00494E2D">
              <w:t>https://www.youtube.com/watch?v=Ef93WmlEho0&amp;t=3s</w:t>
            </w:r>
          </w:p>
        </w:tc>
      </w:tr>
      <w:tr w:rsidR="008F02A5" w:rsidRPr="006909CA" w14:paraId="6C6D4601" w14:textId="77777777" w:rsidTr="00E8225B">
        <w:tc>
          <w:tcPr>
            <w:tcW w:w="2125" w:type="dxa"/>
          </w:tcPr>
          <w:p w14:paraId="07C15527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Type</w:t>
            </w:r>
          </w:p>
        </w:tc>
        <w:tc>
          <w:tcPr>
            <w:tcW w:w="7368" w:type="dxa"/>
            <w:gridSpan w:val="4"/>
          </w:tcPr>
          <w:p w14:paraId="1EEC5B0A" w14:textId="186A7252" w:rsidR="00244852" w:rsidRPr="0079628B" w:rsidRDefault="00B07459" w:rsidP="00B07459">
            <w:pPr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</w:tr>
      <w:tr w:rsidR="008F02A5" w14:paraId="488F706F" w14:textId="77777777" w:rsidTr="00E8225B">
        <w:tc>
          <w:tcPr>
            <w:tcW w:w="2125" w:type="dxa"/>
          </w:tcPr>
          <w:p w14:paraId="3723771F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Student name</w:t>
            </w:r>
          </w:p>
        </w:tc>
        <w:tc>
          <w:tcPr>
            <w:tcW w:w="7368" w:type="dxa"/>
            <w:gridSpan w:val="4"/>
          </w:tcPr>
          <w:p w14:paraId="669DA352" w14:textId="2AFB00B2" w:rsidR="00244852" w:rsidRDefault="000A1297">
            <w:r>
              <w:t>Constantijn van hartesveldt</w:t>
            </w:r>
          </w:p>
        </w:tc>
      </w:tr>
      <w:tr w:rsidR="008F02A5" w:rsidRPr="00C54D6C" w14:paraId="174D25D5" w14:textId="77777777" w:rsidTr="005C66CB">
        <w:trPr>
          <w:trHeight w:val="1027"/>
        </w:trPr>
        <w:tc>
          <w:tcPr>
            <w:tcW w:w="2125" w:type="dxa"/>
          </w:tcPr>
          <w:p w14:paraId="41D91E87" w14:textId="77777777" w:rsidR="00244852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Summary</w:t>
            </w:r>
          </w:p>
          <w:p w14:paraId="4174F078" w14:textId="77777777" w:rsidR="00244852" w:rsidRPr="00244852" w:rsidRDefault="00B1446C" w:rsidP="00B1446C">
            <w:pPr>
              <w:rPr>
                <w:lang w:val="en-US"/>
              </w:rPr>
            </w:pPr>
            <w:r>
              <w:rPr>
                <w:lang w:val="en-US"/>
              </w:rPr>
              <w:t>(Between 50 – 100 words)</w:t>
            </w:r>
          </w:p>
        </w:tc>
        <w:tc>
          <w:tcPr>
            <w:tcW w:w="7368" w:type="dxa"/>
            <w:gridSpan w:val="4"/>
          </w:tcPr>
          <w:p w14:paraId="5048E384" w14:textId="192D5DDC" w:rsidR="0079628B" w:rsidRPr="00244852" w:rsidRDefault="0065628C" w:rsidP="000A129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There is a road in the middle of the calafonia dessert</w:t>
            </w:r>
            <w:r w:rsidR="00F24763">
              <w:rPr>
                <w:lang w:val="en-US"/>
              </w:rPr>
              <w:t>, this road located in lancaster calafonia</w:t>
            </w:r>
            <w:r w:rsidR="004C5C41">
              <w:rPr>
                <w:lang w:val="en-US"/>
              </w:rPr>
              <w:t xml:space="preserve">. The road was made to </w:t>
            </w:r>
            <w:r w:rsidR="00507E4F">
              <w:rPr>
                <w:lang w:val="en-US"/>
              </w:rPr>
              <w:t>advertise tires.</w:t>
            </w:r>
            <w:r w:rsidR="00C54D6C">
              <w:rPr>
                <w:lang w:val="en-US"/>
              </w:rPr>
              <w:t xml:space="preserve"> </w:t>
            </w:r>
          </w:p>
        </w:tc>
      </w:tr>
      <w:tr w:rsidR="008F02A5" w:rsidRPr="006909CA" w14:paraId="28723667" w14:textId="77777777" w:rsidTr="00E8225B">
        <w:tc>
          <w:tcPr>
            <w:tcW w:w="2125" w:type="dxa"/>
          </w:tcPr>
          <w:p w14:paraId="05B11EEB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Response</w:t>
            </w:r>
          </w:p>
        </w:tc>
        <w:tc>
          <w:tcPr>
            <w:tcW w:w="7368" w:type="dxa"/>
            <w:gridSpan w:val="4"/>
          </w:tcPr>
          <w:p w14:paraId="76FBDC3C" w14:textId="684BD523" w:rsidR="005C66CB" w:rsidRPr="00CF340B" w:rsidRDefault="00CF340B" w:rsidP="00CF340B">
            <w:pPr>
              <w:rPr>
                <w:lang w:val="en-US"/>
              </w:rPr>
            </w:pPr>
            <w:r>
              <w:rPr>
                <w:lang w:val="en-US"/>
              </w:rPr>
              <w:t>Well I taught I need a short video because im lazy so I decided Tom Scott</w:t>
            </w:r>
          </w:p>
          <w:p w14:paraId="373CD2D9" w14:textId="77777777" w:rsidR="00E8225B" w:rsidRDefault="00E8225B">
            <w:pPr>
              <w:rPr>
                <w:lang w:val="en-US"/>
              </w:rPr>
            </w:pPr>
          </w:p>
          <w:p w14:paraId="33719BC9" w14:textId="77777777" w:rsidR="00B1446C" w:rsidRDefault="00B1446C">
            <w:pPr>
              <w:rPr>
                <w:lang w:val="en-US"/>
              </w:rPr>
            </w:pPr>
          </w:p>
        </w:tc>
      </w:tr>
      <w:tr w:rsidR="008F02A5" w:rsidRPr="00CF340B" w14:paraId="0A633205" w14:textId="77777777" w:rsidTr="00E8225B">
        <w:tc>
          <w:tcPr>
            <w:tcW w:w="2125" w:type="dxa"/>
          </w:tcPr>
          <w:p w14:paraId="409DD2BA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Recommendation</w:t>
            </w:r>
          </w:p>
        </w:tc>
        <w:tc>
          <w:tcPr>
            <w:tcW w:w="7368" w:type="dxa"/>
            <w:gridSpan w:val="4"/>
          </w:tcPr>
          <w:p w14:paraId="726B83A6" w14:textId="6C3D8696" w:rsidR="00E8225B" w:rsidRDefault="00CF340B">
            <w:pPr>
              <w:rPr>
                <w:lang w:val="en-US"/>
              </w:rPr>
            </w:pPr>
            <w:r>
              <w:rPr>
                <w:lang w:val="en-US"/>
              </w:rPr>
              <w:t>Yea its short and informative</w:t>
            </w:r>
          </w:p>
          <w:p w14:paraId="21A67856" w14:textId="77777777" w:rsidR="00B1446C" w:rsidRDefault="00B1446C">
            <w:pPr>
              <w:rPr>
                <w:lang w:val="en-US"/>
              </w:rPr>
            </w:pPr>
          </w:p>
        </w:tc>
      </w:tr>
      <w:tr w:rsidR="008F02A5" w:rsidRPr="006909CA" w14:paraId="3C20D53B" w14:textId="77777777" w:rsidTr="00E8225B">
        <w:tc>
          <w:tcPr>
            <w:tcW w:w="2125" w:type="dxa"/>
          </w:tcPr>
          <w:p w14:paraId="1A8294D4" w14:textId="77777777" w:rsidR="00E8225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Facts</w:t>
            </w:r>
          </w:p>
        </w:tc>
        <w:tc>
          <w:tcPr>
            <w:tcW w:w="7368" w:type="dxa"/>
            <w:gridSpan w:val="4"/>
          </w:tcPr>
          <w:p w14:paraId="1E944689" w14:textId="77777777" w:rsidR="00E8225B" w:rsidRPr="00B1446C" w:rsidRDefault="005C66CB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B1446C">
              <w:rPr>
                <w:lang w:val="en-US"/>
              </w:rPr>
              <w:t xml:space="preserve">List all the main facts from the </w:t>
            </w:r>
            <w:r w:rsidR="00B07459">
              <w:rPr>
                <w:lang w:val="en-US"/>
              </w:rPr>
              <w:t>fragment</w:t>
            </w:r>
            <w:r w:rsidR="00B1446C">
              <w:rPr>
                <w:lang w:val="en-US"/>
              </w:rPr>
              <w:t>*</w:t>
            </w:r>
            <w:r w:rsidRPr="00B1446C">
              <w:rPr>
                <w:lang w:val="en-US"/>
              </w:rPr>
              <w:t xml:space="preserve"> and discuss how they relate to the main idea of the article. </w:t>
            </w:r>
          </w:p>
          <w:p w14:paraId="3962AE1E" w14:textId="77777777" w:rsidR="005C66CB" w:rsidRDefault="005C66CB" w:rsidP="005C66CB">
            <w:pPr>
              <w:pStyle w:val="ListParagraph"/>
              <w:rPr>
                <w:lang w:val="en-US"/>
              </w:rPr>
            </w:pPr>
          </w:p>
          <w:p w14:paraId="19BE7F28" w14:textId="77777777" w:rsidR="00B1446C" w:rsidRPr="00E8225B" w:rsidRDefault="00B1446C" w:rsidP="005C66CB">
            <w:pPr>
              <w:pStyle w:val="ListParagraph"/>
              <w:rPr>
                <w:lang w:val="en-US"/>
              </w:rPr>
            </w:pPr>
          </w:p>
        </w:tc>
      </w:tr>
      <w:tr w:rsidR="008F02A5" w:rsidRPr="006909CA" w14:paraId="46BD6893" w14:textId="77777777" w:rsidTr="00E8225B">
        <w:tc>
          <w:tcPr>
            <w:tcW w:w="2125" w:type="dxa"/>
          </w:tcPr>
          <w:p w14:paraId="52A11F02" w14:textId="77777777" w:rsidR="005C66C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Sentences</w:t>
            </w:r>
          </w:p>
        </w:tc>
        <w:tc>
          <w:tcPr>
            <w:tcW w:w="7368" w:type="dxa"/>
            <w:gridSpan w:val="4"/>
          </w:tcPr>
          <w:p w14:paraId="0A2F831F" w14:textId="2DD7C969" w:rsidR="005C66CB" w:rsidRDefault="001103DA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ca</w:t>
            </w:r>
            <w:r w:rsidR="00D65152">
              <w:rPr>
                <w:lang w:val="en-US"/>
              </w:rPr>
              <w:t>lculations for the road isn’t incredibly difficult: well I thought the math would be a lot harder</w:t>
            </w:r>
          </w:p>
          <w:p w14:paraId="4A568CE6" w14:textId="77777777" w:rsidR="00D65152" w:rsidRDefault="00D65152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  <w:p w14:paraId="5BC5E53F" w14:textId="77777777" w:rsidR="00B1446C" w:rsidRDefault="00B1446C" w:rsidP="00B1446C">
            <w:pPr>
              <w:pStyle w:val="ListParagraph"/>
              <w:rPr>
                <w:lang w:val="en-US"/>
              </w:rPr>
            </w:pPr>
          </w:p>
          <w:p w14:paraId="51F88970" w14:textId="77777777" w:rsidR="00B1446C" w:rsidRPr="00B1446C" w:rsidRDefault="00B1446C" w:rsidP="00B1446C">
            <w:pPr>
              <w:pStyle w:val="ListParagraph"/>
              <w:rPr>
                <w:lang w:val="en-US"/>
              </w:rPr>
            </w:pPr>
          </w:p>
        </w:tc>
      </w:tr>
      <w:tr w:rsidR="008F02A5" w:rsidRPr="00E8225B" w14:paraId="1E68A0C6" w14:textId="77777777" w:rsidTr="00B1446C">
        <w:tc>
          <w:tcPr>
            <w:tcW w:w="2125" w:type="dxa"/>
            <w:vMerge w:val="restart"/>
            <w:tcBorders>
              <w:bottom w:val="nil"/>
            </w:tcBorders>
          </w:tcPr>
          <w:p w14:paraId="6B61B5E7" w14:textId="77777777" w:rsidR="00B1446C" w:rsidRPr="00E8225B" w:rsidRDefault="00B1446C" w:rsidP="00B1446C">
            <w:pPr>
              <w:rPr>
                <w:lang w:val="en-GB"/>
              </w:rPr>
            </w:pPr>
            <w:r w:rsidRPr="00B1446C">
              <w:rPr>
                <w:b/>
                <w:lang w:val="en-GB"/>
              </w:rPr>
              <w:t>Word list</w:t>
            </w:r>
            <w:r>
              <w:rPr>
                <w:lang w:val="en-GB"/>
              </w:rPr>
              <w:t xml:space="preserve"> (either words you don’t know or interesting words)</w:t>
            </w:r>
          </w:p>
          <w:p w14:paraId="1E8C4B57" w14:textId="77777777" w:rsidR="00B1446C" w:rsidRPr="00B1446C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7331C28" w14:textId="77777777" w:rsidR="00B1446C" w:rsidRPr="00E8225B" w:rsidRDefault="00B1446C" w:rsidP="00E8225B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 xml:space="preserve">Word </w:t>
            </w:r>
          </w:p>
        </w:tc>
        <w:tc>
          <w:tcPr>
            <w:tcW w:w="1844" w:type="dxa"/>
          </w:tcPr>
          <w:p w14:paraId="4ECBCBF3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Used in sentence</w:t>
            </w:r>
          </w:p>
        </w:tc>
        <w:tc>
          <w:tcPr>
            <w:tcW w:w="1853" w:type="dxa"/>
          </w:tcPr>
          <w:p w14:paraId="7B5C0390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Definition</w:t>
            </w:r>
          </w:p>
        </w:tc>
        <w:tc>
          <w:tcPr>
            <w:tcW w:w="1869" w:type="dxa"/>
          </w:tcPr>
          <w:p w14:paraId="1401A6CC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Translation</w:t>
            </w:r>
          </w:p>
        </w:tc>
      </w:tr>
      <w:tr w:rsidR="008F02A5" w:rsidRPr="00E8225B" w14:paraId="6F256D13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EEC9C67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4638F867" w14:textId="7BD4D3C2" w:rsidR="00B1446C" w:rsidRPr="008F02A5" w:rsidRDefault="00E139D7" w:rsidP="00244852">
            <w:pPr>
              <w:pStyle w:val="ListParagraph"/>
              <w:numPr>
                <w:ilvl w:val="0"/>
                <w:numId w:val="2"/>
              </w:numPr>
              <w:rPr>
                <w:i/>
                <w:lang w:val="en-GB"/>
              </w:rPr>
            </w:pPr>
            <w:r>
              <w:rPr>
                <w:i/>
                <w:lang w:val="en-GB"/>
              </w:rPr>
              <w:t>grooves</w:t>
            </w:r>
          </w:p>
        </w:tc>
        <w:tc>
          <w:tcPr>
            <w:tcW w:w="1844" w:type="dxa"/>
          </w:tcPr>
          <w:p w14:paraId="129E7138" w14:textId="60DB4EBF" w:rsidR="00B1446C" w:rsidRPr="008F02A5" w:rsidRDefault="00A77DFE" w:rsidP="008F02A5">
            <w:pPr>
              <w:pStyle w:val="ListParagraph"/>
              <w:ind w:left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The grooves are 4 inches appart</w:t>
            </w:r>
          </w:p>
        </w:tc>
        <w:tc>
          <w:tcPr>
            <w:tcW w:w="1853" w:type="dxa"/>
          </w:tcPr>
          <w:p w14:paraId="636A371A" w14:textId="6F04BE28" w:rsidR="00B1446C" w:rsidRPr="00670BB8" w:rsidRDefault="00670BB8" w:rsidP="00670BB8">
            <w:pPr>
              <w:pStyle w:val="ListParagraph"/>
              <w:tabs>
                <w:tab w:val="center" w:pos="799"/>
              </w:tabs>
              <w:ind w:left="0"/>
              <w:rPr>
                <w:i/>
                <w:lang w:val="en-US"/>
              </w:rPr>
            </w:pPr>
            <w:r w:rsidRPr="00670BB8">
              <w:rPr>
                <w:lang w:val="en-US"/>
              </w:rPr>
              <w:t>a long, narrow cut or depression in a hard material.</w:t>
            </w:r>
          </w:p>
        </w:tc>
        <w:tc>
          <w:tcPr>
            <w:tcW w:w="1869" w:type="dxa"/>
          </w:tcPr>
          <w:p w14:paraId="7CD0BE67" w14:textId="16DC4C09" w:rsidR="00B1446C" w:rsidRPr="008F02A5" w:rsidRDefault="00470861" w:rsidP="00244852">
            <w:pPr>
              <w:pStyle w:val="ListParagraph"/>
              <w:ind w:left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Een groeve</w:t>
            </w:r>
          </w:p>
        </w:tc>
      </w:tr>
      <w:tr w:rsidR="008F02A5" w:rsidRPr="00470861" w14:paraId="45713D71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09D67541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35D0221" w14:textId="4184C5E3" w:rsidR="00B1446C" w:rsidRPr="00E8225B" w:rsidRDefault="00E139D7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frequency </w:t>
            </w:r>
          </w:p>
        </w:tc>
        <w:tc>
          <w:tcPr>
            <w:tcW w:w="1844" w:type="dxa"/>
          </w:tcPr>
          <w:p w14:paraId="2227525B" w14:textId="4A3DA695" w:rsidR="00B1446C" w:rsidRPr="00E8225B" w:rsidRDefault="00470861" w:rsidP="0024485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The frequency is 440 hertz</w:t>
            </w:r>
          </w:p>
        </w:tc>
        <w:tc>
          <w:tcPr>
            <w:tcW w:w="1853" w:type="dxa"/>
          </w:tcPr>
          <w:p w14:paraId="598F2088" w14:textId="63DEF580" w:rsidR="00B1446C" w:rsidRPr="00470861" w:rsidRDefault="00470861" w:rsidP="00244852">
            <w:pPr>
              <w:pStyle w:val="ListParagraph"/>
              <w:ind w:left="0"/>
              <w:rPr>
                <w:lang w:val="en-US"/>
              </w:rPr>
            </w:pPr>
            <w:r w:rsidRPr="00470861">
              <w:rPr>
                <w:rStyle w:val="hgkelc"/>
                <w:b/>
                <w:bCs/>
                <w:lang w:val="en-US"/>
              </w:rPr>
              <w:t>Frequency</w:t>
            </w:r>
            <w:r w:rsidRPr="00470861">
              <w:rPr>
                <w:rStyle w:val="hgkelc"/>
                <w:lang w:val="en-US"/>
              </w:rPr>
              <w:t xml:space="preserve"> describes the number of waves that pass a fixed place in a given amount of time</w:t>
            </w:r>
          </w:p>
        </w:tc>
        <w:tc>
          <w:tcPr>
            <w:tcW w:w="1869" w:type="dxa"/>
          </w:tcPr>
          <w:p w14:paraId="62DFF971" w14:textId="1A75E74D" w:rsidR="00B1446C" w:rsidRPr="00E8225B" w:rsidRDefault="00CA78D9" w:rsidP="0024485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</w:tr>
      <w:tr w:rsidR="008F02A5" w:rsidRPr="00470861" w14:paraId="6E954AE1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44EE647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1E4FD8D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48DFAFD6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486985A0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133836A6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F02A5" w:rsidRPr="00470861" w14:paraId="07D40018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70668C00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2915DC5B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46B34861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66EC895A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1B5E32EA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F02A5" w:rsidRPr="00470861" w14:paraId="53C83665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6B145E53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7738C8B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76E363AB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0C7399A6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49DA38F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F02A5" w:rsidRPr="00470861" w14:paraId="6AEB8F17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42DB924A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7C87F34D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068DC9B0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087F0A08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0CB08504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69DD5EBD" w14:textId="77777777" w:rsidR="00097DCE" w:rsidRDefault="00097DCE">
      <w:pPr>
        <w:rPr>
          <w:lang w:val="en-GB"/>
        </w:rPr>
      </w:pPr>
    </w:p>
    <w:p w14:paraId="6C885C63" w14:textId="77777777" w:rsidR="00B1446C" w:rsidRPr="00E8225B" w:rsidRDefault="00B1446C">
      <w:pPr>
        <w:rPr>
          <w:lang w:val="en-GB"/>
        </w:rPr>
      </w:pPr>
    </w:p>
    <w:p w14:paraId="464D391A" w14:textId="77777777" w:rsidR="00244852" w:rsidRPr="00E8225B" w:rsidRDefault="00244852">
      <w:pPr>
        <w:rPr>
          <w:lang w:val="en-GB"/>
        </w:rPr>
      </w:pPr>
    </w:p>
    <w:sectPr w:rsidR="00244852" w:rsidRPr="00E8225B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3116B" w14:textId="77777777" w:rsidR="004E1531" w:rsidRDefault="004E1531" w:rsidP="0079628B">
      <w:r>
        <w:separator/>
      </w:r>
    </w:p>
  </w:endnote>
  <w:endnote w:type="continuationSeparator" w:id="0">
    <w:p w14:paraId="03502A68" w14:textId="77777777" w:rsidR="004E1531" w:rsidRDefault="004E1531" w:rsidP="0079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6B508" w14:textId="77777777" w:rsidR="004E1531" w:rsidRDefault="004E1531" w:rsidP="0079628B">
      <w:r>
        <w:separator/>
      </w:r>
    </w:p>
  </w:footnote>
  <w:footnote w:type="continuationSeparator" w:id="0">
    <w:p w14:paraId="58DC18AC" w14:textId="77777777" w:rsidR="004E1531" w:rsidRDefault="004E1531" w:rsidP="0079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D74"/>
    <w:multiLevelType w:val="hybridMultilevel"/>
    <w:tmpl w:val="54EAE6DE"/>
    <w:lvl w:ilvl="0" w:tplc="B01A47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90F4B"/>
    <w:multiLevelType w:val="hybridMultilevel"/>
    <w:tmpl w:val="379A89A6"/>
    <w:lvl w:ilvl="0" w:tplc="54965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20DD"/>
    <w:multiLevelType w:val="hybridMultilevel"/>
    <w:tmpl w:val="6EF88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986"/>
    <w:multiLevelType w:val="hybridMultilevel"/>
    <w:tmpl w:val="C338AD88"/>
    <w:lvl w:ilvl="0" w:tplc="428E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E1A"/>
    <w:multiLevelType w:val="hybridMultilevel"/>
    <w:tmpl w:val="F4D4F8CE"/>
    <w:lvl w:ilvl="0" w:tplc="DA86C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EEE"/>
    <w:multiLevelType w:val="hybridMultilevel"/>
    <w:tmpl w:val="CF1CF0EE"/>
    <w:lvl w:ilvl="0" w:tplc="8B1E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3165"/>
    <w:multiLevelType w:val="hybridMultilevel"/>
    <w:tmpl w:val="86A4D9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52"/>
    <w:rsid w:val="00097DCE"/>
    <w:rsid w:val="000A1297"/>
    <w:rsid w:val="001103DA"/>
    <w:rsid w:val="00244852"/>
    <w:rsid w:val="00425EB1"/>
    <w:rsid w:val="00470861"/>
    <w:rsid w:val="00494E2D"/>
    <w:rsid w:val="004C5C41"/>
    <w:rsid w:val="004E1531"/>
    <w:rsid w:val="00507E4F"/>
    <w:rsid w:val="005C66CB"/>
    <w:rsid w:val="0065628C"/>
    <w:rsid w:val="00670BB8"/>
    <w:rsid w:val="006909CA"/>
    <w:rsid w:val="0079628B"/>
    <w:rsid w:val="008F02A5"/>
    <w:rsid w:val="009C3A6A"/>
    <w:rsid w:val="00A77DFE"/>
    <w:rsid w:val="00AD6FA5"/>
    <w:rsid w:val="00B07459"/>
    <w:rsid w:val="00B1446C"/>
    <w:rsid w:val="00B652D6"/>
    <w:rsid w:val="00C31913"/>
    <w:rsid w:val="00C54D6C"/>
    <w:rsid w:val="00CA78D9"/>
    <w:rsid w:val="00CF340B"/>
    <w:rsid w:val="00D65152"/>
    <w:rsid w:val="00DD1F50"/>
    <w:rsid w:val="00E139D7"/>
    <w:rsid w:val="00E8225B"/>
    <w:rsid w:val="00EF18F6"/>
    <w:rsid w:val="00F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D000"/>
  <w14:defaultImageDpi w14:val="32767"/>
  <w15:chartTrackingRefBased/>
  <w15:docId w15:val="{45F915CA-343D-C24D-8911-022E30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2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28B"/>
  </w:style>
  <w:style w:type="paragraph" w:styleId="Footer">
    <w:name w:val="footer"/>
    <w:basedOn w:val="Normal"/>
    <w:link w:val="Foot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28B"/>
  </w:style>
  <w:style w:type="character" w:customStyle="1" w:styleId="Heading1Char">
    <w:name w:val="Heading 1 Char"/>
    <w:basedOn w:val="DefaultParagraphFont"/>
    <w:link w:val="Heading1"/>
    <w:uiPriority w:val="9"/>
    <w:rsid w:val="0065628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gkelc">
    <w:name w:val="hgkelc"/>
    <w:basedOn w:val="DefaultParagraphFont"/>
    <w:rsid w:val="0047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Constantijn van Hartesveldt</cp:lastModifiedBy>
  <cp:revision>21</cp:revision>
  <dcterms:created xsi:type="dcterms:W3CDTF">2020-11-22T20:18:00Z</dcterms:created>
  <dcterms:modified xsi:type="dcterms:W3CDTF">2021-01-10T23:06:00Z</dcterms:modified>
</cp:coreProperties>
</file>