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AFA" w:rsidRDefault="00B42AFA" w:rsidP="00DC2C51">
      <w:pPr>
        <w:spacing w:line="220" w:lineRule="atLeast"/>
        <w:rPr>
          <w:rFonts w:eastAsiaTheme="minorEastAsia"/>
        </w:rPr>
      </w:pPr>
    </w:p>
    <w:p w:rsidR="00707091" w:rsidRPr="000E1DA8" w:rsidRDefault="00707091" w:rsidP="00707091">
      <w:pPr>
        <w:spacing w:line="220" w:lineRule="atLeast"/>
        <w:rPr>
          <w:rFonts w:ascii="微软雅黑" w:hAnsi="微软雅黑" w:hint="eastAsia"/>
          <w:color w:val="000000" w:themeColor="text1"/>
          <w:sz w:val="32"/>
          <w:szCs w:val="32"/>
        </w:rPr>
      </w:pPr>
      <w:r w:rsidRPr="000E1DA8">
        <w:rPr>
          <w:rFonts w:ascii="微软雅黑" w:hAnsi="微软雅黑" w:hint="eastAsia"/>
          <w:color w:val="000000" w:themeColor="text1"/>
          <w:sz w:val="32"/>
          <w:szCs w:val="32"/>
        </w:rPr>
        <w:t>金三角社区介绍：</w:t>
      </w:r>
    </w:p>
    <w:p w:rsidR="009040CB" w:rsidRPr="000E1DA8" w:rsidRDefault="009040CB" w:rsidP="00707091">
      <w:pPr>
        <w:spacing w:line="220" w:lineRule="atLeast"/>
        <w:rPr>
          <w:rFonts w:ascii="微软雅黑" w:hAnsi="微软雅黑" w:hint="eastAsia"/>
          <w:color w:val="000000" w:themeColor="text1"/>
          <w:sz w:val="32"/>
          <w:szCs w:val="32"/>
        </w:rPr>
      </w:pPr>
      <w:r w:rsidRPr="000E1DA8">
        <w:rPr>
          <w:rFonts w:ascii="微软雅黑" w:hAnsi="微软雅黑" w:hint="eastAsia"/>
          <w:color w:val="000000" w:themeColor="text1"/>
          <w:sz w:val="32"/>
          <w:szCs w:val="32"/>
        </w:rPr>
        <w:t>金三角社区</w:t>
      </w:r>
      <w:r w:rsidR="00F4497B" w:rsidRPr="000E1DA8">
        <w:rPr>
          <w:rFonts w:ascii="微软雅黑" w:hAnsi="微软雅黑" w:hint="eastAsia"/>
          <w:color w:val="000000" w:themeColor="text1"/>
          <w:sz w:val="32"/>
          <w:szCs w:val="32"/>
        </w:rPr>
        <w:t>是一个以健康为主线的社区平台，让参与者在赚钱的同时又能强健自己的体魄。互助+手机兑换+金三角手环+步数商城+</w:t>
      </w:r>
      <w:r w:rsidR="000503DB" w:rsidRPr="000E1DA8">
        <w:rPr>
          <w:rFonts w:ascii="微软雅黑" w:hAnsi="微软雅黑" w:hint="eastAsia"/>
          <w:color w:val="000000" w:themeColor="text1"/>
          <w:sz w:val="32"/>
          <w:szCs w:val="32"/>
        </w:rPr>
        <w:t>每日</w:t>
      </w:r>
      <w:r w:rsidR="00F4497B" w:rsidRPr="000E1DA8">
        <w:rPr>
          <w:rFonts w:ascii="微软雅黑" w:hAnsi="微软雅黑" w:hint="eastAsia"/>
          <w:color w:val="000000" w:themeColor="text1"/>
          <w:sz w:val="32"/>
          <w:szCs w:val="32"/>
        </w:rPr>
        <w:t>旅游是金三角社区的运行模式，金三角社区三不做，一不会去做慈善</w:t>
      </w:r>
      <w:r w:rsidR="00227DD0" w:rsidRPr="000E1DA8">
        <w:rPr>
          <w:rFonts w:ascii="微软雅黑" w:hAnsi="微软雅黑" w:hint="eastAsia"/>
          <w:color w:val="000000" w:themeColor="text1"/>
          <w:sz w:val="32"/>
          <w:szCs w:val="32"/>
        </w:rPr>
        <w:t>增加泡沫；</w:t>
      </w:r>
      <w:r w:rsidR="00F4497B" w:rsidRPr="000E1DA8">
        <w:rPr>
          <w:rFonts w:ascii="微软雅黑" w:hAnsi="微软雅黑" w:hint="eastAsia"/>
          <w:color w:val="000000" w:themeColor="text1"/>
          <w:sz w:val="32"/>
          <w:szCs w:val="32"/>
        </w:rPr>
        <w:t>二不会设游戏平台</w:t>
      </w:r>
      <w:r w:rsidR="00227DD0" w:rsidRPr="000E1DA8">
        <w:rPr>
          <w:rFonts w:ascii="微软雅黑" w:hAnsi="微软雅黑" w:hint="eastAsia"/>
          <w:color w:val="000000" w:themeColor="text1"/>
          <w:sz w:val="32"/>
          <w:szCs w:val="32"/>
        </w:rPr>
        <w:t>；三</w:t>
      </w:r>
      <w:r w:rsidR="00F4497B" w:rsidRPr="000E1DA8">
        <w:rPr>
          <w:rFonts w:ascii="微软雅黑" w:hAnsi="微软雅黑" w:hint="eastAsia"/>
          <w:color w:val="000000" w:themeColor="text1"/>
          <w:sz w:val="32"/>
          <w:szCs w:val="32"/>
        </w:rPr>
        <w:t>不会去发行虚拟币</w:t>
      </w:r>
      <w:r w:rsidR="00227DD0" w:rsidRPr="000E1DA8">
        <w:rPr>
          <w:rFonts w:ascii="微软雅黑" w:hAnsi="微软雅黑" w:hint="eastAsia"/>
          <w:color w:val="000000" w:themeColor="text1"/>
          <w:sz w:val="32"/>
          <w:szCs w:val="32"/>
        </w:rPr>
        <w:t>。社区的目标是服务参与者，并且让平台长久健康运行，让所有参与者在金三角感到安心公平和温暖。金三角社区战略三步走：第一步，互助+手机兑换，</w:t>
      </w:r>
      <w:r w:rsidR="005909F6" w:rsidRPr="000E1DA8">
        <w:rPr>
          <w:rFonts w:ascii="微软雅黑" w:hAnsi="微软雅黑" w:hint="eastAsia"/>
          <w:color w:val="000000" w:themeColor="text1"/>
          <w:sz w:val="32"/>
          <w:szCs w:val="32"/>
        </w:rPr>
        <w:t>社区与某手机代理商签订合作合同，会员兑换所有手机均低于市场价，让会员物有所值。每轮利息70%提现，30%兑换手机。</w:t>
      </w:r>
      <w:r w:rsidR="00BB3AF2" w:rsidRPr="000E1DA8">
        <w:rPr>
          <w:rFonts w:ascii="微软雅黑" w:hAnsi="微软雅黑" w:hint="eastAsia"/>
          <w:color w:val="000000" w:themeColor="text1"/>
          <w:sz w:val="32"/>
          <w:szCs w:val="32"/>
        </w:rPr>
        <w:t>第二步，开启金三角手环+步数商城，每个会员都将拥有专属金三角标志的计步手环，每天可凭步数到步数商城兑换生活日常用品。步数商城所有商品只能凭步数兑换，这是会员的一个福利，所以步数商城里所有商品都是日常生活用品。第三步，启动每日旅游</w:t>
      </w:r>
      <w:r w:rsidR="000503DB" w:rsidRPr="000E1DA8">
        <w:rPr>
          <w:rFonts w:ascii="微软雅黑" w:hAnsi="微软雅黑" w:hint="eastAsia"/>
          <w:color w:val="000000" w:themeColor="text1"/>
          <w:sz w:val="32"/>
          <w:szCs w:val="32"/>
        </w:rPr>
        <w:t>，社区与某旅游公司签订合作，所有参与会员均可报名旅游，各国内国外旅游项目的旅游费用社区为会员承担60%，剩余费用需个人承担，如泰国7日游需2000元，会员本人只需承担800元即可。社区每天</w:t>
      </w:r>
      <w:r w:rsidR="00FD5BA0" w:rsidRPr="000E1DA8">
        <w:rPr>
          <w:rFonts w:ascii="微软雅黑" w:hAnsi="微软雅黑" w:hint="eastAsia"/>
          <w:color w:val="000000" w:themeColor="text1"/>
          <w:sz w:val="32"/>
          <w:szCs w:val="32"/>
        </w:rPr>
        <w:t>也会给出一定的免费名额。金三角社区的三不做以及严格的控盘制度，不会让平台产生多余泡沫，所有签约合作商家都会有一定返利给平台，所以平台自身有一定的造血功能。</w:t>
      </w:r>
      <w:r w:rsidR="0016427A" w:rsidRPr="000E1DA8">
        <w:rPr>
          <w:rFonts w:ascii="微软雅黑" w:hAnsi="微软雅黑" w:hint="eastAsia"/>
          <w:color w:val="000000" w:themeColor="text1"/>
          <w:sz w:val="32"/>
          <w:szCs w:val="32"/>
        </w:rPr>
        <w:t>金三角社区还设有建议箱，任何对社区好的建议都可以随时提出，健康良好的社区，需要我们共同努力搭建。</w:t>
      </w:r>
    </w:p>
    <w:p w:rsidR="00EF5CB1" w:rsidRPr="000E1DA8" w:rsidRDefault="00EF5CB1" w:rsidP="00EF5CB1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 w:hint="eastAsia"/>
          <w:color w:val="000000" w:themeColor="text1"/>
          <w:sz w:val="32"/>
          <w:szCs w:val="32"/>
        </w:rPr>
      </w:pPr>
      <w:r w:rsidRPr="000E1DA8">
        <w:rPr>
          <w:rFonts w:ascii="微软雅黑" w:hAnsi="微软雅黑" w:hint="eastAsia"/>
          <w:color w:val="000000" w:themeColor="text1"/>
          <w:sz w:val="32"/>
          <w:szCs w:val="32"/>
        </w:rPr>
        <w:lastRenderedPageBreak/>
        <w:t>注册，一个手机号，一个支付宝一个银行卡只能注册一个账号，注册需要手机验证码，注册免费，注册后24小时不排单自动删除账号。</w:t>
      </w:r>
    </w:p>
    <w:p w:rsidR="00EF5CB1" w:rsidRPr="000E1DA8" w:rsidRDefault="00EF5CB1" w:rsidP="00EF5CB1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 w:hint="eastAsia"/>
          <w:color w:val="000000" w:themeColor="text1"/>
          <w:sz w:val="32"/>
          <w:szCs w:val="32"/>
        </w:rPr>
      </w:pPr>
      <w:r w:rsidRPr="000E1DA8">
        <w:rPr>
          <w:rFonts w:ascii="微软雅黑" w:hAnsi="微软雅黑" w:hint="eastAsia"/>
          <w:color w:val="000000" w:themeColor="text1"/>
          <w:sz w:val="32"/>
          <w:szCs w:val="32"/>
        </w:rPr>
        <w:t>金三角会员分为三个级别：铜牌，银牌和金牌，注册成功即为铜牌会员，排单金额为1000---3000。推荐一人为银牌会员，排单金额为1000---5000。推荐2人为金牌会员，排单金额为1000-10000。</w:t>
      </w:r>
    </w:p>
    <w:p w:rsidR="0093176E" w:rsidRPr="000E1DA8" w:rsidRDefault="0093176E" w:rsidP="0093176E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 w:hint="eastAsia"/>
          <w:color w:val="000000" w:themeColor="text1"/>
          <w:sz w:val="32"/>
          <w:szCs w:val="32"/>
        </w:rPr>
      </w:pPr>
      <w:r w:rsidRPr="000E1DA8">
        <w:rPr>
          <w:rFonts w:ascii="微软雅黑" w:hAnsi="微软雅黑" w:hint="eastAsia"/>
          <w:color w:val="000000" w:themeColor="text1"/>
          <w:sz w:val="32"/>
          <w:szCs w:val="32"/>
        </w:rPr>
        <w:t>利息，每轮利息15%，排队时间10天，第11天匹配打款，匹配成功后4小时内打款，超时封号。打款后封闭48小时即可提现，提现48小时匹配收款，收款后2小时内确认收款。每轮利息的30%自动滑落到兑换专区，滑落至兑换专区的金额每日按1%计息，金额足够可随时兑换手机。</w:t>
      </w:r>
    </w:p>
    <w:p w:rsidR="000E1DA8" w:rsidRDefault="0093176E" w:rsidP="000E1DA8">
      <w:pPr>
        <w:pStyle w:val="a6"/>
        <w:numPr>
          <w:ilvl w:val="0"/>
          <w:numId w:val="2"/>
        </w:numPr>
        <w:rPr>
          <w:rFonts w:ascii="微软雅黑" w:eastAsia="微软雅黑" w:hAnsi="微软雅黑" w:hint="eastAsia"/>
          <w:color w:val="000000" w:themeColor="text1"/>
          <w:sz w:val="32"/>
          <w:szCs w:val="32"/>
        </w:rPr>
      </w:pPr>
      <w:r w:rsidRPr="000E1DA8">
        <w:rPr>
          <w:rFonts w:ascii="微软雅黑" w:eastAsia="微软雅黑" w:hAnsi="微软雅黑" w:hint="eastAsia"/>
          <w:color w:val="000000" w:themeColor="text1"/>
          <w:sz w:val="32"/>
          <w:szCs w:val="32"/>
        </w:rPr>
        <w:t>推荐奖，推荐奖只有1代5%</w:t>
      </w:r>
      <w:r w:rsidR="00C05F08" w:rsidRPr="000E1DA8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，</w:t>
      </w:r>
      <w:r w:rsidR="00CE0C69" w:rsidRPr="000E1DA8">
        <w:rPr>
          <w:rFonts w:ascii="微软雅黑" w:eastAsia="微软雅黑" w:hAnsi="微软雅黑" w:hint="eastAsia"/>
          <w:color w:val="000000" w:themeColor="text1"/>
          <w:sz w:val="32"/>
          <w:szCs w:val="32"/>
        </w:rPr>
        <w:t>推荐奖的30%滑落至兑换专区，</w:t>
      </w:r>
      <w:r w:rsidR="00C05F08" w:rsidRPr="000E1DA8">
        <w:rPr>
          <w:rFonts w:ascii="微软雅黑" w:eastAsia="微软雅黑" w:hAnsi="微软雅黑" w:hint="eastAsia"/>
          <w:color w:val="000000" w:themeColor="text1"/>
          <w:sz w:val="32"/>
          <w:szCs w:val="32"/>
        </w:rPr>
        <w:t>推荐会员打款后即可提现，</w:t>
      </w:r>
      <w:r w:rsidRPr="000E1DA8">
        <w:rPr>
          <w:rFonts w:ascii="微软雅黑" w:eastAsia="微软雅黑" w:hAnsi="微软雅黑" w:hint="eastAsia"/>
          <w:color w:val="000000" w:themeColor="text1"/>
          <w:sz w:val="32"/>
          <w:szCs w:val="32"/>
        </w:rPr>
        <w:t>提现金额必须是500的整数倍。</w:t>
      </w:r>
      <w:r w:rsidR="00C05F08" w:rsidRPr="000E1DA8">
        <w:rPr>
          <w:rFonts w:ascii="微软雅黑" w:eastAsia="微软雅黑" w:hAnsi="微软雅黑" w:hint="eastAsia"/>
          <w:color w:val="000000" w:themeColor="text1"/>
          <w:sz w:val="32"/>
          <w:szCs w:val="32"/>
        </w:rPr>
        <w:t>推荐会员只有一代直推奖励，无任何二代，三代或团队奖励，只需对直推会员负责，直推会员下面的会员和你没有任何关系，没有金字塔结构，不存在传销特征。</w:t>
      </w:r>
    </w:p>
    <w:p w:rsidR="000E1DA8" w:rsidRPr="000E1DA8" w:rsidRDefault="000E1DA8" w:rsidP="000E1DA8">
      <w:pPr>
        <w:pStyle w:val="a6"/>
        <w:rPr>
          <w:rFonts w:ascii="微软雅黑" w:eastAsia="微软雅黑" w:hAnsi="微软雅黑" w:hint="eastAsia"/>
          <w:color w:val="000000" w:themeColor="text1"/>
          <w:sz w:val="32"/>
          <w:szCs w:val="32"/>
        </w:rPr>
      </w:pPr>
    </w:p>
    <w:p w:rsidR="00C05F08" w:rsidRDefault="00DC2C51" w:rsidP="00DC2C51">
      <w:pPr>
        <w:pStyle w:val="a6"/>
        <w:numPr>
          <w:ilvl w:val="0"/>
          <w:numId w:val="2"/>
        </w:numPr>
        <w:rPr>
          <w:rFonts w:ascii="微软雅黑" w:eastAsia="微软雅黑" w:hAnsi="微软雅黑" w:hint="eastAsia"/>
          <w:color w:val="000000" w:themeColor="text1"/>
          <w:sz w:val="32"/>
          <w:szCs w:val="32"/>
        </w:rPr>
      </w:pPr>
      <w:r w:rsidRPr="000E1DA8">
        <w:rPr>
          <w:rFonts w:ascii="微软雅黑" w:eastAsia="微软雅黑" w:hAnsi="微软雅黑" w:hint="eastAsia"/>
          <w:color w:val="000000" w:themeColor="text1"/>
          <w:sz w:val="32"/>
          <w:szCs w:val="32"/>
        </w:rPr>
        <w:t xml:space="preserve"> </w:t>
      </w:r>
      <w:r w:rsidR="00C05F08" w:rsidRPr="000E1DA8">
        <w:rPr>
          <w:rFonts w:ascii="微软雅黑" w:eastAsia="微软雅黑" w:hAnsi="微软雅黑" w:hint="eastAsia"/>
          <w:color w:val="000000" w:themeColor="text1"/>
          <w:sz w:val="32"/>
          <w:szCs w:val="32"/>
        </w:rPr>
        <w:t>排单，排单必须是1000的整数倍，排单需要排单币，排单币10元一个，每个排单币可以预约排单1000，</w:t>
      </w:r>
      <w:r w:rsidR="00C05F08" w:rsidRPr="000E1DA8">
        <w:rPr>
          <w:rFonts w:ascii="微软雅黑" w:eastAsia="微软雅黑" w:hAnsi="微软雅黑" w:hint="eastAsia"/>
          <w:color w:val="000000" w:themeColor="text1"/>
          <w:sz w:val="32"/>
          <w:szCs w:val="32"/>
        </w:rPr>
        <w:lastRenderedPageBreak/>
        <w:t>所有级别会员可根据自身情况合理安排预约排单，但7天至少排一单。</w:t>
      </w:r>
    </w:p>
    <w:p w:rsidR="000E1DA8" w:rsidRPr="000E1DA8" w:rsidRDefault="000E1DA8" w:rsidP="000E1DA8">
      <w:pPr>
        <w:pStyle w:val="a6"/>
        <w:rPr>
          <w:rFonts w:ascii="微软雅黑" w:eastAsia="微软雅黑" w:hAnsi="微软雅黑" w:hint="eastAsia"/>
          <w:color w:val="000000" w:themeColor="text1"/>
          <w:sz w:val="32"/>
          <w:szCs w:val="32"/>
        </w:rPr>
      </w:pPr>
    </w:p>
    <w:p w:rsidR="00C05F08" w:rsidRDefault="00C05F08" w:rsidP="00C05F08">
      <w:pPr>
        <w:pStyle w:val="a6"/>
        <w:numPr>
          <w:ilvl w:val="0"/>
          <w:numId w:val="2"/>
        </w:numPr>
        <w:rPr>
          <w:rFonts w:ascii="微软雅黑" w:eastAsia="微软雅黑" w:hAnsi="微软雅黑" w:hint="eastAsia"/>
          <w:color w:val="000000" w:themeColor="text1"/>
          <w:sz w:val="32"/>
          <w:szCs w:val="32"/>
        </w:rPr>
      </w:pPr>
      <w:r w:rsidRPr="000E1DA8">
        <w:rPr>
          <w:rFonts w:ascii="微软雅黑" w:eastAsia="微软雅黑" w:hAnsi="微软雅黑" w:hint="eastAsia"/>
          <w:color w:val="000000" w:themeColor="text1"/>
          <w:sz w:val="32"/>
          <w:szCs w:val="32"/>
        </w:rPr>
        <w:t>排单币，排单币10元一个，可以向推荐人购买，也可以向客服购买，也可以在线购买。</w:t>
      </w:r>
    </w:p>
    <w:p w:rsidR="000E1DA8" w:rsidRPr="000E1DA8" w:rsidRDefault="000E1DA8" w:rsidP="000E1DA8">
      <w:pPr>
        <w:pStyle w:val="a6"/>
        <w:ind w:left="720"/>
        <w:rPr>
          <w:rFonts w:ascii="微软雅黑" w:eastAsia="微软雅黑" w:hAnsi="微软雅黑" w:hint="eastAsia"/>
          <w:color w:val="000000" w:themeColor="text1"/>
          <w:sz w:val="32"/>
          <w:szCs w:val="32"/>
        </w:rPr>
      </w:pPr>
    </w:p>
    <w:p w:rsidR="00CE0C69" w:rsidRDefault="00C05F08" w:rsidP="00CE0C69">
      <w:pPr>
        <w:pStyle w:val="a6"/>
        <w:numPr>
          <w:ilvl w:val="0"/>
          <w:numId w:val="2"/>
        </w:numPr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0E1DA8">
        <w:rPr>
          <w:rFonts w:ascii="微软雅黑" w:eastAsia="微软雅黑" w:hAnsi="微软雅黑" w:hint="eastAsia"/>
          <w:color w:val="000000" w:themeColor="text1"/>
          <w:sz w:val="32"/>
          <w:szCs w:val="32"/>
        </w:rPr>
        <w:t>提现，每个账户每天可以提现一次，静态钱包必须是100的倍数，推荐钱包必须是500</w:t>
      </w:r>
      <w:r w:rsidR="00DC2C51" w:rsidRPr="000E1DA8">
        <w:rPr>
          <w:rFonts w:ascii="微软雅黑" w:eastAsia="微软雅黑" w:hAnsi="微软雅黑" w:hint="eastAsia"/>
          <w:color w:val="000000" w:themeColor="text1"/>
          <w:sz w:val="32"/>
          <w:szCs w:val="32"/>
        </w:rPr>
        <w:t>的倍数。</w:t>
      </w:r>
      <w:r w:rsidR="00CE0C69" w:rsidRPr="000E1DA8">
        <w:rPr>
          <w:rFonts w:ascii="微软雅黑" w:eastAsia="微软雅黑" w:hAnsi="微软雅黑"/>
          <w:color w:val="000000"/>
          <w:sz w:val="32"/>
          <w:szCs w:val="32"/>
        </w:rPr>
        <w:t>提现时本金和利息一道提出，不压任何资金；</w:t>
      </w:r>
      <w:r w:rsidR="00CE0C69" w:rsidRPr="000E1DA8">
        <w:rPr>
          <w:rFonts w:ascii="微软雅黑" w:eastAsia="微软雅黑" w:hAnsi="微软雅黑" w:hint="eastAsia"/>
          <w:color w:val="000000"/>
          <w:sz w:val="32"/>
          <w:szCs w:val="32"/>
        </w:rPr>
        <w:t>提取本息与奖金只能二选一；每天可以提现一次。</w:t>
      </w:r>
    </w:p>
    <w:p w:rsidR="000E1DA8" w:rsidRPr="000E1DA8" w:rsidRDefault="000E1DA8" w:rsidP="000E1DA8">
      <w:pPr>
        <w:pStyle w:val="a6"/>
        <w:rPr>
          <w:rFonts w:ascii="微软雅黑" w:eastAsia="微软雅黑" w:hAnsi="微软雅黑" w:hint="eastAsia"/>
          <w:color w:val="000000"/>
          <w:sz w:val="32"/>
          <w:szCs w:val="32"/>
        </w:rPr>
      </w:pPr>
    </w:p>
    <w:p w:rsidR="000E1DA8" w:rsidRDefault="00DC2C51" w:rsidP="000E1DA8">
      <w:pPr>
        <w:pStyle w:val="a6"/>
        <w:numPr>
          <w:ilvl w:val="0"/>
          <w:numId w:val="2"/>
        </w:numPr>
        <w:rPr>
          <w:rFonts w:ascii="微软雅黑" w:eastAsia="微软雅黑" w:hAnsi="微软雅黑" w:hint="eastAsia"/>
          <w:color w:val="000000" w:themeColor="text1"/>
          <w:sz w:val="32"/>
          <w:szCs w:val="32"/>
        </w:rPr>
      </w:pPr>
      <w:r w:rsidRPr="000E1DA8">
        <w:rPr>
          <w:rFonts w:ascii="微软雅黑" w:eastAsia="微软雅黑" w:hAnsi="微软雅黑" w:hint="eastAsia"/>
          <w:color w:val="000000" w:themeColor="text1"/>
          <w:sz w:val="32"/>
          <w:szCs w:val="32"/>
        </w:rPr>
        <w:t>烧伤，推荐奖1:1烧伤，</w:t>
      </w:r>
      <w:r w:rsidRPr="000E1DA8">
        <w:rPr>
          <w:rFonts w:ascii="微软雅黑" w:eastAsia="微软雅黑" w:hAnsi="微软雅黑"/>
          <w:color w:val="000000"/>
          <w:sz w:val="32"/>
          <w:szCs w:val="32"/>
        </w:rPr>
        <w:t>领导人投资金额必须大于或等于被推荐人的投资金额，否则烧伤，拿不到全部推荐奖金，小单推大单按比例提取推荐奖金，比如说下面会员提供了2000元的帮助，</w:t>
      </w:r>
      <w:r w:rsidRPr="000E1DA8">
        <w:rPr>
          <w:rFonts w:ascii="微软雅黑" w:eastAsia="微软雅黑" w:hAnsi="微软雅黑" w:hint="eastAsia"/>
          <w:color w:val="000000"/>
          <w:sz w:val="32"/>
          <w:szCs w:val="32"/>
        </w:rPr>
        <w:t>领导人</w:t>
      </w:r>
      <w:r w:rsidRPr="000E1DA8">
        <w:rPr>
          <w:rFonts w:ascii="微软雅黑" w:eastAsia="微软雅黑" w:hAnsi="微软雅黑"/>
          <w:color w:val="000000"/>
          <w:sz w:val="32"/>
          <w:szCs w:val="32"/>
        </w:rPr>
        <w:t>提供了1000元的帮助，那么</w:t>
      </w:r>
      <w:r w:rsidRPr="000E1DA8">
        <w:rPr>
          <w:rFonts w:ascii="微软雅黑" w:eastAsia="微软雅黑" w:hAnsi="微软雅黑" w:hint="eastAsia"/>
          <w:color w:val="000000"/>
          <w:sz w:val="32"/>
          <w:szCs w:val="32"/>
        </w:rPr>
        <w:t>领导人</w:t>
      </w:r>
      <w:r w:rsidRPr="000E1DA8">
        <w:rPr>
          <w:rFonts w:ascii="微软雅黑" w:eastAsia="微软雅黑" w:hAnsi="微软雅黑"/>
          <w:color w:val="000000"/>
          <w:sz w:val="32"/>
          <w:szCs w:val="32"/>
        </w:rPr>
        <w:t>只能拿到1000元所产生的推荐奖。</w:t>
      </w:r>
    </w:p>
    <w:p w:rsidR="000E1DA8" w:rsidRPr="000E1DA8" w:rsidRDefault="000E1DA8" w:rsidP="000E1DA8">
      <w:pPr>
        <w:pStyle w:val="a6"/>
        <w:ind w:left="720"/>
        <w:rPr>
          <w:rFonts w:ascii="微软雅黑" w:eastAsia="微软雅黑" w:hAnsi="微软雅黑" w:hint="eastAsia"/>
          <w:color w:val="000000" w:themeColor="text1"/>
          <w:sz w:val="32"/>
          <w:szCs w:val="32"/>
        </w:rPr>
      </w:pPr>
    </w:p>
    <w:p w:rsidR="000E1DA8" w:rsidRDefault="00EF6E0C" w:rsidP="000E1DA8">
      <w:pPr>
        <w:pStyle w:val="a6"/>
        <w:numPr>
          <w:ilvl w:val="0"/>
          <w:numId w:val="2"/>
        </w:numPr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0E1DA8">
        <w:rPr>
          <w:rFonts w:ascii="微软雅黑" w:eastAsia="微软雅黑" w:hAnsi="微软雅黑" w:hint="eastAsia"/>
          <w:color w:val="000000"/>
          <w:sz w:val="32"/>
          <w:szCs w:val="32"/>
        </w:rPr>
        <w:t>匹配时间，每天上午9:00---12:00</w:t>
      </w:r>
      <w:r w:rsidR="00CE0C69" w:rsidRPr="000E1DA8">
        <w:rPr>
          <w:rFonts w:ascii="微软雅黑" w:eastAsia="微软雅黑" w:hAnsi="微软雅黑" w:hint="eastAsia"/>
          <w:color w:val="000000"/>
          <w:sz w:val="32"/>
          <w:szCs w:val="32"/>
        </w:rPr>
        <w:t>为匹配时间，平台自动匹配。</w:t>
      </w:r>
    </w:p>
    <w:p w:rsidR="000E1DA8" w:rsidRPr="000E1DA8" w:rsidRDefault="000E1DA8" w:rsidP="000E1DA8">
      <w:pPr>
        <w:pStyle w:val="a6"/>
        <w:rPr>
          <w:rFonts w:ascii="微软雅黑" w:eastAsia="微软雅黑" w:hAnsi="微软雅黑" w:hint="eastAsia"/>
          <w:color w:val="000000"/>
          <w:sz w:val="32"/>
          <w:szCs w:val="32"/>
        </w:rPr>
      </w:pPr>
    </w:p>
    <w:p w:rsidR="00EF6E0C" w:rsidRDefault="00EF6E0C" w:rsidP="00EF6E0C">
      <w:pPr>
        <w:pStyle w:val="a6"/>
        <w:numPr>
          <w:ilvl w:val="0"/>
          <w:numId w:val="2"/>
        </w:numPr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0E1DA8">
        <w:rPr>
          <w:rFonts w:ascii="微软雅黑" w:eastAsia="微软雅黑" w:hAnsi="微软雅黑" w:hint="eastAsia"/>
          <w:color w:val="000000"/>
          <w:sz w:val="32"/>
          <w:szCs w:val="32"/>
        </w:rPr>
        <w:t>手机兑换专区，每轮利息的30%和推荐奖的30%滑落至兑换专区的滑落钱包，滑落钱包每天按1%计息，可随时兑换任意一款手机。</w:t>
      </w:r>
    </w:p>
    <w:p w:rsidR="000E1DA8" w:rsidRPr="000E1DA8" w:rsidRDefault="000E1DA8" w:rsidP="000E1DA8">
      <w:pPr>
        <w:pStyle w:val="a6"/>
        <w:ind w:left="720"/>
        <w:rPr>
          <w:rFonts w:ascii="微软雅黑" w:eastAsia="微软雅黑" w:hAnsi="微软雅黑" w:hint="eastAsia"/>
          <w:color w:val="000000"/>
          <w:sz w:val="32"/>
          <w:szCs w:val="32"/>
        </w:rPr>
      </w:pPr>
    </w:p>
    <w:p w:rsidR="00CE0C69" w:rsidRDefault="00CE0C69" w:rsidP="00CE0C69">
      <w:pPr>
        <w:pStyle w:val="a6"/>
        <w:numPr>
          <w:ilvl w:val="0"/>
          <w:numId w:val="2"/>
        </w:numPr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0E1DA8">
        <w:rPr>
          <w:rFonts w:ascii="微软雅黑" w:eastAsia="微软雅黑" w:hAnsi="微软雅黑"/>
          <w:color w:val="000000"/>
          <w:sz w:val="32"/>
          <w:szCs w:val="32"/>
        </w:rPr>
        <w:t>短信提醒功能：匹配成功、收款确认都有手机短信提醒，无需天天登陆看，省事省心。由于个人手机接收问题或短信服务商问题，可能会延迟或遗漏收到，请每天</w:t>
      </w:r>
      <w:r w:rsidRPr="000E1DA8">
        <w:rPr>
          <w:rFonts w:ascii="微软雅黑" w:eastAsia="微软雅黑" w:hAnsi="微软雅黑" w:hint="eastAsia"/>
          <w:color w:val="000000"/>
          <w:sz w:val="32"/>
          <w:szCs w:val="32"/>
        </w:rPr>
        <w:t>早九点</w:t>
      </w:r>
      <w:r w:rsidRPr="000E1DA8">
        <w:rPr>
          <w:rFonts w:ascii="微软雅黑" w:eastAsia="微软雅黑" w:hAnsi="微软雅黑"/>
          <w:color w:val="000000"/>
          <w:sz w:val="32"/>
          <w:szCs w:val="32"/>
        </w:rPr>
        <w:t>固定时间登陆系统，避免造成损失。</w:t>
      </w:r>
    </w:p>
    <w:p w:rsidR="000E1DA8" w:rsidRPr="000E1DA8" w:rsidRDefault="000E1DA8" w:rsidP="000E1DA8">
      <w:pPr>
        <w:pStyle w:val="a6"/>
        <w:rPr>
          <w:rFonts w:ascii="微软雅黑" w:eastAsia="微软雅黑" w:hAnsi="微软雅黑" w:hint="eastAsia"/>
          <w:color w:val="000000"/>
          <w:sz w:val="32"/>
          <w:szCs w:val="32"/>
        </w:rPr>
      </w:pPr>
    </w:p>
    <w:p w:rsidR="00CE0C69" w:rsidRDefault="00CE0C69" w:rsidP="00CE0C69">
      <w:pPr>
        <w:pStyle w:val="a6"/>
        <w:numPr>
          <w:ilvl w:val="0"/>
          <w:numId w:val="2"/>
        </w:numPr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0E1DA8">
        <w:rPr>
          <w:rFonts w:ascii="微软雅黑" w:eastAsia="微软雅黑" w:hAnsi="微软雅黑" w:hint="eastAsia"/>
          <w:color w:val="000000"/>
          <w:sz w:val="32"/>
          <w:szCs w:val="32"/>
        </w:rPr>
        <w:t>政策风险；没有任何中央账户；所有本金与利息均在会员之间流转，任何人也不可能平白无故从系统拿走一分钱。所以不存在非法集资。所有会员均通过银行，支付宝，等合法金融渠道完成提供帮助与得到帮助；没有扰乱任何金融秩序；反而在受益后，增加消费，有效促进社会经济发展。推荐会员只有一代直推奖励；无任何二代，三代或隔代奖励；只需对直推会员负直推会员下面的会员和你没有任何关系，没有金字塔结构，不存在传销特征。</w:t>
      </w:r>
    </w:p>
    <w:p w:rsidR="000E1DA8" w:rsidRPr="000E1DA8" w:rsidRDefault="000E1DA8" w:rsidP="000E1DA8">
      <w:pPr>
        <w:pStyle w:val="a6"/>
        <w:ind w:left="720"/>
        <w:rPr>
          <w:rFonts w:ascii="微软雅黑" w:eastAsia="微软雅黑" w:hAnsi="微软雅黑" w:hint="eastAsia"/>
          <w:color w:val="000000"/>
          <w:sz w:val="32"/>
          <w:szCs w:val="32"/>
        </w:rPr>
      </w:pPr>
    </w:p>
    <w:p w:rsidR="00CE0C69" w:rsidRPr="000E1DA8" w:rsidRDefault="00CE0C69" w:rsidP="00CE0C69">
      <w:pPr>
        <w:pStyle w:val="a6"/>
        <w:numPr>
          <w:ilvl w:val="0"/>
          <w:numId w:val="2"/>
        </w:numPr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0E1DA8">
        <w:rPr>
          <w:rFonts w:ascii="微软雅黑" w:eastAsia="微软雅黑" w:hAnsi="微软雅黑"/>
          <w:color w:val="000000"/>
          <w:sz w:val="32"/>
          <w:szCs w:val="32"/>
        </w:rPr>
        <w:lastRenderedPageBreak/>
        <w:t>客服</w:t>
      </w:r>
      <w:r w:rsidRPr="000E1DA8">
        <w:rPr>
          <w:rFonts w:ascii="微软雅黑" w:eastAsia="微软雅黑" w:hAnsi="微软雅黑" w:hint="eastAsia"/>
          <w:color w:val="000000"/>
          <w:sz w:val="32"/>
          <w:szCs w:val="32"/>
        </w:rPr>
        <w:t>工作</w:t>
      </w:r>
      <w:r w:rsidRPr="000E1DA8">
        <w:rPr>
          <w:rFonts w:ascii="微软雅黑" w:eastAsia="微软雅黑" w:hAnsi="微软雅黑"/>
          <w:color w:val="000000"/>
          <w:sz w:val="32"/>
          <w:szCs w:val="32"/>
        </w:rPr>
        <w:t>时间固定：每天上午9点-12点  ；下午14点-19点</w:t>
      </w:r>
      <w:r w:rsidR="000E1DA8" w:rsidRPr="000E1DA8">
        <w:rPr>
          <w:rFonts w:ascii="微软雅黑" w:eastAsia="微软雅黑" w:hAnsi="微软雅黑" w:hint="eastAsia"/>
          <w:color w:val="000000"/>
          <w:sz w:val="32"/>
          <w:szCs w:val="32"/>
        </w:rPr>
        <w:t>，</w:t>
      </w:r>
      <w:r w:rsidRPr="000E1DA8">
        <w:rPr>
          <w:rFonts w:ascii="微软雅黑" w:eastAsia="微软雅黑" w:hAnsi="微软雅黑" w:hint="eastAsia"/>
          <w:color w:val="000000"/>
          <w:sz w:val="32"/>
          <w:szCs w:val="32"/>
        </w:rPr>
        <w:t>客服是万能的：一切操作问题，系统问题，打款及收款问题，</w:t>
      </w:r>
      <w:r w:rsidR="000E1DA8" w:rsidRPr="000E1DA8">
        <w:rPr>
          <w:rFonts w:ascii="微软雅黑" w:eastAsia="微软雅黑" w:hAnsi="微软雅黑" w:hint="eastAsia"/>
          <w:color w:val="000000"/>
          <w:sz w:val="32"/>
          <w:szCs w:val="32"/>
        </w:rPr>
        <w:t>购买排单币，</w:t>
      </w:r>
      <w:r w:rsidRPr="000E1DA8">
        <w:rPr>
          <w:rFonts w:ascii="微软雅黑" w:eastAsia="微软雅黑" w:hAnsi="微软雅黑" w:hint="eastAsia"/>
          <w:color w:val="000000"/>
          <w:sz w:val="32"/>
          <w:szCs w:val="32"/>
        </w:rPr>
        <w:t>所有关于</w:t>
      </w:r>
      <w:r w:rsidR="000E1DA8" w:rsidRPr="000E1DA8">
        <w:rPr>
          <w:rFonts w:ascii="微软雅黑" w:eastAsia="微软雅黑" w:hAnsi="微软雅黑" w:hint="eastAsia"/>
          <w:color w:val="000000"/>
          <w:sz w:val="32"/>
          <w:szCs w:val="32"/>
        </w:rPr>
        <w:t>金三角社区</w:t>
      </w:r>
      <w:r w:rsidRPr="000E1DA8">
        <w:rPr>
          <w:rFonts w:ascii="微软雅黑" w:eastAsia="微软雅黑" w:hAnsi="微软雅黑" w:hint="eastAsia"/>
          <w:color w:val="000000"/>
          <w:sz w:val="32"/>
          <w:szCs w:val="32"/>
        </w:rPr>
        <w:t>的问题均找客服解决；会员与会员之间无需联系。客服会搞定一切。会员轻松愉快安心。</w:t>
      </w:r>
    </w:p>
    <w:p w:rsidR="00CE0C69" w:rsidRPr="000E1DA8" w:rsidRDefault="00CE0C69" w:rsidP="000E1DA8">
      <w:pPr>
        <w:pStyle w:val="a6"/>
        <w:ind w:left="720"/>
        <w:rPr>
          <w:rFonts w:ascii="微软雅黑" w:eastAsia="微软雅黑" w:hAnsi="微软雅黑" w:hint="eastAsia"/>
          <w:color w:val="000000"/>
          <w:sz w:val="32"/>
          <w:szCs w:val="32"/>
        </w:rPr>
      </w:pPr>
    </w:p>
    <w:p w:rsidR="00DC2C51" w:rsidRPr="000E1DA8" w:rsidRDefault="00DC2C51" w:rsidP="00DC2C51">
      <w:pPr>
        <w:pStyle w:val="a6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</w:p>
    <w:p w:rsidR="0093176E" w:rsidRPr="000E1DA8" w:rsidRDefault="0093176E" w:rsidP="00C05F08">
      <w:pPr>
        <w:pStyle w:val="a5"/>
        <w:spacing w:line="220" w:lineRule="atLeast"/>
        <w:ind w:left="720" w:firstLineChars="0" w:firstLine="0"/>
        <w:rPr>
          <w:rFonts w:ascii="微软雅黑" w:hAnsi="微软雅黑"/>
          <w:color w:val="000000" w:themeColor="text1"/>
          <w:sz w:val="28"/>
          <w:szCs w:val="28"/>
        </w:rPr>
      </w:pPr>
    </w:p>
    <w:p w:rsidR="00EF5CB1" w:rsidRPr="000E1DA8" w:rsidRDefault="00EF5CB1" w:rsidP="0093176E">
      <w:pPr>
        <w:pStyle w:val="a5"/>
        <w:spacing w:line="220" w:lineRule="atLeast"/>
        <w:ind w:left="720" w:firstLineChars="0" w:firstLine="0"/>
        <w:rPr>
          <w:rFonts w:ascii="微软雅黑" w:hAnsi="微软雅黑"/>
          <w:color w:val="FF0000"/>
        </w:rPr>
      </w:pPr>
    </w:p>
    <w:p w:rsidR="009040CB" w:rsidRPr="000E1DA8" w:rsidRDefault="009040CB" w:rsidP="009145AA">
      <w:pPr>
        <w:spacing w:line="220" w:lineRule="atLeast"/>
        <w:rPr>
          <w:rFonts w:ascii="微软雅黑" w:hAnsi="微软雅黑"/>
        </w:rPr>
      </w:pPr>
    </w:p>
    <w:p w:rsidR="009040CB" w:rsidRPr="000E1DA8" w:rsidRDefault="009040CB" w:rsidP="009145AA">
      <w:pPr>
        <w:spacing w:line="220" w:lineRule="atLeast"/>
        <w:rPr>
          <w:rFonts w:ascii="微软雅黑" w:hAnsi="微软雅黑"/>
        </w:rPr>
      </w:pPr>
    </w:p>
    <w:p w:rsidR="009040CB" w:rsidRPr="000E1DA8" w:rsidRDefault="009040CB" w:rsidP="009145AA">
      <w:pPr>
        <w:spacing w:line="220" w:lineRule="atLeast"/>
        <w:rPr>
          <w:rFonts w:ascii="微软雅黑" w:hAnsi="微软雅黑"/>
        </w:rPr>
      </w:pPr>
    </w:p>
    <w:p w:rsidR="009040CB" w:rsidRPr="000E1DA8" w:rsidRDefault="009040CB" w:rsidP="009145AA">
      <w:pPr>
        <w:spacing w:line="220" w:lineRule="atLeast"/>
        <w:rPr>
          <w:rFonts w:ascii="微软雅黑" w:hAnsi="微软雅黑"/>
        </w:rPr>
      </w:pPr>
    </w:p>
    <w:p w:rsidR="009040CB" w:rsidRPr="000E1DA8" w:rsidRDefault="009040CB" w:rsidP="009145AA">
      <w:pPr>
        <w:spacing w:line="220" w:lineRule="atLeast"/>
        <w:rPr>
          <w:rFonts w:ascii="微软雅黑" w:hAnsi="微软雅黑"/>
        </w:rPr>
      </w:pPr>
    </w:p>
    <w:p w:rsidR="009040CB" w:rsidRPr="000E1DA8" w:rsidRDefault="009040CB" w:rsidP="009145AA">
      <w:pPr>
        <w:spacing w:line="220" w:lineRule="atLeast"/>
        <w:rPr>
          <w:rFonts w:ascii="微软雅黑" w:hAnsi="微软雅黑"/>
        </w:rPr>
      </w:pPr>
    </w:p>
    <w:p w:rsidR="009040CB" w:rsidRPr="000E1DA8" w:rsidRDefault="009040CB" w:rsidP="009145AA">
      <w:pPr>
        <w:spacing w:line="220" w:lineRule="atLeast"/>
        <w:rPr>
          <w:rFonts w:ascii="微软雅黑" w:hAnsi="微软雅黑"/>
        </w:rPr>
      </w:pPr>
    </w:p>
    <w:p w:rsidR="009040CB" w:rsidRPr="000E1DA8" w:rsidRDefault="009040CB" w:rsidP="009145AA">
      <w:pPr>
        <w:spacing w:line="220" w:lineRule="atLeast"/>
        <w:rPr>
          <w:rFonts w:ascii="微软雅黑" w:hAnsi="微软雅黑"/>
        </w:rPr>
      </w:pPr>
    </w:p>
    <w:p w:rsidR="009040CB" w:rsidRDefault="009040CB" w:rsidP="009145AA">
      <w:pPr>
        <w:spacing w:line="220" w:lineRule="atLeast"/>
      </w:pPr>
    </w:p>
    <w:p w:rsidR="009040CB" w:rsidRDefault="009040CB" w:rsidP="009145AA">
      <w:pPr>
        <w:spacing w:line="220" w:lineRule="atLeast"/>
      </w:pPr>
    </w:p>
    <w:p w:rsidR="009040CB" w:rsidRDefault="009040CB" w:rsidP="009145AA">
      <w:pPr>
        <w:spacing w:line="220" w:lineRule="atLeast"/>
      </w:pPr>
    </w:p>
    <w:p w:rsidR="009145AA" w:rsidRDefault="009145AA" w:rsidP="009145AA">
      <w:pPr>
        <w:spacing w:line="220" w:lineRule="atLeast"/>
      </w:pPr>
      <w:r>
        <w:rPr>
          <w:rFonts w:hint="eastAsia"/>
        </w:rPr>
        <w:t xml:space="preserve"> </w:t>
      </w:r>
    </w:p>
    <w:sectPr w:rsidR="009145A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1C5" w:rsidRDefault="001201C5" w:rsidP="009145AA">
      <w:pPr>
        <w:spacing w:after="0"/>
      </w:pPr>
      <w:r>
        <w:separator/>
      </w:r>
    </w:p>
  </w:endnote>
  <w:endnote w:type="continuationSeparator" w:id="0">
    <w:p w:rsidR="001201C5" w:rsidRDefault="001201C5" w:rsidP="009145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1C5" w:rsidRDefault="001201C5" w:rsidP="009145AA">
      <w:pPr>
        <w:spacing w:after="0"/>
      </w:pPr>
      <w:r>
        <w:separator/>
      </w:r>
    </w:p>
  </w:footnote>
  <w:footnote w:type="continuationSeparator" w:id="0">
    <w:p w:rsidR="001201C5" w:rsidRDefault="001201C5" w:rsidP="009145A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667DA"/>
    <w:multiLevelType w:val="hybridMultilevel"/>
    <w:tmpl w:val="40EC059A"/>
    <w:lvl w:ilvl="0" w:tplc="FE6E7386">
      <w:start w:val="1"/>
      <w:numFmt w:val="upperLetter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A84907"/>
    <w:multiLevelType w:val="hybridMultilevel"/>
    <w:tmpl w:val="EE549CA8"/>
    <w:lvl w:ilvl="0" w:tplc="E08050AA">
      <w:start w:val="1"/>
      <w:numFmt w:val="decimal"/>
      <w:lvlText w:val="%1，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E27234"/>
    <w:multiLevelType w:val="hybridMultilevel"/>
    <w:tmpl w:val="CE86A118"/>
    <w:lvl w:ilvl="0" w:tplc="5438645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326FA3"/>
    <w:multiLevelType w:val="hybridMultilevel"/>
    <w:tmpl w:val="30FA4580"/>
    <w:lvl w:ilvl="0" w:tplc="2B8E7418">
      <w:start w:val="1"/>
      <w:numFmt w:val="upperLetter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03DB"/>
    <w:rsid w:val="000C6585"/>
    <w:rsid w:val="000E1DA8"/>
    <w:rsid w:val="001201C5"/>
    <w:rsid w:val="0016427A"/>
    <w:rsid w:val="00227DD0"/>
    <w:rsid w:val="0028552C"/>
    <w:rsid w:val="00323B43"/>
    <w:rsid w:val="003D37D8"/>
    <w:rsid w:val="00426133"/>
    <w:rsid w:val="004358AB"/>
    <w:rsid w:val="005909F6"/>
    <w:rsid w:val="006B0E9B"/>
    <w:rsid w:val="006C68E8"/>
    <w:rsid w:val="00707091"/>
    <w:rsid w:val="008903B6"/>
    <w:rsid w:val="008B7726"/>
    <w:rsid w:val="009040CB"/>
    <w:rsid w:val="009145AA"/>
    <w:rsid w:val="0093176E"/>
    <w:rsid w:val="00973A5F"/>
    <w:rsid w:val="00B148F2"/>
    <w:rsid w:val="00B30C3B"/>
    <w:rsid w:val="00B42AFA"/>
    <w:rsid w:val="00BB3AF2"/>
    <w:rsid w:val="00C05F08"/>
    <w:rsid w:val="00CA4860"/>
    <w:rsid w:val="00CE0C69"/>
    <w:rsid w:val="00D31D50"/>
    <w:rsid w:val="00DC2C51"/>
    <w:rsid w:val="00EF5CB1"/>
    <w:rsid w:val="00EF6E0C"/>
    <w:rsid w:val="00F4497B"/>
    <w:rsid w:val="00FD5BA0"/>
    <w:rsid w:val="00FE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5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5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5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5A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9145AA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C05F0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2017-06-29T02:27:00Z</dcterms:modified>
</cp:coreProperties>
</file>