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系统概况</w:t>
      </w:r>
    </w:p>
    <w:p>
      <w:pPr>
        <w:numPr>
          <w:ilvl w:val="0"/>
          <w:numId w:val="2"/>
        </w:numPr>
        <w:rPr>
          <w:rFonts w:hint="eastAsia"/>
        </w:rPr>
      </w:pPr>
      <w:r>
        <w:rPr>
          <w:rFonts w:hint="eastAsia"/>
          <w:lang w:val="en-US" w:eastAsia="zh-CN"/>
        </w:rPr>
        <w:t>项目名称：RMC互助</w:t>
      </w:r>
    </w:p>
    <w:p>
      <w:pPr>
        <w:numPr>
          <w:ilvl w:val="0"/>
          <w:numId w:val="2"/>
        </w:numPr>
        <w:rPr>
          <w:rFonts w:hint="eastAsia"/>
          <w:lang w:val="en-US" w:eastAsia="zh-CN"/>
        </w:rPr>
      </w:pPr>
      <w:r>
        <w:rPr>
          <w:rFonts w:hint="eastAsia"/>
          <w:lang w:val="en-US" w:eastAsia="zh-CN"/>
        </w:rPr>
        <w:t>系统版本：</w:t>
      </w:r>
      <w:r>
        <w:rPr>
          <w:rFonts w:hint="default"/>
          <w:lang w:val="en-US" w:eastAsia="zh-CN"/>
        </w:rPr>
        <w:t>APP</w:t>
      </w:r>
      <w:r>
        <w:rPr>
          <w:rFonts w:hint="eastAsia"/>
          <w:lang w:val="en-US" w:eastAsia="zh-CN"/>
        </w:rPr>
        <w:t>（安卓、</w:t>
      </w:r>
      <w:r>
        <w:rPr>
          <w:rFonts w:hint="default"/>
          <w:lang w:val="en-US" w:eastAsia="zh-CN"/>
        </w:rPr>
        <w:t>IOS</w:t>
      </w:r>
      <w:r>
        <w:rPr>
          <w:rFonts w:hint="eastAsia"/>
          <w:lang w:val="en-US" w:eastAsia="zh-CN"/>
        </w:rPr>
        <w:t>，其中</w:t>
      </w:r>
      <w:r>
        <w:rPr>
          <w:rFonts w:hint="default"/>
          <w:lang w:val="en-US" w:eastAsia="zh-CN"/>
        </w:rPr>
        <w:t>IOS</w:t>
      </w:r>
      <w:r>
        <w:rPr>
          <w:rFonts w:hint="eastAsia"/>
          <w:lang w:val="en-US" w:eastAsia="zh-CN"/>
        </w:rPr>
        <w:t>上架商店另外收费）、手机版、电脑版</w:t>
      </w:r>
    </w:p>
    <w:p>
      <w:pPr>
        <w:numPr>
          <w:ilvl w:val="0"/>
          <w:numId w:val="2"/>
        </w:numPr>
        <w:rPr>
          <w:rFonts w:hint="eastAsia"/>
          <w:lang w:val="en-US" w:eastAsia="zh-CN"/>
        </w:rPr>
      </w:pPr>
      <w:r>
        <w:rPr>
          <w:rFonts w:hint="eastAsia"/>
          <w:lang w:val="en-US" w:eastAsia="zh-CN"/>
        </w:rPr>
        <w:t>语言版本：中文版</w:t>
      </w:r>
    </w:p>
    <w:p>
      <w:pPr>
        <w:numPr>
          <w:ilvl w:val="0"/>
          <w:numId w:val="0"/>
        </w:numPr>
        <w:rPr>
          <w:rFonts w:hint="eastAsia"/>
          <w:lang w:eastAsia="zh-CN"/>
        </w:rPr>
      </w:pPr>
      <w:r>
        <w:rPr>
          <w:rFonts w:hint="eastAsia"/>
          <w:lang w:eastAsia="zh-CN"/>
        </w:rPr>
        <w:t>二、界面美工要求</w:t>
      </w:r>
    </w:p>
    <w:p>
      <w:pPr>
        <w:numPr>
          <w:ilvl w:val="0"/>
          <w:numId w:val="0"/>
        </w:numPr>
        <w:rPr>
          <w:rFonts w:hint="eastAsia"/>
          <w:lang w:eastAsia="zh-CN"/>
        </w:rPr>
      </w:pPr>
      <w:r>
        <w:rPr>
          <w:rFonts w:hint="eastAsia"/>
          <w:lang w:eastAsia="zh-CN"/>
        </w:rPr>
        <w:t>设计理念：举例，简单、大气/华丽/简约、朴素</w:t>
      </w:r>
    </w:p>
    <w:p>
      <w:pPr>
        <w:numPr>
          <w:ilvl w:val="0"/>
          <w:numId w:val="0"/>
        </w:numPr>
        <w:rPr>
          <w:rFonts w:hint="eastAsia"/>
          <w:lang w:val="en-US" w:eastAsia="zh-CN"/>
        </w:rPr>
      </w:pPr>
      <w:r>
        <w:rPr>
          <w:rFonts w:hint="eastAsia"/>
          <w:lang w:eastAsia="zh-CN"/>
        </w:rPr>
        <w:t>界面色系偏向：蓝色色系、红色、</w:t>
      </w:r>
      <w:r>
        <w:rPr>
          <w:rFonts w:hint="eastAsia"/>
          <w:lang w:val="en-US" w:eastAsia="zh-CN"/>
        </w:rPr>
        <w:t>.。。。。</w:t>
      </w:r>
    </w:p>
    <w:p>
      <w:pPr>
        <w:numPr>
          <w:ilvl w:val="0"/>
          <w:numId w:val="3"/>
        </w:numPr>
        <w:rPr>
          <w:rFonts w:hint="eastAsia"/>
          <w:lang w:val="en-US" w:eastAsia="zh-CN"/>
        </w:rPr>
      </w:pPr>
      <w:r>
        <w:rPr>
          <w:rFonts w:hint="eastAsia"/>
          <w:lang w:val="en-US" w:eastAsia="zh-CN"/>
        </w:rPr>
        <w:t>制度需求</w:t>
      </w:r>
    </w:p>
    <w:p>
      <w:pPr>
        <w:numPr>
          <w:ilvl w:val="0"/>
          <w:numId w:val="4"/>
        </w:numPr>
        <w:rPr>
          <w:rFonts w:hint="eastAsia"/>
          <w:lang w:val="en-US" w:eastAsia="zh-CN"/>
        </w:rPr>
      </w:pPr>
      <w:r>
        <w:rPr>
          <w:rFonts w:hint="eastAsia"/>
          <w:lang w:val="en-US" w:eastAsia="zh-CN"/>
        </w:rPr>
        <w:t>注册和激活</w:t>
      </w:r>
    </w:p>
    <w:p>
      <w:pPr>
        <w:numPr>
          <w:ilvl w:val="0"/>
          <w:numId w:val="5"/>
        </w:numPr>
        <w:rPr>
          <w:rFonts w:hint="eastAsia"/>
        </w:rPr>
      </w:pPr>
      <w:r>
        <w:rPr>
          <w:rFonts w:hint="eastAsia"/>
        </w:rPr>
        <w:t>注册方式 推荐人连接注册</w:t>
      </w:r>
    </w:p>
    <w:p>
      <w:pPr>
        <w:numPr>
          <w:ilvl w:val="0"/>
          <w:numId w:val="5"/>
        </w:numPr>
        <w:rPr>
          <w:rFonts w:hint="eastAsia"/>
          <w:lang w:val="en-US" w:eastAsia="zh-CN"/>
        </w:rPr>
      </w:pPr>
      <w:r>
        <w:rPr>
          <w:rFonts w:hint="eastAsia"/>
        </w:rPr>
        <w:t>注册资料：手机号码 登录密码 支付密码 身份证 姓名 银行卡</w:t>
      </w:r>
      <w:r>
        <w:rPr>
          <w:rFonts w:hint="eastAsia"/>
          <w:lang w:eastAsia="zh-CN"/>
        </w:rPr>
        <w:t>（银行账号、开户行、开户地址）</w:t>
      </w:r>
      <w:r>
        <w:rPr>
          <w:rFonts w:hint="eastAsia"/>
        </w:rPr>
        <w:t> 微信 验证码 </w:t>
      </w:r>
    </w:p>
    <w:p>
      <w:pPr>
        <w:numPr>
          <w:ilvl w:val="0"/>
          <w:numId w:val="5"/>
        </w:numPr>
        <w:rPr>
          <w:rFonts w:hint="eastAsia"/>
          <w:lang w:val="en-US" w:eastAsia="zh-CN"/>
        </w:rPr>
      </w:pPr>
      <w:r>
        <w:rPr>
          <w:rFonts w:hint="eastAsia"/>
        </w:rPr>
        <w:t>注册限制：同一个身份证 姓名 银行卡号 支付宝 只能注册一个账号</w:t>
      </w:r>
      <w:r>
        <w:rPr>
          <w:rFonts w:hint="eastAsia"/>
          <w:lang w:eastAsia="zh-CN"/>
        </w:rPr>
        <w:t>、银行卡</w:t>
      </w:r>
      <w:r>
        <w:rPr>
          <w:rFonts w:hint="eastAsia"/>
          <w:lang w:val="en-US" w:eastAsia="zh-CN"/>
        </w:rPr>
        <w:t>12-19位、密码6位数，输入的不符合规则时立即红色字体提示错误，输入正确后才能提交</w:t>
      </w:r>
    </w:p>
    <w:p>
      <w:pPr>
        <w:numPr>
          <w:ilvl w:val="0"/>
          <w:numId w:val="5"/>
        </w:numPr>
        <w:rPr>
          <w:rFonts w:hint="eastAsia"/>
          <w:lang w:val="en-US" w:eastAsia="zh-CN"/>
        </w:rPr>
      </w:pPr>
      <w:r>
        <w:rPr>
          <w:rFonts w:hint="eastAsia"/>
          <w:lang w:eastAsia="zh-CN"/>
        </w:rPr>
        <w:t>注册后需要激活才能登录系统，激活只能由上级帮下级激活，帮下级激活时需要消耗激活码，一个激活码可以激活一个下级账户</w:t>
      </w:r>
    </w:p>
    <w:p>
      <w:pPr>
        <w:numPr>
          <w:ilvl w:val="0"/>
          <w:numId w:val="6"/>
        </w:numPr>
        <w:rPr>
          <w:rFonts w:hint="eastAsia"/>
          <w:lang w:val="en-US" w:eastAsia="zh-CN"/>
        </w:rPr>
      </w:pPr>
      <w:r>
        <w:rPr>
          <w:rFonts w:hint="eastAsia"/>
          <w:lang w:val="en-US" w:eastAsia="zh-CN"/>
        </w:rPr>
        <w:t>币种：单位（元）</w:t>
      </w:r>
    </w:p>
    <w:p>
      <w:pPr>
        <w:numPr>
          <w:ilvl w:val="0"/>
          <w:numId w:val="0"/>
        </w:numPr>
        <w:rPr>
          <w:rFonts w:hint="eastAsia"/>
          <w:lang w:val="en-US" w:eastAsia="zh-CN"/>
        </w:rPr>
      </w:pPr>
      <w:r>
        <w:rPr>
          <w:rFonts w:hint="eastAsia"/>
          <w:lang w:val="en-US" w:eastAsia="zh-CN"/>
        </w:rPr>
        <w:t>（1）我的钱包</w:t>
      </w:r>
    </w:p>
    <w:tbl>
      <w:tblPr>
        <w:tblStyle w:val="4"/>
        <w:tblW w:w="874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3325"/>
        <w:gridCol w:w="3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vertAlign w:val="baseline"/>
                <w:lang w:val="en-US" w:eastAsia="zh-CN"/>
              </w:rPr>
            </w:pPr>
            <w:r>
              <w:rPr>
                <w:rFonts w:hint="eastAsia"/>
                <w:vertAlign w:val="baseline"/>
                <w:lang w:val="en-US" w:eastAsia="zh-CN"/>
              </w:rPr>
              <w:t>名称</w:t>
            </w:r>
          </w:p>
        </w:tc>
        <w:tc>
          <w:tcPr>
            <w:tcW w:w="3325" w:type="dxa"/>
          </w:tcPr>
          <w:p>
            <w:pPr>
              <w:numPr>
                <w:ilvl w:val="0"/>
                <w:numId w:val="0"/>
              </w:numPr>
              <w:rPr>
                <w:rFonts w:hint="eastAsia"/>
                <w:vertAlign w:val="baseline"/>
                <w:lang w:val="en-US" w:eastAsia="zh-CN"/>
              </w:rPr>
            </w:pPr>
            <w:r>
              <w:rPr>
                <w:rFonts w:hint="eastAsia"/>
                <w:vertAlign w:val="baseline"/>
                <w:lang w:val="en-US" w:eastAsia="zh-CN"/>
              </w:rPr>
              <w:t>来源</w:t>
            </w:r>
          </w:p>
        </w:tc>
        <w:tc>
          <w:tcPr>
            <w:tcW w:w="3288" w:type="dxa"/>
          </w:tcPr>
          <w:p>
            <w:pPr>
              <w:numPr>
                <w:ilvl w:val="0"/>
                <w:numId w:val="0"/>
              </w:numPr>
              <w:rPr>
                <w:rFonts w:hint="eastAsia"/>
                <w:vertAlign w:val="baseline"/>
                <w:lang w:val="en-US" w:eastAsia="zh-CN"/>
              </w:rPr>
            </w:pPr>
            <w:r>
              <w:rPr>
                <w:rFonts w:hint="eastAsia"/>
                <w:vertAlign w:val="baseline"/>
                <w:lang w:val="en-US" w:eastAsia="zh-CN"/>
              </w:rPr>
              <w:t>用途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vertAlign w:val="baseline"/>
                <w:lang w:val="en-US" w:eastAsia="zh-CN"/>
              </w:rPr>
            </w:pPr>
            <w:r>
              <w:rPr>
                <w:rFonts w:hint="eastAsia"/>
                <w:vertAlign w:val="baseline"/>
                <w:lang w:val="en-US" w:eastAsia="zh-CN"/>
              </w:rPr>
              <w:t>激活码</w:t>
            </w:r>
          </w:p>
        </w:tc>
        <w:tc>
          <w:tcPr>
            <w:tcW w:w="3325" w:type="dxa"/>
          </w:tcPr>
          <w:p>
            <w:pPr>
              <w:numPr>
                <w:ilvl w:val="0"/>
                <w:numId w:val="7"/>
              </w:numPr>
              <w:rPr>
                <w:rFonts w:hint="eastAsia"/>
                <w:vertAlign w:val="baseline"/>
                <w:lang w:val="en-US" w:eastAsia="zh-CN"/>
              </w:rPr>
            </w:pPr>
            <w:r>
              <w:rPr>
                <w:rFonts w:hint="eastAsia"/>
                <w:vertAlign w:val="baseline"/>
                <w:lang w:val="en-US" w:eastAsia="zh-CN"/>
              </w:rPr>
              <w:t>后台充值给会员</w:t>
            </w:r>
          </w:p>
          <w:p>
            <w:pPr>
              <w:numPr>
                <w:ilvl w:val="0"/>
                <w:numId w:val="7"/>
              </w:numPr>
              <w:rPr>
                <w:rFonts w:hint="eastAsia"/>
                <w:vertAlign w:val="baseline"/>
                <w:lang w:val="en-US" w:eastAsia="zh-CN"/>
              </w:rPr>
            </w:pPr>
            <w:r>
              <w:rPr>
                <w:rFonts w:hint="eastAsia"/>
                <w:vertAlign w:val="baseline"/>
                <w:lang w:val="en-US" w:eastAsia="zh-CN"/>
              </w:rPr>
              <w:t>领导人转账给伞下会员，仅限团队内互转</w:t>
            </w:r>
          </w:p>
        </w:tc>
        <w:tc>
          <w:tcPr>
            <w:tcW w:w="3288" w:type="dxa"/>
          </w:tcPr>
          <w:p>
            <w:pPr>
              <w:numPr>
                <w:ilvl w:val="0"/>
                <w:numId w:val="0"/>
              </w:numPr>
              <w:rPr>
                <w:rFonts w:hint="eastAsia"/>
                <w:vertAlign w:val="baseline"/>
                <w:lang w:val="en-US" w:eastAsia="zh-CN"/>
              </w:rPr>
            </w:pPr>
            <w:r>
              <w:rPr>
                <w:rFonts w:hint="eastAsia"/>
                <w:vertAlign w:val="baseline"/>
                <w:lang w:val="en-US" w:eastAsia="zh-CN"/>
              </w:rPr>
              <w:t>激活码可以用来给直推的会员激活账号</w:t>
            </w:r>
            <w:r>
              <w:rPr>
                <w:rFonts w:hint="eastAsia"/>
                <w:u w:val="single"/>
                <w:vertAlign w:val="baseline"/>
                <w:lang w:val="en-US" w:eastAsia="zh-CN"/>
              </w:rPr>
              <w:t>（还是可以给所有团队内激活）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vertAlign w:val="baseline"/>
                <w:lang w:val="en-US" w:eastAsia="zh-CN"/>
              </w:rPr>
            </w:pPr>
            <w:r>
              <w:rPr>
                <w:rFonts w:hint="eastAsia"/>
                <w:vertAlign w:val="baseline"/>
                <w:lang w:val="en-US" w:eastAsia="zh-CN"/>
              </w:rPr>
              <w:t>排豆币</w:t>
            </w:r>
          </w:p>
        </w:tc>
        <w:tc>
          <w:tcPr>
            <w:tcW w:w="3325" w:type="dxa"/>
          </w:tcPr>
          <w:p>
            <w:pPr>
              <w:numPr>
                <w:ilvl w:val="0"/>
                <w:numId w:val="8"/>
              </w:numPr>
              <w:rPr>
                <w:rFonts w:hint="eastAsia"/>
                <w:vertAlign w:val="baseline"/>
                <w:lang w:val="en-US" w:eastAsia="zh-CN"/>
              </w:rPr>
            </w:pPr>
            <w:r>
              <w:rPr>
                <w:rFonts w:hint="eastAsia"/>
                <w:vertAlign w:val="baseline"/>
                <w:lang w:val="en-US" w:eastAsia="zh-CN"/>
              </w:rPr>
              <w:t>后台充值给会员</w:t>
            </w:r>
          </w:p>
          <w:p>
            <w:pPr>
              <w:numPr>
                <w:ilvl w:val="0"/>
                <w:numId w:val="8"/>
              </w:numPr>
              <w:rPr>
                <w:rFonts w:hint="eastAsia"/>
                <w:vertAlign w:val="baseline"/>
                <w:lang w:val="en-US" w:eastAsia="zh-CN"/>
              </w:rPr>
            </w:pPr>
            <w:r>
              <w:rPr>
                <w:rFonts w:hint="eastAsia"/>
                <w:vertAlign w:val="baseline"/>
                <w:lang w:val="en-US" w:eastAsia="zh-CN"/>
              </w:rPr>
              <w:t>领导人转账给伞下会员，仅限团队内互转</w:t>
            </w:r>
          </w:p>
        </w:tc>
        <w:tc>
          <w:tcPr>
            <w:tcW w:w="3288" w:type="dxa"/>
          </w:tcPr>
          <w:p>
            <w:pPr>
              <w:numPr>
                <w:ilvl w:val="0"/>
                <w:numId w:val="0"/>
              </w:numPr>
              <w:rPr>
                <w:rFonts w:hint="eastAsia"/>
                <w:vertAlign w:val="baseline"/>
                <w:lang w:val="en-US" w:eastAsia="zh-CN"/>
              </w:rPr>
            </w:pPr>
            <w:r>
              <w:rPr>
                <w:rFonts w:hint="eastAsia"/>
                <w:vertAlign w:val="baseline"/>
                <w:lang w:val="en-US" w:eastAsia="zh-CN"/>
              </w:rPr>
              <w:t>元宝是用于抢单使用，抽奖中奖之后需要根据中奖金额每1000消耗一个元宝，元宝余额不足时不能生成订单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vertAlign w:val="baseline"/>
                <w:lang w:val="en-US" w:eastAsia="zh-CN"/>
              </w:rPr>
            </w:pPr>
            <w:r>
              <w:rPr>
                <w:rFonts w:hint="eastAsia"/>
                <w:vertAlign w:val="baseline"/>
                <w:lang w:val="en-US" w:eastAsia="zh-CN"/>
              </w:rPr>
              <w:t>静态钱包</w:t>
            </w:r>
          </w:p>
        </w:tc>
        <w:tc>
          <w:tcPr>
            <w:tcW w:w="3325" w:type="dxa"/>
          </w:tcPr>
          <w:p>
            <w:pPr>
              <w:numPr>
                <w:ilvl w:val="0"/>
                <w:numId w:val="0"/>
              </w:numPr>
              <w:rPr>
                <w:rFonts w:hint="eastAsia"/>
                <w:vertAlign w:val="baseline"/>
                <w:lang w:val="en-US" w:eastAsia="zh-CN"/>
              </w:rPr>
            </w:pPr>
            <w:r>
              <w:rPr>
                <w:rFonts w:hint="eastAsia"/>
                <w:vertAlign w:val="baseline"/>
                <w:lang w:val="en-US" w:eastAsia="zh-CN"/>
              </w:rPr>
              <w:t>静态钱包是用户通过抢单生成订单匹配后给其他会员完成打款交易，并被对方确认后；后台按照一定的计算方式给打款的会员计算的利息+本金</w:t>
            </w:r>
          </w:p>
        </w:tc>
        <w:tc>
          <w:tcPr>
            <w:tcW w:w="3288" w:type="dxa"/>
          </w:tcPr>
          <w:p>
            <w:pPr>
              <w:numPr>
                <w:ilvl w:val="0"/>
                <w:numId w:val="0"/>
              </w:numPr>
              <w:rPr>
                <w:rFonts w:hint="eastAsia"/>
                <w:vertAlign w:val="baseline"/>
                <w:lang w:val="en-US" w:eastAsia="zh-CN"/>
              </w:rPr>
            </w:pPr>
            <w:r>
              <w:rPr>
                <w:rFonts w:hint="eastAsia"/>
                <w:vertAlign w:val="baseline"/>
                <w:lang w:val="en-US" w:eastAsia="zh-CN"/>
              </w:rPr>
              <w:t>静态钱包可以用于申请提现，申请提现后由其他需要打款的会员完成打款操作给提现会员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vertAlign w:val="baseline"/>
                <w:lang w:val="en-US" w:eastAsia="zh-CN"/>
              </w:rPr>
            </w:pPr>
            <w:r>
              <w:rPr>
                <w:rFonts w:hint="eastAsia"/>
                <w:vertAlign w:val="baseline"/>
                <w:lang w:val="en-US" w:eastAsia="zh-CN"/>
              </w:rPr>
              <w:t>动态钱包</w:t>
            </w:r>
          </w:p>
        </w:tc>
        <w:tc>
          <w:tcPr>
            <w:tcW w:w="3325" w:type="dxa"/>
          </w:tcPr>
          <w:p>
            <w:pPr>
              <w:numPr>
                <w:ilvl w:val="0"/>
                <w:numId w:val="0"/>
              </w:numPr>
              <w:rPr>
                <w:rFonts w:hint="eastAsia"/>
                <w:vertAlign w:val="baseline"/>
                <w:lang w:val="en-US" w:eastAsia="zh-CN"/>
              </w:rPr>
            </w:pPr>
            <w:r>
              <w:rPr>
                <w:rFonts w:hint="eastAsia"/>
                <w:vertAlign w:val="baseline"/>
                <w:lang w:val="en-US" w:eastAsia="zh-CN"/>
              </w:rPr>
              <w:t>推荐奖，通过推荐其他会员参与平台的投资完成打款后推荐人按照设定的佣金比例获得提成</w:t>
            </w:r>
          </w:p>
        </w:tc>
        <w:tc>
          <w:tcPr>
            <w:tcW w:w="3288" w:type="dxa"/>
          </w:tcPr>
          <w:p>
            <w:pPr>
              <w:numPr>
                <w:ilvl w:val="0"/>
                <w:numId w:val="0"/>
              </w:numPr>
              <w:rPr>
                <w:rFonts w:hint="eastAsia"/>
                <w:vertAlign w:val="baseline"/>
                <w:lang w:val="en-US" w:eastAsia="zh-CN"/>
              </w:rPr>
            </w:pPr>
            <w:r>
              <w:rPr>
                <w:rFonts w:hint="eastAsia"/>
                <w:vertAlign w:val="baseline"/>
                <w:lang w:val="en-US" w:eastAsia="zh-CN"/>
              </w:rPr>
              <w:t>动态钱包可以用于申请提现，申请提现后由其他需要打款的会员完成打款操作给提现会员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vertAlign w:val="baseline"/>
                <w:lang w:val="en-US" w:eastAsia="zh-CN"/>
              </w:rPr>
            </w:pPr>
            <w:r>
              <w:rPr>
                <w:rFonts w:hint="eastAsia"/>
                <w:vertAlign w:val="baseline"/>
                <w:lang w:val="en-US" w:eastAsia="zh-CN"/>
              </w:rPr>
              <w:t>诚信积分</w:t>
            </w:r>
          </w:p>
        </w:tc>
        <w:tc>
          <w:tcPr>
            <w:tcW w:w="3325" w:type="dxa"/>
          </w:tcPr>
          <w:p>
            <w:pPr>
              <w:numPr>
                <w:ilvl w:val="0"/>
                <w:numId w:val="0"/>
              </w:numPr>
              <w:rPr>
                <w:rFonts w:hint="eastAsia"/>
                <w:vertAlign w:val="baseline"/>
                <w:lang w:val="en-US" w:eastAsia="zh-CN"/>
              </w:rPr>
            </w:pPr>
            <w:r>
              <w:rPr>
                <w:rFonts w:hint="eastAsia"/>
                <w:vertAlign w:val="baseline"/>
                <w:lang w:val="en-US" w:eastAsia="zh-CN"/>
              </w:rPr>
              <w:t>按照平台设置的打款时间，在规定的时间内完成打款操作可获得对应的诚信积分（详细见6）</w:t>
            </w:r>
          </w:p>
        </w:tc>
        <w:tc>
          <w:tcPr>
            <w:tcW w:w="3288" w:type="dxa"/>
          </w:tcPr>
          <w:p>
            <w:pPr>
              <w:numPr>
                <w:ilvl w:val="0"/>
                <w:numId w:val="0"/>
              </w:numPr>
              <w:rPr>
                <w:rFonts w:hint="eastAsia"/>
                <w:vertAlign w:val="baseline"/>
                <w:lang w:val="en-US" w:eastAsia="zh-CN"/>
              </w:rPr>
            </w:pPr>
            <w:r>
              <w:rPr>
                <w:rFonts w:hint="eastAsia"/>
                <w:vertAlign w:val="baseline"/>
                <w:lang w:val="en-US" w:eastAsia="zh-CN"/>
              </w:rPr>
              <w:t>诚信积分越高每日可提取的动态钱包的额度越高</w:t>
            </w:r>
          </w:p>
        </w:tc>
      </w:tr>
    </w:tbl>
    <w:p>
      <w:pPr>
        <w:numPr>
          <w:ilvl w:val="0"/>
          <w:numId w:val="0"/>
        </w:numPr>
        <w:rPr>
          <w:rFonts w:hint="eastAsia"/>
          <w:lang w:val="en-US" w:eastAsia="zh-CN"/>
        </w:rPr>
      </w:pPr>
    </w:p>
    <w:p>
      <w:pPr>
        <w:numPr>
          <w:ilvl w:val="0"/>
          <w:numId w:val="8"/>
        </w:numPr>
        <w:rPr>
          <w:rFonts w:hint="eastAsia"/>
          <w:lang w:val="en-US" w:eastAsia="zh-CN"/>
        </w:rPr>
      </w:pPr>
      <w:r>
        <w:rPr>
          <w:rFonts w:hint="eastAsia"/>
          <w:lang w:val="en-US" w:eastAsia="zh-CN"/>
        </w:rPr>
        <w:t>玩法介绍</w:t>
      </w:r>
    </w:p>
    <w:p>
      <w:pPr>
        <w:numPr>
          <w:ilvl w:val="0"/>
          <w:numId w:val="9"/>
        </w:numPr>
        <w:rPr>
          <w:rFonts w:hint="eastAsia"/>
          <w:lang w:val="en-US" w:eastAsia="zh-CN"/>
        </w:rPr>
      </w:pPr>
      <w:r>
        <w:rPr>
          <w:rFonts w:hint="eastAsia"/>
          <w:lang w:val="en-US" w:eastAsia="zh-CN"/>
        </w:rPr>
        <w:t>玩家提供平台的抢单转盘进行抽奖活动，每天后台会释放少量的订单给会员参与抢单，当中奖时需要扣除会员的排豆</w:t>
      </w:r>
      <w:bookmarkStart w:id="0" w:name="_GoBack"/>
      <w:bookmarkEnd w:id="0"/>
      <w:r>
        <w:rPr>
          <w:rFonts w:hint="eastAsia"/>
          <w:lang w:val="en-US" w:eastAsia="zh-CN"/>
        </w:rPr>
        <w:t>币（为了避免会员抽中大额的金额无法确定排单，请保持元宝币充足），成功抽中后扣除元宝币即可生成一个未匹配的打款订单，后台匹配后即可打款，对方收款后可获得利息和本金，冻结一段时间后即可结算到静态钱包提现</w:t>
      </w:r>
    </w:p>
    <w:p>
      <w:pPr>
        <w:numPr>
          <w:ilvl w:val="0"/>
          <w:numId w:val="9"/>
        </w:numPr>
        <w:rPr>
          <w:rFonts w:hint="eastAsia"/>
          <w:lang w:val="en-US" w:eastAsia="zh-CN"/>
        </w:rPr>
      </w:pPr>
      <w:r>
        <w:rPr>
          <w:rFonts w:hint="eastAsia"/>
          <w:lang w:eastAsia="zh-CN"/>
        </w:rPr>
        <w:t>开放</w:t>
      </w:r>
      <w:r>
        <w:rPr>
          <w:rFonts w:hint="eastAsia"/>
        </w:rPr>
        <w:t xml:space="preserve">抢单时间 上午11.30-12.00 晚上7.30-8.00 </w:t>
      </w:r>
      <w:r>
        <w:rPr>
          <w:rFonts w:hint="eastAsia"/>
          <w:lang w:eastAsia="zh-CN"/>
        </w:rPr>
        <w:t>，其他时间点击转盘提示“请在抢单开放时间内再来参与”</w:t>
      </w:r>
    </w:p>
    <w:p>
      <w:pPr>
        <w:numPr>
          <w:ilvl w:val="0"/>
          <w:numId w:val="9"/>
        </w:numPr>
        <w:rPr>
          <w:rFonts w:hint="eastAsia"/>
          <w:lang w:val="en-US" w:eastAsia="zh-CN"/>
        </w:rPr>
      </w:pPr>
      <w:r>
        <w:rPr>
          <w:rFonts w:hint="eastAsia"/>
        </w:rPr>
        <w:t>抢单限制 每个账号每天最多</w:t>
      </w:r>
      <w:r>
        <w:rPr>
          <w:rFonts w:hint="eastAsia"/>
          <w:lang w:eastAsia="zh-CN"/>
        </w:rPr>
        <w:t>成功</w:t>
      </w:r>
      <w:r>
        <w:rPr>
          <w:rFonts w:hint="eastAsia"/>
        </w:rPr>
        <w:t>抢单一次</w:t>
      </w:r>
      <w:r>
        <w:rPr>
          <w:rFonts w:hint="eastAsia"/>
          <w:lang w:eastAsia="zh-CN"/>
        </w:rPr>
        <w:t>（放弃后可以继续参与抽奖）</w:t>
      </w:r>
    </w:p>
    <w:p>
      <w:pPr>
        <w:numPr>
          <w:ilvl w:val="0"/>
          <w:numId w:val="9"/>
        </w:numPr>
        <w:rPr>
          <w:rFonts w:hint="eastAsia"/>
          <w:lang w:val="en-US" w:eastAsia="zh-CN"/>
        </w:rPr>
      </w:pPr>
      <w:r>
        <w:rPr>
          <w:rFonts w:hint="eastAsia"/>
          <w:lang w:eastAsia="zh-CN"/>
        </w:rPr>
        <w:t>转盘金额</w:t>
      </w:r>
      <w:r>
        <w:rPr>
          <w:rFonts w:hint="eastAsia"/>
        </w:rPr>
        <w:t>1000</w:t>
      </w:r>
      <w:r>
        <w:rPr>
          <w:rFonts w:hint="eastAsia"/>
          <w:lang w:val="en-US" w:eastAsia="zh-CN"/>
        </w:rPr>
        <w:t>/没抽中</w:t>
      </w:r>
      <w:r>
        <w:rPr>
          <w:rFonts w:hint="eastAsia"/>
        </w:rPr>
        <w:t>/2000</w:t>
      </w:r>
      <w:r>
        <w:rPr>
          <w:rFonts w:hint="eastAsia"/>
          <w:lang w:val="en-US" w:eastAsia="zh-CN"/>
        </w:rPr>
        <w:t>/没抽中</w:t>
      </w:r>
      <w:r>
        <w:rPr>
          <w:rFonts w:hint="eastAsia"/>
        </w:rPr>
        <w:t>/5000/</w:t>
      </w:r>
      <w:r>
        <w:rPr>
          <w:rFonts w:hint="eastAsia"/>
          <w:lang w:eastAsia="zh-CN"/>
        </w:rPr>
        <w:t>没抽中</w:t>
      </w:r>
      <w:r>
        <w:rPr>
          <w:rFonts w:hint="eastAsia"/>
          <w:lang w:val="en-US" w:eastAsia="zh-CN"/>
        </w:rPr>
        <w:t>/</w:t>
      </w:r>
      <w:r>
        <w:rPr>
          <w:rFonts w:hint="eastAsia"/>
        </w:rPr>
        <w:t>10000</w:t>
      </w:r>
      <w:r>
        <w:rPr>
          <w:rFonts w:hint="eastAsia"/>
          <w:lang w:val="en-US" w:eastAsia="zh-CN"/>
        </w:rPr>
        <w:t>/没抽中</w:t>
      </w:r>
    </w:p>
    <w:p>
      <w:pPr>
        <w:numPr>
          <w:ilvl w:val="0"/>
          <w:numId w:val="9"/>
        </w:numPr>
        <w:rPr>
          <w:rFonts w:hint="eastAsia"/>
          <w:lang w:val="en-US" w:eastAsia="zh-CN"/>
        </w:rPr>
      </w:pPr>
      <w:r>
        <w:rPr>
          <w:rFonts w:hint="eastAsia"/>
          <w:lang w:val="en-US" w:eastAsia="zh-CN"/>
        </w:rPr>
        <w:t>抢单成功后需要在桌面显示已抢到的订单</w:t>
      </w:r>
    </w:p>
    <w:p>
      <w:pPr>
        <w:numPr>
          <w:ilvl w:val="0"/>
          <w:numId w:val="10"/>
        </w:numPr>
        <w:rPr>
          <w:rFonts w:hint="eastAsia"/>
          <w:lang w:val="en-US" w:eastAsia="zh-CN"/>
        </w:rPr>
      </w:pPr>
      <w:r>
        <w:rPr>
          <w:rFonts w:hint="eastAsia"/>
          <w:lang w:val="en-US" w:eastAsia="zh-CN"/>
        </w:rPr>
        <w:t>静态收益</w:t>
      </w:r>
    </w:p>
    <w:p>
      <w:pPr>
        <w:numPr>
          <w:ilvl w:val="0"/>
          <w:numId w:val="11"/>
        </w:numPr>
        <w:rPr>
          <w:rFonts w:hint="eastAsia"/>
          <w:lang w:val="en-US" w:eastAsia="zh-CN"/>
        </w:rPr>
      </w:pPr>
      <w:r>
        <w:rPr>
          <w:rFonts w:hint="eastAsia"/>
          <w:lang w:val="en-US" w:eastAsia="zh-CN"/>
        </w:rPr>
        <w:t>利息计算</w:t>
      </w:r>
    </w:p>
    <w:p>
      <w:pPr>
        <w:numPr>
          <w:ilvl w:val="0"/>
          <w:numId w:val="0"/>
        </w:numPr>
        <w:rPr>
          <w:rFonts w:hint="eastAsia"/>
          <w:u w:val="single"/>
          <w:lang w:val="en-US" w:eastAsia="zh-CN"/>
        </w:rPr>
      </w:pPr>
      <w:r>
        <w:rPr>
          <w:rFonts w:hint="eastAsia"/>
          <w:lang w:val="en-US" w:eastAsia="zh-CN"/>
        </w:rPr>
        <w:t>利息按照每完成一笔打款的订单在对方确认收款后获得该笔订单金额10-15%，6小时内打款获得15%利息，6-12小时打款获得10%。超出12小时冻结打款人账号，收款人订单匹配到原打款人的推荐人，</w:t>
      </w:r>
      <w:r>
        <w:rPr>
          <w:rFonts w:hint="eastAsia"/>
          <w:u w:val="single"/>
          <w:lang w:val="en-US" w:eastAsia="zh-CN"/>
        </w:rPr>
        <w:t>推荐人需要在多久内打款，利息为多少，</w:t>
      </w:r>
    </w:p>
    <w:p>
      <w:pPr>
        <w:numPr>
          <w:ilvl w:val="0"/>
          <w:numId w:val="11"/>
        </w:numPr>
        <w:rPr>
          <w:rFonts w:hint="eastAsia"/>
          <w:u w:val="none"/>
          <w:lang w:val="en-US" w:eastAsia="zh-CN"/>
        </w:rPr>
      </w:pPr>
      <w:r>
        <w:rPr>
          <w:rFonts w:hint="eastAsia"/>
          <w:u w:val="none"/>
          <w:lang w:val="en-US" w:eastAsia="zh-CN"/>
        </w:rPr>
        <w:t>利息结算到静态钱包时间</w:t>
      </w:r>
    </w:p>
    <w:p>
      <w:pPr>
        <w:numPr>
          <w:ilvl w:val="0"/>
          <w:numId w:val="0"/>
        </w:numPr>
        <w:rPr>
          <w:rFonts w:hint="eastAsia"/>
          <w:u w:val="none"/>
          <w:lang w:val="en-US" w:eastAsia="zh-CN"/>
        </w:rPr>
      </w:pPr>
      <w:r>
        <w:rPr>
          <w:rFonts w:hint="eastAsia"/>
          <w:u w:val="none"/>
          <w:lang w:val="en-US" w:eastAsia="zh-CN"/>
        </w:rPr>
        <w:t>利息在订单完成后不会立即结算到静态钱包提现需要冻结5*24小时后才能解冻到静态钱包提现</w:t>
      </w:r>
    </w:p>
    <w:p>
      <w:pPr>
        <w:numPr>
          <w:ilvl w:val="0"/>
          <w:numId w:val="11"/>
        </w:numPr>
        <w:rPr>
          <w:rFonts w:hint="eastAsia"/>
          <w:u w:val="none"/>
          <w:lang w:val="en-US" w:eastAsia="zh-CN"/>
        </w:rPr>
      </w:pPr>
      <w:r>
        <w:rPr>
          <w:rFonts w:hint="eastAsia"/>
          <w:u w:val="none"/>
          <w:lang w:val="en-US" w:eastAsia="zh-CN"/>
        </w:rPr>
        <w:t>静态钱包500起提，500的整数倍</w:t>
      </w:r>
    </w:p>
    <w:p>
      <w:pPr>
        <w:numPr>
          <w:ilvl w:val="0"/>
          <w:numId w:val="11"/>
        </w:numPr>
        <w:rPr>
          <w:rFonts w:hint="eastAsia"/>
          <w:u w:val="none"/>
          <w:lang w:val="en-US" w:eastAsia="zh-CN"/>
        </w:rPr>
      </w:pPr>
      <w:r>
        <w:rPr>
          <w:rFonts w:hint="eastAsia"/>
          <w:u w:val="none"/>
          <w:lang w:val="en-US" w:eastAsia="zh-CN"/>
        </w:rPr>
        <w:t>静态钱包</w:t>
      </w:r>
      <w:r>
        <w:rPr>
          <w:rFonts w:hint="eastAsia"/>
        </w:rPr>
        <w:t xml:space="preserve">提现时间：13：00-24：00 </w:t>
      </w:r>
      <w:r>
        <w:rPr>
          <w:rFonts w:hint="eastAsia"/>
          <w:lang w:eastAsia="zh-CN"/>
        </w:rPr>
        <w:t>，其他时间不能提现</w:t>
      </w:r>
    </w:p>
    <w:p>
      <w:pPr>
        <w:numPr>
          <w:ilvl w:val="0"/>
          <w:numId w:val="12"/>
        </w:numPr>
        <w:rPr>
          <w:rFonts w:hint="eastAsia"/>
          <w:u w:val="none"/>
          <w:lang w:val="en-US" w:eastAsia="zh-CN"/>
        </w:rPr>
      </w:pPr>
      <w:r>
        <w:rPr>
          <w:rFonts w:hint="eastAsia"/>
          <w:u w:val="none"/>
          <w:lang w:val="en-US" w:eastAsia="zh-CN"/>
        </w:rPr>
        <w:t>打款和收款</w:t>
      </w:r>
    </w:p>
    <w:p>
      <w:pPr>
        <w:numPr>
          <w:ilvl w:val="0"/>
          <w:numId w:val="13"/>
        </w:numPr>
        <w:rPr>
          <w:rFonts w:hint="eastAsia"/>
          <w:u w:val="none"/>
          <w:lang w:val="en-US" w:eastAsia="zh-CN"/>
        </w:rPr>
      </w:pPr>
      <w:r>
        <w:rPr>
          <w:rFonts w:hint="eastAsia"/>
          <w:u w:val="none"/>
          <w:lang w:val="en-US" w:eastAsia="zh-CN"/>
        </w:rPr>
        <w:t>打款</w:t>
      </w:r>
    </w:p>
    <w:p>
      <w:pPr>
        <w:numPr>
          <w:ilvl w:val="0"/>
          <w:numId w:val="0"/>
        </w:numPr>
        <w:rPr>
          <w:rFonts w:hint="eastAsia"/>
          <w:u w:val="none"/>
          <w:lang w:val="en-US" w:eastAsia="zh-CN"/>
        </w:rPr>
      </w:pPr>
      <w:r>
        <w:rPr>
          <w:rFonts w:hint="eastAsia"/>
          <w:u w:val="none"/>
          <w:lang w:val="en-US" w:eastAsia="zh-CN"/>
        </w:rPr>
        <w:t>订单匹配后需要在12小时内完成打款操作，否则冻结打款人的账号。冻结后该会员未匹配的订单清零，不再匹配（免得影响更多订单匹配不打款），收款人订单立即匹配给原打款人（即前面提到未及时打款的会员）直接推荐人打款，推荐人</w:t>
      </w:r>
      <w:r>
        <w:rPr>
          <w:rFonts w:hint="eastAsia"/>
          <w:u w:val="single"/>
          <w:lang w:val="en-US" w:eastAsia="zh-CN"/>
        </w:rPr>
        <w:t>XX小时内</w:t>
      </w:r>
      <w:r>
        <w:rPr>
          <w:rFonts w:hint="eastAsia"/>
          <w:u w:val="none"/>
          <w:lang w:val="en-US" w:eastAsia="zh-CN"/>
        </w:rPr>
        <w:t>不打款继续往上找推荐人，直接订单有人打款为止（推荐人）</w:t>
      </w:r>
    </w:p>
    <w:p>
      <w:pPr>
        <w:numPr>
          <w:ilvl w:val="0"/>
          <w:numId w:val="0"/>
        </w:numPr>
        <w:rPr>
          <w:rFonts w:hint="eastAsia"/>
          <w:u w:val="none"/>
          <w:lang w:val="en-US" w:eastAsia="zh-CN"/>
        </w:rPr>
      </w:pPr>
      <w:r>
        <w:rPr>
          <w:rFonts w:hint="eastAsia"/>
          <w:u w:val="none"/>
          <w:lang w:val="en-US" w:eastAsia="zh-CN"/>
        </w:rPr>
        <w:t>参数两个：普通订单打款时间XX小时，超时订单打款时间XX小时</w:t>
      </w:r>
    </w:p>
    <w:p>
      <w:pPr>
        <w:numPr>
          <w:ilvl w:val="0"/>
          <w:numId w:val="13"/>
        </w:numPr>
        <w:rPr>
          <w:rFonts w:hint="eastAsia"/>
          <w:u w:val="none"/>
          <w:lang w:val="en-US" w:eastAsia="zh-CN"/>
        </w:rPr>
      </w:pPr>
      <w:r>
        <w:rPr>
          <w:rFonts w:hint="eastAsia"/>
          <w:u w:val="none"/>
          <w:lang w:val="en-US" w:eastAsia="zh-CN"/>
        </w:rPr>
        <w:t>打款</w:t>
      </w:r>
    </w:p>
    <w:p>
      <w:pPr>
        <w:numPr>
          <w:ilvl w:val="0"/>
          <w:numId w:val="0"/>
        </w:numPr>
        <w:rPr>
          <w:rFonts w:hint="eastAsia"/>
          <w:u w:val="none"/>
          <w:lang w:val="en-US" w:eastAsia="zh-CN"/>
        </w:rPr>
      </w:pPr>
      <w:r>
        <w:rPr>
          <w:rFonts w:hint="eastAsia"/>
          <w:u w:val="none"/>
          <w:lang w:val="en-US" w:eastAsia="zh-CN"/>
        </w:rPr>
        <w:t>订单匹配后打款方已经操作打款收款人需要及时给对方确认收款，收款时间为3小时，收款方在对方打款后3小时内没有确认收款，系统自动确认收款，扣除收款人5个诚信积分</w:t>
      </w:r>
    </w:p>
    <w:p>
      <w:pPr>
        <w:numPr>
          <w:ilvl w:val="0"/>
          <w:numId w:val="0"/>
        </w:numPr>
        <w:rPr>
          <w:rFonts w:hint="eastAsia"/>
          <w:u w:val="none"/>
          <w:lang w:val="en-US" w:eastAsia="zh-CN"/>
        </w:rPr>
      </w:pPr>
      <w:r>
        <w:rPr>
          <w:rFonts w:hint="eastAsia"/>
          <w:u w:val="none"/>
          <w:lang w:val="en-US" w:eastAsia="zh-CN"/>
        </w:rPr>
        <w:t>（3）会员连续7天没有抢到单（砸蛋订单），推荐奖清零（已发放的清零，未发放的不再发放）</w:t>
      </w:r>
    </w:p>
    <w:p>
      <w:pPr>
        <w:numPr>
          <w:ilvl w:val="0"/>
          <w:numId w:val="14"/>
        </w:numPr>
        <w:rPr>
          <w:rFonts w:hint="eastAsia"/>
          <w:u w:val="none"/>
          <w:lang w:val="en-US" w:eastAsia="zh-CN"/>
        </w:rPr>
      </w:pPr>
      <w:r>
        <w:rPr>
          <w:rFonts w:hint="eastAsia"/>
          <w:u w:val="none"/>
          <w:lang w:val="en-US" w:eastAsia="zh-CN"/>
        </w:rPr>
        <w:t>诚信积分</w:t>
      </w:r>
    </w:p>
    <w:p>
      <w:pPr>
        <w:numPr>
          <w:ilvl w:val="0"/>
          <w:numId w:val="15"/>
        </w:numPr>
        <w:rPr>
          <w:rFonts w:hint="eastAsia"/>
          <w:u w:val="none"/>
          <w:lang w:val="en-US" w:eastAsia="zh-CN"/>
        </w:rPr>
      </w:pPr>
      <w:r>
        <w:rPr>
          <w:rFonts w:hint="eastAsia"/>
          <w:u w:val="none"/>
          <w:lang w:val="en-US" w:eastAsia="zh-CN"/>
        </w:rPr>
        <w:t>抢单匹配后6小时内打款获得2个诚信积分，超过6小时只能获得一个诚信积分</w:t>
      </w:r>
    </w:p>
    <w:p>
      <w:pPr>
        <w:numPr>
          <w:ilvl w:val="0"/>
          <w:numId w:val="15"/>
        </w:numPr>
        <w:rPr>
          <w:rFonts w:hint="eastAsia"/>
          <w:u w:val="none"/>
          <w:lang w:val="en-US" w:eastAsia="zh-CN"/>
        </w:rPr>
      </w:pPr>
      <w:r>
        <w:rPr>
          <w:rFonts w:hint="eastAsia"/>
          <w:u w:val="none"/>
          <w:lang w:val="en-US" w:eastAsia="zh-CN"/>
        </w:rPr>
        <w:t>诚信积分对应可提取动态奖金</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eastAsia"/>
                <w:u w:val="none"/>
                <w:vertAlign w:val="baseline"/>
                <w:lang w:val="en-US" w:eastAsia="zh-CN"/>
              </w:rPr>
            </w:pPr>
            <w:r>
              <w:rPr>
                <w:rFonts w:hint="eastAsia"/>
                <w:u w:val="none"/>
                <w:vertAlign w:val="baseline"/>
                <w:lang w:val="en-US" w:eastAsia="zh-CN"/>
              </w:rPr>
              <w:t>会员等级</w:t>
            </w:r>
          </w:p>
        </w:tc>
        <w:tc>
          <w:tcPr>
            <w:tcW w:w="2841" w:type="dxa"/>
          </w:tcPr>
          <w:p>
            <w:pPr>
              <w:numPr>
                <w:ilvl w:val="0"/>
                <w:numId w:val="0"/>
              </w:numPr>
              <w:rPr>
                <w:rFonts w:hint="eastAsia"/>
                <w:u w:val="none"/>
                <w:vertAlign w:val="baseline"/>
                <w:lang w:val="en-US" w:eastAsia="zh-CN"/>
              </w:rPr>
            </w:pPr>
            <w:r>
              <w:rPr>
                <w:rFonts w:hint="eastAsia"/>
                <w:u w:val="none"/>
                <w:vertAlign w:val="baseline"/>
                <w:lang w:val="en-US" w:eastAsia="zh-CN"/>
              </w:rPr>
              <w:t>升级条件</w:t>
            </w:r>
          </w:p>
        </w:tc>
        <w:tc>
          <w:tcPr>
            <w:tcW w:w="2841" w:type="dxa"/>
          </w:tcPr>
          <w:p>
            <w:pPr>
              <w:numPr>
                <w:ilvl w:val="0"/>
                <w:numId w:val="0"/>
              </w:numPr>
              <w:rPr>
                <w:rFonts w:hint="eastAsia"/>
                <w:u w:val="none"/>
                <w:vertAlign w:val="baseline"/>
                <w:lang w:val="en-US" w:eastAsia="zh-CN"/>
              </w:rPr>
            </w:pPr>
            <w:r>
              <w:rPr>
                <w:rFonts w:hint="eastAsia"/>
                <w:u w:val="none"/>
                <w:vertAlign w:val="baseline"/>
                <w:lang w:val="en-US" w:eastAsia="zh-CN"/>
              </w:rPr>
              <w:t>每日可提取动态钱包金额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eastAsia"/>
                <w:u w:val="none"/>
                <w:vertAlign w:val="baseline"/>
                <w:lang w:val="en-US" w:eastAsia="zh-CN"/>
              </w:rPr>
            </w:pPr>
            <w:r>
              <w:rPr>
                <w:rFonts w:hint="eastAsia"/>
                <w:u w:val="none"/>
                <w:lang w:val="en-US" w:eastAsia="zh-CN"/>
              </w:rPr>
              <w:t>V1普通会员</w:t>
            </w:r>
          </w:p>
        </w:tc>
        <w:tc>
          <w:tcPr>
            <w:tcW w:w="2841" w:type="dxa"/>
          </w:tcPr>
          <w:p>
            <w:pPr>
              <w:numPr>
                <w:ilvl w:val="0"/>
                <w:numId w:val="0"/>
              </w:numPr>
              <w:rPr>
                <w:rFonts w:hint="eastAsia"/>
                <w:u w:val="none"/>
                <w:vertAlign w:val="baseline"/>
                <w:lang w:val="en-US" w:eastAsia="zh-CN"/>
              </w:rPr>
            </w:pPr>
            <w:r>
              <w:rPr>
                <w:rFonts w:hint="eastAsia"/>
                <w:u w:val="none"/>
                <w:lang w:val="en-US" w:eastAsia="zh-CN"/>
              </w:rPr>
              <w:t>直推2人，诚信积分10以上</w:t>
            </w:r>
          </w:p>
        </w:tc>
        <w:tc>
          <w:tcPr>
            <w:tcW w:w="2841" w:type="dxa"/>
          </w:tcPr>
          <w:p>
            <w:pPr>
              <w:numPr>
                <w:ilvl w:val="0"/>
                <w:numId w:val="0"/>
              </w:numPr>
              <w:rPr>
                <w:rFonts w:hint="eastAsia"/>
                <w:u w:val="none"/>
                <w:vertAlign w:val="baseline"/>
                <w:lang w:val="en-US" w:eastAsia="zh-CN"/>
              </w:rPr>
            </w:pPr>
            <w:r>
              <w:rPr>
                <w:rFonts w:hint="eastAsia"/>
              </w:rPr>
              <w:t>500元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eastAsia"/>
                <w:u w:val="none"/>
                <w:lang w:val="en-US" w:eastAsia="zh-CN"/>
              </w:rPr>
            </w:pPr>
            <w:r>
              <w:rPr>
                <w:rFonts w:hint="eastAsia"/>
              </w:rPr>
              <w:t>V2 组长</w:t>
            </w:r>
          </w:p>
        </w:tc>
        <w:tc>
          <w:tcPr>
            <w:tcW w:w="2841" w:type="dxa"/>
          </w:tcPr>
          <w:p>
            <w:pPr>
              <w:numPr>
                <w:ilvl w:val="0"/>
                <w:numId w:val="0"/>
              </w:numPr>
              <w:rPr>
                <w:rFonts w:hint="eastAsia"/>
                <w:u w:val="none"/>
                <w:lang w:val="en-US" w:eastAsia="zh-CN"/>
              </w:rPr>
            </w:pPr>
            <w:r>
              <w:rPr>
                <w:rFonts w:hint="eastAsia"/>
              </w:rPr>
              <w:t>直推3人，诚信值达到20分 </w:t>
            </w:r>
          </w:p>
        </w:tc>
        <w:tc>
          <w:tcPr>
            <w:tcW w:w="2841" w:type="dxa"/>
          </w:tcPr>
          <w:p>
            <w:pPr>
              <w:numPr>
                <w:ilvl w:val="0"/>
                <w:numId w:val="0"/>
              </w:numPr>
              <w:rPr>
                <w:rFonts w:hint="eastAsia"/>
              </w:rPr>
            </w:pPr>
            <w:r>
              <w:rPr>
                <w:rFonts w:hint="eastAsia"/>
              </w:rPr>
              <w:t>1000元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eastAsia"/>
              </w:rPr>
            </w:pPr>
            <w:r>
              <w:rPr>
                <w:rFonts w:hint="eastAsia"/>
              </w:rPr>
              <w:t>V3 主任</w:t>
            </w:r>
          </w:p>
        </w:tc>
        <w:tc>
          <w:tcPr>
            <w:tcW w:w="2841" w:type="dxa"/>
          </w:tcPr>
          <w:p>
            <w:pPr>
              <w:numPr>
                <w:ilvl w:val="0"/>
                <w:numId w:val="0"/>
              </w:numPr>
              <w:rPr>
                <w:rFonts w:hint="eastAsia"/>
              </w:rPr>
            </w:pPr>
            <w:r>
              <w:rPr>
                <w:rFonts w:hint="eastAsia"/>
              </w:rPr>
              <w:t>直推5人，诚信值达到40分 </w:t>
            </w:r>
          </w:p>
        </w:tc>
        <w:tc>
          <w:tcPr>
            <w:tcW w:w="2841" w:type="dxa"/>
          </w:tcPr>
          <w:p>
            <w:pPr>
              <w:numPr>
                <w:ilvl w:val="0"/>
                <w:numId w:val="0"/>
              </w:numPr>
              <w:rPr>
                <w:rFonts w:hint="eastAsia"/>
              </w:rPr>
            </w:pPr>
            <w:r>
              <w:rPr>
                <w:rFonts w:hint="eastAsia"/>
              </w:rPr>
              <w:t>2000元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eastAsia"/>
              </w:rPr>
            </w:pPr>
            <w:r>
              <w:rPr>
                <w:rFonts w:hint="eastAsia"/>
              </w:rPr>
              <w:t>V4 主管</w:t>
            </w:r>
          </w:p>
        </w:tc>
        <w:tc>
          <w:tcPr>
            <w:tcW w:w="2841" w:type="dxa"/>
          </w:tcPr>
          <w:p>
            <w:pPr>
              <w:numPr>
                <w:ilvl w:val="0"/>
                <w:numId w:val="0"/>
              </w:numPr>
              <w:rPr>
                <w:rFonts w:hint="eastAsia"/>
              </w:rPr>
            </w:pPr>
            <w:r>
              <w:rPr>
                <w:rFonts w:hint="eastAsia"/>
              </w:rPr>
              <w:t>直推8人，诚信值达到80分</w:t>
            </w:r>
          </w:p>
        </w:tc>
        <w:tc>
          <w:tcPr>
            <w:tcW w:w="2841" w:type="dxa"/>
          </w:tcPr>
          <w:p>
            <w:pPr>
              <w:numPr>
                <w:ilvl w:val="0"/>
                <w:numId w:val="0"/>
              </w:numPr>
              <w:rPr>
                <w:rFonts w:hint="eastAsia"/>
              </w:rPr>
            </w:pPr>
            <w:r>
              <w:rPr>
                <w:rFonts w:hint="eastAsia"/>
              </w:rPr>
              <w:t>3000元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eastAsia"/>
              </w:rPr>
            </w:pPr>
            <w:r>
              <w:rPr>
                <w:rFonts w:hint="eastAsia"/>
              </w:rPr>
              <w:t>V5 经理 </w:t>
            </w:r>
          </w:p>
        </w:tc>
        <w:tc>
          <w:tcPr>
            <w:tcW w:w="2841" w:type="dxa"/>
          </w:tcPr>
          <w:p>
            <w:pPr>
              <w:numPr>
                <w:ilvl w:val="0"/>
                <w:numId w:val="0"/>
              </w:numPr>
              <w:rPr>
                <w:rFonts w:hint="eastAsia"/>
              </w:rPr>
            </w:pPr>
            <w:r>
              <w:rPr>
                <w:rFonts w:hint="eastAsia"/>
              </w:rPr>
              <w:t>直推15人，诚信值达到160分</w:t>
            </w:r>
          </w:p>
        </w:tc>
        <w:tc>
          <w:tcPr>
            <w:tcW w:w="2841" w:type="dxa"/>
          </w:tcPr>
          <w:p>
            <w:pPr>
              <w:numPr>
                <w:ilvl w:val="0"/>
                <w:numId w:val="0"/>
              </w:numPr>
              <w:rPr>
                <w:rFonts w:hint="eastAsia"/>
              </w:rPr>
            </w:pPr>
            <w:r>
              <w:rPr>
                <w:rFonts w:hint="eastAsia"/>
              </w:rPr>
              <w:t>5000元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eastAsia"/>
              </w:rPr>
            </w:pPr>
            <w:r>
              <w:rPr>
                <w:rFonts w:hint="eastAsia"/>
              </w:rPr>
              <w:t>V6 总裁</w:t>
            </w:r>
          </w:p>
        </w:tc>
        <w:tc>
          <w:tcPr>
            <w:tcW w:w="2841" w:type="dxa"/>
          </w:tcPr>
          <w:p>
            <w:pPr>
              <w:numPr>
                <w:ilvl w:val="0"/>
                <w:numId w:val="0"/>
              </w:numPr>
              <w:rPr>
                <w:rFonts w:hint="eastAsia"/>
              </w:rPr>
            </w:pPr>
            <w:r>
              <w:rPr>
                <w:rFonts w:hint="eastAsia"/>
              </w:rPr>
              <w:t>直推20人，诚信值达到400分</w:t>
            </w:r>
          </w:p>
        </w:tc>
        <w:tc>
          <w:tcPr>
            <w:tcW w:w="2841" w:type="dxa"/>
          </w:tcPr>
          <w:p>
            <w:pPr>
              <w:numPr>
                <w:ilvl w:val="0"/>
                <w:numId w:val="0"/>
              </w:numPr>
              <w:rPr>
                <w:rFonts w:hint="eastAsia"/>
              </w:rPr>
            </w:pPr>
            <w:r>
              <w:rPr>
                <w:rFonts w:hint="eastAsia"/>
              </w:rPr>
              <w:t>10000元</w:t>
            </w:r>
          </w:p>
        </w:tc>
      </w:tr>
    </w:tbl>
    <w:p>
      <w:pPr>
        <w:numPr>
          <w:ilvl w:val="0"/>
          <w:numId w:val="0"/>
        </w:numPr>
        <w:rPr>
          <w:rFonts w:hint="eastAsia"/>
          <w:u w:val="none"/>
          <w:lang w:val="en-US" w:eastAsia="zh-CN"/>
        </w:rPr>
      </w:pPr>
    </w:p>
    <w:p>
      <w:pPr>
        <w:numPr>
          <w:ilvl w:val="0"/>
          <w:numId w:val="16"/>
        </w:numPr>
        <w:rPr>
          <w:rFonts w:hint="eastAsia"/>
          <w:u w:val="none"/>
          <w:lang w:val="en-US" w:eastAsia="zh-CN"/>
        </w:rPr>
      </w:pPr>
      <w:r>
        <w:rPr>
          <w:rFonts w:hint="eastAsia"/>
          <w:u w:val="none"/>
          <w:lang w:val="en-US" w:eastAsia="zh-CN"/>
        </w:rPr>
        <w:t>动态钱包</w:t>
      </w:r>
    </w:p>
    <w:p>
      <w:pPr>
        <w:numPr>
          <w:ilvl w:val="0"/>
          <w:numId w:val="17"/>
        </w:numPr>
        <w:rPr>
          <w:rFonts w:hint="eastAsia"/>
          <w:u w:val="none"/>
          <w:lang w:val="en-US" w:eastAsia="zh-CN"/>
        </w:rPr>
      </w:pPr>
      <w:r>
        <w:rPr>
          <w:rFonts w:hint="eastAsia"/>
          <w:u w:val="none"/>
          <w:lang w:val="en-US" w:eastAsia="zh-CN"/>
        </w:rPr>
        <w:t>动态钱包500起提，500的整数倍</w:t>
      </w:r>
    </w:p>
    <w:p>
      <w:pPr>
        <w:numPr>
          <w:ilvl w:val="0"/>
          <w:numId w:val="17"/>
        </w:numPr>
        <w:rPr>
          <w:rFonts w:hint="eastAsia"/>
          <w:u w:val="none"/>
          <w:lang w:val="en-US" w:eastAsia="zh-CN"/>
        </w:rPr>
      </w:pPr>
      <w:r>
        <w:rPr>
          <w:rFonts w:hint="eastAsia"/>
          <w:u w:val="none"/>
          <w:lang w:val="en-US" w:eastAsia="zh-CN"/>
        </w:rPr>
        <w:t>伞下的会员打款订单需对方确认收款8天后才能结算到动态钱包提现</w:t>
      </w:r>
    </w:p>
    <w:p>
      <w:pPr>
        <w:numPr>
          <w:ilvl w:val="0"/>
          <w:numId w:val="17"/>
        </w:numPr>
        <w:rPr>
          <w:rFonts w:hint="eastAsia"/>
          <w:u w:val="none"/>
          <w:lang w:val="en-US" w:eastAsia="zh-CN"/>
        </w:rPr>
      </w:pPr>
      <w:r>
        <w:rPr>
          <w:rFonts w:hint="eastAsia"/>
          <w:u w:val="none"/>
          <w:lang w:val="en-US" w:eastAsia="zh-CN"/>
        </w:rPr>
        <w:t>推荐奖</w:t>
      </w:r>
    </w:p>
    <w:p>
      <w:pPr>
        <w:numPr>
          <w:ilvl w:val="0"/>
          <w:numId w:val="0"/>
        </w:numPr>
        <w:rPr>
          <w:rFonts w:hint="eastAsia"/>
        </w:rPr>
      </w:pPr>
      <w:r>
        <w:rPr>
          <w:rFonts w:hint="eastAsia"/>
        </w:rPr>
        <w:t>直推一人,拿一代8%</w:t>
      </w:r>
    </w:p>
    <w:p>
      <w:pPr>
        <w:numPr>
          <w:ilvl w:val="0"/>
          <w:numId w:val="0"/>
        </w:numPr>
        <w:rPr>
          <w:rFonts w:hint="eastAsia"/>
        </w:rPr>
      </w:pPr>
      <w:r>
        <w:rPr>
          <w:rFonts w:hint="eastAsia"/>
        </w:rPr>
        <w:t>直推三人, 拿一代8%，拿二代3%</w:t>
      </w:r>
    </w:p>
    <w:p>
      <w:pPr>
        <w:numPr>
          <w:ilvl w:val="0"/>
          <w:numId w:val="0"/>
        </w:numPr>
        <w:rPr>
          <w:rFonts w:hint="eastAsia"/>
        </w:rPr>
      </w:pPr>
      <w:r>
        <w:rPr>
          <w:rFonts w:hint="eastAsia"/>
        </w:rPr>
        <w:t>直推五人,团队30人, 拿一代8%，拿二代3%，拿三代1%.</w:t>
      </w:r>
    </w:p>
    <w:p>
      <w:pPr>
        <w:numPr>
          <w:ilvl w:val="0"/>
          <w:numId w:val="0"/>
        </w:numPr>
        <w:rPr>
          <w:rFonts w:hint="eastAsia"/>
        </w:rPr>
      </w:pPr>
      <w:r>
        <w:rPr>
          <w:rFonts w:hint="eastAsia"/>
        </w:rPr>
        <w:t>直推十人,团队80人,拿一代8%，拿二代3%，拿三代1%</w:t>
      </w:r>
      <w:r>
        <w:rPr>
          <w:rFonts w:hint="eastAsia"/>
          <w:lang w:eastAsia="zh-CN"/>
        </w:rPr>
        <w:t>，</w:t>
      </w:r>
      <w:r>
        <w:rPr>
          <w:rFonts w:hint="eastAsia"/>
        </w:rPr>
        <w:t xml:space="preserve">可拿四代0.5%. </w:t>
      </w:r>
    </w:p>
    <w:p>
      <w:pPr>
        <w:numPr>
          <w:ilvl w:val="0"/>
          <w:numId w:val="0"/>
        </w:numPr>
        <w:rPr>
          <w:rFonts w:hint="eastAsia"/>
        </w:rPr>
      </w:pPr>
      <w:r>
        <w:rPr>
          <w:rFonts w:hint="eastAsia"/>
        </w:rPr>
        <w:t>直推20人,团队200人,拿一代8%，拿二代3%，拿三代1%</w:t>
      </w:r>
      <w:r>
        <w:rPr>
          <w:rFonts w:hint="eastAsia"/>
          <w:lang w:eastAsia="zh-CN"/>
        </w:rPr>
        <w:t>，</w:t>
      </w:r>
      <w:r>
        <w:rPr>
          <w:rFonts w:hint="eastAsia"/>
        </w:rPr>
        <w:t>可拿四代0.5%</w:t>
      </w:r>
      <w:r>
        <w:rPr>
          <w:rFonts w:hint="eastAsia"/>
          <w:lang w:eastAsia="zh-CN"/>
        </w:rPr>
        <w:t>，</w:t>
      </w:r>
      <w:r>
        <w:rPr>
          <w:rFonts w:hint="eastAsia"/>
        </w:rPr>
        <w:t xml:space="preserve">拿5-8代,0.5%. </w:t>
      </w:r>
    </w:p>
    <w:p>
      <w:pPr>
        <w:numPr>
          <w:ilvl w:val="0"/>
          <w:numId w:val="0"/>
        </w:numPr>
        <w:rPr>
          <w:rFonts w:hint="eastAsia"/>
        </w:rPr>
      </w:pPr>
      <w:r>
        <w:rPr>
          <w:rFonts w:hint="eastAsia"/>
        </w:rPr>
        <w:t>直推50人,团队500人,拿一代8%，拿二代3%，拿三代1%</w:t>
      </w:r>
      <w:r>
        <w:rPr>
          <w:rFonts w:hint="eastAsia"/>
          <w:lang w:eastAsia="zh-CN"/>
        </w:rPr>
        <w:t>，</w:t>
      </w:r>
      <w:r>
        <w:rPr>
          <w:rFonts w:hint="eastAsia"/>
        </w:rPr>
        <w:t>可拿四代0.5%</w:t>
      </w:r>
      <w:r>
        <w:rPr>
          <w:rFonts w:hint="eastAsia"/>
          <w:lang w:eastAsia="zh-CN"/>
        </w:rPr>
        <w:t>，</w:t>
      </w:r>
      <w:r>
        <w:rPr>
          <w:rFonts w:hint="eastAsia"/>
        </w:rPr>
        <w:t>拿5-8代,0.5%</w:t>
      </w:r>
      <w:r>
        <w:rPr>
          <w:rFonts w:hint="eastAsia"/>
          <w:lang w:eastAsia="zh-CN"/>
        </w:rPr>
        <w:t>，</w:t>
      </w:r>
      <w:r>
        <w:rPr>
          <w:rFonts w:hint="eastAsia"/>
        </w:rPr>
        <w:t xml:space="preserve">拿无限代0.5% </w:t>
      </w:r>
    </w:p>
    <w:p>
      <w:pPr>
        <w:numPr>
          <w:ilvl w:val="0"/>
          <w:numId w:val="17"/>
        </w:numPr>
        <w:rPr>
          <w:rFonts w:hint="eastAsia"/>
          <w:lang w:eastAsia="zh-CN"/>
        </w:rPr>
      </w:pPr>
      <w:r>
        <w:rPr>
          <w:rFonts w:hint="eastAsia"/>
          <w:lang w:eastAsia="zh-CN"/>
        </w:rPr>
        <w:t>团队奖</w:t>
      </w:r>
    </w:p>
    <w:p>
      <w:r>
        <w:rPr>
          <w:rFonts w:hint="eastAsia"/>
        </w:rPr>
        <w:t>团队奖:直推20人,团队200人,拿团队奖0.5%</w:t>
      </w:r>
      <w:r>
        <w:rPr>
          <w:rFonts w:hint="eastAsia"/>
          <w:u w:val="single"/>
          <w:lang w:eastAsia="zh-CN"/>
        </w:rPr>
        <w:t>（跟推荐奖有重合）</w:t>
      </w:r>
      <w:r>
        <w:rPr>
          <w:rFonts w:hint="eastAsia"/>
        </w:rPr>
        <w:t xml:space="preserve">  </w:t>
      </w:r>
    </w:p>
    <w:p>
      <w:pPr>
        <w:numPr>
          <w:ilvl w:val="0"/>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mbria Math">
    <w:panose1 w:val="02040503050406030204"/>
    <w:charset w:val="01"/>
    <w:family w:val="auto"/>
    <w:pitch w:val="default"/>
    <w:sig w:usb0="E00002FF" w:usb1="420024FF" w:usb2="00000000"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80F3C52" w:usb2="00000016" w:usb3="00000000" w:csb0="0004001F"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叶根友毛笔行书2.0版">
    <w:altName w:val="宋体"/>
    <w:panose1 w:val="02010601030101010101"/>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43F35D"/>
    <w:multiLevelType w:val="singleLevel"/>
    <w:tmpl w:val="5943F35D"/>
    <w:lvl w:ilvl="0" w:tentative="0">
      <w:start w:val="1"/>
      <w:numFmt w:val="chineseCounting"/>
      <w:suff w:val="nothing"/>
      <w:lvlText w:val="%1、"/>
      <w:lvlJc w:val="left"/>
    </w:lvl>
  </w:abstractNum>
  <w:abstractNum w:abstractNumId="1">
    <w:nsid w:val="5943F391"/>
    <w:multiLevelType w:val="singleLevel"/>
    <w:tmpl w:val="5943F391"/>
    <w:lvl w:ilvl="0" w:tentative="0">
      <w:start w:val="1"/>
      <w:numFmt w:val="decimal"/>
      <w:suff w:val="nothing"/>
      <w:lvlText w:val="%1、"/>
      <w:lvlJc w:val="left"/>
    </w:lvl>
  </w:abstractNum>
  <w:abstractNum w:abstractNumId="2">
    <w:nsid w:val="5943F4E0"/>
    <w:multiLevelType w:val="singleLevel"/>
    <w:tmpl w:val="5943F4E0"/>
    <w:lvl w:ilvl="0" w:tentative="0">
      <w:start w:val="3"/>
      <w:numFmt w:val="chineseCounting"/>
      <w:suff w:val="nothing"/>
      <w:lvlText w:val="%1、"/>
      <w:lvlJc w:val="left"/>
    </w:lvl>
  </w:abstractNum>
  <w:abstractNum w:abstractNumId="3">
    <w:nsid w:val="5943F4F4"/>
    <w:multiLevelType w:val="singleLevel"/>
    <w:tmpl w:val="5943F4F4"/>
    <w:lvl w:ilvl="0" w:tentative="0">
      <w:start w:val="1"/>
      <w:numFmt w:val="decimal"/>
      <w:suff w:val="nothing"/>
      <w:lvlText w:val="%1、"/>
      <w:lvlJc w:val="left"/>
    </w:lvl>
  </w:abstractNum>
  <w:abstractNum w:abstractNumId="4">
    <w:nsid w:val="5943F535"/>
    <w:multiLevelType w:val="singleLevel"/>
    <w:tmpl w:val="5943F535"/>
    <w:lvl w:ilvl="0" w:tentative="0">
      <w:start w:val="1"/>
      <w:numFmt w:val="decimal"/>
      <w:suff w:val="nothing"/>
      <w:lvlText w:val="（%1）"/>
      <w:lvlJc w:val="left"/>
    </w:lvl>
  </w:abstractNum>
  <w:abstractNum w:abstractNumId="5">
    <w:nsid w:val="59473A3B"/>
    <w:multiLevelType w:val="singleLevel"/>
    <w:tmpl w:val="59473A3B"/>
    <w:lvl w:ilvl="0" w:tentative="0">
      <w:start w:val="2"/>
      <w:numFmt w:val="decimal"/>
      <w:suff w:val="nothing"/>
      <w:lvlText w:val="%1、"/>
      <w:lvlJc w:val="left"/>
    </w:lvl>
  </w:abstractNum>
  <w:abstractNum w:abstractNumId="6">
    <w:nsid w:val="59473A97"/>
    <w:multiLevelType w:val="singleLevel"/>
    <w:tmpl w:val="59473A97"/>
    <w:lvl w:ilvl="0" w:tentative="0">
      <w:start w:val="1"/>
      <w:numFmt w:val="decimal"/>
      <w:suff w:val="nothing"/>
      <w:lvlText w:val="%1、"/>
      <w:lvlJc w:val="left"/>
    </w:lvl>
  </w:abstractNum>
  <w:abstractNum w:abstractNumId="7">
    <w:nsid w:val="59473B97"/>
    <w:multiLevelType w:val="singleLevel"/>
    <w:tmpl w:val="59473B97"/>
    <w:lvl w:ilvl="0" w:tentative="0">
      <w:start w:val="1"/>
      <w:numFmt w:val="decimal"/>
      <w:suff w:val="nothing"/>
      <w:lvlText w:val="%1、"/>
      <w:lvlJc w:val="left"/>
    </w:lvl>
  </w:abstractNum>
  <w:abstractNum w:abstractNumId="8">
    <w:nsid w:val="59474FCB"/>
    <w:multiLevelType w:val="singleLevel"/>
    <w:tmpl w:val="59474FCB"/>
    <w:lvl w:ilvl="0" w:tentative="0">
      <w:start w:val="1"/>
      <w:numFmt w:val="decimal"/>
      <w:suff w:val="nothing"/>
      <w:lvlText w:val="（%1）"/>
      <w:lvlJc w:val="left"/>
    </w:lvl>
  </w:abstractNum>
  <w:abstractNum w:abstractNumId="9">
    <w:nsid w:val="59475D26"/>
    <w:multiLevelType w:val="singleLevel"/>
    <w:tmpl w:val="59475D26"/>
    <w:lvl w:ilvl="0" w:tentative="0">
      <w:start w:val="4"/>
      <w:numFmt w:val="decimal"/>
      <w:suff w:val="nothing"/>
      <w:lvlText w:val="%1、"/>
      <w:lvlJc w:val="left"/>
    </w:lvl>
  </w:abstractNum>
  <w:abstractNum w:abstractNumId="10">
    <w:nsid w:val="59475D3D"/>
    <w:multiLevelType w:val="singleLevel"/>
    <w:tmpl w:val="59475D3D"/>
    <w:lvl w:ilvl="0" w:tentative="0">
      <w:start w:val="1"/>
      <w:numFmt w:val="decimal"/>
      <w:suff w:val="nothing"/>
      <w:lvlText w:val="（%1）"/>
      <w:lvlJc w:val="left"/>
    </w:lvl>
  </w:abstractNum>
  <w:abstractNum w:abstractNumId="11">
    <w:nsid w:val="5947665E"/>
    <w:multiLevelType w:val="singleLevel"/>
    <w:tmpl w:val="5947665E"/>
    <w:lvl w:ilvl="0" w:tentative="0">
      <w:start w:val="5"/>
      <w:numFmt w:val="decimal"/>
      <w:suff w:val="nothing"/>
      <w:lvlText w:val="%1、"/>
      <w:lvlJc w:val="left"/>
    </w:lvl>
  </w:abstractNum>
  <w:abstractNum w:abstractNumId="12">
    <w:nsid w:val="59476DE9"/>
    <w:multiLevelType w:val="singleLevel"/>
    <w:tmpl w:val="59476DE9"/>
    <w:lvl w:ilvl="0" w:tentative="0">
      <w:start w:val="1"/>
      <w:numFmt w:val="decimal"/>
      <w:suff w:val="nothing"/>
      <w:lvlText w:val="（%1）"/>
      <w:lvlJc w:val="left"/>
    </w:lvl>
  </w:abstractNum>
  <w:abstractNum w:abstractNumId="13">
    <w:nsid w:val="59476EFF"/>
    <w:multiLevelType w:val="singleLevel"/>
    <w:tmpl w:val="59476EFF"/>
    <w:lvl w:ilvl="0" w:tentative="0">
      <w:start w:val="6"/>
      <w:numFmt w:val="decimal"/>
      <w:suff w:val="nothing"/>
      <w:lvlText w:val="%1、"/>
      <w:lvlJc w:val="left"/>
    </w:lvl>
  </w:abstractNum>
  <w:abstractNum w:abstractNumId="14">
    <w:nsid w:val="59477537"/>
    <w:multiLevelType w:val="singleLevel"/>
    <w:tmpl w:val="59477537"/>
    <w:lvl w:ilvl="0" w:tentative="0">
      <w:start w:val="1"/>
      <w:numFmt w:val="decimal"/>
      <w:suff w:val="nothing"/>
      <w:lvlText w:val="（%1）"/>
      <w:lvlJc w:val="left"/>
    </w:lvl>
  </w:abstractNum>
  <w:abstractNum w:abstractNumId="15">
    <w:nsid w:val="59477690"/>
    <w:multiLevelType w:val="singleLevel"/>
    <w:tmpl w:val="59477690"/>
    <w:lvl w:ilvl="0" w:tentative="0">
      <w:start w:val="7"/>
      <w:numFmt w:val="decimal"/>
      <w:suff w:val="nothing"/>
      <w:lvlText w:val="%1、"/>
      <w:lvlJc w:val="left"/>
    </w:lvl>
  </w:abstractNum>
  <w:abstractNum w:abstractNumId="16">
    <w:nsid w:val="594776CD"/>
    <w:multiLevelType w:val="singleLevel"/>
    <w:tmpl w:val="594776CD"/>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B2783D"/>
    <w:rsid w:val="0B3B724C"/>
    <w:rsid w:val="15E91742"/>
    <w:rsid w:val="59B2783D"/>
    <w:rsid w:val="606D69D6"/>
    <w:rsid w:val="61D47D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2017-06-16T14:55:00Z</dcterms:created>
  <dc:creator>Administrator</dc:creator>
  <cp:lastModifiedBy>Administrator</cp:lastModifiedBy>
  <dcterms:modified xsi:type="dcterms:W3CDTF">2017-07-13T01:23:48Z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2052-10.1.0.6527</vt:lpwstr>
  </property>
</Properties>
</file>