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Default="00DC09B9" w:rsidP="00DC09B9">
      <w:pPr>
        <w:jc w:val="center"/>
      </w:pPr>
      <w:r>
        <w:t>Chapter 26 practice questions</w:t>
      </w:r>
    </w:p>
    <w:p w:rsidR="00DC09B9" w:rsidRDefault="00DC09B9" w:rsidP="00DC09B9">
      <w:pPr>
        <w:tabs>
          <w:tab w:val="left" w:pos="3255"/>
        </w:tabs>
        <w:spacing w:after="0"/>
      </w:pPr>
      <w:r>
        <w:t>1. Meningitis is a disease associated with inflammation of the meninges.  What are the meninges?</w:t>
      </w:r>
    </w:p>
    <w:p w:rsidR="00DC09B9" w:rsidRDefault="00DC09B9" w:rsidP="00DC09B9">
      <w:pPr>
        <w:tabs>
          <w:tab w:val="left" w:pos="360"/>
        </w:tabs>
        <w:spacing w:after="0"/>
      </w:pPr>
      <w:r>
        <w:tab/>
        <w:t>a. Mucous membrane surrounding the colon</w:t>
      </w:r>
    </w:p>
    <w:p w:rsidR="00DC09B9" w:rsidRDefault="00DC09B9" w:rsidP="00DC09B9">
      <w:pPr>
        <w:tabs>
          <w:tab w:val="left" w:pos="360"/>
        </w:tabs>
        <w:spacing w:after="0"/>
      </w:pPr>
      <w:r>
        <w:tab/>
      </w:r>
      <w:r w:rsidRPr="00B841E1">
        <w:rPr>
          <w:highlight w:val="yellow"/>
        </w:rPr>
        <w:t>b. Membranes surrounding the brain and spinal cord</w:t>
      </w:r>
    </w:p>
    <w:p w:rsidR="00DC09B9" w:rsidRDefault="00DC09B9" w:rsidP="00DC09B9">
      <w:pPr>
        <w:tabs>
          <w:tab w:val="left" w:pos="360"/>
        </w:tabs>
        <w:spacing w:after="0"/>
      </w:pPr>
      <w:r>
        <w:tab/>
        <w:t>c. Part of the peripheral nervous system</w:t>
      </w:r>
    </w:p>
    <w:p w:rsidR="00DC09B9" w:rsidRDefault="00DC09B9" w:rsidP="00DC09B9">
      <w:pPr>
        <w:tabs>
          <w:tab w:val="left" w:pos="360"/>
        </w:tabs>
        <w:spacing w:after="0"/>
      </w:pPr>
      <w:r>
        <w:tab/>
        <w:t>d. None of the above</w:t>
      </w:r>
    </w:p>
    <w:p w:rsidR="00DC09B9" w:rsidRDefault="00DC09B9" w:rsidP="00DC09B9">
      <w:pPr>
        <w:tabs>
          <w:tab w:val="left" w:pos="360"/>
        </w:tabs>
        <w:spacing w:after="0"/>
      </w:pPr>
    </w:p>
    <w:p w:rsidR="00DC09B9" w:rsidRDefault="00DC09B9" w:rsidP="00DC09B9">
      <w:pPr>
        <w:tabs>
          <w:tab w:val="left" w:pos="360"/>
        </w:tabs>
        <w:spacing w:after="0"/>
      </w:pPr>
      <w:r>
        <w:t xml:space="preserve">2. </w:t>
      </w:r>
      <w:r w:rsidR="0075709D" w:rsidRPr="0075709D">
        <w:rPr>
          <w:i/>
        </w:rPr>
        <w:t>Streptococcus pneumoniae</w:t>
      </w:r>
      <w:r w:rsidR="0075709D">
        <w:t xml:space="preserve"> is a member of the normal microflora, but it can cause </w:t>
      </w:r>
      <w:r w:rsidR="00E172EB">
        <w:t xml:space="preserve">pneumococcal </w:t>
      </w:r>
      <w:r w:rsidR="0075709D">
        <w:t>meningitis, which is a severe hum</w:t>
      </w:r>
      <w:r w:rsidR="00736BBC">
        <w:t>an disease. How is this bacterium capable of being non-harmful and disease causing in humans</w:t>
      </w:r>
      <w:r w:rsidR="0075709D">
        <w:t>?</w:t>
      </w:r>
    </w:p>
    <w:p w:rsidR="0075709D" w:rsidRDefault="0075709D" w:rsidP="0075709D">
      <w:pPr>
        <w:tabs>
          <w:tab w:val="left" w:pos="360"/>
        </w:tabs>
        <w:spacing w:after="0"/>
        <w:ind w:left="360"/>
      </w:pPr>
      <w:r w:rsidRPr="00B841E1">
        <w:rPr>
          <w:highlight w:val="green"/>
        </w:rPr>
        <w:t>a</w:t>
      </w:r>
      <w:r>
        <w:t xml:space="preserve">. </w:t>
      </w:r>
      <w:r w:rsidR="00736BBC" w:rsidRPr="0075709D">
        <w:rPr>
          <w:i/>
        </w:rPr>
        <w:t>Streptococcus pneumoniae</w:t>
      </w:r>
      <w:r w:rsidR="00736BBC">
        <w:t xml:space="preserve"> </w:t>
      </w:r>
      <w:r>
        <w:t xml:space="preserve">produce extra virulence factors that allow for movement into blood and then </w:t>
      </w:r>
      <w:r w:rsidR="00736BBC">
        <w:t xml:space="preserve">into the </w:t>
      </w:r>
      <w:r>
        <w:t>meninges.</w:t>
      </w:r>
    </w:p>
    <w:p w:rsidR="0075709D" w:rsidRDefault="0075709D" w:rsidP="0075709D">
      <w:pPr>
        <w:tabs>
          <w:tab w:val="left" w:pos="360"/>
        </w:tabs>
        <w:spacing w:after="0"/>
        <w:ind w:left="360"/>
      </w:pPr>
      <w:r>
        <w:t xml:space="preserve">b. </w:t>
      </w:r>
      <w:r w:rsidR="00736BBC" w:rsidRPr="0075709D">
        <w:rPr>
          <w:i/>
        </w:rPr>
        <w:t>Streptococcus pneumoniae</w:t>
      </w:r>
      <w:r w:rsidR="00736BBC">
        <w:t xml:space="preserve"> </w:t>
      </w:r>
      <w:r w:rsidR="00736BBC">
        <w:t>take over when microbiota in our colon</w:t>
      </w:r>
      <w:r>
        <w:t xml:space="preserve"> is in low numbers.</w:t>
      </w:r>
    </w:p>
    <w:p w:rsidR="0075709D" w:rsidRDefault="00736BBC" w:rsidP="0075709D">
      <w:pPr>
        <w:tabs>
          <w:tab w:val="left" w:pos="360"/>
        </w:tabs>
        <w:spacing w:after="0"/>
        <w:ind w:left="360"/>
      </w:pPr>
      <w:r w:rsidRPr="00B841E1">
        <w:rPr>
          <w:highlight w:val="green"/>
        </w:rPr>
        <w:t>c</w:t>
      </w:r>
      <w:r>
        <w:t xml:space="preserve">. </w:t>
      </w:r>
      <w:r w:rsidRPr="0075709D">
        <w:rPr>
          <w:i/>
        </w:rPr>
        <w:t>Streptococcus pneumoniae</w:t>
      </w:r>
      <w:r>
        <w:rPr>
          <w:i/>
        </w:rPr>
        <w:t xml:space="preserve"> </w:t>
      </w:r>
      <w:r>
        <w:t>can evade phagocytosis through the production of capsules</w:t>
      </w:r>
      <w:r w:rsidR="0051514C">
        <w:t>.</w:t>
      </w:r>
    </w:p>
    <w:p w:rsidR="00736BBC" w:rsidRPr="00736BBC" w:rsidRDefault="00736BBC" w:rsidP="0075709D">
      <w:pPr>
        <w:tabs>
          <w:tab w:val="left" w:pos="360"/>
        </w:tabs>
        <w:spacing w:after="0"/>
        <w:ind w:left="360"/>
      </w:pPr>
      <w:r w:rsidRPr="00B841E1">
        <w:rPr>
          <w:highlight w:val="yellow"/>
        </w:rPr>
        <w:t>d. More than one of the above</w:t>
      </w:r>
      <w:r w:rsidR="0051514C" w:rsidRPr="00B841E1">
        <w:rPr>
          <w:highlight w:val="yellow"/>
        </w:rPr>
        <w:t>.</w:t>
      </w:r>
      <w:r>
        <w:t xml:space="preserve"> </w:t>
      </w:r>
    </w:p>
    <w:p w:rsidR="00736BBC" w:rsidRDefault="00736BBC" w:rsidP="0075709D">
      <w:pPr>
        <w:tabs>
          <w:tab w:val="left" w:pos="360"/>
        </w:tabs>
        <w:spacing w:after="0"/>
        <w:ind w:left="360"/>
      </w:pPr>
      <w:r>
        <w:t xml:space="preserve">e. None of these show how </w:t>
      </w:r>
      <w:r w:rsidRPr="0075709D">
        <w:rPr>
          <w:i/>
        </w:rPr>
        <w:t>Streptococcus pneumoniae</w:t>
      </w:r>
      <w:r>
        <w:rPr>
          <w:i/>
        </w:rPr>
        <w:t xml:space="preserve"> </w:t>
      </w:r>
      <w:r>
        <w:t>can be both non-harmful and disease causing.</w:t>
      </w:r>
    </w:p>
    <w:p w:rsidR="00736BBC" w:rsidRDefault="00736BBC" w:rsidP="0075709D">
      <w:pPr>
        <w:tabs>
          <w:tab w:val="left" w:pos="360"/>
        </w:tabs>
        <w:spacing w:after="0"/>
        <w:ind w:left="360"/>
      </w:pPr>
    </w:p>
    <w:p w:rsidR="0075709D" w:rsidRDefault="00E172EB" w:rsidP="00736BBC">
      <w:pPr>
        <w:tabs>
          <w:tab w:val="left" w:pos="360"/>
        </w:tabs>
        <w:spacing w:after="0"/>
      </w:pPr>
      <w:r>
        <w:t xml:space="preserve">3. True or False. Meningococcal </w:t>
      </w:r>
      <w:r w:rsidR="0075709D">
        <w:tab/>
      </w:r>
      <w:r>
        <w:t xml:space="preserve">meningitis is caused by the bacterial pathogen </w:t>
      </w:r>
      <w:r>
        <w:rPr>
          <w:i/>
        </w:rPr>
        <w:t>Neisseria meningitides.</w:t>
      </w:r>
    </w:p>
    <w:p w:rsidR="00E172EB" w:rsidRDefault="00E172EB" w:rsidP="00736BBC">
      <w:pPr>
        <w:tabs>
          <w:tab w:val="left" w:pos="360"/>
        </w:tabs>
        <w:spacing w:after="0"/>
      </w:pPr>
      <w:r>
        <w:tab/>
      </w:r>
      <w:r w:rsidRPr="00B841E1">
        <w:rPr>
          <w:highlight w:val="yellow"/>
        </w:rPr>
        <w:t>a. True</w:t>
      </w:r>
    </w:p>
    <w:p w:rsidR="00E172EB" w:rsidRDefault="00E172EB" w:rsidP="00736BBC">
      <w:pPr>
        <w:tabs>
          <w:tab w:val="left" w:pos="360"/>
        </w:tabs>
        <w:spacing w:after="0"/>
      </w:pPr>
      <w:r>
        <w:tab/>
        <w:t>b. False</w:t>
      </w:r>
    </w:p>
    <w:p w:rsidR="00E172EB" w:rsidRDefault="00E172EB" w:rsidP="00736BBC">
      <w:pPr>
        <w:tabs>
          <w:tab w:val="left" w:pos="360"/>
        </w:tabs>
        <w:spacing w:after="0"/>
      </w:pPr>
    </w:p>
    <w:p w:rsidR="00E172EB" w:rsidRDefault="00E172EB" w:rsidP="00736BBC">
      <w:pPr>
        <w:tabs>
          <w:tab w:val="left" w:pos="360"/>
        </w:tabs>
        <w:spacing w:after="0"/>
      </w:pPr>
      <w:r>
        <w:t>4. Hib meningitis was once one of the leading causes of meningitis in young children.  What is the major reason for the decline of Hib meningitis in children?</w:t>
      </w:r>
    </w:p>
    <w:p w:rsidR="00E172EB" w:rsidRDefault="0051514C" w:rsidP="00736BBC">
      <w:pPr>
        <w:tabs>
          <w:tab w:val="left" w:pos="360"/>
        </w:tabs>
        <w:spacing w:after="0"/>
      </w:pPr>
      <w:r>
        <w:tab/>
        <w:t>a. Antibiotic treatment</w:t>
      </w:r>
      <w:r w:rsidR="00E172EB">
        <w:t xml:space="preserve"> for Hib meningitis in children</w:t>
      </w:r>
      <w:r>
        <w:t xml:space="preserve"> is </w:t>
      </w:r>
      <w:r w:rsidR="00E172EB">
        <w:t>highly effective</w:t>
      </w:r>
      <w:r>
        <w:t>.</w:t>
      </w:r>
    </w:p>
    <w:p w:rsidR="00E172EB" w:rsidRDefault="00E172EB" w:rsidP="00736BBC">
      <w:pPr>
        <w:tabs>
          <w:tab w:val="left" w:pos="360"/>
        </w:tabs>
        <w:spacing w:after="0"/>
      </w:pPr>
      <w:r>
        <w:tab/>
        <w:t xml:space="preserve">b. </w:t>
      </w:r>
      <w:r w:rsidR="0051514C">
        <w:t>Children over the years have developed higher levels of immunity to Hib meningitis.</w:t>
      </w:r>
    </w:p>
    <w:p w:rsidR="0051514C" w:rsidRDefault="0051514C" w:rsidP="0051514C">
      <w:pPr>
        <w:tabs>
          <w:tab w:val="left" w:pos="360"/>
        </w:tabs>
        <w:spacing w:after="0"/>
        <w:ind w:left="360"/>
      </w:pPr>
      <w:r w:rsidRPr="00B841E1">
        <w:rPr>
          <w:highlight w:val="yellow"/>
        </w:rPr>
        <w:t>c. A conjugate vaccine is administered to children at 2 months of age, which has almost eliminated Hib meningitis.</w:t>
      </w:r>
    </w:p>
    <w:p w:rsidR="0051514C" w:rsidRDefault="00B841E1" w:rsidP="0051514C">
      <w:pPr>
        <w:tabs>
          <w:tab w:val="left" w:pos="360"/>
        </w:tabs>
        <w:spacing w:after="0"/>
        <w:ind w:left="360"/>
      </w:pPr>
      <w:r>
        <w:t>d</w:t>
      </w:r>
      <w:r w:rsidR="0051514C">
        <w:t>. All of the above.</w:t>
      </w:r>
    </w:p>
    <w:p w:rsidR="0051514C" w:rsidRDefault="0051514C" w:rsidP="0051514C">
      <w:pPr>
        <w:tabs>
          <w:tab w:val="left" w:pos="360"/>
        </w:tabs>
        <w:spacing w:after="0"/>
        <w:ind w:left="360"/>
      </w:pPr>
    </w:p>
    <w:p w:rsidR="0051514C" w:rsidRDefault="0051514C" w:rsidP="0051514C">
      <w:pPr>
        <w:tabs>
          <w:tab w:val="left" w:pos="0"/>
        </w:tabs>
        <w:spacing w:after="0"/>
      </w:pPr>
      <w:r>
        <w:t xml:space="preserve">5. </w:t>
      </w:r>
      <w:r w:rsidRPr="006E5737">
        <w:rPr>
          <w:i/>
        </w:rPr>
        <w:t>Listeria monocytogenes</w:t>
      </w:r>
      <w:r>
        <w:t xml:space="preserve"> can cause meningitis in the eld</w:t>
      </w:r>
      <w:r w:rsidR="006E5737">
        <w:t>erly, and young children or the immunocompromised.  Why is this bacterium also a problem for pregnant women?</w:t>
      </w:r>
    </w:p>
    <w:p w:rsidR="006E5737" w:rsidRDefault="006E5737" w:rsidP="006E5737">
      <w:pPr>
        <w:tabs>
          <w:tab w:val="left" w:pos="360"/>
        </w:tabs>
        <w:spacing w:after="0"/>
      </w:pPr>
      <w:r>
        <w:tab/>
        <w:t xml:space="preserve">a. </w:t>
      </w:r>
      <w:r w:rsidRPr="006E5737">
        <w:rPr>
          <w:i/>
        </w:rPr>
        <w:t>Listeria monocytogenes</w:t>
      </w:r>
      <w:r>
        <w:t xml:space="preserve"> is a </w:t>
      </w:r>
      <w:proofErr w:type="spellStart"/>
      <w:r>
        <w:t>Psychrotroph</w:t>
      </w:r>
      <w:proofErr w:type="spellEnd"/>
      <w:r>
        <w:t>, and grows well in humans.</w:t>
      </w:r>
    </w:p>
    <w:p w:rsidR="006E5737" w:rsidRDefault="006E5737" w:rsidP="006E5737">
      <w:pPr>
        <w:tabs>
          <w:tab w:val="left" w:pos="360"/>
        </w:tabs>
        <w:spacing w:after="0"/>
      </w:pPr>
      <w:r>
        <w:tab/>
      </w:r>
      <w:r w:rsidRPr="00B841E1">
        <w:rPr>
          <w:highlight w:val="yellow"/>
        </w:rPr>
        <w:t xml:space="preserve">b. </w:t>
      </w:r>
      <w:r w:rsidRPr="00B841E1">
        <w:rPr>
          <w:i/>
          <w:highlight w:val="yellow"/>
        </w:rPr>
        <w:t>Listeria monocytogenes</w:t>
      </w:r>
      <w:r w:rsidRPr="00B841E1">
        <w:rPr>
          <w:highlight w:val="yellow"/>
        </w:rPr>
        <w:t xml:space="preserve"> can cross the placenta, leading to abortion or stillbirth.</w:t>
      </w:r>
    </w:p>
    <w:p w:rsidR="006E5737" w:rsidRDefault="006E5737" w:rsidP="006E5737">
      <w:pPr>
        <w:tabs>
          <w:tab w:val="left" w:pos="360"/>
        </w:tabs>
        <w:spacing w:after="0"/>
      </w:pPr>
      <w:r>
        <w:tab/>
        <w:t xml:space="preserve">c. </w:t>
      </w:r>
      <w:r w:rsidRPr="006E5737">
        <w:rPr>
          <w:i/>
        </w:rPr>
        <w:t>Listeria monocytogenes</w:t>
      </w:r>
      <w:r>
        <w:t xml:space="preserve"> can be transmitted to fetus via bacteriophage</w:t>
      </w:r>
    </w:p>
    <w:p w:rsidR="006E5737" w:rsidRDefault="006E5737" w:rsidP="006E5737">
      <w:pPr>
        <w:tabs>
          <w:tab w:val="left" w:pos="360"/>
        </w:tabs>
        <w:spacing w:after="0"/>
      </w:pPr>
      <w:r>
        <w:tab/>
        <w:t>d. None of the above</w:t>
      </w:r>
    </w:p>
    <w:p w:rsidR="006E5737" w:rsidRDefault="006E5737" w:rsidP="006E5737">
      <w:pPr>
        <w:tabs>
          <w:tab w:val="left" w:pos="360"/>
        </w:tabs>
        <w:spacing w:after="0"/>
      </w:pPr>
    </w:p>
    <w:p w:rsidR="006E5737" w:rsidRDefault="006E5737" w:rsidP="006E5737">
      <w:pPr>
        <w:tabs>
          <w:tab w:val="left" w:pos="360"/>
        </w:tabs>
        <w:spacing w:after="0"/>
      </w:pPr>
      <w:r>
        <w:t xml:space="preserve">6. True or False. </w:t>
      </w:r>
      <w:r w:rsidR="003D66F4">
        <w:t xml:space="preserve">Hansen’s disease </w:t>
      </w:r>
      <w:proofErr w:type="spellStart"/>
      <w:r w:rsidR="003D66F4">
        <w:t>ie</w:t>
      </w:r>
      <w:proofErr w:type="spellEnd"/>
      <w:r w:rsidR="003D66F4">
        <w:t xml:space="preserve"> Leprosy is caused by the bacterium </w:t>
      </w:r>
      <w:r w:rsidR="003D66F4" w:rsidRPr="003D66F4">
        <w:rPr>
          <w:i/>
        </w:rPr>
        <w:t>Mycobacterium tuberculosis</w:t>
      </w:r>
      <w:r w:rsidR="003D66F4">
        <w:t>.</w:t>
      </w:r>
    </w:p>
    <w:p w:rsidR="003D66F4" w:rsidRDefault="003D66F4" w:rsidP="006E5737">
      <w:pPr>
        <w:tabs>
          <w:tab w:val="left" w:pos="360"/>
        </w:tabs>
        <w:spacing w:after="0"/>
      </w:pPr>
      <w:r>
        <w:tab/>
        <w:t>a. True</w:t>
      </w:r>
    </w:p>
    <w:p w:rsidR="003D66F4" w:rsidRDefault="003D66F4" w:rsidP="006E5737">
      <w:pPr>
        <w:tabs>
          <w:tab w:val="left" w:pos="360"/>
        </w:tabs>
        <w:spacing w:after="0"/>
      </w:pPr>
      <w:r>
        <w:tab/>
      </w:r>
      <w:r w:rsidRPr="00B841E1">
        <w:rPr>
          <w:highlight w:val="yellow"/>
        </w:rPr>
        <w:t>b. False</w:t>
      </w:r>
    </w:p>
    <w:p w:rsidR="003D66F4" w:rsidRDefault="003D66F4" w:rsidP="006E5737">
      <w:pPr>
        <w:tabs>
          <w:tab w:val="left" w:pos="360"/>
        </w:tabs>
        <w:spacing w:after="0"/>
      </w:pPr>
    </w:p>
    <w:p w:rsidR="003D66F4" w:rsidRDefault="003D66F4" w:rsidP="006E5737">
      <w:pPr>
        <w:tabs>
          <w:tab w:val="left" w:pos="360"/>
        </w:tabs>
        <w:spacing w:after="0"/>
      </w:pPr>
      <w:r>
        <w:lastRenderedPageBreak/>
        <w:t>7. Tetanus and Botulism are caused by ingestion of bacteria that produce…</w:t>
      </w:r>
    </w:p>
    <w:p w:rsidR="003D66F4" w:rsidRDefault="003D66F4" w:rsidP="006E5737">
      <w:pPr>
        <w:tabs>
          <w:tab w:val="left" w:pos="360"/>
        </w:tabs>
        <w:spacing w:after="0"/>
      </w:pPr>
      <w:r>
        <w:tab/>
        <w:t>a. Enzymes</w:t>
      </w:r>
    </w:p>
    <w:p w:rsidR="003D66F4" w:rsidRDefault="003D66F4" w:rsidP="006E5737">
      <w:pPr>
        <w:tabs>
          <w:tab w:val="left" w:pos="360"/>
        </w:tabs>
        <w:spacing w:after="0"/>
      </w:pPr>
      <w:r>
        <w:tab/>
        <w:t>b. Antibodies</w:t>
      </w:r>
    </w:p>
    <w:p w:rsidR="003D66F4" w:rsidRDefault="003D66F4" w:rsidP="006E5737">
      <w:pPr>
        <w:tabs>
          <w:tab w:val="left" w:pos="360"/>
        </w:tabs>
        <w:spacing w:after="0"/>
      </w:pPr>
      <w:r>
        <w:tab/>
      </w:r>
      <w:r w:rsidRPr="00B841E1">
        <w:rPr>
          <w:highlight w:val="yellow"/>
        </w:rPr>
        <w:t>c. Neurotoxins</w:t>
      </w:r>
    </w:p>
    <w:p w:rsidR="003D66F4" w:rsidRDefault="003D66F4" w:rsidP="006E5737">
      <w:pPr>
        <w:tabs>
          <w:tab w:val="left" w:pos="360"/>
        </w:tabs>
        <w:spacing w:after="0"/>
      </w:pPr>
      <w:r>
        <w:tab/>
        <w:t>d. Lipopolysaccharides</w:t>
      </w:r>
    </w:p>
    <w:p w:rsidR="003D66F4" w:rsidRDefault="003D66F4" w:rsidP="006E5737">
      <w:pPr>
        <w:tabs>
          <w:tab w:val="left" w:pos="360"/>
        </w:tabs>
        <w:spacing w:after="0"/>
      </w:pPr>
    </w:p>
    <w:p w:rsidR="003D66F4" w:rsidRDefault="003D66F4" w:rsidP="006E5737">
      <w:pPr>
        <w:tabs>
          <w:tab w:val="left" w:pos="360"/>
        </w:tabs>
        <w:spacing w:after="0"/>
      </w:pPr>
      <w:r>
        <w:t xml:space="preserve">8. </w:t>
      </w:r>
      <w:proofErr w:type="spellStart"/>
      <w:r>
        <w:t>Arboviral</w:t>
      </w:r>
      <w:proofErr w:type="spellEnd"/>
      <w:r>
        <w:t xml:space="preserve"> encephalitis is transmitted through insect bites </w:t>
      </w:r>
      <w:proofErr w:type="spellStart"/>
      <w:r>
        <w:t>ie</w:t>
      </w:r>
      <w:proofErr w:type="spellEnd"/>
      <w:r>
        <w:t xml:space="preserve"> mosquitoes.  In Manitoba, there are two arboviruses that cause disease.  What are these two viruses called?</w:t>
      </w:r>
    </w:p>
    <w:p w:rsidR="003D66F4" w:rsidRDefault="003D66F4" w:rsidP="006E5737">
      <w:pPr>
        <w:tabs>
          <w:tab w:val="left" w:pos="360"/>
        </w:tabs>
        <w:spacing w:after="0"/>
      </w:pPr>
      <w:r>
        <w:tab/>
        <w:t>a. Hantavirus and Influenza virus</w:t>
      </w:r>
    </w:p>
    <w:p w:rsidR="003D66F4" w:rsidRDefault="003D66F4" w:rsidP="006E5737">
      <w:pPr>
        <w:tabs>
          <w:tab w:val="left" w:pos="360"/>
        </w:tabs>
        <w:spacing w:after="0"/>
      </w:pPr>
      <w:r>
        <w:tab/>
        <w:t>b. Ebola and Polio virus</w:t>
      </w:r>
    </w:p>
    <w:p w:rsidR="003D66F4" w:rsidRDefault="003D66F4" w:rsidP="006E5737">
      <w:pPr>
        <w:tabs>
          <w:tab w:val="left" w:pos="360"/>
        </w:tabs>
        <w:spacing w:after="0"/>
      </w:pPr>
      <w:r>
        <w:tab/>
      </w:r>
      <w:proofErr w:type="gramStart"/>
      <w:r w:rsidRPr="00B841E1">
        <w:rPr>
          <w:highlight w:val="yellow"/>
        </w:rPr>
        <w:t>c. Western equine encephalitis, and West Nile virus</w:t>
      </w:r>
      <w:proofErr w:type="gramEnd"/>
    </w:p>
    <w:p w:rsidR="003D66F4" w:rsidRDefault="003D66F4" w:rsidP="006E5737">
      <w:pPr>
        <w:tabs>
          <w:tab w:val="left" w:pos="360"/>
        </w:tabs>
        <w:spacing w:after="0"/>
      </w:pPr>
      <w:r>
        <w:tab/>
        <w:t xml:space="preserve">d. </w:t>
      </w:r>
      <w:r w:rsidR="00AB292C">
        <w:t>None of the above</w:t>
      </w:r>
    </w:p>
    <w:p w:rsidR="00AB292C" w:rsidRDefault="00AB292C" w:rsidP="006E5737">
      <w:pPr>
        <w:tabs>
          <w:tab w:val="left" w:pos="360"/>
        </w:tabs>
        <w:spacing w:after="0"/>
      </w:pPr>
    </w:p>
    <w:p w:rsidR="00AB292C" w:rsidRDefault="00AB292C" w:rsidP="006E5737">
      <w:pPr>
        <w:tabs>
          <w:tab w:val="left" w:pos="360"/>
        </w:tabs>
        <w:spacing w:after="0"/>
      </w:pPr>
      <w:r>
        <w:t>9.  Your friend’s dog suddenly shows behavioural changes such as biting, and an increase in accumulation of saliva after spending some time outdoors. Knowing what you know about viral diseases, which virus would you predict that your friend’s dog may have acquired?</w:t>
      </w:r>
    </w:p>
    <w:p w:rsidR="00AB292C" w:rsidRDefault="00AB292C" w:rsidP="006E5737">
      <w:pPr>
        <w:tabs>
          <w:tab w:val="left" w:pos="360"/>
        </w:tabs>
        <w:spacing w:after="0"/>
      </w:pPr>
      <w:r>
        <w:tab/>
        <w:t xml:space="preserve">a. </w:t>
      </w:r>
      <w:r w:rsidR="00A3520D">
        <w:t>Polio virus</w:t>
      </w:r>
    </w:p>
    <w:p w:rsidR="00A3520D" w:rsidRDefault="00A3520D" w:rsidP="006E5737">
      <w:pPr>
        <w:tabs>
          <w:tab w:val="left" w:pos="360"/>
        </w:tabs>
        <w:spacing w:after="0"/>
      </w:pPr>
      <w:r>
        <w:tab/>
        <w:t>b. Hantavirus</w:t>
      </w:r>
    </w:p>
    <w:p w:rsidR="00A3520D" w:rsidRDefault="00A3520D" w:rsidP="006E5737">
      <w:pPr>
        <w:tabs>
          <w:tab w:val="left" w:pos="360"/>
        </w:tabs>
        <w:spacing w:after="0"/>
      </w:pPr>
      <w:r>
        <w:tab/>
      </w:r>
      <w:r w:rsidRPr="00B841E1">
        <w:rPr>
          <w:highlight w:val="yellow"/>
        </w:rPr>
        <w:t>c. Rabies virus</w:t>
      </w:r>
    </w:p>
    <w:p w:rsidR="00A3520D" w:rsidRDefault="00A3520D" w:rsidP="006E5737">
      <w:pPr>
        <w:tabs>
          <w:tab w:val="left" w:pos="360"/>
        </w:tabs>
        <w:spacing w:after="0"/>
      </w:pPr>
      <w:r>
        <w:tab/>
        <w:t>d. Varicella-Zoster virus</w:t>
      </w:r>
    </w:p>
    <w:p w:rsidR="00A3520D" w:rsidRDefault="00A3520D" w:rsidP="006E5737">
      <w:pPr>
        <w:tabs>
          <w:tab w:val="left" w:pos="360"/>
        </w:tabs>
        <w:spacing w:after="0"/>
      </w:pPr>
      <w:r>
        <w:tab/>
        <w:t>e. None of the above.</w:t>
      </w:r>
    </w:p>
    <w:p w:rsidR="00A3520D" w:rsidRDefault="00A3520D" w:rsidP="006E5737">
      <w:pPr>
        <w:tabs>
          <w:tab w:val="left" w:pos="360"/>
        </w:tabs>
        <w:spacing w:after="0"/>
      </w:pPr>
    </w:p>
    <w:p w:rsidR="00A3520D" w:rsidRDefault="00A3520D" w:rsidP="006E5737">
      <w:pPr>
        <w:tabs>
          <w:tab w:val="left" w:pos="360"/>
        </w:tabs>
        <w:spacing w:after="0"/>
      </w:pPr>
      <w:r>
        <w:t>10. True or False. The African sleeping sickness is caused by the protozoan Trypanosoma and is transmitted by mosquitoes.</w:t>
      </w:r>
    </w:p>
    <w:p w:rsidR="00A3520D" w:rsidRDefault="00A3520D" w:rsidP="006E5737">
      <w:pPr>
        <w:tabs>
          <w:tab w:val="left" w:pos="360"/>
        </w:tabs>
        <w:spacing w:after="0"/>
      </w:pPr>
      <w:r>
        <w:tab/>
        <w:t xml:space="preserve">a. True </w:t>
      </w:r>
    </w:p>
    <w:p w:rsidR="00A3520D" w:rsidRPr="006E5737" w:rsidRDefault="00A3520D" w:rsidP="006E5737">
      <w:pPr>
        <w:tabs>
          <w:tab w:val="left" w:pos="360"/>
        </w:tabs>
        <w:spacing w:after="0"/>
      </w:pPr>
      <w:r>
        <w:tab/>
      </w:r>
      <w:bookmarkStart w:id="0" w:name="_GoBack"/>
      <w:bookmarkEnd w:id="0"/>
      <w:r w:rsidRPr="00B841E1">
        <w:rPr>
          <w:highlight w:val="yellow"/>
        </w:rPr>
        <w:t>b. False</w:t>
      </w:r>
    </w:p>
    <w:p w:rsidR="006E5737" w:rsidRPr="00E172EB" w:rsidRDefault="006E5737" w:rsidP="0051514C">
      <w:pPr>
        <w:tabs>
          <w:tab w:val="left" w:pos="0"/>
        </w:tabs>
        <w:spacing w:after="0"/>
      </w:pPr>
    </w:p>
    <w:sectPr w:rsidR="006E5737" w:rsidRPr="00E17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B9"/>
    <w:rsid w:val="00141779"/>
    <w:rsid w:val="003D66F4"/>
    <w:rsid w:val="0051514C"/>
    <w:rsid w:val="006E5737"/>
    <w:rsid w:val="00736BBC"/>
    <w:rsid w:val="0075709D"/>
    <w:rsid w:val="00A3520D"/>
    <w:rsid w:val="00AB292C"/>
    <w:rsid w:val="00B841E1"/>
    <w:rsid w:val="00DC09B9"/>
    <w:rsid w:val="00E17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4053F-7648-4350-A26E-98AD5A94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2</cp:revision>
  <dcterms:created xsi:type="dcterms:W3CDTF">2018-11-26T03:52:00Z</dcterms:created>
  <dcterms:modified xsi:type="dcterms:W3CDTF">2018-11-26T03:52:00Z</dcterms:modified>
</cp:coreProperties>
</file>