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ne8i6zlf5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1an4btjzz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Name: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VoxScene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agdqyiykb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Type: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Assistive Mobile Application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1t5njlnzl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Persona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p27aqypyp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and visually impaired users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ipjee1vs1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a user, I want to ___ so that ___."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a blind user, I want to ask my phone what is in front of me so that I can understand my surroundings independently."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cj7td74sq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5jxq175wo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Have Features (MVP)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o5qrxn9dv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Voice Trigger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says: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is in front of me?"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starts process.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ymz089i4o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Image Capture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captures a single photo.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9tpom7msj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Scene Understanding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identifies: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environment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image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 is a table with a laptop and a chair."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8tkzejbtj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Text To Speech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 converts into voice.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lg2rh233t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Offline Capability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functionality works without internet.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55parh2vb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 Functional Requirements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hyp3l45x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time:</w:t>
        <w:br w:type="textWrapping"/>
        <w:t xml:space="preserve"> 3-5 seconds target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hoajt2w39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remain on device.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k32ugxgd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Voice-first interaction.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bmhlv29x1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 NOT included in MVP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teams define boundaries.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building: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Live camera monitoring</w:t>
        <w:br w:type="textWrapping"/>
        <w:t xml:space="preserve"> ❌ Navigation</w:t>
        <w:br w:type="textWrapping"/>
        <w:t xml:space="preserve"> ❌ Traffic detection</w:t>
        <w:br w:type="textWrapping"/>
        <w:t xml:space="preserve"> ❌ Emergency system</w:t>
        <w:br w:type="textWrapping"/>
        <w:t xml:space="preserve"> ❌ Personalization engine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