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0918B" w14:textId="77777777" w:rsidR="00BA0EBB" w:rsidRPr="00A9617B" w:rsidRDefault="00BA0EBB" w:rsidP="00BA0EBB">
      <w:pPr>
        <w:jc w:val="both"/>
        <w:rPr>
          <w:b/>
        </w:rPr>
      </w:pPr>
      <w:r w:rsidRPr="00A9617B">
        <w:rPr>
          <w:b/>
        </w:rPr>
        <w:t xml:space="preserve">FFS-UC5: Eksporter </w:t>
      </w:r>
      <w:r w:rsidRPr="00C97465">
        <w:rPr>
          <w:b/>
        </w:rPr>
        <w:t>tilbagebetaling plan</w:t>
      </w:r>
    </w:p>
    <w:p w14:paraId="502C27A2" w14:textId="77777777" w:rsidR="00BA0EBB" w:rsidRDefault="00BA0EBB" w:rsidP="00BA0EBB">
      <w:pPr>
        <w:jc w:val="both"/>
      </w:pPr>
      <w:r>
        <w:t xml:space="preserve">Der findes et godkendt lånetilbud i databasen. Bilsælgeren er parat til at eksportere </w:t>
      </w:r>
      <w:r w:rsidRPr="00C97465">
        <w:t>tilbagebetaling plan</w:t>
      </w:r>
      <w:r>
        <w:t>.</w:t>
      </w:r>
    </w:p>
    <w:p w14:paraId="48F95D26" w14:textId="77777777" w:rsidR="00BA0EBB" w:rsidRDefault="00BA0EBB" w:rsidP="00BA0EBB">
      <w:pPr>
        <w:ind w:firstLine="284"/>
        <w:jc w:val="both"/>
      </w:pPr>
      <w:r>
        <w:t xml:space="preserve">Bilsælgeren navigerer ind til ”eksporter lånetilbud”. Systemet præsenterer de lånetilbud for bilsælgeren, der er godkendt. Bilsælgeren vælger det lånetilbud han gerne vil eksportere </w:t>
      </w:r>
      <w:r w:rsidRPr="00C97465">
        <w:t>tilbagebetaling plan</w:t>
      </w:r>
      <w:r>
        <w:t xml:space="preserve"> til. Systemet præsenterer detaljer for det valgte lånetilbud for bilsælgeren. Bilsælgeren vælger ”eksporter lånetilbud”. Systemet udskriver </w:t>
      </w:r>
      <w:r w:rsidRPr="00C97465">
        <w:t>tilbagebetaling plan</w:t>
      </w:r>
      <w:r>
        <w:t xml:space="preserve">en som en </w:t>
      </w:r>
      <w:proofErr w:type="spellStart"/>
      <w:r>
        <w:t>CSV</w:t>
      </w:r>
      <w:proofErr w:type="spellEnd"/>
      <w:r>
        <w:t>-fil. Systemet præsenterer bilsælgeren med en bekræftelse om at filen er blevet eksporteret.</w:t>
      </w:r>
    </w:p>
    <w:p w14:paraId="217758D8" w14:textId="77777777" w:rsidR="00BA0EBB" w:rsidRDefault="00BA0EBB" w:rsidP="00BA0EBB"/>
    <w:p w14:paraId="4C42FEC0" w14:textId="12A964E6" w:rsidR="00C56194" w:rsidRDefault="00665052" w:rsidP="00A9617B">
      <w:pPr>
        <w:jc w:val="both"/>
      </w:pPr>
      <w:bookmarkStart w:id="0" w:name="_GoBack"/>
      <w:bookmarkEnd w:id="0"/>
      <w:r>
        <w:t>.</w:t>
      </w:r>
    </w:p>
    <w:p w14:paraId="4C42FEC1" w14:textId="77777777" w:rsidR="00D24601" w:rsidRPr="00C56194" w:rsidRDefault="00D24601" w:rsidP="00C56194"/>
    <w:sectPr w:rsidR="00D24601" w:rsidRPr="00C56194" w:rsidSect="00D246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194"/>
    <w:rsid w:val="00665052"/>
    <w:rsid w:val="00A9617B"/>
    <w:rsid w:val="00BA0EBB"/>
    <w:rsid w:val="00C56194"/>
    <w:rsid w:val="00D2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FEBE"/>
  <w15:docId w15:val="{913524D6-691A-4088-B7FE-6A070494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194"/>
    <w:pPr>
      <w:spacing w:after="0" w:line="360" w:lineRule="auto"/>
    </w:pPr>
    <w:rPr>
      <w:rFonts w:eastAsiaTheme="minorEastAsia"/>
      <w:lang w:eastAsia="ko-KR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Shahnaz yahyavi</cp:lastModifiedBy>
  <cp:revision>3</cp:revision>
  <dcterms:created xsi:type="dcterms:W3CDTF">2018-05-24T07:23:00Z</dcterms:created>
  <dcterms:modified xsi:type="dcterms:W3CDTF">2018-05-30T11:03:00Z</dcterms:modified>
</cp:coreProperties>
</file>