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016C" w14:textId="10545A81" w:rsidR="00D86B91" w:rsidRDefault="007B2160" w:rsidP="05EA434C">
      <w:pPr>
        <w:pStyle w:val="Titre"/>
      </w:pPr>
      <w:r>
        <w:t>Plugin Braille</w:t>
      </w:r>
      <w:r w:rsidR="77F4E091">
        <w:t xml:space="preserve"> – journal de modifications</w:t>
      </w:r>
    </w:p>
    <w:p w14:paraId="3AB4174C" w14:textId="77777777" w:rsidR="007B2160" w:rsidRDefault="007B2160" w:rsidP="00D86B91">
      <w:pPr>
        <w:ind w:firstLine="0"/>
        <w:jc w:val="center"/>
        <w:rPr>
          <w:sz w:val="32"/>
          <w:szCs w:val="32"/>
        </w:rPr>
      </w:pP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830"/>
        <w:gridCol w:w="3675"/>
        <w:gridCol w:w="2265"/>
      </w:tblGrid>
      <w:tr w:rsidR="005533B0" w:rsidRPr="005533B0" w14:paraId="781DF2F3" w14:textId="77777777" w:rsidTr="00D7792D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D69C" w14:textId="77777777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 w:rsidRPr="005533B0">
              <w:rPr>
                <w:rFonts w:cs="Segoe UI"/>
                <w:b/>
                <w:bCs/>
                <w:kern w:val="0"/>
                <w:szCs w:val="24"/>
                <w14:ligatures w14:val="none"/>
              </w:rPr>
              <w:t>Version</w:t>
            </w:r>
            <w:r w:rsidRPr="005533B0">
              <w:rPr>
                <w:rFonts w:cs="Segoe UI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8E2A2" w14:textId="77777777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 w:rsidRPr="005533B0">
              <w:rPr>
                <w:rFonts w:cs="Segoe UI"/>
                <w:b/>
                <w:bCs/>
                <w:kern w:val="0"/>
                <w:szCs w:val="24"/>
                <w14:ligatures w14:val="none"/>
              </w:rPr>
              <w:t>Date</w:t>
            </w:r>
            <w:r w:rsidRPr="005533B0">
              <w:rPr>
                <w:rFonts w:cs="Segoe UI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B3107" w14:textId="77777777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 w:rsidRPr="005533B0">
              <w:rPr>
                <w:rFonts w:cs="Segoe UI"/>
                <w:b/>
                <w:bCs/>
                <w:kern w:val="0"/>
                <w:szCs w:val="24"/>
                <w14:ligatures w14:val="none"/>
              </w:rPr>
              <w:t>Changement</w:t>
            </w:r>
            <w:r w:rsidRPr="005533B0">
              <w:rPr>
                <w:rFonts w:cs="Segoe UI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49AA8" w14:textId="77777777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 w:rsidRPr="005533B0">
              <w:rPr>
                <w:rFonts w:cs="Segoe UI"/>
                <w:b/>
                <w:bCs/>
                <w:kern w:val="0"/>
                <w:szCs w:val="24"/>
                <w14:ligatures w14:val="none"/>
              </w:rPr>
              <w:t>Auteurs</w:t>
            </w:r>
            <w:r w:rsidRPr="005533B0">
              <w:rPr>
                <w:rFonts w:cs="Segoe UI"/>
                <w:kern w:val="0"/>
                <w:szCs w:val="24"/>
                <w14:ligatures w14:val="none"/>
              </w:rPr>
              <w:t> </w:t>
            </w:r>
          </w:p>
        </w:tc>
      </w:tr>
      <w:tr w:rsidR="005533B0" w:rsidRPr="005533B0" w14:paraId="062ECA0D" w14:textId="77777777" w:rsidTr="00D7792D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E3EE7" w14:textId="48F380C9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jc w:val="center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 w:rsidRPr="005533B0">
              <w:rPr>
                <w:rFonts w:cs="Segoe UI"/>
                <w:kern w:val="0"/>
                <w:szCs w:val="24"/>
                <w14:ligatures w14:val="none"/>
              </w:rPr>
              <w:t>1.</w:t>
            </w:r>
            <w:r>
              <w:rPr>
                <w:rFonts w:cs="Segoe UI"/>
                <w:kern w:val="0"/>
                <w:szCs w:val="24"/>
                <w14:ligatures w14:val="none"/>
              </w:rPr>
              <w:t>1</w:t>
            </w:r>
            <w:r w:rsidRPr="005533B0">
              <w:rPr>
                <w:rFonts w:cs="Segoe UI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FE9AD" w14:textId="0CF68E6C" w:rsidR="005533B0" w:rsidRPr="005533B0" w:rsidRDefault="005533B0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:szCs w:val="24"/>
                <w14:ligatures w14:val="none"/>
              </w:rPr>
            </w:pPr>
            <w:r w:rsidRPr="005533B0">
              <w:rPr>
                <w:rFonts w:cs="Segoe UI"/>
                <w:kern w:val="0"/>
                <w:szCs w:val="24"/>
                <w14:ligatures w14:val="none"/>
              </w:rPr>
              <w:t>2024/</w:t>
            </w:r>
            <w:r w:rsidR="00545365">
              <w:rPr>
                <w:rFonts w:cs="Segoe UI"/>
                <w:kern w:val="0"/>
                <w:szCs w:val="24"/>
                <w14:ligatures w14:val="none"/>
              </w:rPr>
              <w:t>19/07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46FCF" w14:textId="20B52F7B" w:rsidR="005533B0" w:rsidRPr="005533B0" w:rsidRDefault="00004B6E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ascii="Segoe UI" w:hAnsi="Segoe UI" w:cs="Segoe UI"/>
                <w:kern w:val="0"/>
                <w:sz w:val="18"/>
                <w:szCs w:val="18"/>
                <w14:ligatures w14:val="none"/>
              </w:rPr>
            </w:pPr>
            <w:r>
              <w:t>Refonte du processus de traitement des mots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22980" w14:textId="1A20381E" w:rsidR="00BB3759" w:rsidRPr="00BB3759" w:rsidRDefault="243CCDEB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14:ligatures w14:val="none"/>
              </w:rPr>
            </w:pPr>
            <w:r w:rsidRPr="05EA434C">
              <w:rPr>
                <w:rFonts w:cs="Segoe UI"/>
                <w:kern w:val="0"/>
                <w14:ligatures w14:val="none"/>
              </w:rPr>
              <w:t>ROGER Yan</w:t>
            </w:r>
            <w:r w:rsidR="5DFE16B2" w:rsidRPr="05EA434C">
              <w:rPr>
                <w:rFonts w:cs="Segoe UI"/>
                <w:kern w:val="0"/>
                <w14:ligatures w14:val="none"/>
              </w:rPr>
              <w:t>, PAVIE Nicolas</w:t>
            </w:r>
          </w:p>
        </w:tc>
      </w:tr>
      <w:tr w:rsidR="00BB3759" w:rsidRPr="005533B0" w14:paraId="0B156ED6" w14:textId="77777777" w:rsidTr="00D7792D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F20E5" w14:textId="2C0E9668" w:rsidR="00BB3759" w:rsidRPr="005533B0" w:rsidRDefault="00BB3759" w:rsidP="005533B0">
            <w:pPr>
              <w:widowControl/>
              <w:autoSpaceDE/>
              <w:autoSpaceDN/>
              <w:adjustRightInd/>
              <w:ind w:firstLine="0"/>
              <w:jc w:val="center"/>
              <w:textAlignment w:val="baseline"/>
              <w:rPr>
                <w:rFonts w:cs="Segoe UI"/>
                <w:kern w:val="0"/>
                <w:szCs w:val="24"/>
                <w14:ligatures w14:val="none"/>
              </w:rPr>
            </w:pPr>
            <w:r>
              <w:rPr>
                <w:rFonts w:cs="Segoe UI"/>
                <w:kern w:val="0"/>
                <w:szCs w:val="24"/>
                <w14:ligatures w14:val="none"/>
              </w:rPr>
              <w:t>1.2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DC39D" w14:textId="08DF01EF" w:rsidR="00BB3759" w:rsidRPr="005533B0" w:rsidRDefault="00BB3759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:szCs w:val="24"/>
                <w14:ligatures w14:val="none"/>
              </w:rPr>
            </w:pPr>
            <w:r>
              <w:rPr>
                <w:rFonts w:cs="Segoe UI"/>
                <w:kern w:val="0"/>
                <w:szCs w:val="24"/>
                <w14:ligatures w14:val="none"/>
              </w:rPr>
              <w:t>2024/09/30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863061" w14:textId="38C0FA43" w:rsidR="00D7792D" w:rsidRDefault="00D7792D" w:rsidP="005533B0">
            <w:pPr>
              <w:widowControl/>
              <w:autoSpaceDE/>
              <w:autoSpaceDN/>
              <w:adjustRightInd/>
              <w:ind w:firstLine="0"/>
              <w:textAlignment w:val="baseline"/>
            </w:pPr>
            <w:r>
              <w:t>Ajout de fonctionnalités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AEAFB" w14:textId="1979427A" w:rsidR="00F26DB8" w:rsidRPr="05EA434C" w:rsidRDefault="00BB3759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14:ligatures w14:val="none"/>
              </w:rPr>
            </w:pPr>
            <w:r>
              <w:rPr>
                <w:rFonts w:cs="Segoe UI"/>
                <w:kern w:val="0"/>
                <w14:ligatures w14:val="none"/>
              </w:rPr>
              <w:t>PAVIE Nicolas</w:t>
            </w:r>
          </w:p>
        </w:tc>
      </w:tr>
      <w:tr w:rsidR="00F26DB8" w:rsidRPr="005533B0" w14:paraId="0F15E4F9" w14:textId="77777777" w:rsidTr="00D7792D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15805" w14:textId="37A4B07F" w:rsidR="00F26DB8" w:rsidRDefault="00F26DB8" w:rsidP="005533B0">
            <w:pPr>
              <w:widowControl/>
              <w:autoSpaceDE/>
              <w:autoSpaceDN/>
              <w:adjustRightInd/>
              <w:ind w:firstLine="0"/>
              <w:jc w:val="center"/>
              <w:textAlignment w:val="baseline"/>
              <w:rPr>
                <w:rFonts w:cs="Segoe UI"/>
                <w:kern w:val="0"/>
                <w:szCs w:val="24"/>
                <w14:ligatures w14:val="none"/>
              </w:rPr>
            </w:pPr>
            <w:r>
              <w:rPr>
                <w:rFonts w:cs="Segoe UI"/>
                <w:kern w:val="0"/>
                <w:szCs w:val="24"/>
                <w14:ligatures w14:val="none"/>
              </w:rPr>
              <w:t>1.3.5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AA9B5" w14:textId="5D8ECEBC" w:rsidR="00F26DB8" w:rsidRDefault="00F26DB8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:szCs w:val="24"/>
                <w14:ligatures w14:val="none"/>
              </w:rPr>
            </w:pPr>
            <w:r>
              <w:rPr>
                <w:rFonts w:cs="Segoe UI"/>
                <w:kern w:val="0"/>
                <w:szCs w:val="24"/>
                <w14:ligatures w14:val="none"/>
              </w:rPr>
              <w:t>2024/11/26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D6231" w14:textId="730477EE" w:rsidR="00F26DB8" w:rsidRDefault="00F26DB8" w:rsidP="005533B0">
            <w:pPr>
              <w:widowControl/>
              <w:autoSpaceDE/>
              <w:autoSpaceDN/>
              <w:adjustRightInd/>
              <w:ind w:firstLine="0"/>
              <w:textAlignment w:val="baseline"/>
            </w:pPr>
            <w:r>
              <w:t>Correctifs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CB8AE" w14:textId="25773C54" w:rsidR="00F26DB8" w:rsidRDefault="00F26DB8" w:rsidP="005533B0">
            <w:pPr>
              <w:widowControl/>
              <w:autoSpaceDE/>
              <w:autoSpaceDN/>
              <w:adjustRightInd/>
              <w:ind w:firstLine="0"/>
              <w:textAlignment w:val="baseline"/>
              <w:rPr>
                <w:rFonts w:cs="Segoe UI"/>
                <w:kern w:val="0"/>
                <w14:ligatures w14:val="none"/>
              </w:rPr>
            </w:pPr>
            <w:r>
              <w:rPr>
                <w:rFonts w:cs="Segoe UI"/>
                <w:kern w:val="0"/>
                <w14:ligatures w14:val="none"/>
              </w:rPr>
              <w:t>PAVIE Nicolas</w:t>
            </w:r>
          </w:p>
        </w:tc>
      </w:tr>
    </w:tbl>
    <w:p w14:paraId="6A5360BF" w14:textId="65BBCA73" w:rsidR="00F26DB8" w:rsidRDefault="00F26DB8" w:rsidP="00BB3759">
      <w:pPr>
        <w:pStyle w:val="Titre1"/>
      </w:pPr>
      <w:r>
        <w:t>Version 1.3.5 – 26/11/2024</w:t>
      </w:r>
    </w:p>
    <w:p w14:paraId="27C0AEB1" w14:textId="4777254C" w:rsidR="00F26DB8" w:rsidRDefault="00F26DB8" w:rsidP="00F26DB8">
      <w:r>
        <w:t xml:space="preserve">Cette nouvelle version apporte les modifications suivantes au complément : </w:t>
      </w:r>
    </w:p>
    <w:p w14:paraId="31DF9262" w14:textId="37A303A2" w:rsidR="00F26DB8" w:rsidRPr="00F26DB8" w:rsidRDefault="00F26DB8" w:rsidP="00F26DB8">
      <w:pPr>
        <w:numPr>
          <w:ilvl w:val="0"/>
          <w:numId w:val="8"/>
        </w:numPr>
      </w:pPr>
      <w:r w:rsidRPr="00F26DB8">
        <w:t>Les raccourcis clavier de la fenêtre de traitement ont été changés pour être plus évident.</w:t>
      </w:r>
      <w:r>
        <w:t xml:space="preserve"> L</w:t>
      </w:r>
      <w:r w:rsidRPr="00F26DB8">
        <w:t xml:space="preserve">a nouvelle liste </w:t>
      </w:r>
      <w:r>
        <w:t xml:space="preserve">des raccourcis clavier est la </w:t>
      </w:r>
      <w:r w:rsidR="00C170D8">
        <w:t>suivante</w:t>
      </w:r>
      <w:r w:rsidR="00C170D8" w:rsidRPr="00F26DB8">
        <w:t xml:space="preserve"> :</w:t>
      </w:r>
    </w:p>
    <w:p w14:paraId="68FF97A2" w14:textId="77777777" w:rsidR="00F26DB8" w:rsidRPr="00F26DB8" w:rsidRDefault="00F26DB8" w:rsidP="00F26DB8">
      <w:pPr>
        <w:numPr>
          <w:ilvl w:val="1"/>
          <w:numId w:val="8"/>
        </w:numPr>
        <w:rPr>
          <w:lang w:val="en-US"/>
        </w:rPr>
      </w:pPr>
      <w:r w:rsidRPr="00F26DB8">
        <w:rPr>
          <w:b/>
          <w:bCs/>
          <w:lang w:val="en-US"/>
        </w:rPr>
        <w:t>p</w:t>
      </w:r>
      <w:r w:rsidRPr="00F26DB8">
        <w:rPr>
          <w:lang w:val="en-US"/>
        </w:rPr>
        <w:t xml:space="preserve"> </w:t>
      </w:r>
      <w:proofErr w:type="gramStart"/>
      <w:r w:rsidRPr="00F26DB8">
        <w:rPr>
          <w:lang w:val="en-US"/>
        </w:rPr>
        <w:t>pour</w:t>
      </w:r>
      <w:proofErr w:type="gramEnd"/>
      <w:r w:rsidRPr="00F26DB8">
        <w:rPr>
          <w:lang w:val="en-US"/>
        </w:rPr>
        <w:t xml:space="preserve"> </w:t>
      </w:r>
      <w:proofErr w:type="spellStart"/>
      <w:r w:rsidRPr="00F26DB8">
        <w:rPr>
          <w:b/>
          <w:bCs/>
          <w:lang w:val="en-US"/>
        </w:rPr>
        <w:t>p</w:t>
      </w:r>
      <w:r w:rsidRPr="00F26DB8">
        <w:rPr>
          <w:lang w:val="en-US"/>
        </w:rPr>
        <w:t>rotéger</w:t>
      </w:r>
      <w:proofErr w:type="spellEnd"/>
      <w:r w:rsidRPr="00F26DB8">
        <w:rPr>
          <w:lang w:val="en-US"/>
        </w:rPr>
        <w:t xml:space="preserve"> le mot</w:t>
      </w:r>
    </w:p>
    <w:p w14:paraId="3069207B" w14:textId="77777777" w:rsidR="00F26DB8" w:rsidRPr="00F26DB8" w:rsidRDefault="00F26DB8" w:rsidP="00F26DB8">
      <w:pPr>
        <w:numPr>
          <w:ilvl w:val="1"/>
          <w:numId w:val="8"/>
        </w:numPr>
        <w:rPr>
          <w:lang w:val="en-US"/>
        </w:rPr>
      </w:pPr>
      <w:r w:rsidRPr="00F26DB8">
        <w:rPr>
          <w:b/>
          <w:bCs/>
          <w:lang w:val="en-US"/>
        </w:rPr>
        <w:t>a</w:t>
      </w:r>
      <w:r w:rsidRPr="00F26DB8">
        <w:rPr>
          <w:lang w:val="en-US"/>
        </w:rPr>
        <w:t xml:space="preserve"> pour </w:t>
      </w:r>
      <w:proofErr w:type="spellStart"/>
      <w:r w:rsidRPr="00F26DB8">
        <w:rPr>
          <w:b/>
          <w:bCs/>
          <w:lang w:val="en-US"/>
        </w:rPr>
        <w:t>a</w:t>
      </w:r>
      <w:r w:rsidRPr="00F26DB8">
        <w:rPr>
          <w:lang w:val="en-US"/>
        </w:rPr>
        <w:t>bréger</w:t>
      </w:r>
      <w:proofErr w:type="spellEnd"/>
      <w:r w:rsidRPr="00F26DB8">
        <w:rPr>
          <w:lang w:val="en-US"/>
        </w:rPr>
        <w:t xml:space="preserve"> le mot</w:t>
      </w:r>
    </w:p>
    <w:p w14:paraId="4C0FE779" w14:textId="77777777" w:rsidR="00F26DB8" w:rsidRPr="00F26DB8" w:rsidRDefault="00F26DB8" w:rsidP="00F26DB8">
      <w:pPr>
        <w:numPr>
          <w:ilvl w:val="1"/>
          <w:numId w:val="8"/>
        </w:numPr>
        <w:rPr>
          <w:lang w:val="en-US"/>
        </w:rPr>
      </w:pPr>
      <w:proofErr w:type="spellStart"/>
      <w:r w:rsidRPr="00F26DB8">
        <w:rPr>
          <w:b/>
          <w:bCs/>
          <w:lang w:val="en-US"/>
        </w:rPr>
        <w:t>i</w:t>
      </w:r>
      <w:proofErr w:type="spellEnd"/>
      <w:r w:rsidRPr="00F26DB8">
        <w:rPr>
          <w:lang w:val="en-US"/>
        </w:rPr>
        <w:t xml:space="preserve"> pour </w:t>
      </w:r>
      <w:r w:rsidRPr="00F26DB8">
        <w:rPr>
          <w:b/>
          <w:bCs/>
          <w:lang w:val="en-US"/>
        </w:rPr>
        <w:t>i</w:t>
      </w:r>
      <w:r w:rsidRPr="00F26DB8">
        <w:rPr>
          <w:lang w:val="en-US"/>
        </w:rPr>
        <w:t>gnorer le mot</w:t>
      </w:r>
    </w:p>
    <w:p w14:paraId="192FF02A" w14:textId="77777777" w:rsidR="00F26DB8" w:rsidRPr="00F26DB8" w:rsidRDefault="00F26DB8" w:rsidP="00F26DB8">
      <w:pPr>
        <w:numPr>
          <w:ilvl w:val="1"/>
          <w:numId w:val="8"/>
        </w:numPr>
      </w:pPr>
      <w:proofErr w:type="gramStart"/>
      <w:r w:rsidRPr="00F26DB8">
        <w:rPr>
          <w:b/>
          <w:bCs/>
        </w:rPr>
        <w:t>r</w:t>
      </w:r>
      <w:proofErr w:type="gramEnd"/>
      <w:r w:rsidRPr="00F26DB8">
        <w:t xml:space="preserve"> pour aller au mot précédent (</w:t>
      </w:r>
      <w:r w:rsidRPr="00F26DB8">
        <w:rPr>
          <w:b/>
          <w:bCs/>
        </w:rPr>
        <w:t>r</w:t>
      </w:r>
      <w:r w:rsidRPr="00F26DB8">
        <w:t>etour)</w:t>
      </w:r>
    </w:p>
    <w:p w14:paraId="5F1D419D" w14:textId="77777777" w:rsidR="00F26DB8" w:rsidRPr="00F26DB8" w:rsidRDefault="00F26DB8" w:rsidP="00F26DB8">
      <w:pPr>
        <w:numPr>
          <w:ilvl w:val="1"/>
          <w:numId w:val="8"/>
        </w:numPr>
      </w:pPr>
      <w:proofErr w:type="gramStart"/>
      <w:r w:rsidRPr="00F26DB8">
        <w:rPr>
          <w:b/>
          <w:bCs/>
        </w:rPr>
        <w:t>s</w:t>
      </w:r>
      <w:proofErr w:type="gramEnd"/>
      <w:r w:rsidRPr="00F26DB8">
        <w:t xml:space="preserve"> pour aller au mot </w:t>
      </w:r>
      <w:r w:rsidRPr="00F26DB8">
        <w:rPr>
          <w:b/>
          <w:bCs/>
        </w:rPr>
        <w:t>s</w:t>
      </w:r>
      <w:r w:rsidRPr="00F26DB8">
        <w:t>uivant</w:t>
      </w:r>
    </w:p>
    <w:p w14:paraId="006B1362" w14:textId="77777777" w:rsidR="00F26DB8" w:rsidRPr="00F26DB8" w:rsidRDefault="00F26DB8" w:rsidP="00F26DB8">
      <w:pPr>
        <w:numPr>
          <w:ilvl w:val="0"/>
          <w:numId w:val="8"/>
        </w:numPr>
      </w:pPr>
      <w:r w:rsidRPr="00F26DB8">
        <w:t>La fenêtre de traitement affiche maintenant la première règle d'abréviation détecté pour le mot traité</w:t>
      </w:r>
    </w:p>
    <w:p w14:paraId="26D346EF" w14:textId="27BB4639" w:rsidR="00F26DB8" w:rsidRPr="00F26DB8" w:rsidRDefault="00F26DB8" w:rsidP="00F26DB8">
      <w:pPr>
        <w:numPr>
          <w:ilvl w:val="0"/>
          <w:numId w:val="8"/>
        </w:numPr>
      </w:pPr>
      <w:r w:rsidRPr="00F26DB8">
        <w:t xml:space="preserve">La sélection du filtre des statuts </w:t>
      </w:r>
      <w:r w:rsidR="00C170D8" w:rsidRPr="00F26DB8">
        <w:t>à</w:t>
      </w:r>
      <w:r w:rsidRPr="00F26DB8">
        <w:t xml:space="preserve"> afficher dans la boite de dialogue à changer pour être remplacer par une liste de case </w:t>
      </w:r>
      <w:proofErr w:type="spellStart"/>
      <w:proofErr w:type="gramStart"/>
      <w:r w:rsidRPr="00F26DB8">
        <w:t>a</w:t>
      </w:r>
      <w:proofErr w:type="spellEnd"/>
      <w:proofErr w:type="gramEnd"/>
      <w:r w:rsidRPr="00F26DB8">
        <w:t xml:space="preserve"> cocher</w:t>
      </w:r>
    </w:p>
    <w:p w14:paraId="1254F860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t xml:space="preserve">Par défaut, les occurrences de mots "ignorés" ne sont pas </w:t>
      </w:r>
      <w:proofErr w:type="gramStart"/>
      <w:r w:rsidRPr="00F26DB8">
        <w:t>affichés</w:t>
      </w:r>
      <w:proofErr w:type="gramEnd"/>
      <w:r w:rsidRPr="00F26DB8">
        <w:t>, mais vous pouvez les afficher en cochant le statut dans la liste des filtres</w:t>
      </w:r>
    </w:p>
    <w:p w14:paraId="60C926AB" w14:textId="77777777" w:rsidR="00F26DB8" w:rsidRPr="00F26DB8" w:rsidRDefault="00F26DB8" w:rsidP="00F26DB8">
      <w:pPr>
        <w:numPr>
          <w:ilvl w:val="0"/>
          <w:numId w:val="8"/>
        </w:numPr>
        <w:rPr>
          <w:lang w:val="en-US"/>
        </w:rPr>
      </w:pPr>
      <w:r w:rsidRPr="00F26DB8">
        <w:t xml:space="preserve">L'analyse des mots étranger ne se fait maintenant qu'au premier lancement du traitement sur un document, c'est </w:t>
      </w:r>
      <w:proofErr w:type="spellStart"/>
      <w:r w:rsidRPr="00F26DB8">
        <w:t>a</w:t>
      </w:r>
      <w:proofErr w:type="spellEnd"/>
      <w:r w:rsidRPr="00F26DB8">
        <w:t xml:space="preserve"> dire si aucun </w:t>
      </w:r>
      <w:proofErr w:type="gramStart"/>
      <w:r w:rsidRPr="00F26DB8">
        <w:t>fichier .</w:t>
      </w:r>
      <w:proofErr w:type="spellStart"/>
      <w:r w:rsidRPr="00F26DB8">
        <w:t>bdic</w:t>
      </w:r>
      <w:proofErr w:type="spellEnd"/>
      <w:proofErr w:type="gramEnd"/>
      <w:r w:rsidRPr="00F26DB8">
        <w:t xml:space="preserve"> n'a été détecté lors du lancement du traitement. </w:t>
      </w:r>
      <w:r w:rsidRPr="00F26DB8">
        <w:rPr>
          <w:lang w:val="en-US"/>
        </w:rPr>
        <w:t xml:space="preserve">Sinon, </w:t>
      </w:r>
      <w:proofErr w:type="spellStart"/>
      <w:r w:rsidRPr="00F26DB8">
        <w:rPr>
          <w:lang w:val="en-US"/>
        </w:rPr>
        <w:t>ces</w:t>
      </w:r>
      <w:proofErr w:type="spellEnd"/>
      <w:r w:rsidRPr="00F26DB8">
        <w:rPr>
          <w:lang w:val="en-US"/>
        </w:rPr>
        <w:t xml:space="preserve"> mots </w:t>
      </w:r>
      <w:proofErr w:type="spellStart"/>
      <w:r w:rsidRPr="00F26DB8">
        <w:rPr>
          <w:lang w:val="en-US"/>
        </w:rPr>
        <w:t>seront</w:t>
      </w:r>
      <w:proofErr w:type="spellEnd"/>
      <w:r w:rsidRPr="00F26DB8">
        <w:rPr>
          <w:lang w:val="en-US"/>
        </w:rPr>
        <w:t xml:space="preserve"> </w:t>
      </w:r>
      <w:proofErr w:type="spellStart"/>
      <w:r w:rsidRPr="00F26DB8">
        <w:rPr>
          <w:lang w:val="en-US"/>
        </w:rPr>
        <w:t>directement</w:t>
      </w:r>
      <w:proofErr w:type="spellEnd"/>
      <w:r w:rsidRPr="00F26DB8">
        <w:rPr>
          <w:lang w:val="en-US"/>
        </w:rPr>
        <w:t xml:space="preserve"> </w:t>
      </w:r>
      <w:proofErr w:type="spellStart"/>
      <w:r w:rsidRPr="00F26DB8">
        <w:rPr>
          <w:lang w:val="en-US"/>
        </w:rPr>
        <w:t>rechargés</w:t>
      </w:r>
      <w:proofErr w:type="spellEnd"/>
      <w:r w:rsidRPr="00F26DB8">
        <w:rPr>
          <w:lang w:val="en-US"/>
        </w:rPr>
        <w:t xml:space="preserve"> </w:t>
      </w:r>
      <w:proofErr w:type="spellStart"/>
      <w:r w:rsidRPr="00F26DB8">
        <w:rPr>
          <w:lang w:val="en-US"/>
        </w:rPr>
        <w:t>depuis</w:t>
      </w:r>
      <w:proofErr w:type="spellEnd"/>
      <w:r w:rsidRPr="00F26DB8">
        <w:rPr>
          <w:lang w:val="en-US"/>
        </w:rPr>
        <w:t xml:space="preserve"> le </w:t>
      </w:r>
      <w:proofErr w:type="spellStart"/>
      <w:r w:rsidRPr="00F26DB8">
        <w:rPr>
          <w:lang w:val="en-US"/>
        </w:rPr>
        <w:t>dictionnaire</w:t>
      </w:r>
      <w:proofErr w:type="spellEnd"/>
      <w:r w:rsidRPr="00F26DB8">
        <w:rPr>
          <w:lang w:val="en-US"/>
        </w:rPr>
        <w:t xml:space="preserve"> </w:t>
      </w:r>
      <w:proofErr w:type="spellStart"/>
      <w:r w:rsidRPr="00F26DB8">
        <w:rPr>
          <w:lang w:val="en-US"/>
        </w:rPr>
        <w:t>existant</w:t>
      </w:r>
      <w:proofErr w:type="spellEnd"/>
    </w:p>
    <w:p w14:paraId="1FDD61A0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t xml:space="preserve">Le chargement d'un </w:t>
      </w:r>
      <w:proofErr w:type="gramStart"/>
      <w:r w:rsidRPr="00F26DB8">
        <w:t>fichier .</w:t>
      </w:r>
      <w:proofErr w:type="spellStart"/>
      <w:r w:rsidRPr="00F26DB8">
        <w:t>bdic</w:t>
      </w:r>
      <w:proofErr w:type="spellEnd"/>
      <w:proofErr w:type="gramEnd"/>
      <w:r w:rsidRPr="00F26DB8">
        <w:t xml:space="preserve"> ou .</w:t>
      </w:r>
      <w:proofErr w:type="spellStart"/>
      <w:r w:rsidRPr="00F26DB8">
        <w:t>ddic</w:t>
      </w:r>
      <w:proofErr w:type="spellEnd"/>
      <w:r w:rsidRPr="00F26DB8">
        <w:t xml:space="preserve"> issus d'un autre traitement n'est toujours pas possible mais on y travaille</w:t>
      </w:r>
    </w:p>
    <w:p w14:paraId="0AF6FDB6" w14:textId="77777777" w:rsidR="00F26DB8" w:rsidRPr="00F26DB8" w:rsidRDefault="00F26DB8" w:rsidP="00F26DB8">
      <w:pPr>
        <w:numPr>
          <w:ilvl w:val="0"/>
          <w:numId w:val="8"/>
        </w:numPr>
      </w:pPr>
      <w:r w:rsidRPr="00F26DB8">
        <w:t xml:space="preserve">Une passe de fiabilisation et </w:t>
      </w:r>
      <w:proofErr w:type="spellStart"/>
      <w:r w:rsidRPr="00F26DB8">
        <w:t>réoptimisation</w:t>
      </w:r>
      <w:proofErr w:type="spellEnd"/>
      <w:r w:rsidRPr="00F26DB8">
        <w:t xml:space="preserve"> a été faite sur le prétraitement pour simplifier le rechargement des décisions et la réanalyse en cas de modification du contenu</w:t>
      </w:r>
    </w:p>
    <w:p w14:paraId="406FE6A4" w14:textId="77777777" w:rsidR="00F26DB8" w:rsidRPr="00F26DB8" w:rsidRDefault="00F26DB8" w:rsidP="00F26DB8">
      <w:pPr>
        <w:numPr>
          <w:ilvl w:val="0"/>
          <w:numId w:val="8"/>
        </w:numPr>
      </w:pPr>
      <w:r w:rsidRPr="00F26DB8">
        <w:t>J'ai corrigé un probleme de décalage de sélection et des insertions de codes de protection, qui pouvait se produire quand le document comportait un tableau.</w:t>
      </w:r>
    </w:p>
    <w:p w14:paraId="1FEFEBE9" w14:textId="77777777" w:rsidR="00F26DB8" w:rsidRPr="00F26DB8" w:rsidRDefault="00F26DB8" w:rsidP="00F26DB8">
      <w:pPr>
        <w:numPr>
          <w:ilvl w:val="0"/>
          <w:numId w:val="8"/>
        </w:numPr>
      </w:pPr>
      <w:r w:rsidRPr="00F26DB8">
        <w:t>Des corrections sur la détection des mots abrégeables et sur la détection des mots étranger ont été ajoutées</w:t>
      </w:r>
    </w:p>
    <w:p w14:paraId="523A0450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t>Correction d'un bug sur le découpage des groupes de consonnes contenant un r ou un l</w:t>
      </w:r>
    </w:p>
    <w:p w14:paraId="16C45385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t>Modification de la détection pour ne pas découper les mots composés</w:t>
      </w:r>
    </w:p>
    <w:p w14:paraId="04C4E2B9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lastRenderedPageBreak/>
        <w:t xml:space="preserve">Modification de la détection pour ne pas inclure les prépositions se terminant par une apostrophe (type </w:t>
      </w:r>
      <w:proofErr w:type="gramStart"/>
      <w:r w:rsidRPr="00F26DB8">
        <w:t>Qu' ou</w:t>
      </w:r>
      <w:proofErr w:type="gramEnd"/>
      <w:r w:rsidRPr="00F26DB8">
        <w:t xml:space="preserve"> C')</w:t>
      </w:r>
    </w:p>
    <w:p w14:paraId="103A78AD" w14:textId="77777777" w:rsidR="00F26DB8" w:rsidRPr="00F26DB8" w:rsidRDefault="00F26DB8" w:rsidP="00F26DB8">
      <w:pPr>
        <w:numPr>
          <w:ilvl w:val="1"/>
          <w:numId w:val="8"/>
        </w:numPr>
      </w:pPr>
      <w:r w:rsidRPr="00F26DB8">
        <w:t>La particule "Von" a été enregistré pour contrôle systématique</w:t>
      </w:r>
    </w:p>
    <w:p w14:paraId="3847B56D" w14:textId="77777777" w:rsidR="00F26DB8" w:rsidRPr="00F26DB8" w:rsidRDefault="00F26DB8" w:rsidP="00F26DB8"/>
    <w:p w14:paraId="23020991" w14:textId="6A521743" w:rsidR="00BB3759" w:rsidRDefault="00BB3759" w:rsidP="00BB3759">
      <w:pPr>
        <w:pStyle w:val="Titre1"/>
      </w:pPr>
      <w:r>
        <w:t>Version 1.2 – 30/09/2024</w:t>
      </w:r>
    </w:p>
    <w:p w14:paraId="313FF017" w14:textId="77777777" w:rsidR="00BB3759" w:rsidRDefault="00BB3759" w:rsidP="00BB3759">
      <w:pPr>
        <w:ind w:firstLine="0"/>
      </w:pPr>
    </w:p>
    <w:p w14:paraId="6E3D5540" w14:textId="77777777" w:rsidR="00D7792D" w:rsidRDefault="00BB3759" w:rsidP="00BB3759">
      <w:pPr>
        <w:ind w:firstLine="0"/>
      </w:pPr>
      <w:r>
        <w:t xml:space="preserve">Cette </w:t>
      </w:r>
      <w:r w:rsidRPr="00BB3759">
        <w:t>nouvelle</w:t>
      </w:r>
      <w:r>
        <w:t xml:space="preserve"> version </w:t>
      </w:r>
      <w:r w:rsidR="00D7792D">
        <w:t>apporte les modifications suivantes au processus de traitement :</w:t>
      </w:r>
    </w:p>
    <w:p w14:paraId="6B5EF751" w14:textId="77777777" w:rsidR="00D7792D" w:rsidRDefault="00D7792D" w:rsidP="00D7792D">
      <w:pPr>
        <w:pStyle w:val="Paragraphedeliste"/>
        <w:numPr>
          <w:ilvl w:val="0"/>
          <w:numId w:val="7"/>
        </w:numPr>
      </w:pPr>
      <w:r>
        <w:t>U</w:t>
      </w:r>
      <w:r w:rsidR="00E5182D">
        <w:t>tilisation du correcteur orthographique de Word pour assister à la détection de mots étrangers,</w:t>
      </w:r>
    </w:p>
    <w:p w14:paraId="54403BD7" w14:textId="5EB89043" w:rsidR="00D7792D" w:rsidRDefault="00B4525B" w:rsidP="00D7792D">
      <w:pPr>
        <w:pStyle w:val="Paragraphedeliste"/>
        <w:numPr>
          <w:ilvl w:val="0"/>
          <w:numId w:val="7"/>
        </w:numPr>
      </w:pPr>
      <w:r>
        <w:t>Évaluation</w:t>
      </w:r>
      <w:r w:rsidR="00E5182D">
        <w:t xml:space="preserve"> de la liste de mots à contrôler systématiquement </w:t>
      </w:r>
      <w:r w:rsidR="00CD01DF">
        <w:t>à partir de la liste fournis par Geneviève.</w:t>
      </w:r>
      <w:r w:rsidR="003500A1">
        <w:t xml:space="preserve"> </w:t>
      </w:r>
    </w:p>
    <w:p w14:paraId="2A14C918" w14:textId="248BC143" w:rsidR="00D7792D" w:rsidRDefault="00D7792D" w:rsidP="001F0044">
      <w:pPr>
        <w:pStyle w:val="Paragraphedeliste"/>
        <w:numPr>
          <w:ilvl w:val="0"/>
          <w:numId w:val="6"/>
        </w:numPr>
      </w:pPr>
      <w:r>
        <w:t xml:space="preserve">Réactivation </w:t>
      </w:r>
      <w:r w:rsidR="004F3E80">
        <w:t xml:space="preserve">du prémarquage </w:t>
      </w:r>
      <w:r w:rsidR="003500A1">
        <w:t>automatique</w:t>
      </w:r>
    </w:p>
    <w:p w14:paraId="367AC1A6" w14:textId="7C00119D" w:rsidR="00D7792D" w:rsidRDefault="00D7792D" w:rsidP="00D7792D">
      <w:pPr>
        <w:pStyle w:val="Paragraphedeliste"/>
        <w:numPr>
          <w:ilvl w:val="1"/>
          <w:numId w:val="6"/>
        </w:numPr>
      </w:pPr>
      <w:r>
        <w:t xml:space="preserve">Ajout d’une fenêtre d’option et d’une option pour désactiver </w:t>
      </w:r>
      <w:r w:rsidR="004F3E80">
        <w:t>le prémarquage</w:t>
      </w:r>
      <w:r>
        <w:t xml:space="preserve"> automatique</w:t>
      </w:r>
    </w:p>
    <w:p w14:paraId="7475B850" w14:textId="19E0B8A1" w:rsidR="00D7792D" w:rsidRDefault="00D7792D" w:rsidP="00831CF9">
      <w:pPr>
        <w:pStyle w:val="Paragraphedeliste"/>
        <w:numPr>
          <w:ilvl w:val="0"/>
          <w:numId w:val="6"/>
        </w:numPr>
      </w:pPr>
      <w:r>
        <w:t>Un sélecteur de mot pour la navigation est ajouté à la fenêtre de traitement principal</w:t>
      </w:r>
      <w:r w:rsidR="00B026CF">
        <w:t>.</w:t>
      </w:r>
    </w:p>
    <w:p w14:paraId="487A54D5" w14:textId="77777777" w:rsidR="00D7792D" w:rsidRDefault="00D7792D" w:rsidP="00D7792D">
      <w:pPr>
        <w:pStyle w:val="Paragraphedeliste"/>
        <w:ind w:left="1440" w:firstLine="0"/>
      </w:pPr>
    </w:p>
    <w:p w14:paraId="0A767537" w14:textId="51E182E1" w:rsidR="002C123E" w:rsidRDefault="5DFE16B2" w:rsidP="05EA434C">
      <w:pPr>
        <w:pStyle w:val="Titre1"/>
      </w:pPr>
      <w:r>
        <w:t>Version 1.1 - 19/07/2024</w:t>
      </w:r>
    </w:p>
    <w:p w14:paraId="5E6168BB" w14:textId="6253E257" w:rsidR="002C123E" w:rsidRDefault="002C123E" w:rsidP="007A79B7">
      <w:pPr>
        <w:ind w:firstLine="0"/>
      </w:pPr>
    </w:p>
    <w:p w14:paraId="03C85DD6" w14:textId="4669E72C" w:rsidR="002C123E" w:rsidRDefault="00BE4145" w:rsidP="007A79B7">
      <w:pPr>
        <w:ind w:firstLine="0"/>
      </w:pPr>
      <w:r>
        <w:t>Cette nouvelle version apporte</w:t>
      </w:r>
      <w:r w:rsidR="004377FC">
        <w:t xml:space="preserve"> une refonte du processus du traitement et plus généralement les modifications détaillées ci-après.</w:t>
      </w:r>
    </w:p>
    <w:p w14:paraId="7BECF189" w14:textId="10B5BB4C" w:rsidR="007A79B7" w:rsidRDefault="007A79B7" w:rsidP="007A79B7">
      <w:pPr>
        <w:ind w:firstLine="0"/>
      </w:pPr>
    </w:p>
    <w:p w14:paraId="4BFB12F3" w14:textId="211189E4" w:rsidR="007A79B7" w:rsidRDefault="007A79B7" w:rsidP="004377FC">
      <w:pPr>
        <w:ind w:firstLine="0"/>
      </w:pPr>
      <w:r>
        <w:t>La fenêtre d'action a été complètement remodelée pour un traitement par mot plutôt que par occurrence.</w:t>
      </w:r>
      <w:r w:rsidR="004377FC">
        <w:t xml:space="preserve"> Cette fenêtre d’action affiche maintenant pour un mot sélectionner :</w:t>
      </w:r>
    </w:p>
    <w:p w14:paraId="3BF91B65" w14:textId="2846D24F" w:rsidR="004377FC" w:rsidRDefault="004377FC" w:rsidP="004377FC">
      <w:pPr>
        <w:ind w:firstLine="0"/>
      </w:pPr>
      <w:r>
        <w:tab/>
      </w:r>
    </w:p>
    <w:p w14:paraId="7FD3F8EB" w14:textId="78A14331" w:rsidR="00BE4145" w:rsidRDefault="003064C2" w:rsidP="00A70F69">
      <w:pPr>
        <w:pStyle w:val="Paragraphedeliste"/>
        <w:numPr>
          <w:ilvl w:val="0"/>
          <w:numId w:val="2"/>
        </w:numPr>
      </w:pPr>
      <w:r>
        <w:t>L</w:t>
      </w:r>
      <w:r w:rsidR="00A70F69">
        <w:t>es informations sur le mot sélectionn</w:t>
      </w:r>
      <w:r w:rsidR="176E5DB5">
        <w:t>é</w:t>
      </w:r>
      <w:r>
        <w:t xml:space="preserve"> ont été réagencées</w:t>
      </w:r>
      <w:r w:rsidR="00A70F69">
        <w:t xml:space="preserve"> : </w:t>
      </w:r>
    </w:p>
    <w:p w14:paraId="366EE6FD" w14:textId="04399716" w:rsidR="00A70F69" w:rsidRDefault="003064C2" w:rsidP="00A70F69">
      <w:pPr>
        <w:pStyle w:val="Paragraphedeliste"/>
        <w:numPr>
          <w:ilvl w:val="1"/>
          <w:numId w:val="2"/>
        </w:numPr>
      </w:pPr>
      <w:r>
        <w:t>L</w:t>
      </w:r>
      <w:r w:rsidR="00A70F69">
        <w:t>e mot traiter</w:t>
      </w:r>
      <w:r>
        <w:t xml:space="preserve"> est affiché en gros et en gras.</w:t>
      </w:r>
    </w:p>
    <w:p w14:paraId="1707DF88" w14:textId="7AF2B16F" w:rsidR="003064C2" w:rsidRDefault="003064C2" w:rsidP="00A70F69">
      <w:pPr>
        <w:pStyle w:val="Paragraphedeliste"/>
        <w:numPr>
          <w:ilvl w:val="1"/>
          <w:numId w:val="2"/>
        </w:numPr>
      </w:pPr>
      <w:r>
        <w:t>Un indicateur de progression est affiché e</w:t>
      </w:r>
      <w:r w:rsidR="00BE4145">
        <w:t>n haut à droite</w:t>
      </w:r>
      <w:r>
        <w:t xml:space="preserve"> :</w:t>
      </w:r>
    </w:p>
    <w:p w14:paraId="3B0A16E1" w14:textId="73947D9E" w:rsidR="00BE4145" w:rsidRDefault="003064C2" w:rsidP="003064C2">
      <w:pPr>
        <w:pStyle w:val="Paragraphedeliste"/>
        <w:numPr>
          <w:ilvl w:val="2"/>
          <w:numId w:val="2"/>
        </w:numPr>
      </w:pPr>
      <w:r>
        <w:t xml:space="preserve">Cette progression est donnée par le </w:t>
      </w:r>
      <w:r w:rsidR="00BE4145">
        <w:t>nombre de mot trait</w:t>
      </w:r>
      <w:r>
        <w:t>é</w:t>
      </w:r>
      <w:r w:rsidR="00BE4145">
        <w:t xml:space="preserve"> sur le nombre total </w:t>
      </w:r>
      <w:r>
        <w:t>de mot détecter</w:t>
      </w:r>
      <w:r w:rsidR="00BE4145">
        <w:t>.</w:t>
      </w:r>
    </w:p>
    <w:p w14:paraId="0C825E01" w14:textId="2C7E44BA" w:rsidR="003064C2" w:rsidRDefault="003064C2" w:rsidP="003064C2">
      <w:pPr>
        <w:pStyle w:val="Paragraphedeliste"/>
        <w:numPr>
          <w:ilvl w:val="1"/>
          <w:numId w:val="2"/>
        </w:numPr>
      </w:pPr>
      <w:r>
        <w:t>Les informations suivantes de la base de protection sur le mot sélectionner sont rappelées :</w:t>
      </w:r>
    </w:p>
    <w:p w14:paraId="116329E3" w14:textId="449EC7F1" w:rsidR="003064C2" w:rsidRDefault="003064C2" w:rsidP="003064C2">
      <w:pPr>
        <w:pStyle w:val="Paragraphedeliste"/>
        <w:numPr>
          <w:ilvl w:val="2"/>
          <w:numId w:val="2"/>
        </w:numPr>
      </w:pPr>
      <w:r>
        <w:t>L</w:t>
      </w:r>
      <w:r w:rsidR="00A70F69">
        <w:t>e nombre de document où</w:t>
      </w:r>
      <w:r w:rsidR="000D59F2">
        <w:t xml:space="preserve"> le mot </w:t>
      </w:r>
      <w:r w:rsidR="00DB5222">
        <w:t>a été</w:t>
      </w:r>
      <w:r w:rsidR="000D59F2">
        <w:t xml:space="preserve"> protég</w:t>
      </w:r>
      <w:r>
        <w:t>é.</w:t>
      </w:r>
    </w:p>
    <w:p w14:paraId="2906F451" w14:textId="1A5BBD55" w:rsidR="003064C2" w:rsidRDefault="003064C2" w:rsidP="003064C2">
      <w:pPr>
        <w:pStyle w:val="Paragraphedeliste"/>
        <w:numPr>
          <w:ilvl w:val="2"/>
          <w:numId w:val="2"/>
        </w:numPr>
      </w:pPr>
      <w:r>
        <w:t xml:space="preserve">Le nombre de document où le mot </w:t>
      </w:r>
      <w:r w:rsidR="00DB5222">
        <w:t>a été</w:t>
      </w:r>
      <w:r>
        <w:t xml:space="preserve"> abrégé</w:t>
      </w:r>
    </w:p>
    <w:p w14:paraId="2DFF3340" w14:textId="5D73D30F" w:rsidR="000D59F2" w:rsidRDefault="003064C2" w:rsidP="003064C2">
      <w:pPr>
        <w:pStyle w:val="Paragraphedeliste"/>
        <w:numPr>
          <w:ilvl w:val="2"/>
          <w:numId w:val="2"/>
        </w:numPr>
      </w:pPr>
      <w:r>
        <w:t>L</w:t>
      </w:r>
      <w:r w:rsidR="000D59F2">
        <w:t>e nombre de document o</w:t>
      </w:r>
      <w:r>
        <w:t>ù</w:t>
      </w:r>
      <w:r w:rsidR="000D59F2">
        <w:t xml:space="preserve"> le mot </w:t>
      </w:r>
      <w:r w:rsidR="00DB5222">
        <w:t>a été</w:t>
      </w:r>
      <w:r w:rsidR="000D59F2">
        <w:t xml:space="preserve"> </w:t>
      </w:r>
      <w:r>
        <w:t>détecté.</w:t>
      </w:r>
    </w:p>
    <w:p w14:paraId="68F6DA62" w14:textId="77777777" w:rsidR="00BE4145" w:rsidRDefault="00BE4145" w:rsidP="00BE4145">
      <w:pPr>
        <w:ind w:firstLine="0"/>
      </w:pPr>
    </w:p>
    <w:p w14:paraId="3FE4E528" w14:textId="7AAA0E4E" w:rsidR="00D96EC8" w:rsidRDefault="67AB9766" w:rsidP="0099705B">
      <w:pPr>
        <w:pStyle w:val="Paragraphedeliste"/>
        <w:numPr>
          <w:ilvl w:val="0"/>
          <w:numId w:val="2"/>
        </w:numPr>
      </w:pPr>
      <w:r>
        <w:t>Les boutons d’actions “Protéger ici” et “Abréger ici” applique maintenant la protection et l’abréviation d’un mot à tout</w:t>
      </w:r>
      <w:r w:rsidR="192EAE28">
        <w:t>es ses occurrences</w:t>
      </w:r>
      <w:r>
        <w:t xml:space="preserve"> </w:t>
      </w:r>
      <w:r w:rsidR="1D7292B9">
        <w:t xml:space="preserve">dans </w:t>
      </w:r>
      <w:r>
        <w:t>le document.</w:t>
      </w:r>
    </w:p>
    <w:p w14:paraId="7EB744AE" w14:textId="44FCA28F" w:rsidR="00D96EC8" w:rsidRDefault="70810D13" w:rsidP="05EA434C">
      <w:pPr>
        <w:pStyle w:val="Paragraphedeliste"/>
        <w:numPr>
          <w:ilvl w:val="1"/>
          <w:numId w:val="2"/>
        </w:numPr>
      </w:pPr>
      <w:r>
        <w:t>Ses boutons sont associés respectivement aux raccourcis claviers “i” et “a”</w:t>
      </w:r>
    </w:p>
    <w:p w14:paraId="35474FBD" w14:textId="682D7A72" w:rsidR="00D96EC8" w:rsidRDefault="00D96EC8" w:rsidP="05EA434C">
      <w:pPr>
        <w:ind w:firstLine="0"/>
      </w:pPr>
    </w:p>
    <w:p w14:paraId="72AE746A" w14:textId="7D0AD983" w:rsidR="00D96EC8" w:rsidRDefault="67AB9766" w:rsidP="0099705B">
      <w:pPr>
        <w:pStyle w:val="Paragraphedeliste"/>
        <w:numPr>
          <w:ilvl w:val="0"/>
          <w:numId w:val="2"/>
        </w:numPr>
      </w:pPr>
      <w:r>
        <w:t>Les boutons d’action p</w:t>
      </w:r>
      <w:r w:rsidR="26EFE9FB">
        <w:t xml:space="preserve">our une occurrence du mot sont </w:t>
      </w:r>
      <w:r w:rsidR="2A694714">
        <w:t>remplacés</w:t>
      </w:r>
      <w:r w:rsidR="26EFE9FB">
        <w:t xml:space="preserve"> </w:t>
      </w:r>
      <w:r w:rsidR="26EFE9FB">
        <w:lastRenderedPageBreak/>
        <w:t>par un</w:t>
      </w:r>
      <w:r w:rsidR="3EC40BEB">
        <w:t xml:space="preserve"> tableau</w:t>
      </w:r>
      <w:r w:rsidR="2FD64F41">
        <w:t xml:space="preserve"> </w:t>
      </w:r>
      <w:r w:rsidR="26EFE9FB">
        <w:t>d’action par occurrence</w:t>
      </w:r>
      <w:r w:rsidR="2D964F58">
        <w:t>. Ce</w:t>
      </w:r>
      <w:r w:rsidR="3CDF3DD6">
        <w:t xml:space="preserve"> tableau est composé de</w:t>
      </w:r>
      <w:r w:rsidR="004377FC">
        <w:t xml:space="preserve"> deux colonnes</w:t>
      </w:r>
      <w:r w:rsidR="6E80EDFC">
        <w:t xml:space="preserve">, avec pour chaque </w:t>
      </w:r>
      <w:r w:rsidR="6B21C715">
        <w:t xml:space="preserve">ligne correspondant à une </w:t>
      </w:r>
      <w:r w:rsidR="4894EC9E">
        <w:t>occurrence</w:t>
      </w:r>
      <w:r w:rsidR="00D96EC8">
        <w:t xml:space="preserve"> : </w:t>
      </w:r>
    </w:p>
    <w:p w14:paraId="3ABDD1C9" w14:textId="7331AFE0" w:rsidR="00D96EC8" w:rsidRDefault="00D96EC8" w:rsidP="00D96EC8">
      <w:pPr>
        <w:pStyle w:val="Paragraphedeliste"/>
        <w:numPr>
          <w:ilvl w:val="1"/>
          <w:numId w:val="2"/>
        </w:numPr>
      </w:pPr>
      <w:r>
        <w:t>Une</w:t>
      </w:r>
      <w:r w:rsidR="002C123E">
        <w:t xml:space="preserve"> </w:t>
      </w:r>
      <w:r w:rsidR="351E0F9F">
        <w:t>c</w:t>
      </w:r>
      <w:r w:rsidR="414239FC">
        <w:t xml:space="preserve">ellule </w:t>
      </w:r>
      <w:r w:rsidR="351E0F9F">
        <w:t>c</w:t>
      </w:r>
      <w:r w:rsidR="7C50956D">
        <w:t xml:space="preserve">ontenant </w:t>
      </w:r>
      <w:r w:rsidR="002C123E">
        <w:t xml:space="preserve">un sélecteur de statut pour </w:t>
      </w:r>
      <w:r w:rsidR="36CFC5A3">
        <w:t>l'</w:t>
      </w:r>
      <w:r w:rsidR="4D7E36EC">
        <w:t>occurrence</w:t>
      </w:r>
      <w:r w:rsidR="002C123E">
        <w:t xml:space="preserve"> </w:t>
      </w:r>
    </w:p>
    <w:p w14:paraId="07686B6E" w14:textId="05A1D1CF" w:rsidR="007A79B7" w:rsidRDefault="6F57DEE5" w:rsidP="05EA434C">
      <w:pPr>
        <w:pStyle w:val="Paragraphedeliste"/>
        <w:numPr>
          <w:ilvl w:val="1"/>
          <w:numId w:val="2"/>
        </w:numPr>
      </w:pPr>
      <w:r>
        <w:t xml:space="preserve">Une cellule </w:t>
      </w:r>
      <w:r w:rsidR="7A7BB839">
        <w:t>affich</w:t>
      </w:r>
      <w:r>
        <w:t>ant le texte</w:t>
      </w:r>
      <w:r w:rsidR="39D9CE21">
        <w:t xml:space="preserve"> de l’</w:t>
      </w:r>
      <w:r w:rsidR="63D98479">
        <w:t>occurrence</w:t>
      </w:r>
      <w:r w:rsidR="652C6B9F">
        <w:t xml:space="preserve"> mise en gras dans son contexte d’utilisation d</w:t>
      </w:r>
      <w:r w:rsidR="6886516C">
        <w:t xml:space="preserve">ans le document. Ce contexte est un extrait de </w:t>
      </w:r>
      <w:r w:rsidR="007A79B7">
        <w:t xml:space="preserve">50 caractères avant et </w:t>
      </w:r>
      <w:r w:rsidR="45949F88">
        <w:t xml:space="preserve">50 caractères </w:t>
      </w:r>
      <w:r w:rsidR="007A79B7">
        <w:t>après</w:t>
      </w:r>
      <w:r w:rsidR="0099705B">
        <w:t xml:space="preserve"> l’occurrence </w:t>
      </w:r>
      <w:r w:rsidR="79416B90">
        <w:t>dans le contenu du document</w:t>
      </w:r>
      <w:r w:rsidR="002C123E">
        <w:t>.</w:t>
      </w:r>
    </w:p>
    <w:p w14:paraId="7404CBE4" w14:textId="2A546B27" w:rsidR="007A79B7" w:rsidRDefault="007A79B7" w:rsidP="05EA434C">
      <w:pPr>
        <w:ind w:left="720" w:firstLine="0"/>
      </w:pPr>
      <w:r>
        <w:t>Il est possible de modifier le statut d'une seule occurrence,</w:t>
      </w:r>
      <w:r w:rsidR="002C123E">
        <w:t xml:space="preserve"> en cliquant sur le sélecteur dans le tableau en face de l’occurrence qui modifiera</w:t>
      </w:r>
      <w:r w:rsidR="00D96EC8">
        <w:t xml:space="preserve"> le statut de l’occurrence</w:t>
      </w:r>
      <w:r w:rsidR="002C123E">
        <w:t xml:space="preserve"> dans le document</w:t>
      </w:r>
      <w:r w:rsidR="00D96EC8">
        <w:t>.</w:t>
      </w:r>
    </w:p>
    <w:p w14:paraId="6634582A" w14:textId="77777777" w:rsidR="00DB5222" w:rsidRDefault="00DB5222" w:rsidP="00DB5222">
      <w:pPr>
        <w:ind w:firstLine="0"/>
      </w:pPr>
    </w:p>
    <w:p w14:paraId="01273082" w14:textId="5839AEA1" w:rsidR="00DB5222" w:rsidRDefault="00DB5222" w:rsidP="00DB5222">
      <w:pPr>
        <w:pStyle w:val="Paragraphedeliste"/>
        <w:numPr>
          <w:ilvl w:val="0"/>
          <w:numId w:val="1"/>
        </w:numPr>
      </w:pPr>
      <w:r>
        <w:t>Le nombre d’occurrence du mot sélectionner dans le document est affiché en haut à gauche du tableau d’occurrence.</w:t>
      </w:r>
    </w:p>
    <w:p w14:paraId="0116E3F8" w14:textId="77777777" w:rsidR="00DB5222" w:rsidRDefault="00DB5222" w:rsidP="00BE4145">
      <w:pPr>
        <w:pStyle w:val="Paragraphedeliste"/>
        <w:ind w:firstLine="0"/>
      </w:pPr>
    </w:p>
    <w:p w14:paraId="652B2F88" w14:textId="32A983CA" w:rsidR="007C40CC" w:rsidRDefault="00DB5222" w:rsidP="007A79B7">
      <w:pPr>
        <w:pStyle w:val="Paragraphedeliste"/>
        <w:numPr>
          <w:ilvl w:val="0"/>
          <w:numId w:val="1"/>
        </w:numPr>
      </w:pPr>
      <w:r>
        <w:t>V</w:t>
      </w:r>
      <w:r w:rsidR="00BE4145">
        <w:t xml:space="preserve">ous pouvez </w:t>
      </w:r>
      <w:r w:rsidR="007C40CC">
        <w:t>filtrer les occurrences du mot selon leur statut</w:t>
      </w:r>
      <w:r>
        <w:t xml:space="preserve"> à l’aide d’un sélecteur d</w:t>
      </w:r>
      <w:r w:rsidR="1058A533">
        <w:t>e statut situé</w:t>
      </w:r>
      <w:r>
        <w:t xml:space="preserve"> en haut à droite du tableau d’occurrence</w:t>
      </w:r>
      <w:r w:rsidR="007C40CC">
        <w:t>.</w:t>
      </w:r>
    </w:p>
    <w:p w14:paraId="3FBD879E" w14:textId="77777777" w:rsidR="00BE4145" w:rsidRDefault="00BE4145" w:rsidP="00BE4145">
      <w:pPr>
        <w:ind w:firstLine="0"/>
      </w:pPr>
    </w:p>
    <w:p w14:paraId="5039864E" w14:textId="654A1738" w:rsidR="00F74612" w:rsidRDefault="001F353D" w:rsidP="001F353D">
      <w:pPr>
        <w:pStyle w:val="Paragraphedeliste"/>
        <w:numPr>
          <w:ilvl w:val="0"/>
          <w:numId w:val="1"/>
        </w:numPr>
      </w:pPr>
      <w:r>
        <w:t>Des boutons de</w:t>
      </w:r>
      <w:r w:rsidR="00BE4145">
        <w:t xml:space="preserve"> navigation </w:t>
      </w:r>
      <w:r>
        <w:t xml:space="preserve">ont </w:t>
      </w:r>
      <w:r w:rsidR="00BE4145">
        <w:t>été ajoutée</w:t>
      </w:r>
      <w:r>
        <w:t xml:space="preserve"> à la fenêtre de traitement</w:t>
      </w:r>
      <w:r w:rsidR="00BE4145">
        <w:t xml:space="preserve"> pour permettre de revenir au mot précédent ou</w:t>
      </w:r>
      <w:r>
        <w:t xml:space="preserve"> d’</w:t>
      </w:r>
      <w:r w:rsidR="00BE4145">
        <w:t>aller au suivant</w:t>
      </w:r>
      <w:r>
        <w:t> :</w:t>
      </w:r>
    </w:p>
    <w:p w14:paraId="5134E720" w14:textId="4178E5E6" w:rsidR="2182B565" w:rsidRDefault="2182B565" w:rsidP="05EA434C">
      <w:pPr>
        <w:pStyle w:val="Paragraphedeliste"/>
        <w:numPr>
          <w:ilvl w:val="1"/>
          <w:numId w:val="1"/>
        </w:numPr>
      </w:pPr>
      <w:r>
        <w:t>Le bouton “Précédent” permet de revenir au mot précédemment traiter</w:t>
      </w:r>
    </w:p>
    <w:p w14:paraId="231A92FF" w14:textId="426A8D42" w:rsidR="0AD9A271" w:rsidRDefault="0AD9A271" w:rsidP="05EA434C">
      <w:pPr>
        <w:pStyle w:val="Paragraphedeliste"/>
        <w:numPr>
          <w:ilvl w:val="2"/>
          <w:numId w:val="1"/>
        </w:numPr>
      </w:pPr>
      <w:r>
        <w:t>Ce bouton</w:t>
      </w:r>
      <w:r w:rsidR="2182B565">
        <w:t xml:space="preserve"> est associé au raccourci clavier “p”</w:t>
      </w:r>
    </w:p>
    <w:p w14:paraId="35B86619" w14:textId="01BB63B5" w:rsidR="00BE4145" w:rsidRDefault="00BE4145" w:rsidP="00F74612">
      <w:pPr>
        <w:pStyle w:val="Paragraphedeliste"/>
        <w:numPr>
          <w:ilvl w:val="1"/>
          <w:numId w:val="1"/>
        </w:numPr>
      </w:pPr>
      <w:r>
        <w:t xml:space="preserve">Le bouton </w:t>
      </w:r>
      <w:r w:rsidR="376197AB">
        <w:t>“S</w:t>
      </w:r>
      <w:r>
        <w:t>uivant</w:t>
      </w:r>
      <w:r w:rsidR="29A5504A">
        <w:t>”</w:t>
      </w:r>
      <w:r w:rsidR="1204CA9D">
        <w:t xml:space="preserve"> </w:t>
      </w:r>
      <w:r>
        <w:t xml:space="preserve">applique </w:t>
      </w:r>
      <w:r w:rsidR="1FF60120">
        <w:t>le</w:t>
      </w:r>
      <w:r>
        <w:t xml:space="preserve">s décisions de protection ou d’abréviation </w:t>
      </w:r>
      <w:r w:rsidR="63873A55">
        <w:t xml:space="preserve">indiqué dans le tableau d’action par </w:t>
      </w:r>
      <w:r>
        <w:t>occurrences sur le document</w:t>
      </w:r>
      <w:r w:rsidR="5BAE5E6C">
        <w:t xml:space="preserve"> avant de sélectionner le mot suivant</w:t>
      </w:r>
      <w:r>
        <w:t>.</w:t>
      </w:r>
    </w:p>
    <w:p w14:paraId="5ADBB28D" w14:textId="0880D95D" w:rsidR="32CB7933" w:rsidRDefault="32CB7933" w:rsidP="05EA434C">
      <w:pPr>
        <w:pStyle w:val="Paragraphedeliste"/>
        <w:numPr>
          <w:ilvl w:val="2"/>
          <w:numId w:val="1"/>
        </w:numPr>
      </w:pPr>
      <w:r>
        <w:t>Ce bouton est associé au raccourci clavier “s”</w:t>
      </w:r>
    </w:p>
    <w:p w14:paraId="190281F0" w14:textId="7EF71476" w:rsidR="05EA434C" w:rsidRDefault="05EA434C" w:rsidP="05EA434C"/>
    <w:p w14:paraId="6BFB7C58" w14:textId="2A99FC14" w:rsidR="00BE4145" w:rsidRDefault="00BE4145" w:rsidP="05EA434C">
      <w:pPr>
        <w:pStyle w:val="Paragraphedeliste"/>
        <w:numPr>
          <w:ilvl w:val="0"/>
          <w:numId w:val="1"/>
        </w:numPr>
      </w:pPr>
      <w:r>
        <w:t xml:space="preserve">Une barre de progression </w:t>
      </w:r>
      <w:r w:rsidR="50B41808">
        <w:t xml:space="preserve">est ajoutée pour </w:t>
      </w:r>
      <w:r>
        <w:t>vous indique</w:t>
      </w:r>
      <w:r w:rsidR="6518A43D">
        <w:t>r</w:t>
      </w:r>
      <w:r>
        <w:t xml:space="preserve"> l’avancement de l’application de vos décisions pour chaque occurrence du mot dans le document lorsque vous cliquez sur </w:t>
      </w:r>
      <w:r w:rsidR="0E8822C2">
        <w:t>le bouton “S</w:t>
      </w:r>
      <w:r>
        <w:t>uivant</w:t>
      </w:r>
      <w:r w:rsidR="5128A815">
        <w:t>”</w:t>
      </w:r>
      <w:r>
        <w:t>.</w:t>
      </w:r>
    </w:p>
    <w:p w14:paraId="6D373AE8" w14:textId="11706D3B" w:rsidR="05EA434C" w:rsidRDefault="05EA434C" w:rsidP="05EA434C">
      <w:pPr>
        <w:ind w:firstLine="0"/>
      </w:pPr>
    </w:p>
    <w:p w14:paraId="6960D0DD" w14:textId="3225C98D" w:rsidR="00BE4145" w:rsidRDefault="00BE4145" w:rsidP="05EA434C">
      <w:pPr>
        <w:pStyle w:val="Paragraphedeliste"/>
        <w:numPr>
          <w:ilvl w:val="0"/>
          <w:numId w:val="1"/>
        </w:numPr>
      </w:pPr>
      <w:r>
        <w:t xml:space="preserve">Il est également possible de cliquer sur </w:t>
      </w:r>
      <w:r w:rsidR="229FE6DD">
        <w:t xml:space="preserve">une ligne du </w:t>
      </w:r>
      <w:r>
        <w:t>tableau</w:t>
      </w:r>
      <w:r w:rsidR="07AC3829">
        <w:t xml:space="preserve"> d’action par </w:t>
      </w:r>
      <w:r w:rsidR="3B0C52A0">
        <w:t>occurrence</w:t>
      </w:r>
      <w:r>
        <w:t xml:space="preserve"> pour</w:t>
      </w:r>
      <w:r w:rsidR="28D44891">
        <w:t xml:space="preserve"> mettre en évidence une </w:t>
      </w:r>
      <w:r w:rsidR="315806D8">
        <w:t>occurrence</w:t>
      </w:r>
      <w:r w:rsidR="28D44891">
        <w:t xml:space="preserve"> dans le document :</w:t>
      </w:r>
      <w:r>
        <w:t xml:space="preserve"> Cliquer sur une occurrence dans le tableau </w:t>
      </w:r>
      <w:r w:rsidR="0CA0D2B3">
        <w:t>déplace le curseur de sélection de Word sur l'occurrence du mot dans le document</w:t>
      </w:r>
      <w:r>
        <w:t>.</w:t>
      </w:r>
    </w:p>
    <w:p w14:paraId="646FC112" w14:textId="1D696326" w:rsidR="05EA434C" w:rsidRDefault="05EA434C" w:rsidP="05EA434C">
      <w:pPr>
        <w:ind w:firstLine="0"/>
      </w:pPr>
    </w:p>
    <w:p w14:paraId="7F87C4FD" w14:textId="271C0AE2" w:rsidR="00C734CE" w:rsidRDefault="00BE4145" w:rsidP="00BE4145">
      <w:pPr>
        <w:pStyle w:val="Paragraphedeliste"/>
        <w:numPr>
          <w:ilvl w:val="0"/>
          <w:numId w:val="1"/>
        </w:numPr>
      </w:pPr>
      <w:r>
        <w:t xml:space="preserve">Vous pouvez arrêter le traitement </w:t>
      </w:r>
      <w:r w:rsidR="4F40257D">
        <w:t>à</w:t>
      </w:r>
      <w:r w:rsidR="42C4B3CC">
        <w:t xml:space="preserve"> tout moment </w:t>
      </w:r>
      <w:r>
        <w:t>en fermant la fenêtre et le reprendre</w:t>
      </w:r>
      <w:r w:rsidR="2EB4164B">
        <w:t xml:space="preserve"> </w:t>
      </w:r>
      <w:r>
        <w:t>en relançant le traitement</w:t>
      </w:r>
      <w:r w:rsidR="61F3B56C">
        <w:t xml:space="preserve"> depuis le ruban</w:t>
      </w:r>
      <w:r>
        <w:t>.</w:t>
      </w:r>
    </w:p>
    <w:p w14:paraId="74444162" w14:textId="7AC4DF14" w:rsidR="00B90885" w:rsidRDefault="00B90885" w:rsidP="00B90885">
      <w:pPr>
        <w:ind w:firstLine="0"/>
      </w:pPr>
    </w:p>
    <w:p w14:paraId="0CE5A653" w14:textId="266D23CB" w:rsidR="007C40CC" w:rsidRDefault="00B90885" w:rsidP="004517E7">
      <w:pPr>
        <w:ind w:firstLine="0"/>
      </w:pPr>
      <w:r>
        <w:t xml:space="preserve">Le format du dictionnaire de données a </w:t>
      </w:r>
      <w:r w:rsidR="4689B3A3">
        <w:t xml:space="preserve">également </w:t>
      </w:r>
      <w:r>
        <w:t>été modifié</w:t>
      </w:r>
      <w:r w:rsidR="6BE3E414">
        <w:t xml:space="preserve"> :</w:t>
      </w:r>
      <w:r>
        <w:t xml:space="preserve"> </w:t>
      </w:r>
      <w:r w:rsidR="4398E010">
        <w:t xml:space="preserve">Les actions choisies pour chaque </w:t>
      </w:r>
      <w:r w:rsidR="2B2630F4">
        <w:t>occurrence</w:t>
      </w:r>
      <w:r w:rsidR="4398E010">
        <w:t xml:space="preserve"> de chaque mot</w:t>
      </w:r>
      <w:r w:rsidR="007C40CC">
        <w:t xml:space="preserve"> sont</w:t>
      </w:r>
      <w:r w:rsidR="1D1BB1E0">
        <w:t xml:space="preserve"> maintenant</w:t>
      </w:r>
      <w:r w:rsidR="007C40CC">
        <w:t xml:space="preserve"> sauvegardées</w:t>
      </w:r>
      <w:r w:rsidR="2467AA49">
        <w:t xml:space="preserve"> pour améliorer la qualité des données de protection</w:t>
      </w:r>
      <w:r w:rsidR="17D318B6">
        <w:t>, et également vous permettre de reprendre plus facilement le travail fait sur un fichier.</w:t>
      </w:r>
    </w:p>
    <w:p w14:paraId="3261D5AA" w14:textId="67DED4C5" w:rsidR="007C40CC" w:rsidRDefault="007C40CC" w:rsidP="000842A0">
      <w:pPr>
        <w:ind w:firstLine="0"/>
      </w:pPr>
    </w:p>
    <w:p w14:paraId="73952C8C" w14:textId="164948E5" w:rsidR="17D318B6" w:rsidRDefault="17D318B6" w:rsidP="05EA434C">
      <w:pPr>
        <w:ind w:firstLine="0"/>
      </w:pPr>
      <w:r>
        <w:t>Concernant le pré-traitement du document, la détection des mots à trait</w:t>
      </w:r>
      <w:r w:rsidR="579EA0B4">
        <w:t>er</w:t>
      </w:r>
      <w:r>
        <w:t xml:space="preserve"> a été optimiser pour ne sélectionner que les mots abrégeables</w:t>
      </w:r>
      <w:r w:rsidR="762BE230">
        <w:t>.</w:t>
      </w:r>
    </w:p>
    <w:p w14:paraId="6BE90F48" w14:textId="6972F150" w:rsidR="0099705B" w:rsidRDefault="0099705B" w:rsidP="05EA434C">
      <w:pPr>
        <w:ind w:firstLine="0"/>
      </w:pPr>
      <w:r>
        <w:t>La pré-protection automatique est désactivée, mais les informations de la base de données restent affichées dans la fenêtre de traitement</w:t>
      </w:r>
      <w:r w:rsidR="549D16C1">
        <w:t>.</w:t>
      </w:r>
      <w:r>
        <w:t xml:space="preserve"> </w:t>
      </w:r>
    </w:p>
    <w:sectPr w:rsidR="00997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BE-Regular">
    <w:altName w:val="Baskerville Old Fac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rme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rmes-Th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dine401BT-RomanA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BE-Italic">
    <w:altName w:val="Baskerville Old Fac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BE-Medium">
    <w:altName w:val="Baskerville Old Fac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rmes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3120"/>
    <w:multiLevelType w:val="hybridMultilevel"/>
    <w:tmpl w:val="5FEA12C0"/>
    <w:lvl w:ilvl="0" w:tplc="2D3819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22E8"/>
    <w:multiLevelType w:val="hybridMultilevel"/>
    <w:tmpl w:val="039E47B0"/>
    <w:lvl w:ilvl="0" w:tplc="D0D881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5FED"/>
    <w:multiLevelType w:val="hybridMultilevel"/>
    <w:tmpl w:val="A6BAA0A6"/>
    <w:lvl w:ilvl="0" w:tplc="FF7026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C2DA1"/>
    <w:multiLevelType w:val="hybridMultilevel"/>
    <w:tmpl w:val="C8062652"/>
    <w:lvl w:ilvl="0" w:tplc="1ED054E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4990"/>
    <w:multiLevelType w:val="hybridMultilevel"/>
    <w:tmpl w:val="86EA2604"/>
    <w:lvl w:ilvl="0" w:tplc="07A4847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6659B"/>
    <w:multiLevelType w:val="hybridMultilevel"/>
    <w:tmpl w:val="13D2A7D4"/>
    <w:lvl w:ilvl="0" w:tplc="1EF64EE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5614F"/>
    <w:multiLevelType w:val="multilevel"/>
    <w:tmpl w:val="C79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D0C55"/>
    <w:multiLevelType w:val="hybridMultilevel"/>
    <w:tmpl w:val="BE1CDD66"/>
    <w:lvl w:ilvl="0" w:tplc="B50ABEF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78315">
    <w:abstractNumId w:val="1"/>
  </w:num>
  <w:num w:numId="2" w16cid:durableId="678776753">
    <w:abstractNumId w:val="2"/>
  </w:num>
  <w:num w:numId="3" w16cid:durableId="1446072253">
    <w:abstractNumId w:val="7"/>
  </w:num>
  <w:num w:numId="4" w16cid:durableId="623537796">
    <w:abstractNumId w:val="5"/>
  </w:num>
  <w:num w:numId="5" w16cid:durableId="2037921882">
    <w:abstractNumId w:val="3"/>
  </w:num>
  <w:num w:numId="6" w16cid:durableId="1785273405">
    <w:abstractNumId w:val="4"/>
  </w:num>
  <w:num w:numId="7" w16cid:durableId="118039597">
    <w:abstractNumId w:val="0"/>
  </w:num>
  <w:num w:numId="8" w16cid:durableId="1839492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CC"/>
    <w:rsid w:val="00004B6E"/>
    <w:rsid w:val="000122CC"/>
    <w:rsid w:val="000164A8"/>
    <w:rsid w:val="000246E8"/>
    <w:rsid w:val="00027062"/>
    <w:rsid w:val="00036B39"/>
    <w:rsid w:val="000649E2"/>
    <w:rsid w:val="000746E1"/>
    <w:rsid w:val="000842A0"/>
    <w:rsid w:val="00085AB5"/>
    <w:rsid w:val="000A0035"/>
    <w:rsid w:val="000B0253"/>
    <w:rsid w:val="000B587B"/>
    <w:rsid w:val="000C134E"/>
    <w:rsid w:val="000D59F2"/>
    <w:rsid w:val="000D6C9C"/>
    <w:rsid w:val="001323D3"/>
    <w:rsid w:val="00163284"/>
    <w:rsid w:val="0018225F"/>
    <w:rsid w:val="001912D4"/>
    <w:rsid w:val="00195C7D"/>
    <w:rsid w:val="001A5349"/>
    <w:rsid w:val="001A6461"/>
    <w:rsid w:val="001B10E6"/>
    <w:rsid w:val="001B5EDB"/>
    <w:rsid w:val="001D1153"/>
    <w:rsid w:val="001D6602"/>
    <w:rsid w:val="001E6DCB"/>
    <w:rsid w:val="001E784A"/>
    <w:rsid w:val="001F353D"/>
    <w:rsid w:val="00212CAC"/>
    <w:rsid w:val="00213308"/>
    <w:rsid w:val="002161FF"/>
    <w:rsid w:val="00237317"/>
    <w:rsid w:val="00253C8E"/>
    <w:rsid w:val="0026599E"/>
    <w:rsid w:val="00266074"/>
    <w:rsid w:val="002730E6"/>
    <w:rsid w:val="002A5ADB"/>
    <w:rsid w:val="002C123E"/>
    <w:rsid w:val="002F0427"/>
    <w:rsid w:val="002F4D68"/>
    <w:rsid w:val="003064C2"/>
    <w:rsid w:val="00307A56"/>
    <w:rsid w:val="0032418B"/>
    <w:rsid w:val="0032694B"/>
    <w:rsid w:val="003500A1"/>
    <w:rsid w:val="003750B0"/>
    <w:rsid w:val="003A5C71"/>
    <w:rsid w:val="003B74C6"/>
    <w:rsid w:val="003C3955"/>
    <w:rsid w:val="003F4C79"/>
    <w:rsid w:val="004377FC"/>
    <w:rsid w:val="004517E7"/>
    <w:rsid w:val="00464E5D"/>
    <w:rsid w:val="00465D0D"/>
    <w:rsid w:val="00480D16"/>
    <w:rsid w:val="004A5FC0"/>
    <w:rsid w:val="004D630D"/>
    <w:rsid w:val="004E43CC"/>
    <w:rsid w:val="004F3E80"/>
    <w:rsid w:val="00505867"/>
    <w:rsid w:val="00512929"/>
    <w:rsid w:val="00515C34"/>
    <w:rsid w:val="005331C8"/>
    <w:rsid w:val="0053682B"/>
    <w:rsid w:val="00545365"/>
    <w:rsid w:val="00545B6F"/>
    <w:rsid w:val="005533B0"/>
    <w:rsid w:val="00557B8E"/>
    <w:rsid w:val="0056022A"/>
    <w:rsid w:val="00570A86"/>
    <w:rsid w:val="0057351A"/>
    <w:rsid w:val="005A2BCE"/>
    <w:rsid w:val="005A3B90"/>
    <w:rsid w:val="005C389C"/>
    <w:rsid w:val="005C432E"/>
    <w:rsid w:val="005D5CFA"/>
    <w:rsid w:val="005F2F40"/>
    <w:rsid w:val="005F7087"/>
    <w:rsid w:val="006042B7"/>
    <w:rsid w:val="0062060C"/>
    <w:rsid w:val="00623BDC"/>
    <w:rsid w:val="006404CB"/>
    <w:rsid w:val="00646A0C"/>
    <w:rsid w:val="00657EF9"/>
    <w:rsid w:val="00665CBA"/>
    <w:rsid w:val="006776A7"/>
    <w:rsid w:val="006C09F1"/>
    <w:rsid w:val="006E3619"/>
    <w:rsid w:val="006E6AC2"/>
    <w:rsid w:val="006F4B6B"/>
    <w:rsid w:val="006F595B"/>
    <w:rsid w:val="00712E93"/>
    <w:rsid w:val="00724F0E"/>
    <w:rsid w:val="00726ACC"/>
    <w:rsid w:val="007666A0"/>
    <w:rsid w:val="00777DB0"/>
    <w:rsid w:val="007A79B7"/>
    <w:rsid w:val="007B2160"/>
    <w:rsid w:val="007C20F8"/>
    <w:rsid w:val="007C40CC"/>
    <w:rsid w:val="007D6C90"/>
    <w:rsid w:val="007E06A3"/>
    <w:rsid w:val="007F2B2D"/>
    <w:rsid w:val="0081002A"/>
    <w:rsid w:val="00817C44"/>
    <w:rsid w:val="00831CF9"/>
    <w:rsid w:val="00841DD3"/>
    <w:rsid w:val="00861624"/>
    <w:rsid w:val="008737D4"/>
    <w:rsid w:val="00873F2F"/>
    <w:rsid w:val="00874839"/>
    <w:rsid w:val="008756F6"/>
    <w:rsid w:val="008A130B"/>
    <w:rsid w:val="008B111E"/>
    <w:rsid w:val="008B47A4"/>
    <w:rsid w:val="008C4C5C"/>
    <w:rsid w:val="008D2293"/>
    <w:rsid w:val="008F3287"/>
    <w:rsid w:val="008F5AAE"/>
    <w:rsid w:val="00901E1C"/>
    <w:rsid w:val="00904D03"/>
    <w:rsid w:val="0091044F"/>
    <w:rsid w:val="00954363"/>
    <w:rsid w:val="00954DC1"/>
    <w:rsid w:val="00955917"/>
    <w:rsid w:val="0096372A"/>
    <w:rsid w:val="00964398"/>
    <w:rsid w:val="00980904"/>
    <w:rsid w:val="0099705B"/>
    <w:rsid w:val="00997563"/>
    <w:rsid w:val="009A347C"/>
    <w:rsid w:val="009C1D61"/>
    <w:rsid w:val="009E4CB0"/>
    <w:rsid w:val="009F3C0B"/>
    <w:rsid w:val="00A12050"/>
    <w:rsid w:val="00A1490A"/>
    <w:rsid w:val="00A66F44"/>
    <w:rsid w:val="00A70F69"/>
    <w:rsid w:val="00A8414E"/>
    <w:rsid w:val="00AA0996"/>
    <w:rsid w:val="00AA3C38"/>
    <w:rsid w:val="00AB44E3"/>
    <w:rsid w:val="00AB79BE"/>
    <w:rsid w:val="00AC5169"/>
    <w:rsid w:val="00AD0250"/>
    <w:rsid w:val="00B026CF"/>
    <w:rsid w:val="00B05EF4"/>
    <w:rsid w:val="00B4525B"/>
    <w:rsid w:val="00B51B0A"/>
    <w:rsid w:val="00B61B10"/>
    <w:rsid w:val="00B73172"/>
    <w:rsid w:val="00B86EB6"/>
    <w:rsid w:val="00B90885"/>
    <w:rsid w:val="00B97F5D"/>
    <w:rsid w:val="00BA3D3D"/>
    <w:rsid w:val="00BB3759"/>
    <w:rsid w:val="00BB4445"/>
    <w:rsid w:val="00BD4631"/>
    <w:rsid w:val="00BD5E4A"/>
    <w:rsid w:val="00BE37AF"/>
    <w:rsid w:val="00BE4145"/>
    <w:rsid w:val="00BF7911"/>
    <w:rsid w:val="00C152A0"/>
    <w:rsid w:val="00C163A7"/>
    <w:rsid w:val="00C170D8"/>
    <w:rsid w:val="00C30B08"/>
    <w:rsid w:val="00C363FE"/>
    <w:rsid w:val="00C36444"/>
    <w:rsid w:val="00C734CE"/>
    <w:rsid w:val="00C853E5"/>
    <w:rsid w:val="00C90B3E"/>
    <w:rsid w:val="00C93C2A"/>
    <w:rsid w:val="00CC2219"/>
    <w:rsid w:val="00CC7E3B"/>
    <w:rsid w:val="00CD01DF"/>
    <w:rsid w:val="00CD4EAD"/>
    <w:rsid w:val="00D07F07"/>
    <w:rsid w:val="00D21565"/>
    <w:rsid w:val="00D23064"/>
    <w:rsid w:val="00D26D2B"/>
    <w:rsid w:val="00D63F1E"/>
    <w:rsid w:val="00D72751"/>
    <w:rsid w:val="00D7792D"/>
    <w:rsid w:val="00D86B91"/>
    <w:rsid w:val="00D96EC8"/>
    <w:rsid w:val="00DA30EB"/>
    <w:rsid w:val="00DA7274"/>
    <w:rsid w:val="00DB5222"/>
    <w:rsid w:val="00DB68DA"/>
    <w:rsid w:val="00DD7A4C"/>
    <w:rsid w:val="00DF2F43"/>
    <w:rsid w:val="00E45E7A"/>
    <w:rsid w:val="00E5182D"/>
    <w:rsid w:val="00E9431A"/>
    <w:rsid w:val="00EA1997"/>
    <w:rsid w:val="00ED5C03"/>
    <w:rsid w:val="00ED711A"/>
    <w:rsid w:val="00F0187C"/>
    <w:rsid w:val="00F105D9"/>
    <w:rsid w:val="00F22951"/>
    <w:rsid w:val="00F26DB8"/>
    <w:rsid w:val="00F53B81"/>
    <w:rsid w:val="00F74612"/>
    <w:rsid w:val="00F864D2"/>
    <w:rsid w:val="00FB4096"/>
    <w:rsid w:val="025DF13A"/>
    <w:rsid w:val="05EA434C"/>
    <w:rsid w:val="0640D22F"/>
    <w:rsid w:val="07AC3829"/>
    <w:rsid w:val="0AD9A271"/>
    <w:rsid w:val="0CA0D2B3"/>
    <w:rsid w:val="0E8822C2"/>
    <w:rsid w:val="1058A533"/>
    <w:rsid w:val="11D6222A"/>
    <w:rsid w:val="1204CA9D"/>
    <w:rsid w:val="176E5DB5"/>
    <w:rsid w:val="17D318B6"/>
    <w:rsid w:val="17E2CA98"/>
    <w:rsid w:val="192EAE28"/>
    <w:rsid w:val="1CFF1C44"/>
    <w:rsid w:val="1D1BB1E0"/>
    <w:rsid w:val="1D5C153D"/>
    <w:rsid w:val="1D7292B9"/>
    <w:rsid w:val="1FF60120"/>
    <w:rsid w:val="200C1339"/>
    <w:rsid w:val="2182B565"/>
    <w:rsid w:val="229FE6DD"/>
    <w:rsid w:val="243CCDEB"/>
    <w:rsid w:val="2467AA49"/>
    <w:rsid w:val="26BD8425"/>
    <w:rsid w:val="26EFE9FB"/>
    <w:rsid w:val="284BFE5D"/>
    <w:rsid w:val="28D44891"/>
    <w:rsid w:val="29A5504A"/>
    <w:rsid w:val="2A694714"/>
    <w:rsid w:val="2B2630F4"/>
    <w:rsid w:val="2D964F58"/>
    <w:rsid w:val="2EB4164B"/>
    <w:rsid w:val="2FD64F41"/>
    <w:rsid w:val="315806D8"/>
    <w:rsid w:val="3221A3CA"/>
    <w:rsid w:val="32CB7933"/>
    <w:rsid w:val="351E0F9F"/>
    <w:rsid w:val="36780CEF"/>
    <w:rsid w:val="36CFC5A3"/>
    <w:rsid w:val="376197AB"/>
    <w:rsid w:val="39D9CE21"/>
    <w:rsid w:val="3B0C52A0"/>
    <w:rsid w:val="3CDF3DD6"/>
    <w:rsid w:val="3EC40BEB"/>
    <w:rsid w:val="40EBC42C"/>
    <w:rsid w:val="414239FC"/>
    <w:rsid w:val="42C4B3CC"/>
    <w:rsid w:val="4398E010"/>
    <w:rsid w:val="45949F88"/>
    <w:rsid w:val="4689B3A3"/>
    <w:rsid w:val="4894EC9E"/>
    <w:rsid w:val="4B404ECB"/>
    <w:rsid w:val="4BD11E77"/>
    <w:rsid w:val="4D7E36EC"/>
    <w:rsid w:val="4F40257D"/>
    <w:rsid w:val="50B41808"/>
    <w:rsid w:val="50C75B86"/>
    <w:rsid w:val="5128A815"/>
    <w:rsid w:val="549D16C1"/>
    <w:rsid w:val="579EA0B4"/>
    <w:rsid w:val="585AA499"/>
    <w:rsid w:val="5BAE5E6C"/>
    <w:rsid w:val="5DFE16B2"/>
    <w:rsid w:val="61F3B56C"/>
    <w:rsid w:val="63873A55"/>
    <w:rsid w:val="63D98479"/>
    <w:rsid w:val="6518A43D"/>
    <w:rsid w:val="652C6B9F"/>
    <w:rsid w:val="6601E50A"/>
    <w:rsid w:val="67AB9766"/>
    <w:rsid w:val="6886516C"/>
    <w:rsid w:val="6B21C715"/>
    <w:rsid w:val="6BE3E414"/>
    <w:rsid w:val="6E80EDFC"/>
    <w:rsid w:val="6F35EBEF"/>
    <w:rsid w:val="6F57DEE5"/>
    <w:rsid w:val="70810D13"/>
    <w:rsid w:val="762BE230"/>
    <w:rsid w:val="77F4E091"/>
    <w:rsid w:val="79416B90"/>
    <w:rsid w:val="7A7BB839"/>
    <w:rsid w:val="7C50956D"/>
    <w:rsid w:val="7CE4E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A808"/>
  <w15:chartTrackingRefBased/>
  <w15:docId w15:val="{3FB06EF2-3F61-4A25-B305-7E52CA2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kern w:val="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51"/>
    <w:pPr>
      <w:widowControl w:val="0"/>
      <w:autoSpaceDE w:val="0"/>
      <w:autoSpaceDN w:val="0"/>
      <w:adjustRightInd w:val="0"/>
      <w:ind w:firstLine="567"/>
    </w:pPr>
    <w:rPr>
      <w:rFonts w:ascii="Verdana" w:hAnsi="Verdana" w:cs="Arial"/>
      <w:sz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26D2B"/>
    <w:pPr>
      <w:spacing w:before="200"/>
      <w:ind w:firstLine="0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D26D2B"/>
    <w:pPr>
      <w:spacing w:before="200"/>
      <w:ind w:firstLine="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D26D2B"/>
    <w:pPr>
      <w:spacing w:before="200"/>
      <w:ind w:firstLine="0"/>
      <w:outlineLvl w:val="2"/>
    </w:pPr>
    <w:rPr>
      <w:b/>
      <w:bCs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D26D2B"/>
    <w:pPr>
      <w:spacing w:before="200"/>
      <w:ind w:firstLine="0"/>
      <w:outlineLvl w:val="3"/>
    </w:pPr>
    <w:rPr>
      <w:b/>
      <w:bCs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26D2B"/>
    <w:pPr>
      <w:spacing w:before="200"/>
      <w:ind w:firstLine="0"/>
      <w:outlineLvl w:val="4"/>
    </w:pPr>
    <w:rPr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D26D2B"/>
    <w:pPr>
      <w:spacing w:before="200"/>
      <w:outlineLvl w:val="5"/>
    </w:pPr>
    <w:rPr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40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40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40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uiPriority w:val="99"/>
    <w:semiHidden/>
    <w:unhideWhenUsed/>
    <w:rsid w:val="00D26D2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6D2B"/>
    <w:rPr>
      <w:sz w:val="20"/>
    </w:rPr>
  </w:style>
  <w:style w:type="character" w:customStyle="1" w:styleId="NotedebasdepageCar">
    <w:name w:val="Note de bas de page Car"/>
    <w:link w:val="Notedebasdepage"/>
    <w:uiPriority w:val="99"/>
    <w:semiHidden/>
    <w:rsid w:val="00D26D2B"/>
    <w:rPr>
      <w:rFonts w:ascii="Verdana" w:hAnsi="Verdana" w:cs="Arial"/>
      <w:lang w:eastAsia="fr-FR"/>
    </w:rPr>
  </w:style>
  <w:style w:type="character" w:customStyle="1" w:styleId="Titre2Car">
    <w:name w:val="Titre 2 Car"/>
    <w:link w:val="Titre2"/>
    <w:uiPriority w:val="99"/>
    <w:rsid w:val="00D26D2B"/>
    <w:rPr>
      <w:rFonts w:ascii="Verdana" w:eastAsia="Times New Roman" w:hAnsi="Verdana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uiPriority w:val="99"/>
    <w:rsid w:val="00D26D2B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1Car">
    <w:name w:val="Titre 1 Car"/>
    <w:link w:val="Titre1"/>
    <w:uiPriority w:val="99"/>
    <w:rsid w:val="00D26D2B"/>
    <w:rPr>
      <w:rFonts w:ascii="Verdana" w:eastAsia="Times New Roman" w:hAnsi="Verdana" w:cs="Arial"/>
      <w:b/>
      <w:bCs/>
      <w:sz w:val="32"/>
      <w:szCs w:val="32"/>
      <w:lang w:eastAsia="fr-FR"/>
    </w:rPr>
  </w:style>
  <w:style w:type="character" w:customStyle="1" w:styleId="Titre4Car">
    <w:name w:val="Titre 4 Car"/>
    <w:link w:val="Titre4"/>
    <w:uiPriority w:val="99"/>
    <w:rsid w:val="00D26D2B"/>
    <w:rPr>
      <w:rFonts w:ascii="Verdana" w:hAnsi="Verdana" w:cs="Arial"/>
      <w:b/>
      <w:bCs/>
      <w:sz w:val="24"/>
      <w:szCs w:val="22"/>
      <w:lang w:eastAsia="fr-FR"/>
    </w:rPr>
  </w:style>
  <w:style w:type="character" w:customStyle="1" w:styleId="Titre5Car">
    <w:name w:val="Titre 5 Car"/>
    <w:link w:val="Titre5"/>
    <w:uiPriority w:val="99"/>
    <w:rsid w:val="00D26D2B"/>
    <w:rPr>
      <w:rFonts w:ascii="Verdana" w:hAnsi="Verdana" w:cs="Arial"/>
      <w:i/>
      <w:iCs/>
      <w:sz w:val="24"/>
      <w:szCs w:val="22"/>
      <w:lang w:eastAsia="fr-FR"/>
    </w:rPr>
  </w:style>
  <w:style w:type="paragraph" w:customStyle="1" w:styleId="Aucunstyledeparagraphe">
    <w:name w:val="[Aucun style de paragraphe]"/>
    <w:rsid w:val="00AA099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Textecourant">
    <w:name w:val="Texte courant"/>
    <w:basedOn w:val="Aucunstyledeparagraphe"/>
    <w:uiPriority w:val="99"/>
    <w:rsid w:val="00AA0996"/>
    <w:pPr>
      <w:tabs>
        <w:tab w:val="left" w:pos="520"/>
      </w:tabs>
      <w:spacing w:line="296" w:lineRule="atLeast"/>
      <w:ind w:firstLine="320"/>
      <w:jc w:val="both"/>
    </w:pPr>
    <w:rPr>
      <w:rFonts w:ascii="BaskervilleBE-Regular" w:hAnsi="BaskervilleBE-Regular" w:cs="BaskervilleBE-Regular"/>
    </w:rPr>
  </w:style>
  <w:style w:type="paragraph" w:customStyle="1" w:styleId="Faux-titreIDENTIFICATION">
    <w:name w:val="Faux-titre (IDENTIFICATION)"/>
    <w:basedOn w:val="Aucunstyledeparagraphe"/>
    <w:uiPriority w:val="99"/>
    <w:rsid w:val="00AA0996"/>
    <w:pPr>
      <w:tabs>
        <w:tab w:val="left" w:pos="500"/>
      </w:tabs>
      <w:spacing w:before="2126" w:line="360" w:lineRule="atLeast"/>
      <w:jc w:val="center"/>
    </w:pPr>
    <w:rPr>
      <w:rFonts w:ascii="Hermes-Bold" w:hAnsi="Hermes-Bold" w:cs="Hermes-Bold"/>
      <w:b/>
      <w:bCs/>
      <w:spacing w:val="-7"/>
      <w:sz w:val="36"/>
      <w:szCs w:val="36"/>
    </w:rPr>
  </w:style>
  <w:style w:type="paragraph" w:customStyle="1" w:styleId="TitredummeauteurMODULESCollection">
    <w:name w:val="Titre (du même auteur) (MODULES:Collection)"/>
    <w:basedOn w:val="Aucunstyledeparagraphe"/>
    <w:uiPriority w:val="99"/>
    <w:rsid w:val="00AA0996"/>
    <w:pPr>
      <w:suppressAutoHyphens/>
      <w:spacing w:after="113" w:line="240" w:lineRule="atLeast"/>
      <w:jc w:val="center"/>
    </w:pPr>
    <w:rPr>
      <w:rFonts w:ascii="Hermes-Thin" w:hAnsi="Hermes-Thin" w:cs="Hermes-Thin"/>
      <w:spacing w:val="3"/>
      <w:sz w:val="28"/>
      <w:szCs w:val="28"/>
    </w:rPr>
  </w:style>
  <w:style w:type="paragraph" w:customStyle="1" w:styleId="TextedummeauteurMODULESCollection">
    <w:name w:val="Texte (du même auteur) (MODULES:Collection)"/>
    <w:basedOn w:val="Aucunstyledeparagraphe"/>
    <w:uiPriority w:val="99"/>
    <w:rsid w:val="00AA0996"/>
    <w:pPr>
      <w:spacing w:line="300" w:lineRule="atLeast"/>
      <w:ind w:left="320" w:hanging="320"/>
      <w:jc w:val="both"/>
    </w:pPr>
    <w:rPr>
      <w:rFonts w:ascii="Aldine401BT-RomanA" w:hAnsi="Aldine401BT-RomanA" w:cs="Aldine401BT-RomanA"/>
      <w:sz w:val="23"/>
      <w:szCs w:val="23"/>
    </w:rPr>
  </w:style>
  <w:style w:type="paragraph" w:customStyle="1" w:styleId="AuteurIDENTIFICATION">
    <w:name w:val="Auteur (IDENTIFICATION)"/>
    <w:basedOn w:val="Aucunstyledeparagraphe"/>
    <w:uiPriority w:val="99"/>
    <w:rsid w:val="00AA0996"/>
    <w:pPr>
      <w:tabs>
        <w:tab w:val="left" w:pos="500"/>
      </w:tabs>
      <w:spacing w:line="640" w:lineRule="atLeast"/>
      <w:jc w:val="center"/>
    </w:pPr>
    <w:rPr>
      <w:rFonts w:ascii="Hermes-Thin" w:hAnsi="Hermes-Thin" w:cs="Hermes-Thin"/>
      <w:spacing w:val="-12"/>
      <w:sz w:val="58"/>
      <w:szCs w:val="58"/>
    </w:rPr>
  </w:style>
  <w:style w:type="paragraph" w:customStyle="1" w:styleId="TitreIDENTIFICATION">
    <w:name w:val="Titre (IDENTIFICATION)"/>
    <w:basedOn w:val="Aucunstyledeparagraphe"/>
    <w:uiPriority w:val="99"/>
    <w:rsid w:val="00AA0996"/>
    <w:pPr>
      <w:tabs>
        <w:tab w:val="left" w:pos="500"/>
      </w:tabs>
      <w:spacing w:before="1474" w:line="720" w:lineRule="atLeast"/>
      <w:jc w:val="center"/>
    </w:pPr>
    <w:rPr>
      <w:rFonts w:ascii="Hermes-Bold" w:hAnsi="Hermes-Bold" w:cs="Hermes-Bold"/>
      <w:b/>
      <w:bCs/>
      <w:spacing w:val="-14"/>
      <w:sz w:val="72"/>
      <w:szCs w:val="72"/>
    </w:rPr>
  </w:style>
  <w:style w:type="paragraph" w:customStyle="1" w:styleId="TraductionIDENTIFICATION">
    <w:name w:val="Traduction (IDENTIFICATION)"/>
    <w:basedOn w:val="Aucunstyledeparagraphe"/>
    <w:next w:val="Aucunstyledeparagraphe"/>
    <w:uiPriority w:val="99"/>
    <w:rsid w:val="00AA0996"/>
    <w:pPr>
      <w:tabs>
        <w:tab w:val="left" w:pos="500"/>
      </w:tabs>
      <w:spacing w:before="3572" w:line="320" w:lineRule="atLeast"/>
      <w:jc w:val="center"/>
    </w:pPr>
    <w:rPr>
      <w:rFonts w:ascii="Hermes-Thin" w:hAnsi="Hermes-Thin" w:cs="Hermes-Thin"/>
      <w:spacing w:val="-6"/>
      <w:sz w:val="28"/>
      <w:szCs w:val="28"/>
    </w:rPr>
  </w:style>
  <w:style w:type="paragraph" w:customStyle="1" w:styleId="CopyrightIDENTIFICATION">
    <w:name w:val="Copyright (IDENTIFICATION)"/>
    <w:basedOn w:val="Aucunstyledeparagraphe"/>
    <w:uiPriority w:val="99"/>
    <w:rsid w:val="00AA0996"/>
    <w:pPr>
      <w:tabs>
        <w:tab w:val="left" w:pos="260"/>
      </w:tabs>
      <w:spacing w:line="240" w:lineRule="atLeast"/>
      <w:jc w:val="both"/>
    </w:pPr>
    <w:rPr>
      <w:rFonts w:ascii="Hermes-Bold" w:hAnsi="Hermes-Bold" w:cs="Hermes-Bold"/>
      <w:b/>
      <w:bCs/>
      <w:sz w:val="20"/>
      <w:szCs w:val="20"/>
    </w:rPr>
  </w:style>
  <w:style w:type="paragraph" w:customStyle="1" w:styleId="InfoIDENTIFICATION">
    <w:name w:val="Info (IDENTIFICATION)"/>
    <w:basedOn w:val="CopyrightIDENTIFICATION"/>
    <w:uiPriority w:val="99"/>
    <w:rsid w:val="00AA0996"/>
    <w:pPr>
      <w:jc w:val="left"/>
    </w:pPr>
    <w:rPr>
      <w:rFonts w:ascii="Hermes-Thin" w:hAnsi="Hermes-Thin" w:cs="Hermes-Thin"/>
    </w:rPr>
  </w:style>
  <w:style w:type="paragraph" w:customStyle="1" w:styleId="RfIDENTIFICATION">
    <w:name w:val="Réf (IDENTIFICATION)"/>
    <w:basedOn w:val="Aucunstyledeparagraphe"/>
    <w:uiPriority w:val="99"/>
    <w:rsid w:val="00AA0996"/>
    <w:pPr>
      <w:tabs>
        <w:tab w:val="left" w:pos="260"/>
      </w:tabs>
      <w:spacing w:line="240" w:lineRule="atLeast"/>
      <w:jc w:val="both"/>
    </w:pPr>
    <w:rPr>
      <w:rFonts w:ascii="Hermes-Thin" w:hAnsi="Hermes-Thin" w:cs="Hermes-Thin"/>
      <w:sz w:val="20"/>
      <w:szCs w:val="20"/>
    </w:rPr>
  </w:style>
  <w:style w:type="paragraph" w:customStyle="1" w:styleId="RfurlIDENTIFICATION">
    <w:name w:val="Réf (url) (IDENTIFICATION)"/>
    <w:basedOn w:val="Aucunstyledeparagraphe"/>
    <w:uiPriority w:val="99"/>
    <w:rsid w:val="00AA0996"/>
    <w:pPr>
      <w:tabs>
        <w:tab w:val="left" w:pos="260"/>
      </w:tabs>
      <w:spacing w:line="240" w:lineRule="atLeast"/>
      <w:jc w:val="both"/>
    </w:pPr>
    <w:rPr>
      <w:rFonts w:ascii="Hermes-Bold" w:hAnsi="Hermes-Bold" w:cs="Hermes-Bold"/>
      <w:b/>
      <w:bCs/>
      <w:sz w:val="20"/>
      <w:szCs w:val="20"/>
    </w:rPr>
  </w:style>
  <w:style w:type="paragraph" w:customStyle="1" w:styleId="DdicaceIDENTIFICATION">
    <w:name w:val="Dédicace (IDENTIFICATION)"/>
    <w:basedOn w:val="Textecourant"/>
    <w:uiPriority w:val="99"/>
    <w:rsid w:val="00AA0996"/>
    <w:pPr>
      <w:spacing w:before="2154"/>
      <w:ind w:firstLine="0"/>
      <w:jc w:val="right"/>
    </w:pPr>
    <w:rPr>
      <w:rFonts w:ascii="BaskervilleBE-Italic" w:hAnsi="BaskervilleBE-Italic" w:cs="BaskervilleBE-Italic"/>
      <w:i/>
      <w:iCs/>
    </w:rPr>
  </w:style>
  <w:style w:type="paragraph" w:customStyle="1" w:styleId="TexteMODULESExergue">
    <w:name w:val="Texte (MODULES:Exergue)"/>
    <w:basedOn w:val="Aucunstyledeparagraphe"/>
    <w:next w:val="Aucunstyledeparagraphe"/>
    <w:uiPriority w:val="99"/>
    <w:rsid w:val="00AA0996"/>
    <w:pPr>
      <w:tabs>
        <w:tab w:val="left" w:pos="500"/>
      </w:tabs>
      <w:spacing w:before="2154" w:line="296" w:lineRule="atLeast"/>
      <w:jc w:val="right"/>
    </w:pPr>
    <w:rPr>
      <w:rFonts w:ascii="BaskervilleBE-Regular" w:hAnsi="BaskervilleBE-Regular" w:cs="BaskervilleBE-Regular"/>
    </w:rPr>
  </w:style>
  <w:style w:type="paragraph" w:customStyle="1" w:styleId="AuteurMODULESExergue">
    <w:name w:val="Auteur (MODULES:Exergue)"/>
    <w:basedOn w:val="Aucunstyledeparagraphe"/>
    <w:uiPriority w:val="99"/>
    <w:rsid w:val="00AA0996"/>
    <w:pPr>
      <w:spacing w:before="57" w:line="296" w:lineRule="atLeast"/>
      <w:ind w:firstLine="320"/>
      <w:jc w:val="right"/>
    </w:pPr>
    <w:rPr>
      <w:rFonts w:ascii="BaskervilleBE-Regular" w:hAnsi="BaskervilleBE-Regular" w:cs="BaskervilleBE-Regular"/>
    </w:rPr>
  </w:style>
  <w:style w:type="paragraph" w:customStyle="1" w:styleId="TitrePRELIMINAIRE">
    <w:name w:val="Titre (PRELIMINAIRE)"/>
    <w:basedOn w:val="Aucunstyledeparagraphe"/>
    <w:uiPriority w:val="99"/>
    <w:rsid w:val="00AA0996"/>
    <w:pPr>
      <w:spacing w:before="493" w:after="1712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Textecourantlettrine">
    <w:name w:val="Texte courant (lettrine)"/>
    <w:basedOn w:val="Textecourant"/>
    <w:uiPriority w:val="99"/>
    <w:rsid w:val="00AA0996"/>
    <w:pPr>
      <w:tabs>
        <w:tab w:val="clear" w:pos="520"/>
        <w:tab w:val="left" w:pos="500"/>
      </w:tabs>
      <w:ind w:firstLine="1020"/>
    </w:pPr>
  </w:style>
  <w:style w:type="paragraph" w:customStyle="1" w:styleId="SignatPRELIMINAIRE">
    <w:name w:val="Signat. (PRELIMINAIRE)"/>
    <w:basedOn w:val="Aucunstyledeparagraphe"/>
    <w:uiPriority w:val="99"/>
    <w:rsid w:val="00AA0996"/>
    <w:pPr>
      <w:tabs>
        <w:tab w:val="left" w:pos="520"/>
      </w:tabs>
      <w:spacing w:line="296" w:lineRule="atLeast"/>
      <w:ind w:firstLine="320"/>
      <w:jc w:val="right"/>
    </w:pPr>
    <w:rPr>
      <w:rFonts w:ascii="BaskervilleBE-Regular" w:hAnsi="BaskervilleBE-Regular" w:cs="BaskervilleBE-Regular"/>
    </w:rPr>
  </w:style>
  <w:style w:type="paragraph" w:customStyle="1" w:styleId="TitreCORPSSection">
    <w:name w:val="Titre (CORPS:Section)"/>
    <w:basedOn w:val="Aucunstyledeparagraphe"/>
    <w:uiPriority w:val="99"/>
    <w:rsid w:val="00AA0996"/>
    <w:pPr>
      <w:spacing w:before="493" w:after="1712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Inter1">
    <w:name w:val="Inter_1"/>
    <w:basedOn w:val="Aucunstyledeparagraphe"/>
    <w:uiPriority w:val="99"/>
    <w:rsid w:val="00AA0996"/>
    <w:pPr>
      <w:tabs>
        <w:tab w:val="left" w:pos="520"/>
      </w:tabs>
      <w:spacing w:after="283" w:line="296" w:lineRule="atLeast"/>
      <w:jc w:val="both"/>
    </w:pPr>
    <w:rPr>
      <w:rFonts w:ascii="BaskervilleBE-Medium" w:hAnsi="BaskervilleBE-Medium" w:cs="BaskervilleBE-Medium"/>
    </w:rPr>
  </w:style>
  <w:style w:type="paragraph" w:customStyle="1" w:styleId="NumroCORPSPartie">
    <w:name w:val="Numéro (CORPS:Partie)"/>
    <w:basedOn w:val="Aucunstyledeparagraphe"/>
    <w:uiPriority w:val="99"/>
    <w:rsid w:val="00AA0996"/>
    <w:pPr>
      <w:spacing w:before="1757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TitreCORPSPartie">
    <w:name w:val="Titre (CORPS:Partie)"/>
    <w:basedOn w:val="Aucunstyledeparagraphe"/>
    <w:uiPriority w:val="99"/>
    <w:rsid w:val="00AA0996"/>
    <w:pPr>
      <w:spacing w:before="1587" w:line="640" w:lineRule="atLeast"/>
      <w:ind w:left="1020"/>
    </w:pPr>
    <w:rPr>
      <w:rFonts w:ascii="Hermes-Regular" w:hAnsi="Hermes-Regular" w:cs="Hermes-Regular"/>
      <w:caps/>
      <w:sz w:val="60"/>
      <w:szCs w:val="60"/>
    </w:rPr>
  </w:style>
  <w:style w:type="paragraph" w:customStyle="1" w:styleId="TitresinumroCORPSPartie">
    <w:name w:val="Titre (si numéro) (CORPS:Partie)"/>
    <w:basedOn w:val="TitreCORPSPartie"/>
    <w:uiPriority w:val="99"/>
    <w:rsid w:val="00AA0996"/>
    <w:pPr>
      <w:suppressAutoHyphens/>
      <w:spacing w:before="283"/>
    </w:pPr>
  </w:style>
  <w:style w:type="paragraph" w:customStyle="1" w:styleId="NumroCORPSChapitre">
    <w:name w:val="Numéro (CORPS:Chapitre)"/>
    <w:basedOn w:val="Aucunstyledeparagraphe"/>
    <w:uiPriority w:val="99"/>
    <w:rsid w:val="00AA0996"/>
    <w:pPr>
      <w:suppressAutoHyphens/>
      <w:spacing w:before="652" w:after="85" w:line="300" w:lineRule="atLeast"/>
      <w:ind w:firstLine="1020"/>
    </w:pPr>
    <w:rPr>
      <w:rFonts w:ascii="Hermes-Bold" w:hAnsi="Hermes-Bold" w:cs="Hermes-Bold"/>
      <w:b/>
      <w:bCs/>
      <w:sz w:val="30"/>
      <w:szCs w:val="30"/>
    </w:rPr>
  </w:style>
  <w:style w:type="paragraph" w:customStyle="1" w:styleId="Titre2lignesCORPSChapitre">
    <w:name w:val="Titre (2lignes) (CORPS:Chapitre)"/>
    <w:basedOn w:val="Aucunstyledeparagraphe"/>
    <w:uiPriority w:val="99"/>
    <w:rsid w:val="00AA0996"/>
    <w:pPr>
      <w:spacing w:before="113" w:after="1474" w:line="460" w:lineRule="atLeast"/>
      <w:ind w:left="1020"/>
    </w:pPr>
    <w:rPr>
      <w:rFonts w:ascii="Aldine401BT-RomanA" w:hAnsi="Aldine401BT-RomanA" w:cs="Aldine401BT-RomanA"/>
      <w:smallCaps/>
      <w:sz w:val="50"/>
      <w:szCs w:val="50"/>
    </w:rPr>
  </w:style>
  <w:style w:type="paragraph" w:customStyle="1" w:styleId="Titre1ligneCORPSChapitre">
    <w:name w:val="Titre (1 ligne) (CORPS:Chapitre)"/>
    <w:basedOn w:val="Aucunstyledeparagraphe"/>
    <w:uiPriority w:val="99"/>
    <w:rsid w:val="00AA0996"/>
    <w:pPr>
      <w:spacing w:before="113" w:after="1928" w:line="460" w:lineRule="atLeast"/>
      <w:ind w:left="1020"/>
    </w:pPr>
    <w:rPr>
      <w:rFonts w:ascii="Aldine401BT-RomanA" w:hAnsi="Aldine401BT-RomanA" w:cs="Aldine401BT-RomanA"/>
      <w:smallCaps/>
      <w:sz w:val="50"/>
      <w:szCs w:val="50"/>
    </w:rPr>
  </w:style>
  <w:style w:type="paragraph" w:customStyle="1" w:styleId="Textecourantderniermotcoup">
    <w:name w:val="Texte courant (dernier mot coupé)"/>
    <w:basedOn w:val="Aucunstyledeparagraphe"/>
    <w:uiPriority w:val="99"/>
    <w:rsid w:val="00AA0996"/>
    <w:pPr>
      <w:tabs>
        <w:tab w:val="left" w:pos="520"/>
      </w:tabs>
      <w:spacing w:line="296" w:lineRule="atLeast"/>
      <w:ind w:firstLine="320"/>
      <w:jc w:val="both"/>
    </w:pPr>
    <w:rPr>
      <w:rFonts w:ascii="BaskervilleBE-Regular" w:hAnsi="BaskervilleBE-Regular" w:cs="BaskervilleBE-Regular"/>
    </w:rPr>
  </w:style>
  <w:style w:type="paragraph" w:customStyle="1" w:styleId="Titresisous-titreAPPENDICE">
    <w:name w:val="Titre (si sous-titre) (APPENDICE)"/>
    <w:basedOn w:val="Aucunstyledeparagraphe"/>
    <w:uiPriority w:val="99"/>
    <w:rsid w:val="00AA0996"/>
    <w:pPr>
      <w:spacing w:before="493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Sous-titreAPPENDICE">
    <w:name w:val="Sous-titre (APPENDICE)"/>
    <w:basedOn w:val="Aucunstyledeparagraphe"/>
    <w:uiPriority w:val="99"/>
    <w:rsid w:val="00AA0996"/>
    <w:pPr>
      <w:spacing w:before="493" w:after="1644" w:line="460" w:lineRule="atLeast"/>
      <w:ind w:firstLine="1020"/>
    </w:pPr>
    <w:rPr>
      <w:rFonts w:ascii="Hermes-Thin" w:hAnsi="Hermes-Thin" w:cs="Hermes-Thin"/>
      <w:sz w:val="44"/>
      <w:szCs w:val="44"/>
    </w:rPr>
  </w:style>
  <w:style w:type="paragraph" w:customStyle="1" w:styleId="TitreannexeAPPENDICE">
    <w:name w:val="Titre (annexe) (APPENDICE)"/>
    <w:basedOn w:val="Aucunstyledeparagraphe"/>
    <w:uiPriority w:val="99"/>
    <w:rsid w:val="00AA0996"/>
    <w:pPr>
      <w:spacing w:before="493" w:after="1655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Inter3">
    <w:name w:val="Inter_3"/>
    <w:basedOn w:val="Aucunstyledeparagraphe"/>
    <w:uiPriority w:val="99"/>
    <w:rsid w:val="00AA0996"/>
    <w:pPr>
      <w:tabs>
        <w:tab w:val="left" w:pos="520"/>
      </w:tabs>
      <w:spacing w:line="278" w:lineRule="atLeast"/>
      <w:jc w:val="center"/>
    </w:pPr>
    <w:rPr>
      <w:rFonts w:ascii="BaskervilleBE-Medium" w:hAnsi="BaskervilleBE-Medium" w:cs="BaskervilleBE-Medium"/>
      <w:sz w:val="21"/>
      <w:szCs w:val="21"/>
    </w:rPr>
  </w:style>
  <w:style w:type="paragraph" w:customStyle="1" w:styleId="Textecourantappendice">
    <w:name w:val="Texte courant (appendice)"/>
    <w:basedOn w:val="Aucunstyledeparagraphe"/>
    <w:uiPriority w:val="99"/>
    <w:rsid w:val="00AA0996"/>
    <w:pPr>
      <w:tabs>
        <w:tab w:val="left" w:pos="520"/>
      </w:tabs>
      <w:spacing w:line="278" w:lineRule="atLeast"/>
      <w:ind w:firstLine="320"/>
      <w:jc w:val="both"/>
    </w:pPr>
    <w:rPr>
      <w:rFonts w:ascii="BaskervilleBE-Regular" w:hAnsi="BaskervilleBE-Regular" w:cs="BaskervilleBE-Regular"/>
      <w:sz w:val="21"/>
      <w:szCs w:val="21"/>
    </w:rPr>
  </w:style>
  <w:style w:type="paragraph" w:customStyle="1" w:styleId="Inter2">
    <w:name w:val="Inter_2"/>
    <w:basedOn w:val="Aucunstyledeparagraphe"/>
    <w:uiPriority w:val="99"/>
    <w:rsid w:val="00AA0996"/>
    <w:pPr>
      <w:tabs>
        <w:tab w:val="left" w:pos="520"/>
      </w:tabs>
      <w:spacing w:line="278" w:lineRule="atLeast"/>
      <w:jc w:val="center"/>
    </w:pPr>
    <w:rPr>
      <w:rFonts w:ascii="BaskervilleBE-Medium" w:hAnsi="BaskervilleBE-Medium" w:cs="BaskervilleBE-Medium"/>
      <w:smallCaps/>
      <w:sz w:val="21"/>
      <w:szCs w:val="21"/>
    </w:rPr>
  </w:style>
  <w:style w:type="paragraph" w:customStyle="1" w:styleId="SignatAPPENDICE">
    <w:name w:val="Signat. (APPENDICE)"/>
    <w:basedOn w:val="Aucunstyledeparagraphe"/>
    <w:uiPriority w:val="99"/>
    <w:rsid w:val="00AA0996"/>
    <w:pPr>
      <w:tabs>
        <w:tab w:val="left" w:pos="520"/>
      </w:tabs>
      <w:spacing w:line="296" w:lineRule="atLeast"/>
      <w:ind w:firstLine="320"/>
      <w:jc w:val="right"/>
    </w:pPr>
    <w:rPr>
      <w:rFonts w:ascii="BaskervilleBE-Regular" w:hAnsi="BaskervilleBE-Regular" w:cs="BaskervilleBE-Regular"/>
    </w:rPr>
  </w:style>
  <w:style w:type="paragraph" w:customStyle="1" w:styleId="TABLEtitrePagesdefin">
    <w:name w:val="TABLE titre (Pages de fin)"/>
    <w:basedOn w:val="Aucunstyledeparagraphe"/>
    <w:uiPriority w:val="99"/>
    <w:rsid w:val="00AA0996"/>
    <w:pPr>
      <w:spacing w:before="493" w:after="1655" w:line="460" w:lineRule="atLeast"/>
      <w:ind w:firstLine="1020"/>
    </w:pPr>
    <w:rPr>
      <w:rFonts w:ascii="Hermes-Thin" w:hAnsi="Hermes-Thin" w:cs="Hermes-Thin"/>
      <w:sz w:val="50"/>
      <w:szCs w:val="50"/>
    </w:rPr>
  </w:style>
  <w:style w:type="paragraph" w:customStyle="1" w:styleId="TABLEchapitrePagesdefin">
    <w:name w:val="TABLE chapitre (Pages de fin)"/>
    <w:basedOn w:val="Aucunstyledeparagraphe"/>
    <w:uiPriority w:val="99"/>
    <w:rsid w:val="00AA0996"/>
    <w:pPr>
      <w:tabs>
        <w:tab w:val="right" w:leader="dot" w:pos="5140"/>
        <w:tab w:val="right" w:pos="5660"/>
      </w:tabs>
      <w:spacing w:before="57" w:line="325" w:lineRule="atLeast"/>
      <w:ind w:left="320" w:hanging="320"/>
    </w:pPr>
    <w:rPr>
      <w:rFonts w:ascii="Aldine401BT-RomanA" w:hAnsi="Aldine401BT-RomanA" w:cs="Aldine401BT-RomanA"/>
      <w:sz w:val="25"/>
      <w:szCs w:val="25"/>
    </w:rPr>
  </w:style>
  <w:style w:type="character" w:customStyle="1" w:styleId="Inclinaison15">
    <w:name w:val="Inclinaison 15°"/>
    <w:uiPriority w:val="99"/>
    <w:rsid w:val="00AA0996"/>
  </w:style>
  <w:style w:type="character" w:customStyle="1" w:styleId="Lettrine">
    <w:name w:val="Lettrine"/>
    <w:uiPriority w:val="99"/>
    <w:rsid w:val="00AA0996"/>
  </w:style>
  <w:style w:type="character" w:customStyle="1" w:styleId="PC">
    <w:name w:val="PC"/>
    <w:uiPriority w:val="99"/>
    <w:rsid w:val="00AA0996"/>
    <w:rPr>
      <w:smallCaps/>
    </w:rPr>
  </w:style>
  <w:style w:type="paragraph" w:customStyle="1" w:styleId="Couverture">
    <w:name w:val="Couverture"/>
    <w:basedOn w:val="Titre"/>
    <w:rsid w:val="00D26D2B"/>
    <w:pPr>
      <w:widowControl/>
      <w:autoSpaceDE/>
      <w:autoSpaceDN/>
      <w:adjustRightInd/>
      <w:spacing w:before="240" w:after="60"/>
      <w:outlineLvl w:val="0"/>
    </w:pPr>
    <w:rPr>
      <w:kern w:val="28"/>
    </w:rPr>
  </w:style>
  <w:style w:type="paragraph" w:styleId="Titre">
    <w:name w:val="Title"/>
    <w:basedOn w:val="Normal"/>
    <w:next w:val="Normal"/>
    <w:link w:val="TitreCar"/>
    <w:uiPriority w:val="99"/>
    <w:qFormat/>
    <w:rsid w:val="00D26D2B"/>
    <w:pPr>
      <w:spacing w:before="200" w:after="200"/>
      <w:jc w:val="center"/>
    </w:pPr>
    <w:rPr>
      <w:b/>
      <w:bCs/>
      <w:sz w:val="32"/>
      <w:szCs w:val="32"/>
    </w:rPr>
  </w:style>
  <w:style w:type="character" w:customStyle="1" w:styleId="TitreCar">
    <w:name w:val="Titre Car"/>
    <w:link w:val="Titre"/>
    <w:uiPriority w:val="99"/>
    <w:rsid w:val="00D26D2B"/>
    <w:rPr>
      <w:rFonts w:ascii="Verdana" w:eastAsia="Times New Roman" w:hAnsi="Verdana" w:cs="Arial"/>
      <w:b/>
      <w:bCs/>
      <w:sz w:val="32"/>
      <w:szCs w:val="32"/>
      <w:lang w:eastAsia="fr-FR"/>
    </w:rPr>
  </w:style>
  <w:style w:type="character" w:styleId="Lienhypertexte">
    <w:name w:val="Hyperlink"/>
    <w:rsid w:val="00D26D2B"/>
    <w:rPr>
      <w:color w:val="0000FF"/>
      <w:u w:val="single"/>
    </w:rPr>
  </w:style>
  <w:style w:type="paragraph" w:customStyle="1" w:styleId="Posie">
    <w:name w:val="Poésie"/>
    <w:basedOn w:val="Normal"/>
    <w:qFormat/>
    <w:rsid w:val="00D26D2B"/>
    <w:pPr>
      <w:widowControl/>
      <w:autoSpaceDE/>
      <w:autoSpaceDN/>
      <w:adjustRightInd/>
      <w:ind w:left="284" w:hanging="284"/>
    </w:pPr>
    <w:rPr>
      <w:rFonts w:ascii="Arial" w:hAnsi="Arial" w:cs="Times New Roman"/>
      <w:szCs w:val="24"/>
    </w:rPr>
  </w:style>
  <w:style w:type="character" w:customStyle="1" w:styleId="Notedutranscripteur">
    <w:name w:val="Note du transcripteur"/>
    <w:basedOn w:val="Policepardfaut"/>
    <w:rsid w:val="001E6DCB"/>
  </w:style>
  <w:style w:type="paragraph" w:customStyle="1" w:styleId="Emphazised">
    <w:name w:val="Emphazised"/>
    <w:basedOn w:val="Normal"/>
    <w:uiPriority w:val="99"/>
    <w:rsid w:val="00D26D2B"/>
    <w:rPr>
      <w:b/>
      <w:bCs/>
    </w:rPr>
  </w:style>
  <w:style w:type="paragraph" w:customStyle="1" w:styleId="citation">
    <w:name w:val="citation"/>
    <w:basedOn w:val="Normal"/>
    <w:next w:val="Normal"/>
    <w:uiPriority w:val="99"/>
    <w:rsid w:val="00D26D2B"/>
    <w:pPr>
      <w:spacing w:before="200" w:after="200"/>
    </w:pPr>
    <w:rPr>
      <w:i/>
      <w:iCs/>
    </w:rPr>
  </w:style>
  <w:style w:type="paragraph" w:customStyle="1" w:styleId="boxed">
    <w:name w:val="boxed"/>
    <w:basedOn w:val="Normal"/>
    <w:next w:val="Normal"/>
    <w:uiPriority w:val="99"/>
    <w:rsid w:val="00D26D2B"/>
    <w:pPr>
      <w:pBdr>
        <w:top w:val="single" w:sz="2" w:space="12" w:color="auto"/>
        <w:left w:val="single" w:sz="2" w:space="12" w:color="auto"/>
        <w:bottom w:val="single" w:sz="2" w:space="12" w:color="auto"/>
        <w:right w:val="single" w:sz="2" w:space="12" w:color="auto"/>
      </w:pBdr>
      <w:spacing w:before="200" w:after="200"/>
      <w:ind w:left="750" w:right="750"/>
    </w:pPr>
  </w:style>
  <w:style w:type="character" w:customStyle="1" w:styleId="Titre6Car">
    <w:name w:val="Titre 6 Car"/>
    <w:link w:val="Titre6"/>
    <w:uiPriority w:val="99"/>
    <w:rsid w:val="00D26D2B"/>
    <w:rPr>
      <w:rFonts w:ascii="Verdana" w:hAnsi="Verdana" w:cs="Arial"/>
      <w:i/>
      <w:iCs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26D2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26D2B"/>
    <w:rPr>
      <w:rFonts w:ascii="Verdana" w:hAnsi="Verdana" w:cs="Arial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26D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26D2B"/>
    <w:rPr>
      <w:rFonts w:ascii="Verdana" w:hAnsi="Verdana" w:cs="Arial"/>
      <w:sz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D26D2B"/>
    <w:pPr>
      <w:jc w:val="center"/>
    </w:pPr>
    <w:rPr>
      <w:b/>
      <w:bCs/>
      <w:sz w:val="28"/>
      <w:szCs w:val="28"/>
    </w:rPr>
  </w:style>
  <w:style w:type="character" w:customStyle="1" w:styleId="Sous-titreCar">
    <w:name w:val="Sous-titre Car"/>
    <w:link w:val="Sous-titre"/>
    <w:uiPriority w:val="99"/>
    <w:rsid w:val="00D26D2B"/>
    <w:rPr>
      <w:rFonts w:ascii="Verdana" w:hAnsi="Verdana" w:cs="Arial"/>
      <w:b/>
      <w:bCs/>
      <w:sz w:val="28"/>
      <w:szCs w:val="28"/>
      <w:lang w:eastAsia="fr-FR"/>
    </w:rPr>
  </w:style>
  <w:style w:type="character" w:styleId="lev">
    <w:name w:val="Strong"/>
    <w:uiPriority w:val="99"/>
    <w:qFormat/>
    <w:rsid w:val="00D26D2B"/>
    <w:rPr>
      <w:b/>
      <w:bCs/>
      <w:sz w:val="20"/>
      <w:szCs w:val="20"/>
    </w:rPr>
  </w:style>
  <w:style w:type="paragraph" w:styleId="Liste">
    <w:name w:val="List"/>
    <w:basedOn w:val="Normal"/>
    <w:uiPriority w:val="99"/>
    <w:rsid w:val="00D26D2B"/>
    <w:pPr>
      <w:ind w:left="283" w:hanging="283"/>
      <w:contextualSpacing/>
    </w:pPr>
  </w:style>
  <w:style w:type="character" w:customStyle="1" w:styleId="Titre7Car">
    <w:name w:val="Titre 7 Car"/>
    <w:basedOn w:val="Policepardfaut"/>
    <w:link w:val="Titre7"/>
    <w:uiPriority w:val="9"/>
    <w:semiHidden/>
    <w:rsid w:val="007C40CC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C40CC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C40CC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Citation0">
    <w:name w:val="Quote"/>
    <w:basedOn w:val="Normal"/>
    <w:next w:val="Normal"/>
    <w:link w:val="CitationCar"/>
    <w:uiPriority w:val="29"/>
    <w:qFormat/>
    <w:rsid w:val="007C40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0"/>
    <w:uiPriority w:val="29"/>
    <w:rsid w:val="007C40CC"/>
    <w:rPr>
      <w:rFonts w:ascii="Verdana" w:hAnsi="Verdana" w:cs="Arial"/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7C40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40C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40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40CC"/>
    <w:rPr>
      <w:rFonts w:ascii="Verdana" w:hAnsi="Verdana" w:cs="Arial"/>
      <w:i/>
      <w:iCs/>
      <w:color w:val="365F9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7C40CC"/>
    <w:rPr>
      <w:b/>
      <w:bCs/>
      <w:smallCaps/>
      <w:color w:val="365F91" w:themeColor="accent1" w:themeShade="BF"/>
      <w:spacing w:val="5"/>
    </w:rPr>
  </w:style>
  <w:style w:type="paragraph" w:customStyle="1" w:styleId="paragraph">
    <w:name w:val="paragraph"/>
    <w:basedOn w:val="Normal"/>
    <w:rsid w:val="005533B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Policepardfaut"/>
    <w:rsid w:val="005533B0"/>
  </w:style>
  <w:style w:type="character" w:customStyle="1" w:styleId="eop">
    <w:name w:val="eop"/>
    <w:basedOn w:val="Policepardfaut"/>
    <w:rsid w:val="00553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Yan</dc:creator>
  <cp:keywords/>
  <dc:description/>
  <cp:lastModifiedBy>PAVIE Nicolas</cp:lastModifiedBy>
  <cp:revision>4</cp:revision>
  <dcterms:created xsi:type="dcterms:W3CDTF">2024-10-08T13:20:00Z</dcterms:created>
  <dcterms:modified xsi:type="dcterms:W3CDTF">2024-11-26T12:22:00Z</dcterms:modified>
</cp:coreProperties>
</file>