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71537" w14:textId="77777777" w:rsidR="00D46AD7" w:rsidRDefault="00000000">
      <w:pPr>
        <w:pStyle w:val="Title"/>
        <w:jc w:val="center"/>
      </w:pPr>
      <w:r>
        <w:t>Malaya Ranjan Biswal</w:t>
      </w:r>
    </w:p>
    <w:p w14:paraId="4855B094" w14:textId="77777777" w:rsidR="00D46AD7" w:rsidRDefault="00000000">
      <w:pPr>
        <w:jc w:val="center"/>
      </w:pPr>
      <w:r>
        <w:t>malaya.biswal@wipro.com</w:t>
      </w:r>
      <w:r>
        <w:br/>
      </w:r>
      <w:r>
        <w:br/>
      </w:r>
      <w:r>
        <w:br/>
      </w:r>
    </w:p>
    <w:p w14:paraId="1A63F030" w14:textId="77777777" w:rsidR="00D46AD7" w:rsidRDefault="00D46AD7">
      <w:pPr>
        <w:pBdr>
          <w:bottom w:val="single" w:sz="6" w:space="1" w:color="000000"/>
        </w:pBdr>
      </w:pPr>
    </w:p>
    <w:p w14:paraId="070233CA" w14:textId="77777777" w:rsidR="00D46AD7" w:rsidRDefault="00000000">
      <w:pPr>
        <w:pStyle w:val="Heading2"/>
      </w:pPr>
      <w:r>
        <w:t>Summary</w:t>
      </w:r>
    </w:p>
    <w:p w14:paraId="7A897165" w14:textId="77777777" w:rsidR="00D46AD7" w:rsidRDefault="00000000">
      <w:r>
        <w:t>Malaya Ranjan Biswal is a Business Analyst at Wipro Technologies with 1.5 years in the role and 5.8 years at the company. His technical skills include Generative AI, MS SQL, Tableau, Business Analysis, Business Requirements Gathering, Power Bi, Business Impact Analysis, Microsoft Excel, Data Migration, Technical Support Management, Troubleshooting, Process Improvement, Requirements Analysis, Data Analysis, Gathering Requirements, and Agile Methodologies. Malaya holds a WASE - M Tech in Software Engineering from BITS - Pilani University. His business capabilities include business analysis, management, process improvement, requirements analysis, data analysis, data migration, and impact analysis. In terms of functional capabilities, he has experience in requirement gathering and analysis, stakeholder management, solution evaluation, data analysis and reporting, support testing and implementation, and application support.</w:t>
      </w:r>
    </w:p>
    <w:p w14:paraId="05D0258F" w14:textId="77777777" w:rsidR="00D46AD7" w:rsidRDefault="00D46AD7" w:rsidP="00AB6C04">
      <w:pPr>
        <w:pBdr>
          <w:bottom w:val="single" w:sz="6" w:space="0" w:color="000000"/>
        </w:pBdr>
      </w:pPr>
    </w:p>
    <w:p w14:paraId="1D3D87CA" w14:textId="77777777" w:rsidR="00D46AD7" w:rsidRDefault="00000000">
      <w:pPr>
        <w:pStyle w:val="Heading2"/>
      </w:pPr>
      <w:r>
        <w:t>Education</w:t>
      </w:r>
    </w:p>
    <w:tbl>
      <w:tblPr>
        <w:tblStyle w:val="TableGrid"/>
        <w:tblW w:w="0" w:type="auto"/>
        <w:tblLook w:val="04A0" w:firstRow="1" w:lastRow="0" w:firstColumn="1" w:lastColumn="0" w:noHBand="0" w:noVBand="1"/>
      </w:tblPr>
      <w:tblGrid>
        <w:gridCol w:w="2880"/>
        <w:gridCol w:w="2880"/>
        <w:gridCol w:w="2880"/>
      </w:tblGrid>
      <w:tr w:rsidR="00D46AD7" w14:paraId="546B3E70" w14:textId="77777777">
        <w:tc>
          <w:tcPr>
            <w:tcW w:w="2880" w:type="dxa"/>
          </w:tcPr>
          <w:p w14:paraId="5C8F03A2" w14:textId="77777777" w:rsidR="00D46AD7" w:rsidRDefault="00000000">
            <w:r>
              <w:t>Institution</w:t>
            </w:r>
          </w:p>
        </w:tc>
        <w:tc>
          <w:tcPr>
            <w:tcW w:w="2880" w:type="dxa"/>
          </w:tcPr>
          <w:p w14:paraId="758B40FB" w14:textId="77777777" w:rsidR="00D46AD7" w:rsidRDefault="00000000">
            <w:r>
              <w:t>Degree</w:t>
            </w:r>
          </w:p>
        </w:tc>
        <w:tc>
          <w:tcPr>
            <w:tcW w:w="2880" w:type="dxa"/>
          </w:tcPr>
          <w:p w14:paraId="7A48C2EF" w14:textId="77777777" w:rsidR="00D46AD7" w:rsidRDefault="00000000">
            <w:r>
              <w:t>Field</w:t>
            </w:r>
          </w:p>
        </w:tc>
      </w:tr>
      <w:tr w:rsidR="00D46AD7" w14:paraId="6D3B5A9F" w14:textId="77777777">
        <w:tc>
          <w:tcPr>
            <w:tcW w:w="2880" w:type="dxa"/>
          </w:tcPr>
          <w:p w14:paraId="31473305" w14:textId="77777777" w:rsidR="00D46AD7" w:rsidRDefault="00000000">
            <w:r>
              <w:t>BITS - Pilani University</w:t>
            </w:r>
          </w:p>
        </w:tc>
        <w:tc>
          <w:tcPr>
            <w:tcW w:w="2880" w:type="dxa"/>
          </w:tcPr>
          <w:p w14:paraId="137D029D" w14:textId="77777777" w:rsidR="00D46AD7" w:rsidRDefault="00000000">
            <w:r>
              <w:t>WASE - M Tech in Software Engineering</w:t>
            </w:r>
          </w:p>
        </w:tc>
        <w:tc>
          <w:tcPr>
            <w:tcW w:w="2880" w:type="dxa"/>
          </w:tcPr>
          <w:p w14:paraId="3DD9F290" w14:textId="77777777" w:rsidR="00D46AD7" w:rsidRDefault="00D46AD7"/>
        </w:tc>
      </w:tr>
    </w:tbl>
    <w:p w14:paraId="19107D93" w14:textId="77777777" w:rsidR="00D46AD7" w:rsidRDefault="00D46AD7">
      <w:pPr>
        <w:pBdr>
          <w:bottom w:val="single" w:sz="6" w:space="1" w:color="000000"/>
        </w:pBdr>
      </w:pPr>
    </w:p>
    <w:p w14:paraId="28AE34F7" w14:textId="77777777" w:rsidR="00D46AD7" w:rsidRDefault="00000000">
      <w:pPr>
        <w:pStyle w:val="Heading2"/>
      </w:pPr>
      <w:r>
        <w:t>Skills</w:t>
      </w:r>
    </w:p>
    <w:p w14:paraId="3E32A2ED" w14:textId="77777777" w:rsidR="00D46AD7" w:rsidRDefault="00000000">
      <w:pPr>
        <w:pStyle w:val="ListBullet"/>
      </w:pPr>
      <w:r>
        <w:t>Generative AI</w:t>
      </w:r>
    </w:p>
    <w:p w14:paraId="37A1249B" w14:textId="77777777" w:rsidR="00D46AD7" w:rsidRDefault="00000000">
      <w:pPr>
        <w:pStyle w:val="ListBullet"/>
      </w:pPr>
      <w:r>
        <w:t>MS SQL</w:t>
      </w:r>
    </w:p>
    <w:p w14:paraId="3C06253A" w14:textId="77777777" w:rsidR="00D46AD7" w:rsidRDefault="00000000">
      <w:pPr>
        <w:pStyle w:val="ListBullet"/>
      </w:pPr>
      <w:r>
        <w:t>Tableau</w:t>
      </w:r>
    </w:p>
    <w:p w14:paraId="52CEF085" w14:textId="77777777" w:rsidR="00D46AD7" w:rsidRDefault="00000000">
      <w:pPr>
        <w:pStyle w:val="ListBullet"/>
      </w:pPr>
      <w:r>
        <w:t>Business Analysis</w:t>
      </w:r>
    </w:p>
    <w:p w14:paraId="67EDFEF9" w14:textId="77777777" w:rsidR="00D46AD7" w:rsidRDefault="00000000">
      <w:pPr>
        <w:pStyle w:val="ListBullet"/>
      </w:pPr>
      <w:r>
        <w:t>Business Requirements Gathering</w:t>
      </w:r>
    </w:p>
    <w:p w14:paraId="305B7C70" w14:textId="77777777" w:rsidR="00D46AD7" w:rsidRDefault="00000000">
      <w:pPr>
        <w:pStyle w:val="ListBullet"/>
      </w:pPr>
      <w:r>
        <w:t>Power Bi</w:t>
      </w:r>
    </w:p>
    <w:p w14:paraId="40C19055" w14:textId="77777777" w:rsidR="00D46AD7" w:rsidRDefault="00000000">
      <w:pPr>
        <w:pStyle w:val="ListBullet"/>
      </w:pPr>
      <w:r>
        <w:t>Business Impact Analysis</w:t>
      </w:r>
    </w:p>
    <w:p w14:paraId="5CCAD6D5" w14:textId="77777777" w:rsidR="00D46AD7" w:rsidRDefault="00000000">
      <w:pPr>
        <w:pStyle w:val="ListBullet"/>
      </w:pPr>
      <w:r>
        <w:t>Microsoft Excel</w:t>
      </w:r>
    </w:p>
    <w:p w14:paraId="6CA08DEE" w14:textId="77777777" w:rsidR="00D46AD7" w:rsidRDefault="00000000">
      <w:pPr>
        <w:pStyle w:val="ListBullet"/>
      </w:pPr>
      <w:r>
        <w:t>Data Migration</w:t>
      </w:r>
    </w:p>
    <w:p w14:paraId="6671DA85" w14:textId="77777777" w:rsidR="00D46AD7" w:rsidRDefault="00000000">
      <w:pPr>
        <w:pStyle w:val="ListBullet"/>
      </w:pPr>
      <w:r>
        <w:t>Technical Support Management</w:t>
      </w:r>
    </w:p>
    <w:p w14:paraId="38D91248" w14:textId="77777777" w:rsidR="00D46AD7" w:rsidRDefault="00000000">
      <w:pPr>
        <w:pStyle w:val="ListBullet"/>
      </w:pPr>
      <w:r>
        <w:t>Troubleshooting</w:t>
      </w:r>
    </w:p>
    <w:p w14:paraId="7A9F388F" w14:textId="77777777" w:rsidR="00D46AD7" w:rsidRDefault="00000000">
      <w:pPr>
        <w:pStyle w:val="ListBullet"/>
      </w:pPr>
      <w:r>
        <w:lastRenderedPageBreak/>
        <w:t>Process Improvement</w:t>
      </w:r>
    </w:p>
    <w:p w14:paraId="4949AF13" w14:textId="77777777" w:rsidR="00D46AD7" w:rsidRDefault="00000000">
      <w:pPr>
        <w:pStyle w:val="ListBullet"/>
      </w:pPr>
      <w:r>
        <w:t>Requirements Analysis</w:t>
      </w:r>
    </w:p>
    <w:p w14:paraId="2ACE3FC0" w14:textId="77777777" w:rsidR="00D46AD7" w:rsidRDefault="00000000">
      <w:pPr>
        <w:pStyle w:val="ListBullet"/>
      </w:pPr>
      <w:r>
        <w:t>Data Analysis</w:t>
      </w:r>
    </w:p>
    <w:p w14:paraId="4570660B" w14:textId="77777777" w:rsidR="00D46AD7" w:rsidRDefault="00000000">
      <w:pPr>
        <w:pStyle w:val="ListBullet"/>
      </w:pPr>
      <w:r>
        <w:t>Gathering Requirements</w:t>
      </w:r>
    </w:p>
    <w:p w14:paraId="04077DCE" w14:textId="77777777" w:rsidR="00D46AD7" w:rsidRDefault="00000000">
      <w:pPr>
        <w:pStyle w:val="ListBullet"/>
      </w:pPr>
      <w:r>
        <w:t>Agile Methodologies</w:t>
      </w:r>
    </w:p>
    <w:p w14:paraId="2E71F817" w14:textId="77777777" w:rsidR="00D46AD7" w:rsidRDefault="00D46AD7">
      <w:pPr>
        <w:pBdr>
          <w:bottom w:val="single" w:sz="6" w:space="1" w:color="000000"/>
        </w:pBdr>
      </w:pPr>
    </w:p>
    <w:p w14:paraId="6547634B" w14:textId="77777777" w:rsidR="00D46AD7" w:rsidRDefault="00000000">
      <w:pPr>
        <w:pStyle w:val="Heading2"/>
      </w:pPr>
      <w:r>
        <w:t>Experience</w:t>
      </w:r>
    </w:p>
    <w:tbl>
      <w:tblPr>
        <w:tblStyle w:val="TableGrid"/>
        <w:tblW w:w="0" w:type="auto"/>
        <w:tblLook w:val="04A0" w:firstRow="1" w:lastRow="0" w:firstColumn="1" w:lastColumn="0" w:noHBand="0" w:noVBand="1"/>
      </w:tblPr>
      <w:tblGrid>
        <w:gridCol w:w="2160"/>
        <w:gridCol w:w="2160"/>
        <w:gridCol w:w="2160"/>
        <w:gridCol w:w="2160"/>
      </w:tblGrid>
      <w:tr w:rsidR="00D46AD7" w14:paraId="637FB64E" w14:textId="77777777">
        <w:tc>
          <w:tcPr>
            <w:tcW w:w="2160" w:type="dxa"/>
          </w:tcPr>
          <w:p w14:paraId="7EB92562" w14:textId="77777777" w:rsidR="00D46AD7" w:rsidRDefault="00000000">
            <w:r>
              <w:t>Company</w:t>
            </w:r>
          </w:p>
        </w:tc>
        <w:tc>
          <w:tcPr>
            <w:tcW w:w="2160" w:type="dxa"/>
          </w:tcPr>
          <w:p w14:paraId="1FDC2B72" w14:textId="77777777" w:rsidR="00D46AD7" w:rsidRDefault="00000000">
            <w:r>
              <w:t>Duration</w:t>
            </w:r>
          </w:p>
        </w:tc>
        <w:tc>
          <w:tcPr>
            <w:tcW w:w="2160" w:type="dxa"/>
          </w:tcPr>
          <w:p w14:paraId="5C7B7E38" w14:textId="77777777" w:rsidR="00D46AD7" w:rsidRDefault="00000000">
            <w:r>
              <w:t>Title</w:t>
            </w:r>
          </w:p>
        </w:tc>
        <w:tc>
          <w:tcPr>
            <w:tcW w:w="2160" w:type="dxa"/>
          </w:tcPr>
          <w:p w14:paraId="08A600F7" w14:textId="77777777" w:rsidR="00D46AD7" w:rsidRDefault="00000000">
            <w:r>
              <w:t>Roles and Responsibilities</w:t>
            </w:r>
          </w:p>
        </w:tc>
      </w:tr>
      <w:tr w:rsidR="00D46AD7" w14:paraId="71F84277" w14:textId="77777777">
        <w:tc>
          <w:tcPr>
            <w:tcW w:w="2160" w:type="dxa"/>
          </w:tcPr>
          <w:p w14:paraId="3581BF7B" w14:textId="77777777" w:rsidR="00D46AD7" w:rsidRDefault="00000000">
            <w:r>
              <w:t>Wipro Technologies</w:t>
            </w:r>
          </w:p>
        </w:tc>
        <w:tc>
          <w:tcPr>
            <w:tcW w:w="2160" w:type="dxa"/>
          </w:tcPr>
          <w:p w14:paraId="4D9B8FCC" w14:textId="77777777" w:rsidR="00D46AD7" w:rsidRDefault="00000000">
            <w:r>
              <w:t>1.5 years in the role and 5.8 years at the company</w:t>
            </w:r>
          </w:p>
        </w:tc>
        <w:tc>
          <w:tcPr>
            <w:tcW w:w="2160" w:type="dxa"/>
          </w:tcPr>
          <w:p w14:paraId="63E87533" w14:textId="77777777" w:rsidR="00D46AD7" w:rsidRDefault="00000000">
            <w:r>
              <w:t>Business Analyst</w:t>
            </w:r>
          </w:p>
        </w:tc>
        <w:tc>
          <w:tcPr>
            <w:tcW w:w="2160" w:type="dxa"/>
          </w:tcPr>
          <w:p w14:paraId="67E51B8A" w14:textId="77777777" w:rsidR="00D46AD7" w:rsidRDefault="00D46AD7"/>
          <w:p w14:paraId="5B5E5A31" w14:textId="77777777" w:rsidR="00D46AD7" w:rsidRDefault="00000000">
            <w:pPr>
              <w:pStyle w:val="ListBullet"/>
            </w:pPr>
            <w:r>
              <w:t>Requirement gathering and analysis</w:t>
            </w:r>
          </w:p>
          <w:p w14:paraId="4DB6FA91" w14:textId="77777777" w:rsidR="00D46AD7" w:rsidRDefault="00000000">
            <w:pPr>
              <w:pStyle w:val="ListBullet"/>
            </w:pPr>
            <w:r>
              <w:t>Stakeholder management</w:t>
            </w:r>
          </w:p>
          <w:p w14:paraId="7FB774AC" w14:textId="77777777" w:rsidR="00D46AD7" w:rsidRDefault="00000000">
            <w:pPr>
              <w:pStyle w:val="ListBullet"/>
            </w:pPr>
            <w:r>
              <w:t>Solution evaluation</w:t>
            </w:r>
          </w:p>
          <w:p w14:paraId="3C03EF2F" w14:textId="77777777" w:rsidR="00D46AD7" w:rsidRDefault="00000000">
            <w:pPr>
              <w:pStyle w:val="ListBullet"/>
            </w:pPr>
            <w:r>
              <w:t>Data analysis and reporting</w:t>
            </w:r>
          </w:p>
          <w:p w14:paraId="7DFBABEC" w14:textId="77777777" w:rsidR="00D46AD7" w:rsidRDefault="00000000">
            <w:pPr>
              <w:pStyle w:val="ListBullet"/>
            </w:pPr>
            <w:r>
              <w:t>Support testing and implementation</w:t>
            </w:r>
          </w:p>
          <w:p w14:paraId="3AFF725F" w14:textId="77777777" w:rsidR="00D46AD7" w:rsidRDefault="00000000">
            <w:pPr>
              <w:pStyle w:val="ListBullet"/>
            </w:pPr>
            <w:r>
              <w:t>Incident management</w:t>
            </w:r>
          </w:p>
          <w:p w14:paraId="74D3873E" w14:textId="77777777" w:rsidR="00D46AD7" w:rsidRDefault="00000000">
            <w:pPr>
              <w:pStyle w:val="ListBullet"/>
            </w:pPr>
            <w:r>
              <w:t>System monitoring and maintenance</w:t>
            </w:r>
          </w:p>
        </w:tc>
      </w:tr>
      <w:tr w:rsidR="00D46AD7" w14:paraId="5C325BD2" w14:textId="77777777">
        <w:tc>
          <w:tcPr>
            <w:tcW w:w="2160" w:type="dxa"/>
          </w:tcPr>
          <w:p w14:paraId="5C1AD3A1" w14:textId="77777777" w:rsidR="00D46AD7" w:rsidRDefault="00000000">
            <w:r>
              <w:t>Wipro Technologies</w:t>
            </w:r>
          </w:p>
        </w:tc>
        <w:tc>
          <w:tcPr>
            <w:tcW w:w="2160" w:type="dxa"/>
          </w:tcPr>
          <w:p w14:paraId="0C359FD5" w14:textId="77777777" w:rsidR="00D46AD7" w:rsidRDefault="00D46AD7"/>
        </w:tc>
        <w:tc>
          <w:tcPr>
            <w:tcW w:w="2160" w:type="dxa"/>
          </w:tcPr>
          <w:p w14:paraId="004167C7" w14:textId="77777777" w:rsidR="00D46AD7" w:rsidRDefault="00000000">
            <w:r>
              <w:t>Developer L2</w:t>
            </w:r>
          </w:p>
        </w:tc>
        <w:tc>
          <w:tcPr>
            <w:tcW w:w="2160" w:type="dxa"/>
          </w:tcPr>
          <w:p w14:paraId="6836F603" w14:textId="77777777" w:rsidR="00D46AD7" w:rsidRDefault="00D46AD7"/>
          <w:p w14:paraId="1F88BE30" w14:textId="77777777" w:rsidR="00D46AD7" w:rsidRDefault="00000000">
            <w:pPr>
              <w:pStyle w:val="ListBullet"/>
            </w:pPr>
            <w:r>
              <w:t>Requirement gathering and analysis</w:t>
            </w:r>
          </w:p>
          <w:p w14:paraId="5BF50B48" w14:textId="77777777" w:rsidR="00D46AD7" w:rsidRDefault="00000000">
            <w:pPr>
              <w:pStyle w:val="ListBullet"/>
            </w:pPr>
            <w:r>
              <w:t>Stakeholder management</w:t>
            </w:r>
          </w:p>
          <w:p w14:paraId="62BEACCF" w14:textId="77777777" w:rsidR="00D46AD7" w:rsidRDefault="00000000">
            <w:pPr>
              <w:pStyle w:val="ListBullet"/>
            </w:pPr>
            <w:r>
              <w:t>Solution evaluation</w:t>
            </w:r>
          </w:p>
          <w:p w14:paraId="47F8715E" w14:textId="77777777" w:rsidR="00D46AD7" w:rsidRDefault="00000000">
            <w:pPr>
              <w:pStyle w:val="ListBullet"/>
            </w:pPr>
            <w:r>
              <w:t>Data analysis and reporting</w:t>
            </w:r>
          </w:p>
          <w:p w14:paraId="2121F9C5" w14:textId="77777777" w:rsidR="00D46AD7" w:rsidRDefault="00000000">
            <w:pPr>
              <w:pStyle w:val="ListBullet"/>
            </w:pPr>
            <w:r>
              <w:t>Support testing and implementation</w:t>
            </w:r>
          </w:p>
          <w:p w14:paraId="2F77AD25" w14:textId="77777777" w:rsidR="00D46AD7" w:rsidRDefault="00000000">
            <w:pPr>
              <w:pStyle w:val="ListBullet"/>
            </w:pPr>
            <w:r>
              <w:t>Incident management</w:t>
            </w:r>
          </w:p>
          <w:p w14:paraId="1D3A2F39" w14:textId="77777777" w:rsidR="00D46AD7" w:rsidRDefault="00000000">
            <w:pPr>
              <w:pStyle w:val="ListBullet"/>
            </w:pPr>
            <w:r>
              <w:t>System monitoring and maintenance</w:t>
            </w:r>
          </w:p>
        </w:tc>
      </w:tr>
    </w:tbl>
    <w:p w14:paraId="12F97763" w14:textId="77777777" w:rsidR="00D46AD7" w:rsidRDefault="00D46AD7">
      <w:pPr>
        <w:pBdr>
          <w:bottom w:val="single" w:sz="6" w:space="1" w:color="000000"/>
        </w:pBdr>
      </w:pPr>
    </w:p>
    <w:sectPr w:rsidR="00D46AD7"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3A503" w14:textId="77777777" w:rsidR="00293E1E" w:rsidRDefault="00293E1E">
      <w:pPr>
        <w:spacing w:after="0" w:line="240" w:lineRule="auto"/>
      </w:pPr>
      <w:r>
        <w:separator/>
      </w:r>
    </w:p>
  </w:endnote>
  <w:endnote w:type="continuationSeparator" w:id="0">
    <w:p w14:paraId="7A3FECD2" w14:textId="77777777" w:rsidR="00293E1E" w:rsidRDefault="00293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5C3FB" w14:textId="77777777" w:rsidR="00D46AD7" w:rsidRDefault="00000000">
    <w:pPr>
      <w:pStyle w:val="Footer"/>
      <w:jc w:val="center"/>
    </w:pPr>
    <w:r>
      <w:t>Generated by LLM Resume Generator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95B4A" w14:textId="77777777" w:rsidR="00293E1E" w:rsidRDefault="00293E1E">
      <w:pPr>
        <w:spacing w:after="0" w:line="240" w:lineRule="auto"/>
      </w:pPr>
      <w:r>
        <w:separator/>
      </w:r>
    </w:p>
  </w:footnote>
  <w:footnote w:type="continuationSeparator" w:id="0">
    <w:p w14:paraId="21444081" w14:textId="77777777" w:rsidR="00293E1E" w:rsidRDefault="00293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763889">
    <w:abstractNumId w:val="8"/>
  </w:num>
  <w:num w:numId="2" w16cid:durableId="1254703030">
    <w:abstractNumId w:val="6"/>
  </w:num>
  <w:num w:numId="3" w16cid:durableId="625889826">
    <w:abstractNumId w:val="5"/>
  </w:num>
  <w:num w:numId="4" w16cid:durableId="451098643">
    <w:abstractNumId w:val="4"/>
  </w:num>
  <w:num w:numId="5" w16cid:durableId="1625502050">
    <w:abstractNumId w:val="7"/>
  </w:num>
  <w:num w:numId="6" w16cid:durableId="1858347438">
    <w:abstractNumId w:val="3"/>
  </w:num>
  <w:num w:numId="7" w16cid:durableId="1789623789">
    <w:abstractNumId w:val="2"/>
  </w:num>
  <w:num w:numId="8" w16cid:durableId="1330643561">
    <w:abstractNumId w:val="1"/>
  </w:num>
  <w:num w:numId="9" w16cid:durableId="1001280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3E1E"/>
    <w:rsid w:val="0029639D"/>
    <w:rsid w:val="002D4B97"/>
    <w:rsid w:val="00326F90"/>
    <w:rsid w:val="008E78CE"/>
    <w:rsid w:val="00AA1D8D"/>
    <w:rsid w:val="00AB6C04"/>
    <w:rsid w:val="00B47730"/>
    <w:rsid w:val="00CB0664"/>
    <w:rsid w:val="00D46A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12F5D4A-3E35-4A01-8BBF-B756B852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Suman Saha8</cp:lastModifiedBy>
  <cp:revision>3</cp:revision>
  <dcterms:created xsi:type="dcterms:W3CDTF">2013-12-23T23:15:00Z</dcterms:created>
  <dcterms:modified xsi:type="dcterms:W3CDTF">2025-05-26T14:55:00Z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c544ca-bb84-4280-906e-934547e1d30c_Enabled">
    <vt:lpwstr>True</vt:lpwstr>
  </property>
  <property fmtid="{D5CDD505-2E9C-101B-9397-08002B2CF9AE}" pid="3" name="MSIP_Label_a8c544ca-bb84-4280-906e-934547e1d30c_SiteId">
    <vt:lpwstr>258ac4e4-146a-411e-9dc8-79a9e12fd6da</vt:lpwstr>
  </property>
  <property fmtid="{D5CDD505-2E9C-101B-9397-08002B2CF9AE}" pid="4" name="MSIP_Label_a8c544ca-bb84-4280-906e-934547e1d30c_SetDate">
    <vt:lpwstr>2025-05-26T12:07:27Z</vt:lpwstr>
  </property>
  <property fmtid="{D5CDD505-2E9C-101B-9397-08002B2CF9AE}" pid="5" name="MSIP_Label_a8c544ca-bb84-4280-906e-934547e1d30c_Name">
    <vt:lpwstr>Internal - General Use</vt:lpwstr>
  </property>
  <property fmtid="{D5CDD505-2E9C-101B-9397-08002B2CF9AE}" pid="6" name="MSIP_Label_a8c544ca-bb84-4280-906e-934547e1d30c_ActionId">
    <vt:lpwstr>764fd44f-17a6-405a-9e24-60b9daea4bdc</vt:lpwstr>
  </property>
  <property fmtid="{D5CDD505-2E9C-101B-9397-08002B2CF9AE}" pid="7" name="MSIP_Label_a8c544ca-bb84-4280-906e-934547e1d30c_Removed">
    <vt:lpwstr>False</vt:lpwstr>
  </property>
  <property fmtid="{D5CDD505-2E9C-101B-9397-08002B2CF9AE}" pid="8" name="MSIP_Label_a8c544ca-bb84-4280-906e-934547e1d30c_Extended_MSFT_Method">
    <vt:lpwstr>Standard</vt:lpwstr>
  </property>
  <property fmtid="{D5CDD505-2E9C-101B-9397-08002B2CF9AE}" pid="9" name="Sensitivity">
    <vt:lpwstr>Internal - General Use</vt:lpwstr>
  </property>
</Properties>
</file>