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3B10" w14:textId="7E21003A" w:rsidR="00C5248F" w:rsidRPr="001F683F" w:rsidRDefault="00F54134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1F683F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Add service </w:t>
      </w:r>
      <w:r w:rsidR="001F683F" w:rsidRPr="001F683F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the box does not expand which makes users hard to input dsata. Its missing tax (fields should be service name, </w:t>
      </w:r>
      <w:r w:rsidR="001F683F" w:rsidRPr="001F683F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Default Rate ($/hr</w:t>
      </w:r>
      <w:r w:rsidR="001F683F" w:rsidRPr="001F683F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, tax (%)</w:t>
      </w:r>
    </w:p>
    <w:p w14:paraId="0F8C3794" w14:textId="77777777" w:rsidR="001F683F" w:rsidRDefault="001F683F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28E39AC7" w14:textId="0D628CCF" w:rsidR="001F683F" w:rsidRDefault="001F683F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After selecting client – project, begin timer, it stays at </w:t>
      </w:r>
      <w:r w:rsidRPr="001F683F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00:00:00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even though its actually working.</w:t>
      </w:r>
    </w:p>
    <w:p w14:paraId="2E81E91E" w14:textId="007E20BB" w:rsidR="001F683F" w:rsidRDefault="001F683F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On the top timer bar and on the </w:t>
      </w:r>
      <w:r w:rsidRPr="001F683F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Add Manual Log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box, the client field should be first and there should be sub-field to choose project, instead of one fiekld showing [client – project]</w:t>
      </w:r>
    </w:p>
    <w:p w14:paraId="622503EC" w14:textId="73E9A122" w:rsidR="001F683F" w:rsidRDefault="001F683F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In dashboard, make a weekly and monthly (calendar view)  heatmap and it should be easy to look at by using different colors</w:t>
      </w:r>
    </w:p>
    <w:p w14:paraId="2EA2D6AC" w14:textId="6B985CA8" w:rsidR="005B6832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Setting &gt; </w:t>
      </w:r>
      <w:r w:rsidRPr="005B6832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Profile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needs to function</w:t>
      </w:r>
    </w:p>
    <w:p w14:paraId="6D854F4C" w14:textId="77777777" w:rsidR="005B6832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868BB6F" w14:textId="12CA00DD" w:rsidR="005B6832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5B6832">
        <w:rPr>
          <w:rFonts w:asciiTheme="majorHAnsi" w:eastAsia="Times New Roman" w:hAnsiTheme="majorHAnsi" w:cs="Times New Roman" w:hint="eastAsia"/>
          <w:color w:val="000000" w:themeColor="text1"/>
          <w:kern w:val="0"/>
          <w:sz w:val="22"/>
          <w:szCs w:val="22"/>
          <w14:ligatures w14:val="none"/>
        </w:rPr>
        <w:t>this month (billed) with small note on the bottom compare with last month (↑ 18% vs last month</w:t>
      </w:r>
    </w:p>
    <w:p w14:paraId="29EABD76" w14:textId="77777777" w:rsidR="005B6832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6DF4315" w14:textId="77777777" w:rsidR="005B6832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5B654D6" w14:textId="77777777" w:rsidR="005B6832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5D0778CE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 + automation + modern UX.</w:t>
      </w:r>
    </w:p>
    <w:p w14:paraId="02B25E2B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4750028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D3373E" w14:textId="77777777" w:rsidR="005B6832" w:rsidRPr="005B6832" w:rsidRDefault="005B6832" w:rsidP="005B68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683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5B6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 Name Ideas</w:t>
      </w:r>
    </w:p>
    <w:p w14:paraId="34FB1207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You want something:</w:t>
      </w:r>
    </w:p>
    <w:p w14:paraId="1EEF727B" w14:textId="77777777" w:rsidR="005B6832" w:rsidRPr="005B6832" w:rsidRDefault="005B6832" w:rsidP="005B683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6307ADA7" w14:textId="77777777" w:rsidR="005B6832" w:rsidRPr="005B6832" w:rsidRDefault="005B6832" w:rsidP="005B683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389DB8C2" w14:textId="77777777" w:rsidR="005B6832" w:rsidRPr="005B6832" w:rsidRDefault="005B6832" w:rsidP="005B683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Feels effortless</w:t>
      </w:r>
    </w:p>
    <w:p w14:paraId="15C5C332" w14:textId="77777777" w:rsidR="005B6832" w:rsidRPr="005B6832" w:rsidRDefault="005B6832" w:rsidP="005B683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Suggests time + money</w:t>
      </w:r>
    </w:p>
    <w:p w14:paraId="5EDE0B09" w14:textId="77777777" w:rsidR="005B6832" w:rsidRPr="005B6832" w:rsidRDefault="005B6832" w:rsidP="005B68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Brandable Names</w:t>
      </w:r>
    </w:p>
    <w:p w14:paraId="075A491E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Billora</w:t>
      </w:r>
    </w:p>
    <w:p w14:paraId="2DB3A624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Timvo</w:t>
      </w:r>
    </w:p>
    <w:p w14:paraId="5FF98D4A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Invoicelyt</w:t>
      </w:r>
    </w:p>
    <w:p w14:paraId="03AE4466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Clockbill</w:t>
      </w:r>
    </w:p>
    <w:p w14:paraId="4F82C1D7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Trackora</w:t>
      </w:r>
    </w:p>
    <w:p w14:paraId="66532534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TimeMint</w:t>
      </w:r>
    </w:p>
    <w:p w14:paraId="1EC71C67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Hourflow</w:t>
      </w:r>
    </w:p>
    <w:p w14:paraId="57994D18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Workmint</w:t>
      </w:r>
    </w:p>
    <w:p w14:paraId="2F2F7BF8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Billnest</w:t>
      </w:r>
    </w:p>
    <w:p w14:paraId="4BB3A24C" w14:textId="77777777" w:rsidR="005B6832" w:rsidRPr="005B6832" w:rsidRDefault="005B6832" w:rsidP="005B68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FluxInvoice</w:t>
      </w:r>
    </w:p>
    <w:p w14:paraId="45662935" w14:textId="77777777" w:rsidR="005B6832" w:rsidRPr="005B6832" w:rsidRDefault="005B6832" w:rsidP="005B68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More Premium / SaaS-y</w:t>
      </w:r>
    </w:p>
    <w:p w14:paraId="7B47A9CC" w14:textId="77777777" w:rsidR="005B6832" w:rsidRPr="005B6832" w:rsidRDefault="005B6832" w:rsidP="005B68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Ledgerly</w:t>
      </w:r>
    </w:p>
    <w:p w14:paraId="0749E542" w14:textId="77777777" w:rsidR="005B6832" w:rsidRPr="005B6832" w:rsidRDefault="005B6832" w:rsidP="005B68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Invoxa</w:t>
      </w:r>
    </w:p>
    <w:p w14:paraId="38ECC8E7" w14:textId="77777777" w:rsidR="005B6832" w:rsidRPr="005B6832" w:rsidRDefault="005B6832" w:rsidP="005B68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Billcraft</w:t>
      </w:r>
    </w:p>
    <w:p w14:paraId="6EE41B09" w14:textId="77777777" w:rsidR="005B6832" w:rsidRPr="005B6832" w:rsidRDefault="005B6832" w:rsidP="005B68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Payframe</w:t>
      </w:r>
    </w:p>
    <w:p w14:paraId="3FEE0F4C" w14:textId="77777777" w:rsidR="005B6832" w:rsidRPr="005B6832" w:rsidRDefault="005B6832" w:rsidP="005B68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Clientra</w:t>
      </w:r>
    </w:p>
    <w:p w14:paraId="2ACDA729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If you want it to feel:</w:t>
      </w:r>
    </w:p>
    <w:p w14:paraId="2E928D7D" w14:textId="77777777" w:rsidR="005B6832" w:rsidRPr="005B6832" w:rsidRDefault="005B6832" w:rsidP="005B683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Minimalist &amp; design-driven → go shorter (Timvo, Billora)</w:t>
      </w:r>
    </w:p>
    <w:p w14:paraId="474AB3B9" w14:textId="77777777" w:rsidR="005B6832" w:rsidRPr="005B6832" w:rsidRDefault="005B6832" w:rsidP="005B683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Financially credible → Ledgerly, Payframe</w:t>
      </w:r>
    </w:p>
    <w:p w14:paraId="17DDACB5" w14:textId="77777777" w:rsidR="005B6832" w:rsidRPr="005B6832" w:rsidRDefault="005B6832" w:rsidP="005B683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Creative freelancer vibe → Hourflow, Workmint</w:t>
      </w:r>
    </w:p>
    <w:p w14:paraId="2E374FD5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3D33168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D12C0B" w14:textId="77777777" w:rsidR="005B6832" w:rsidRDefault="005B6832" w:rsidP="005B683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2997B4AC" w14:textId="108BFF61" w:rsidR="005B6832" w:rsidRPr="005B6832" w:rsidRDefault="005B6832" w:rsidP="005B6832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14:ligatures w14:val="none"/>
        </w:rPr>
        <w:t xml:space="preserve">Future dev </w:t>
      </w:r>
      <w:r w:rsidR="00AA4461">
        <w:rPr>
          <w:rFonts w:ascii="Cambria" w:eastAsia="Times New Roman" w:hAnsi="Cambria" w:cs="Apple Color Emoji"/>
          <w:b/>
          <w:bCs/>
          <w:kern w:val="36"/>
          <w:sz w:val="48"/>
          <w:szCs w:val="48"/>
          <w14:ligatures w14:val="none"/>
        </w:rPr>
        <w:t>recommendations</w:t>
      </w:r>
    </w:p>
    <w:p w14:paraId="1AFE5B13" w14:textId="1A938D12" w:rsidR="005B6832" w:rsidRPr="005B6832" w:rsidRDefault="005B6832" w:rsidP="005B68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683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B6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Idea Review — The Honest Version</w:t>
      </w:r>
    </w:p>
    <w:p w14:paraId="2AF8A053" w14:textId="77777777" w:rsidR="005B6832" w:rsidRPr="005B6832" w:rsidRDefault="005B6832" w:rsidP="005B68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Good</w:t>
      </w:r>
    </w:p>
    <w:p w14:paraId="1F2B6160" w14:textId="77777777" w:rsidR="005B6832" w:rsidRPr="005B6832" w:rsidRDefault="005B6832" w:rsidP="005B68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Very clear target market: freelancers &amp; contractors</w:t>
      </w:r>
    </w:p>
    <w:p w14:paraId="5E4375D1" w14:textId="77777777" w:rsidR="005B6832" w:rsidRPr="005B6832" w:rsidRDefault="005B6832" w:rsidP="005B68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Clear workflow connection: track → auto add → invoice</w:t>
      </w:r>
    </w:p>
    <w:p w14:paraId="5D0BB9E0" w14:textId="77777777" w:rsidR="005B6832" w:rsidRPr="005B6832" w:rsidRDefault="005B6832" w:rsidP="005B68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Visual heatmap = strong differentiator</w:t>
      </w:r>
    </w:p>
    <w:p w14:paraId="25E6B63F" w14:textId="77777777" w:rsidR="005B6832" w:rsidRPr="005B6832" w:rsidRDefault="005B6832" w:rsidP="005B68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Practical and monetizable</w:t>
      </w:r>
    </w:p>
    <w:p w14:paraId="1EEA49A2" w14:textId="77777777" w:rsidR="005B6832" w:rsidRPr="005B6832" w:rsidRDefault="005B6832" w:rsidP="005B68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Weak (and Needs Refining)</w:t>
      </w:r>
    </w:p>
    <w:p w14:paraId="1D178EEA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 xml:space="preserve">Right now it’s a </w:t>
      </w:r>
      <w:r w:rsidRPr="005B68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idea</w:t>
      </w: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, not yet a strong product angle.</w:t>
      </w:r>
    </w:p>
    <w:p w14:paraId="2BD2704A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Your real advantage will come from answering:</w:t>
      </w:r>
    </w:p>
    <w:p w14:paraId="432A9316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Why would someone leave Wave or Toggl for this?</w:t>
      </w:r>
    </w:p>
    <w:p w14:paraId="5359826A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You need at least ONE of these:</w:t>
      </w:r>
    </w:p>
    <w:p w14:paraId="2BED0B07" w14:textId="77777777" w:rsidR="005B6832" w:rsidRPr="005B6832" w:rsidRDefault="005B6832" w:rsidP="005B68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Radical simplicity</w:t>
      </w:r>
    </w:p>
    <w:p w14:paraId="3FCCE24F" w14:textId="77777777" w:rsidR="005B6832" w:rsidRPr="005B6832" w:rsidRDefault="005B6832" w:rsidP="005B68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AI automation</w:t>
      </w:r>
    </w:p>
    <w:p w14:paraId="3212D794" w14:textId="77777777" w:rsidR="005B6832" w:rsidRPr="005B6832" w:rsidRDefault="005B6832" w:rsidP="005B68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Better UX</w:t>
      </w:r>
    </w:p>
    <w:p w14:paraId="17E50B4E" w14:textId="77777777" w:rsidR="005B6832" w:rsidRPr="005B6832" w:rsidRDefault="005B6832" w:rsidP="005B68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Better reporting</w:t>
      </w:r>
    </w:p>
    <w:p w14:paraId="48EF6E33" w14:textId="77777777" w:rsidR="005B6832" w:rsidRPr="005B6832" w:rsidRDefault="005B6832" w:rsidP="005B68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Niche focus (designers? consultants? devs?)</w:t>
      </w:r>
    </w:p>
    <w:p w14:paraId="24638394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00949E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BB9192" w14:textId="77777777" w:rsidR="005B6832" w:rsidRPr="005B6832" w:rsidRDefault="005B6832" w:rsidP="005B68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683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5B6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Feature Recommendations (Make It Stronger)</w:t>
      </w:r>
    </w:p>
    <w:p w14:paraId="6ECC487B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Here’s where you can elevate it from “nice tool” to “must-have.”</w:t>
      </w:r>
    </w:p>
    <w:p w14:paraId="2E058A99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16CA73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A2E96C" w14:textId="77777777" w:rsidR="005B6832" w:rsidRPr="005B6832" w:rsidRDefault="005B6832" w:rsidP="005B6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5B68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Smart Auto-Invoice Writer (Your Differentiator)</w:t>
      </w:r>
    </w:p>
    <w:p w14:paraId="75E1A5E7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Instead of just adding time entries:</w:t>
      </w:r>
    </w:p>
    <w:p w14:paraId="6CA68EAB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The app should:</w:t>
      </w:r>
    </w:p>
    <w:p w14:paraId="4CBC2AC9" w14:textId="77777777" w:rsidR="005B6832" w:rsidRPr="005B6832" w:rsidRDefault="005B6832" w:rsidP="005B68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Automatically generate invoice descriptions based on time logs</w:t>
      </w:r>
    </w:p>
    <w:p w14:paraId="69C233D0" w14:textId="77777777" w:rsidR="005B6832" w:rsidRPr="005B6832" w:rsidRDefault="005B6832" w:rsidP="005B68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Group entries into clean summaries</w:t>
      </w:r>
    </w:p>
    <w:p w14:paraId="5A4AA7C0" w14:textId="77777777" w:rsidR="005B6832" w:rsidRPr="005B6832" w:rsidRDefault="005B6832" w:rsidP="005B68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Suggest billable vs non-billable time</w:t>
      </w:r>
    </w:p>
    <w:p w14:paraId="7D124DE2" w14:textId="77777777" w:rsidR="005B6832" w:rsidRPr="005B6832" w:rsidRDefault="005B6832" w:rsidP="005B68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Write polished invoice line descriptions</w:t>
      </w:r>
    </w:p>
    <w:p w14:paraId="4242CED6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05CBA0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“Website wireframe revisions and responsive layout adjustments – 6.5 hours”</w:t>
      </w:r>
    </w:p>
    <w:p w14:paraId="31617179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That’s powerful.</w:t>
      </w:r>
    </w:p>
    <w:p w14:paraId="024AF937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5934A87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4766AF" w14:textId="77777777" w:rsidR="005B6832" w:rsidRPr="005B6832" w:rsidRDefault="005B6832" w:rsidP="005B6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5B68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Profitability Insights</w:t>
      </w:r>
    </w:p>
    <w:p w14:paraId="7B3B07C9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Freelancers don’t know:</w:t>
      </w:r>
    </w:p>
    <w:p w14:paraId="22A6B46A" w14:textId="77777777" w:rsidR="005B6832" w:rsidRPr="005B6832" w:rsidRDefault="005B6832" w:rsidP="005B683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Which client drains time</w:t>
      </w:r>
    </w:p>
    <w:p w14:paraId="70640CDD" w14:textId="77777777" w:rsidR="005B6832" w:rsidRPr="005B6832" w:rsidRDefault="005B6832" w:rsidP="005B683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Which project is underpriced</w:t>
      </w:r>
    </w:p>
    <w:p w14:paraId="494E69A1" w14:textId="77777777" w:rsidR="005B6832" w:rsidRPr="005B6832" w:rsidRDefault="005B6832" w:rsidP="005B683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Their real hourly rate</w:t>
      </w:r>
    </w:p>
    <w:p w14:paraId="60371C2E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D40F09F" w14:textId="77777777" w:rsidR="005B6832" w:rsidRPr="005B6832" w:rsidRDefault="005B6832" w:rsidP="005B683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Real effective hourly rate tracking</w:t>
      </w:r>
    </w:p>
    <w:p w14:paraId="7F5BCA6A" w14:textId="77777777" w:rsidR="005B6832" w:rsidRPr="005B6832" w:rsidRDefault="005B6832" w:rsidP="005B683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Client profitability comparison</w:t>
      </w:r>
    </w:p>
    <w:p w14:paraId="7F714FB9" w14:textId="77777777" w:rsidR="005B6832" w:rsidRPr="005B6832" w:rsidRDefault="005B6832" w:rsidP="005B683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Time vs estimate comparison</w:t>
      </w:r>
    </w:p>
    <w:p w14:paraId="390C58C7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This makes it a decision-making tool, not just admin.</w:t>
      </w:r>
    </w:p>
    <w:p w14:paraId="29B6ABC7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088C1B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E8B0D5" w14:textId="77777777" w:rsidR="005B6832" w:rsidRPr="005B6832" w:rsidRDefault="005B6832" w:rsidP="005B6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</w:t>
      </w:r>
      <w:r w:rsidRPr="005B68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Budget Alerts</w:t>
      </w:r>
    </w:p>
    <w:p w14:paraId="7CD4B66A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Let users:</w:t>
      </w:r>
    </w:p>
    <w:p w14:paraId="0766F4F3" w14:textId="77777777" w:rsidR="005B6832" w:rsidRPr="005B6832" w:rsidRDefault="005B6832" w:rsidP="005B683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Set project hour caps</w:t>
      </w:r>
    </w:p>
    <w:p w14:paraId="13CFCC19" w14:textId="77777777" w:rsidR="005B6832" w:rsidRPr="005B6832" w:rsidRDefault="005B6832" w:rsidP="005B683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Get notifications at 80%, 100%</w:t>
      </w:r>
    </w:p>
    <w:p w14:paraId="25D588F1" w14:textId="77777777" w:rsidR="005B6832" w:rsidRPr="005B6832" w:rsidRDefault="005B6832" w:rsidP="005B683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Automatically suggest invoice when threshold is hit</w:t>
      </w:r>
    </w:p>
    <w:p w14:paraId="0BF33F53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062E704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D1085B" w14:textId="77777777" w:rsidR="005B6832" w:rsidRPr="005B6832" w:rsidRDefault="005B6832" w:rsidP="005B6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5B68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Retainer Mode</w:t>
      </w:r>
    </w:p>
    <w:p w14:paraId="273A3D30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Many freelancers work on monthly retainers.</w:t>
      </w:r>
    </w:p>
    <w:p w14:paraId="004A21C6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6FE5969" w14:textId="77777777" w:rsidR="005B6832" w:rsidRPr="005B6832" w:rsidRDefault="005B6832" w:rsidP="005B683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Recurring invoice generation</w:t>
      </w:r>
    </w:p>
    <w:p w14:paraId="56B8D8A0" w14:textId="77777777" w:rsidR="005B6832" w:rsidRPr="005B6832" w:rsidRDefault="005B6832" w:rsidP="005B683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Auto time deduction from retainer hours</w:t>
      </w:r>
    </w:p>
    <w:p w14:paraId="0C5B654B" w14:textId="77777777" w:rsidR="005B6832" w:rsidRPr="005B6832" w:rsidRDefault="005B6832" w:rsidP="005B683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Carry-over rules</w:t>
      </w:r>
    </w:p>
    <w:p w14:paraId="2949A8B1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Huge value.</w:t>
      </w:r>
    </w:p>
    <w:p w14:paraId="09D95BDB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312CD3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A593F5" w14:textId="77777777" w:rsidR="005B6832" w:rsidRPr="005B6832" w:rsidRDefault="005B6832" w:rsidP="005B6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5B68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Focus Mode Timer</w:t>
      </w:r>
    </w:p>
    <w:p w14:paraId="552A0F12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Instead of boring time tracking:</w:t>
      </w:r>
    </w:p>
    <w:p w14:paraId="49910320" w14:textId="77777777" w:rsidR="005B6832" w:rsidRPr="005B6832" w:rsidRDefault="005B6832" w:rsidP="005B683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Minimalist focus timer</w:t>
      </w:r>
    </w:p>
    <w:p w14:paraId="5B31B771" w14:textId="77777777" w:rsidR="005B6832" w:rsidRPr="005B6832" w:rsidRDefault="005B6832" w:rsidP="005B683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Optional productivity stats</w:t>
      </w:r>
    </w:p>
    <w:p w14:paraId="1D575B92" w14:textId="77777777" w:rsidR="005B6832" w:rsidRPr="005B6832" w:rsidRDefault="005B6832" w:rsidP="005B683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Deep work session logs</w:t>
      </w:r>
    </w:p>
    <w:p w14:paraId="3B60AAA2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This gives emotional value, not just accounting value.</w:t>
      </w:r>
    </w:p>
    <w:p w14:paraId="067EE458" w14:textId="77777777" w:rsidR="005B6832" w:rsidRPr="005B6832" w:rsidRDefault="006A1E60" w:rsidP="005B68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1E60">
        <w:rPr>
          <w:rFonts w:ascii="Times New Roman" w:eastAsia="Times New Roman" w:hAnsi="Times New Roman" w:cs="Times New Roman"/>
          <w:noProof/>
          <w:kern w:val="0"/>
        </w:rPr>
        <w:pict w14:anchorId="0B6BD7B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0AAF21" w14:textId="77777777" w:rsidR="005B6832" w:rsidRPr="005B6832" w:rsidRDefault="005B6832" w:rsidP="005B6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5B68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B6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Pricing Advisor (Advanced but Powerful)</w:t>
      </w:r>
    </w:p>
    <w:p w14:paraId="2DED5071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</w:p>
    <w:p w14:paraId="0433D586" w14:textId="77777777" w:rsidR="005B6832" w:rsidRPr="005B6832" w:rsidRDefault="005B6832" w:rsidP="005B683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Logged time</w:t>
      </w:r>
    </w:p>
    <w:p w14:paraId="53931A52" w14:textId="77777777" w:rsidR="005B6832" w:rsidRPr="005B6832" w:rsidRDefault="005B6832" w:rsidP="005B683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Industry average rates</w:t>
      </w:r>
    </w:p>
    <w:p w14:paraId="4D658ECF" w14:textId="77777777" w:rsidR="005B6832" w:rsidRPr="005B6832" w:rsidRDefault="005B6832" w:rsidP="005B683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Past project effort</w:t>
      </w:r>
    </w:p>
    <w:p w14:paraId="4C247EEE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Suggest:</w:t>
      </w:r>
    </w:p>
    <w:p w14:paraId="2F26413C" w14:textId="77777777" w:rsidR="005B6832" w:rsidRPr="005B6832" w:rsidRDefault="005B6832" w:rsidP="005B683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“You undercharged by 18% on similar projects.”</w:t>
      </w:r>
    </w:p>
    <w:p w14:paraId="69A16D4A" w14:textId="77777777" w:rsidR="005B6832" w:rsidRPr="005B6832" w:rsidRDefault="005B6832" w:rsidP="005B6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6832">
        <w:rPr>
          <w:rFonts w:ascii="Times New Roman" w:eastAsia="Times New Roman" w:hAnsi="Times New Roman" w:cs="Times New Roman"/>
          <w:kern w:val="0"/>
          <w14:ligatures w14:val="none"/>
        </w:rPr>
        <w:t>Now you’re entering strategic tool territory.</w:t>
      </w:r>
    </w:p>
    <w:p w14:paraId="19267CF1" w14:textId="77777777" w:rsidR="005B6832" w:rsidRPr="001F683F" w:rsidRDefault="005B6832">
      <w:pP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sectPr w:rsidR="005B6832" w:rsidRPr="001F6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156"/>
    <w:multiLevelType w:val="multilevel"/>
    <w:tmpl w:val="F95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471CC"/>
    <w:multiLevelType w:val="multilevel"/>
    <w:tmpl w:val="B91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596B"/>
    <w:multiLevelType w:val="multilevel"/>
    <w:tmpl w:val="3B1E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C7D44"/>
    <w:multiLevelType w:val="multilevel"/>
    <w:tmpl w:val="D55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907E21"/>
    <w:multiLevelType w:val="multilevel"/>
    <w:tmpl w:val="F5B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A5E5B"/>
    <w:multiLevelType w:val="multilevel"/>
    <w:tmpl w:val="0DC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695E"/>
    <w:multiLevelType w:val="multilevel"/>
    <w:tmpl w:val="FF98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468DC"/>
    <w:multiLevelType w:val="multilevel"/>
    <w:tmpl w:val="2DF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C651E"/>
    <w:multiLevelType w:val="multilevel"/>
    <w:tmpl w:val="D7D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976EB"/>
    <w:multiLevelType w:val="multilevel"/>
    <w:tmpl w:val="D1A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D7F0E"/>
    <w:multiLevelType w:val="multilevel"/>
    <w:tmpl w:val="FFB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014A10"/>
    <w:multiLevelType w:val="multilevel"/>
    <w:tmpl w:val="1F4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500967"/>
    <w:multiLevelType w:val="multilevel"/>
    <w:tmpl w:val="D45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1A6"/>
    <w:multiLevelType w:val="multilevel"/>
    <w:tmpl w:val="8D6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183A3B"/>
    <w:multiLevelType w:val="multilevel"/>
    <w:tmpl w:val="6D3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20590B"/>
    <w:multiLevelType w:val="multilevel"/>
    <w:tmpl w:val="A2F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FD4521"/>
    <w:multiLevelType w:val="multilevel"/>
    <w:tmpl w:val="9A50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870A6"/>
    <w:multiLevelType w:val="multilevel"/>
    <w:tmpl w:val="CC0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931DBB"/>
    <w:multiLevelType w:val="multilevel"/>
    <w:tmpl w:val="93A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F51F1"/>
    <w:multiLevelType w:val="multilevel"/>
    <w:tmpl w:val="B86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7429B9"/>
    <w:multiLevelType w:val="multilevel"/>
    <w:tmpl w:val="C55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D1D13"/>
    <w:multiLevelType w:val="multilevel"/>
    <w:tmpl w:val="57E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E131B"/>
    <w:multiLevelType w:val="multilevel"/>
    <w:tmpl w:val="517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E7464"/>
    <w:multiLevelType w:val="multilevel"/>
    <w:tmpl w:val="EDF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149E7"/>
    <w:multiLevelType w:val="multilevel"/>
    <w:tmpl w:val="BB5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F1232"/>
    <w:multiLevelType w:val="multilevel"/>
    <w:tmpl w:val="632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570EF"/>
    <w:multiLevelType w:val="multilevel"/>
    <w:tmpl w:val="C6D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D25152"/>
    <w:multiLevelType w:val="multilevel"/>
    <w:tmpl w:val="DF3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2473B"/>
    <w:multiLevelType w:val="multilevel"/>
    <w:tmpl w:val="D91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9996670">
    <w:abstractNumId w:val="11"/>
  </w:num>
  <w:num w:numId="2" w16cid:durableId="1018042257">
    <w:abstractNumId w:val="28"/>
  </w:num>
  <w:num w:numId="3" w16cid:durableId="1002317413">
    <w:abstractNumId w:val="14"/>
  </w:num>
  <w:num w:numId="4" w16cid:durableId="63526987">
    <w:abstractNumId w:val="4"/>
  </w:num>
  <w:num w:numId="5" w16cid:durableId="76946037">
    <w:abstractNumId w:val="0"/>
  </w:num>
  <w:num w:numId="6" w16cid:durableId="496043812">
    <w:abstractNumId w:val="13"/>
  </w:num>
  <w:num w:numId="7" w16cid:durableId="1629240699">
    <w:abstractNumId w:val="6"/>
  </w:num>
  <w:num w:numId="8" w16cid:durableId="1602493459">
    <w:abstractNumId w:val="10"/>
  </w:num>
  <w:num w:numId="9" w16cid:durableId="1528328468">
    <w:abstractNumId w:val="15"/>
  </w:num>
  <w:num w:numId="10" w16cid:durableId="708802259">
    <w:abstractNumId w:val="19"/>
  </w:num>
  <w:num w:numId="11" w16cid:durableId="241985710">
    <w:abstractNumId w:val="17"/>
  </w:num>
  <w:num w:numId="12" w16cid:durableId="946275143">
    <w:abstractNumId w:val="3"/>
  </w:num>
  <w:num w:numId="13" w16cid:durableId="50855980">
    <w:abstractNumId w:val="26"/>
  </w:num>
  <w:num w:numId="14" w16cid:durableId="2022317881">
    <w:abstractNumId w:val="16"/>
  </w:num>
  <w:num w:numId="15" w16cid:durableId="66542767">
    <w:abstractNumId w:val="22"/>
  </w:num>
  <w:num w:numId="16" w16cid:durableId="1952205030">
    <w:abstractNumId w:val="12"/>
  </w:num>
  <w:num w:numId="17" w16cid:durableId="1490367872">
    <w:abstractNumId w:val="21"/>
  </w:num>
  <w:num w:numId="18" w16cid:durableId="1711878316">
    <w:abstractNumId w:val="7"/>
  </w:num>
  <w:num w:numId="19" w16cid:durableId="606692225">
    <w:abstractNumId w:val="23"/>
  </w:num>
  <w:num w:numId="20" w16cid:durableId="1843349951">
    <w:abstractNumId w:val="2"/>
  </w:num>
  <w:num w:numId="21" w16cid:durableId="670446589">
    <w:abstractNumId w:val="20"/>
  </w:num>
  <w:num w:numId="22" w16cid:durableId="487401690">
    <w:abstractNumId w:val="5"/>
  </w:num>
  <w:num w:numId="23" w16cid:durableId="165830966">
    <w:abstractNumId w:val="25"/>
  </w:num>
  <w:num w:numId="24" w16cid:durableId="552498873">
    <w:abstractNumId w:val="8"/>
  </w:num>
  <w:num w:numId="25" w16cid:durableId="1350832992">
    <w:abstractNumId w:val="18"/>
  </w:num>
  <w:num w:numId="26" w16cid:durableId="1087193406">
    <w:abstractNumId w:val="1"/>
  </w:num>
  <w:num w:numId="27" w16cid:durableId="1786727198">
    <w:abstractNumId w:val="9"/>
  </w:num>
  <w:num w:numId="28" w16cid:durableId="1154757167">
    <w:abstractNumId w:val="24"/>
  </w:num>
  <w:num w:numId="29" w16cid:durableId="13876080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2D"/>
    <w:rsid w:val="0013291F"/>
    <w:rsid w:val="001A5356"/>
    <w:rsid w:val="001F683F"/>
    <w:rsid w:val="002C23F0"/>
    <w:rsid w:val="0034222D"/>
    <w:rsid w:val="00565CD2"/>
    <w:rsid w:val="005B6832"/>
    <w:rsid w:val="006A1E60"/>
    <w:rsid w:val="007D5179"/>
    <w:rsid w:val="00AA4461"/>
    <w:rsid w:val="00BA6F0A"/>
    <w:rsid w:val="00C5248F"/>
    <w:rsid w:val="00C8791E"/>
    <w:rsid w:val="00EA07D3"/>
    <w:rsid w:val="00F5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566F"/>
  <w15:chartTrackingRefBased/>
  <w15:docId w15:val="{CFCB382E-1275-1546-9790-305B6841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2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22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6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Hwang</dc:creator>
  <cp:keywords/>
  <dc:description/>
  <cp:lastModifiedBy>Petra Hwang</cp:lastModifiedBy>
  <cp:revision>1</cp:revision>
  <dcterms:created xsi:type="dcterms:W3CDTF">2026-02-18T21:46:00Z</dcterms:created>
  <dcterms:modified xsi:type="dcterms:W3CDTF">2026-02-23T21:24:00Z</dcterms:modified>
</cp:coreProperties>
</file>