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74BC" w14:textId="49AE061B" w:rsidR="00024738" w:rsidRDefault="0024448A" w:rsidP="009F5E48">
      <w:pPr>
        <w:pStyle w:val="Heading1"/>
        <w:rPr>
          <w:lang w:val="en-US"/>
        </w:rPr>
      </w:pPr>
      <w:r>
        <w:rPr>
          <w:lang w:val="en-US"/>
        </w:rPr>
        <w:t>Branding brainstorm</w:t>
      </w:r>
      <w:r w:rsidR="00343BE9">
        <w:rPr>
          <w:lang w:val="en-US"/>
        </w:rPr>
        <w:t xml:space="preserve"> Alex/Romain</w:t>
      </w:r>
    </w:p>
    <w:p w14:paraId="3E0E8D4D" w14:textId="77777777" w:rsidR="009F5E48" w:rsidRPr="009F5E48" w:rsidRDefault="009F5E48" w:rsidP="009F5E48">
      <w:pPr>
        <w:rPr>
          <w:lang w:val="en-US"/>
        </w:rPr>
      </w:pPr>
    </w:p>
    <w:p w14:paraId="39FE96E8" w14:textId="409FC7AD" w:rsidR="00532114" w:rsidRPr="00A20193" w:rsidRDefault="0024448A" w:rsidP="00566538">
      <w:pPr>
        <w:pStyle w:val="Subtitle"/>
        <w:jc w:val="left"/>
        <w:rPr>
          <w:lang w:val="en-US"/>
        </w:rPr>
      </w:pPr>
      <w:r>
        <w:rPr>
          <w:lang w:val="en-US"/>
        </w:rPr>
        <w:t>09</w:t>
      </w:r>
      <w:r w:rsidR="00024738">
        <w:rPr>
          <w:lang w:val="en-US"/>
        </w:rPr>
        <w:t>/</w:t>
      </w:r>
      <w:r>
        <w:rPr>
          <w:lang w:val="en-US"/>
        </w:rPr>
        <w:t>10</w:t>
      </w:r>
      <w:r w:rsidR="00024738">
        <w:rPr>
          <w:lang w:val="en-US"/>
        </w:rPr>
        <w:t xml:space="preserve">/25 – </w:t>
      </w:r>
      <w:r>
        <w:rPr>
          <w:lang w:val="en-US"/>
        </w:rPr>
        <w:t>TSC</w:t>
      </w:r>
      <w:r w:rsidR="00024738">
        <w:rPr>
          <w:lang w:val="en-US"/>
        </w:rPr>
        <w:t xml:space="preserve"> offices</w:t>
      </w:r>
      <w:r w:rsidR="00024738" w:rsidRPr="00592A76">
        <w:rPr>
          <w:lang w:val="en-US"/>
        </w:rPr>
        <w:t xml:space="preserve"> </w:t>
      </w:r>
      <w:r w:rsidR="00566538">
        <w:rPr>
          <w:lang w:val="en-US"/>
        </w:rPr>
        <w:br/>
      </w:r>
      <w:r w:rsidR="00343BE9">
        <w:rPr>
          <w:lang w:val="en-US"/>
        </w:rPr>
        <w:t>Alexandre</w:t>
      </w:r>
      <w:r w:rsidR="00592A76" w:rsidRPr="00592A76">
        <w:rPr>
          <w:lang w:val="en-US"/>
        </w:rPr>
        <w:t>, Rom</w:t>
      </w:r>
      <w:r w:rsidR="00343BE9">
        <w:rPr>
          <w:lang w:val="en-US"/>
        </w:rPr>
        <w:t>ain</w:t>
      </w:r>
    </w:p>
    <w:p w14:paraId="6B4D56CC" w14:textId="77777777" w:rsidR="0024448A" w:rsidRDefault="0024448A" w:rsidP="0024448A">
      <w:pPr>
        <w:rPr>
          <w:rFonts w:cs="Gill Sans Light"/>
          <w:lang w:val="en-GB"/>
        </w:rPr>
      </w:pPr>
    </w:p>
    <w:p w14:paraId="37A7A186" w14:textId="77777777" w:rsidR="0057329F" w:rsidRDefault="0057329F" w:rsidP="0024448A">
      <w:pPr>
        <w:rPr>
          <w:rFonts w:cs="Gill Sans Light"/>
          <w:lang w:val="en-GB"/>
        </w:rPr>
      </w:pPr>
    </w:p>
    <w:p w14:paraId="59174853" w14:textId="106F464E" w:rsidR="0028020C" w:rsidRDefault="00D62ED7" w:rsidP="0028020C">
      <w:pPr>
        <w:rPr>
          <w:rStyle w:val="Heading2Char"/>
          <w:lang w:val="en-GB"/>
        </w:rPr>
      </w:pPr>
      <w:r>
        <w:rPr>
          <w:rStyle w:val="Heading2Char"/>
          <w:lang w:val="en-GB"/>
        </w:rPr>
        <w:t>If The Signalling Company was…</w:t>
      </w:r>
    </w:p>
    <w:p w14:paraId="1E3CB7E9" w14:textId="300B38BF" w:rsidR="002D354F" w:rsidRPr="007A6E5A" w:rsidRDefault="00527B0C" w:rsidP="002D354F">
      <w:pPr>
        <w:pStyle w:val="ListParagraph"/>
        <w:numPr>
          <w:ilvl w:val="0"/>
          <w:numId w:val="16"/>
        </w:numPr>
        <w:rPr>
          <w:rFonts w:cs="Gill Sans Light"/>
          <w:lang w:val="en-GB"/>
        </w:rPr>
      </w:pPr>
      <w:r w:rsidRPr="00296621">
        <w:rPr>
          <w:rFonts w:cs="Gill Sans Light"/>
          <w:b/>
          <w:bCs/>
          <w:lang w:val="en-GB"/>
        </w:rPr>
        <w:t>A colour</w:t>
      </w:r>
      <w:r w:rsidR="00C56982" w:rsidRPr="00296621">
        <w:rPr>
          <w:rFonts w:cs="Gill Sans Light"/>
          <w:b/>
          <w:bCs/>
          <w:lang w:val="en-GB"/>
        </w:rPr>
        <w:t>: not one but many</w:t>
      </w:r>
      <w:r w:rsidR="007A6E5A">
        <w:rPr>
          <w:rFonts w:cs="Gill Sans Light"/>
          <w:lang w:val="en-GB"/>
        </w:rPr>
        <w:t xml:space="preserve">. </w:t>
      </w:r>
      <w:r w:rsidR="007A6E5A" w:rsidRPr="007A6E5A">
        <w:rPr>
          <w:rFonts w:cs="Gill Sans Light"/>
          <w:lang w:val="en-GB"/>
        </w:rPr>
        <w:t>TSC is multicolour.</w:t>
      </w:r>
      <w:r w:rsidR="00296621">
        <w:rPr>
          <w:rFonts w:cs="Gill Sans Light"/>
          <w:lang w:val="en-GB"/>
        </w:rPr>
        <w:t xml:space="preserve"> </w:t>
      </w:r>
      <w:proofErr w:type="spellStart"/>
      <w:r w:rsidR="007A6E5A" w:rsidRPr="007A6E5A">
        <w:rPr>
          <w:rFonts w:cs="Gill Sans Light"/>
          <w:lang w:val="en-GB"/>
        </w:rPr>
        <w:t>cf</w:t>
      </w:r>
      <w:proofErr w:type="spellEnd"/>
      <w:r w:rsidR="007A6E5A" w:rsidRPr="007A6E5A">
        <w:rPr>
          <w:rFonts w:cs="Gill Sans Light"/>
          <w:lang w:val="en-GB"/>
        </w:rPr>
        <w:t xml:space="preserve"> </w:t>
      </w:r>
      <w:r w:rsidR="007A6E5A">
        <w:rPr>
          <w:rFonts w:cs="Gill Sans Light"/>
          <w:lang w:val="en-GB"/>
        </w:rPr>
        <w:t>painting</w:t>
      </w:r>
    </w:p>
    <w:p w14:paraId="16A27A7A" w14:textId="68729218" w:rsidR="00527B0C" w:rsidRDefault="00527B0C" w:rsidP="00AB6E81">
      <w:pPr>
        <w:pStyle w:val="ListParagraph"/>
        <w:numPr>
          <w:ilvl w:val="0"/>
          <w:numId w:val="16"/>
        </w:numPr>
        <w:jc w:val="left"/>
        <w:rPr>
          <w:rFonts w:cs="Gill Sans Light"/>
          <w:lang w:val="en-GB"/>
        </w:rPr>
      </w:pPr>
      <w:r w:rsidRPr="13ED74B9">
        <w:rPr>
          <w:rFonts w:cs="Gill Sans Light"/>
          <w:b/>
          <w:bCs/>
          <w:lang w:val="en-GB"/>
        </w:rPr>
        <w:t>A painting</w:t>
      </w:r>
      <w:r w:rsidR="007A6E5A" w:rsidRPr="13ED74B9">
        <w:rPr>
          <w:rFonts w:cs="Gill Sans Light"/>
          <w:b/>
          <w:bCs/>
          <w:lang w:val="en-GB"/>
        </w:rPr>
        <w:t xml:space="preserve">: </w:t>
      </w:r>
      <w:r w:rsidR="00F16E95" w:rsidRPr="13ED74B9">
        <w:rPr>
          <w:rFonts w:cs="Gill Sans Light"/>
          <w:b/>
          <w:bCs/>
          <w:lang w:val="en-GB"/>
        </w:rPr>
        <w:t>it’s a medley of colours</w:t>
      </w:r>
      <w:r w:rsidR="00F16E95" w:rsidRPr="13ED74B9">
        <w:rPr>
          <w:rFonts w:cs="Gill Sans Light"/>
          <w:lang w:val="en-GB"/>
        </w:rPr>
        <w:t>, shows that people come from everywhere and contribute</w:t>
      </w:r>
    </w:p>
    <w:p w14:paraId="48287233" w14:textId="4DDD0C70" w:rsidR="0F00EDAC" w:rsidRDefault="0F00EDAC" w:rsidP="13ED74B9">
      <w:pPr>
        <w:pStyle w:val="ListParagraph"/>
        <w:ind w:left="360"/>
        <w:jc w:val="left"/>
        <w:rPr>
          <w:rFonts w:cs="Gill Sans Light"/>
          <w:i/>
          <w:iCs/>
          <w:lang w:val="en-GB"/>
        </w:rPr>
      </w:pPr>
      <w:r w:rsidRPr="13ED74B9">
        <w:rPr>
          <w:rFonts w:cs="Gill Sans Light"/>
          <w:i/>
          <w:iCs/>
          <w:lang w:val="en-GB"/>
        </w:rPr>
        <w:t xml:space="preserve">United Colours of Benetton. </w:t>
      </w:r>
      <w:r w:rsidR="206097FD" w:rsidRPr="13ED74B9">
        <w:rPr>
          <w:rFonts w:cs="Gill Sans Light"/>
          <w:i/>
          <w:iCs/>
          <w:lang w:val="en-GB"/>
        </w:rPr>
        <w:t xml:space="preserve">Strength, unity, diversity, innovation, positvity. </w:t>
      </w:r>
    </w:p>
    <w:p w14:paraId="7FB87DB4" w14:textId="7F4CB56A" w:rsidR="206097FD" w:rsidRDefault="206097FD" w:rsidP="13ED74B9">
      <w:pPr>
        <w:pStyle w:val="ListParagraph"/>
        <w:ind w:left="360"/>
        <w:jc w:val="left"/>
        <w:rPr>
          <w:rFonts w:cs="Gill Sans Light"/>
          <w:i/>
          <w:iCs/>
          <w:lang w:val="en-GB"/>
        </w:rPr>
      </w:pPr>
      <w:r w:rsidRPr="13ED74B9">
        <w:rPr>
          <w:rFonts w:cs="Gill Sans Light"/>
          <w:i/>
          <w:iCs/>
          <w:lang w:val="en-GB"/>
        </w:rPr>
        <w:t>3 dimensional as well</w:t>
      </w:r>
    </w:p>
    <w:p w14:paraId="587F1ABD" w14:textId="2D48DFE1" w:rsidR="00527B0C" w:rsidRPr="004D0ACE" w:rsidRDefault="00527B0C" w:rsidP="00AB6E81">
      <w:pPr>
        <w:pStyle w:val="ListParagraph"/>
        <w:numPr>
          <w:ilvl w:val="0"/>
          <w:numId w:val="16"/>
        </w:numPr>
        <w:jc w:val="left"/>
        <w:rPr>
          <w:rFonts w:cs="Gill Sans Light"/>
          <w:lang w:val="fr-BE"/>
        </w:rPr>
      </w:pPr>
      <w:r w:rsidRPr="00296621">
        <w:rPr>
          <w:rFonts w:cs="Gill Sans Light"/>
          <w:b/>
          <w:bCs/>
          <w:lang w:val="fr-BE"/>
        </w:rPr>
        <w:t xml:space="preserve">A </w:t>
      </w:r>
      <w:proofErr w:type="spellStart"/>
      <w:r w:rsidRPr="00296621">
        <w:rPr>
          <w:rFonts w:cs="Gill Sans Light"/>
          <w:b/>
          <w:bCs/>
          <w:lang w:val="fr-BE"/>
        </w:rPr>
        <w:t>historic</w:t>
      </w:r>
      <w:proofErr w:type="spellEnd"/>
      <w:r w:rsidRPr="00296621">
        <w:rPr>
          <w:rFonts w:cs="Gill Sans Light"/>
          <w:b/>
          <w:bCs/>
          <w:lang w:val="fr-BE"/>
        </w:rPr>
        <w:t xml:space="preserve"> figure</w:t>
      </w:r>
      <w:r w:rsidR="00F16E95" w:rsidRPr="00296621">
        <w:rPr>
          <w:rFonts w:cs="Gill Sans Light"/>
          <w:b/>
          <w:bCs/>
          <w:lang w:val="fr-BE"/>
        </w:rPr>
        <w:t xml:space="preserve">: </w:t>
      </w:r>
      <w:r w:rsidR="004D0ACE" w:rsidRPr="00296621">
        <w:rPr>
          <w:rFonts w:cs="Gill Sans Light"/>
          <w:b/>
          <w:bCs/>
          <w:lang w:val="fr-BE"/>
        </w:rPr>
        <w:t>Général Leclerc</w:t>
      </w:r>
      <w:r w:rsidR="004D0ACE">
        <w:rPr>
          <w:rFonts w:cs="Gill Sans Light"/>
          <w:lang w:val="fr-BE"/>
        </w:rPr>
        <w:t>. Le plus illustre des généraux français</w:t>
      </w:r>
      <w:r w:rsidR="00E53D13">
        <w:rPr>
          <w:rFonts w:cs="Gill Sans Light"/>
          <w:lang w:val="fr-BE"/>
        </w:rPr>
        <w:t>. A sauvé la France en se battant à l’étranger, avec des moyens dérisoires, donc a dû faire preuve d’une grande créativité</w:t>
      </w:r>
      <w:r w:rsidR="00BD6CE0">
        <w:rPr>
          <w:rFonts w:cs="Gill Sans Light"/>
          <w:lang w:val="fr-BE"/>
        </w:rPr>
        <w:t xml:space="preserve">. Parfois en ne respectant pas les règles. </w:t>
      </w:r>
    </w:p>
    <w:p w14:paraId="3BBB9818" w14:textId="572C79F1" w:rsidR="00E90C8F" w:rsidRPr="0080118D" w:rsidRDefault="00527B0C" w:rsidP="00AB6E81">
      <w:pPr>
        <w:pStyle w:val="ListParagraph"/>
        <w:numPr>
          <w:ilvl w:val="0"/>
          <w:numId w:val="16"/>
        </w:numPr>
        <w:jc w:val="left"/>
        <w:rPr>
          <w:rFonts w:cs="Gill Sans Light"/>
          <w:lang w:val="en-GB"/>
        </w:rPr>
      </w:pPr>
      <w:r w:rsidRPr="00AB6E81">
        <w:rPr>
          <w:rFonts w:cs="Gill Sans Light"/>
          <w:b/>
          <w:bCs/>
          <w:lang w:val="en-GB"/>
        </w:rPr>
        <w:t>A quote</w:t>
      </w:r>
      <w:r>
        <w:rPr>
          <w:rFonts w:cs="Gill Sans Light"/>
          <w:lang w:val="en-GB"/>
        </w:rPr>
        <w:t>:</w:t>
      </w:r>
      <w:r w:rsidR="00BD6CE0">
        <w:rPr>
          <w:rFonts w:cs="Gill Sans Light"/>
          <w:lang w:val="en-GB"/>
        </w:rPr>
        <w:t xml:space="preserve"> “The </w:t>
      </w:r>
      <w:r w:rsidR="00E90C8F">
        <w:rPr>
          <w:rFonts w:cs="Gill Sans Light"/>
          <w:lang w:val="en-GB"/>
        </w:rPr>
        <w:t>Man in the arena”</w:t>
      </w:r>
      <w:r w:rsidR="00AB6E81">
        <w:rPr>
          <w:rFonts w:cs="Gill Sans Light"/>
          <w:lang w:val="en-GB"/>
        </w:rPr>
        <w:t xml:space="preserve">, </w:t>
      </w:r>
      <w:r w:rsidR="00E90C8F">
        <w:rPr>
          <w:rFonts w:cs="Gill Sans Light"/>
          <w:lang w:val="en-GB"/>
        </w:rPr>
        <w:t xml:space="preserve"> Theodore Roosevelt </w:t>
      </w:r>
      <w:r w:rsidR="00A37ECA">
        <w:rPr>
          <w:rFonts w:cs="Gill Sans Light"/>
          <w:lang w:val="en-GB"/>
        </w:rPr>
        <w:t xml:space="preserve">. </w:t>
      </w:r>
      <w:r w:rsidR="00A37ECA" w:rsidRPr="00A37ECA">
        <w:rPr>
          <w:rFonts w:cs="Gill Sans Light"/>
          <w:i/>
          <w:iCs/>
          <w:lang w:val="en-GB"/>
        </w:rPr>
        <w:t xml:space="preserve">The credit belongs to the man who is actually </w:t>
      </w:r>
      <w:r w:rsidR="00A37ECA" w:rsidRPr="0080118D">
        <w:rPr>
          <w:rFonts w:cs="Gill Sans Light"/>
          <w:i/>
          <w:iCs/>
          <w:lang w:val="en-GB"/>
        </w:rPr>
        <w:t xml:space="preserve">in the arena, whose face is marred by dust and sweat and blood; who strives valiantly </w:t>
      </w:r>
      <w:hyperlink r:id="rId11" w:history="1">
        <w:r w:rsidR="00A37ECA" w:rsidRPr="0080118D">
          <w:rPr>
            <w:rStyle w:val="Hyperlink"/>
            <w:rFonts w:cs="Gill Sans Light"/>
            <w:lang w:val="en-GB"/>
          </w:rPr>
          <w:t>https://www.youtube.com/watch?v=A311CnTjfos</w:t>
        </w:r>
      </w:hyperlink>
      <w:r w:rsidR="00E90C8F" w:rsidRPr="0080118D">
        <w:rPr>
          <w:rFonts w:cs="Gill Sans Light"/>
          <w:lang w:val="en-GB"/>
        </w:rPr>
        <w:t xml:space="preserve"> </w:t>
      </w:r>
    </w:p>
    <w:p w14:paraId="39AFDBCF" w14:textId="43E3274A" w:rsidR="00417D16" w:rsidRPr="0080118D" w:rsidRDefault="00417D16" w:rsidP="0080118D">
      <w:pPr>
        <w:pStyle w:val="ListParagraph"/>
        <w:ind w:left="360"/>
        <w:jc w:val="left"/>
        <w:rPr>
          <w:rFonts w:cs="Gill Sans Light"/>
          <w:lang w:val="en-GB"/>
        </w:rPr>
      </w:pPr>
      <w:r w:rsidRPr="0080118D">
        <w:rPr>
          <w:rFonts w:cs="Gill Sans Light"/>
          <w:lang w:val="en-GB"/>
        </w:rPr>
        <w:t xml:space="preserve">A beautiful text, that sums up </w:t>
      </w:r>
      <w:r w:rsidR="0080118D" w:rsidRPr="0080118D">
        <w:rPr>
          <w:rFonts w:cs="Gill Sans Light"/>
          <w:lang w:val="en-GB"/>
        </w:rPr>
        <w:t>very well the philosophy of the people working at TSC</w:t>
      </w:r>
    </w:p>
    <w:p w14:paraId="4F5B082F" w14:textId="44F82BD3" w:rsidR="00527B0C" w:rsidRDefault="00527B0C" w:rsidP="00AB6E81">
      <w:pPr>
        <w:pStyle w:val="ListParagraph"/>
        <w:numPr>
          <w:ilvl w:val="0"/>
          <w:numId w:val="16"/>
        </w:numPr>
        <w:jc w:val="left"/>
        <w:rPr>
          <w:rFonts w:cs="Gill Sans Light"/>
          <w:lang w:val="en-GB"/>
        </w:rPr>
      </w:pPr>
      <w:r w:rsidRPr="00D94945">
        <w:rPr>
          <w:rFonts w:cs="Gill Sans Light"/>
          <w:b/>
          <w:bCs/>
          <w:lang w:val="en-GB"/>
        </w:rPr>
        <w:t>A plant</w:t>
      </w:r>
      <w:r w:rsidR="00296621" w:rsidRPr="00D94945">
        <w:rPr>
          <w:rFonts w:cs="Gill Sans Light"/>
          <w:b/>
          <w:bCs/>
          <w:lang w:val="en-GB"/>
        </w:rPr>
        <w:t>: oak</w:t>
      </w:r>
      <w:r w:rsidR="00296621" w:rsidRPr="00D94945">
        <w:rPr>
          <w:rFonts w:cs="Gill Sans Light"/>
          <w:lang w:val="en-GB"/>
        </w:rPr>
        <w:t xml:space="preserve">. </w:t>
      </w:r>
      <w:r w:rsidR="004B3AC3" w:rsidRPr="4C9EFCAD">
        <w:rPr>
          <w:rFonts w:cs="Gill Sans Light"/>
          <w:lang w:val="en-GB"/>
        </w:rPr>
        <w:t>Old but very r</w:t>
      </w:r>
      <w:r w:rsidR="2727E64E" w:rsidRPr="4C9EFCAD">
        <w:rPr>
          <w:rFonts w:cs="Gill Sans Light"/>
          <w:lang w:val="en-GB"/>
        </w:rPr>
        <w:t>o</w:t>
      </w:r>
      <w:r w:rsidR="004B3AC3" w:rsidRPr="4C9EFCAD">
        <w:rPr>
          <w:rFonts w:cs="Gill Sans Light"/>
          <w:lang w:val="en-GB"/>
        </w:rPr>
        <w:t xml:space="preserve">bust. </w:t>
      </w:r>
      <w:r w:rsidR="00B70102" w:rsidRPr="4C9EFCAD">
        <w:rPr>
          <w:rFonts w:cs="Gill Sans Light"/>
          <w:lang w:val="en-GB"/>
        </w:rPr>
        <w:t>At its foot there are many things that can live and grow</w:t>
      </w:r>
    </w:p>
    <w:p w14:paraId="1CAE0DF8" w14:textId="35339F89" w:rsidR="00F25031" w:rsidRPr="00F25031" w:rsidRDefault="00F25031" w:rsidP="00F25031">
      <w:pPr>
        <w:pStyle w:val="ListParagraph"/>
        <w:ind w:left="360"/>
        <w:jc w:val="left"/>
        <w:rPr>
          <w:rFonts w:cs="Gill Sans Light"/>
          <w:lang w:val="en-GB"/>
        </w:rPr>
      </w:pPr>
      <w:r w:rsidRPr="00DB65FA">
        <w:rPr>
          <w:rFonts w:cs="Gill Sans Light"/>
          <w:lang w:val="en-GB"/>
        </w:rPr>
        <w:t>It means we manipulate ancient things, which were invented 2 centuries ago</w:t>
      </w:r>
      <w:r w:rsidR="004B6788" w:rsidRPr="00DB65FA">
        <w:rPr>
          <w:rFonts w:cs="Gill Sans Light"/>
          <w:lang w:val="en-GB"/>
        </w:rPr>
        <w:t xml:space="preserve"> and still function. A company</w:t>
      </w:r>
      <w:r w:rsidR="004B6788">
        <w:rPr>
          <w:rFonts w:cs="Gill Sans Light"/>
          <w:lang w:val="en-GB"/>
        </w:rPr>
        <w:t xml:space="preserve"> </w:t>
      </w:r>
      <w:r w:rsidR="007F211D">
        <w:rPr>
          <w:rFonts w:cs="Gill Sans Light"/>
          <w:lang w:val="en-GB"/>
        </w:rPr>
        <w:t xml:space="preserve">certainly </w:t>
      </w:r>
      <w:r w:rsidR="004B6788">
        <w:rPr>
          <w:rFonts w:cs="Gill Sans Light"/>
          <w:lang w:val="en-GB"/>
        </w:rPr>
        <w:t>young but with deep roots</w:t>
      </w:r>
      <w:r w:rsidR="00DB65FA">
        <w:rPr>
          <w:rFonts w:cs="Gill Sans Light"/>
          <w:lang w:val="en-GB"/>
        </w:rPr>
        <w:t xml:space="preserve">, hence the oak. </w:t>
      </w:r>
      <w:r w:rsidR="007C549B">
        <w:rPr>
          <w:rFonts w:cs="Gill Sans Light"/>
          <w:lang w:val="en-GB"/>
        </w:rPr>
        <w:t>Joyful</w:t>
      </w:r>
      <w:r w:rsidR="00DB65FA">
        <w:rPr>
          <w:rFonts w:cs="Gill Sans Light"/>
          <w:lang w:val="en-GB"/>
        </w:rPr>
        <w:t xml:space="preserve"> but at the same time solid and rigorous</w:t>
      </w:r>
    </w:p>
    <w:p w14:paraId="0F3DCEED" w14:textId="28A0E08C" w:rsidR="00884F7D" w:rsidRDefault="00884F7D" w:rsidP="00884F7D">
      <w:pPr>
        <w:pStyle w:val="ListParagraph"/>
        <w:numPr>
          <w:ilvl w:val="0"/>
          <w:numId w:val="16"/>
        </w:numPr>
        <w:jc w:val="left"/>
        <w:rPr>
          <w:rFonts w:cs="Gill Sans Light"/>
          <w:lang w:val="en-GB"/>
        </w:rPr>
      </w:pPr>
      <w:r w:rsidRPr="00FC7A02">
        <w:rPr>
          <w:rFonts w:cs="Gill Sans Light"/>
          <w:b/>
          <w:bCs/>
          <w:lang w:val="en-GB"/>
        </w:rPr>
        <w:t xml:space="preserve">A landscape: </w:t>
      </w:r>
      <w:r w:rsidR="00FC7A02" w:rsidRPr="00FC7A02">
        <w:rPr>
          <w:rFonts w:cs="Gill Sans Light"/>
          <w:b/>
          <w:bCs/>
          <w:lang w:val="en-GB"/>
        </w:rPr>
        <w:t>the Himalaya</w:t>
      </w:r>
      <w:r w:rsidR="00FC7A02">
        <w:rPr>
          <w:rFonts w:cs="Gill Sans Light"/>
          <w:lang w:val="en-GB"/>
        </w:rPr>
        <w:t xml:space="preserve">, </w:t>
      </w:r>
      <w:r w:rsidR="00BF3BD8">
        <w:rPr>
          <w:rFonts w:cs="Gill Sans Light"/>
          <w:lang w:val="en-GB"/>
        </w:rPr>
        <w:t>This analogy came at the moment when it was difficult. At the end of developing the product</w:t>
      </w:r>
      <w:r w:rsidR="00A36B5E">
        <w:rPr>
          <w:rFonts w:cs="Gill Sans Light"/>
          <w:lang w:val="en-GB"/>
        </w:rPr>
        <w:t>, people could not take it anymore. O</w:t>
      </w:r>
      <w:r w:rsidR="00BF3BD8">
        <w:rPr>
          <w:rFonts w:cs="Gill Sans Light"/>
          <w:lang w:val="en-GB"/>
        </w:rPr>
        <w:t>n the verge of death. We were in the death zone, because there every mistake can be fatal</w:t>
      </w:r>
    </w:p>
    <w:p w14:paraId="49D8D74E" w14:textId="77777777" w:rsidR="00FC7A02" w:rsidRPr="00FC7A02" w:rsidRDefault="00527B0C" w:rsidP="00AB6E81">
      <w:pPr>
        <w:pStyle w:val="ListParagraph"/>
        <w:numPr>
          <w:ilvl w:val="0"/>
          <w:numId w:val="16"/>
        </w:numPr>
        <w:jc w:val="left"/>
        <w:rPr>
          <w:rFonts w:cs="Gill Sans Light"/>
          <w:lang w:val="en-GB"/>
        </w:rPr>
      </w:pPr>
      <w:r w:rsidRPr="004D380B">
        <w:rPr>
          <w:rFonts w:cs="Gill Sans Light"/>
          <w:b/>
          <w:bCs/>
          <w:lang w:val="en-GB"/>
        </w:rPr>
        <w:t xml:space="preserve">3 </w:t>
      </w:r>
      <w:r w:rsidR="0006746A" w:rsidRPr="004D380B">
        <w:rPr>
          <w:rFonts w:cs="Gill Sans Light"/>
          <w:b/>
          <w:bCs/>
          <w:lang w:val="en-GB"/>
        </w:rPr>
        <w:t>flaws:</w:t>
      </w:r>
      <w:r w:rsidR="007C549B" w:rsidRPr="004D380B">
        <w:rPr>
          <w:rFonts w:cs="Gill Sans Light"/>
          <w:b/>
          <w:bCs/>
          <w:lang w:val="en-GB"/>
        </w:rPr>
        <w:t xml:space="preserve"> </w:t>
      </w:r>
    </w:p>
    <w:p w14:paraId="5F7C9CA6" w14:textId="77777777" w:rsidR="00FC7A02" w:rsidRDefault="007C549B" w:rsidP="00FC7A02">
      <w:pPr>
        <w:pStyle w:val="ListParagraph"/>
        <w:numPr>
          <w:ilvl w:val="1"/>
          <w:numId w:val="16"/>
        </w:numPr>
        <w:jc w:val="left"/>
        <w:rPr>
          <w:rFonts w:cs="Gill Sans Light"/>
          <w:lang w:val="en-GB"/>
        </w:rPr>
      </w:pPr>
      <w:r w:rsidRPr="004D380B">
        <w:rPr>
          <w:rFonts w:cs="Gill Sans Light"/>
          <w:b/>
          <w:bCs/>
          <w:lang w:val="en-GB"/>
        </w:rPr>
        <w:t xml:space="preserve">too </w:t>
      </w:r>
      <w:r w:rsidR="00CF2893" w:rsidRPr="004D380B">
        <w:rPr>
          <w:rFonts w:cs="Gill Sans Light"/>
          <w:b/>
          <w:bCs/>
          <w:lang w:val="en-GB"/>
        </w:rPr>
        <w:t>naïve</w:t>
      </w:r>
      <w:r w:rsidR="00CF2893">
        <w:rPr>
          <w:rFonts w:cs="Gill Sans Light"/>
          <w:lang w:val="en-GB"/>
        </w:rPr>
        <w:t xml:space="preserve"> (too nice, accommodating)</w:t>
      </w:r>
    </w:p>
    <w:p w14:paraId="26D8D495" w14:textId="77777777" w:rsidR="00FC7A02" w:rsidRDefault="00CF2893" w:rsidP="00FC7A02">
      <w:pPr>
        <w:pStyle w:val="ListParagraph"/>
        <w:numPr>
          <w:ilvl w:val="1"/>
          <w:numId w:val="16"/>
        </w:numPr>
        <w:jc w:val="left"/>
        <w:rPr>
          <w:rFonts w:cs="Gill Sans Light"/>
          <w:lang w:val="en-GB"/>
        </w:rPr>
      </w:pPr>
      <w:r w:rsidRPr="004D380B">
        <w:rPr>
          <w:rFonts w:cs="Gill Sans Light"/>
          <w:b/>
          <w:bCs/>
          <w:lang w:val="en-GB"/>
        </w:rPr>
        <w:t>over intellectualise</w:t>
      </w:r>
      <w:r>
        <w:rPr>
          <w:rFonts w:cs="Gill Sans Light"/>
          <w:lang w:val="en-GB"/>
        </w:rPr>
        <w:t xml:space="preserve"> (</w:t>
      </w:r>
      <w:r w:rsidR="00730FBE">
        <w:rPr>
          <w:rFonts w:cs="Gill Sans Light"/>
          <w:lang w:val="en-GB"/>
        </w:rPr>
        <w:t>over conceptualise, therefore can lack moving on to action</w:t>
      </w:r>
    </w:p>
    <w:p w14:paraId="5F6AD411" w14:textId="7A519548" w:rsidR="00527B0C" w:rsidRDefault="00CF2893" w:rsidP="00FC7A02">
      <w:pPr>
        <w:pStyle w:val="ListParagraph"/>
        <w:numPr>
          <w:ilvl w:val="1"/>
          <w:numId w:val="16"/>
        </w:numPr>
        <w:jc w:val="left"/>
        <w:rPr>
          <w:rFonts w:cs="Gill Sans Light"/>
          <w:lang w:val="en-GB"/>
        </w:rPr>
      </w:pPr>
      <w:r w:rsidRPr="004D380B">
        <w:rPr>
          <w:rFonts w:cs="Gill Sans Light"/>
          <w:b/>
          <w:bCs/>
          <w:lang w:val="en-GB"/>
        </w:rPr>
        <w:t>arrogant</w:t>
      </w:r>
      <w:r w:rsidR="004D380B">
        <w:rPr>
          <w:rFonts w:cs="Gill Sans Light"/>
          <w:lang w:val="en-GB"/>
        </w:rPr>
        <w:t xml:space="preserve"> (never forget the price we paid for our successes)</w:t>
      </w:r>
    </w:p>
    <w:p w14:paraId="46119B29" w14:textId="77777777" w:rsidR="002857BB" w:rsidRDefault="0006746A" w:rsidP="00AB6E81">
      <w:pPr>
        <w:pStyle w:val="ListParagraph"/>
        <w:numPr>
          <w:ilvl w:val="0"/>
          <w:numId w:val="16"/>
        </w:numPr>
        <w:jc w:val="left"/>
        <w:rPr>
          <w:rFonts w:cs="Gill Sans Light"/>
          <w:b/>
          <w:bCs/>
          <w:lang w:val="en-GB"/>
        </w:rPr>
      </w:pPr>
      <w:r w:rsidRPr="004D380B">
        <w:rPr>
          <w:rFonts w:cs="Gill Sans Light"/>
          <w:b/>
          <w:bCs/>
          <w:lang w:val="en-GB"/>
        </w:rPr>
        <w:t>3 qualities</w:t>
      </w:r>
      <w:r w:rsidR="004D380B" w:rsidRPr="004D380B">
        <w:rPr>
          <w:rFonts w:cs="Gill Sans Light"/>
          <w:b/>
          <w:bCs/>
          <w:lang w:val="en-GB"/>
        </w:rPr>
        <w:t xml:space="preserve">: </w:t>
      </w:r>
    </w:p>
    <w:p w14:paraId="724466B1" w14:textId="77777777" w:rsidR="002857BB" w:rsidRPr="002857BB" w:rsidRDefault="00A17228" w:rsidP="00FC7A02">
      <w:pPr>
        <w:pStyle w:val="ListParagraph"/>
        <w:numPr>
          <w:ilvl w:val="1"/>
          <w:numId w:val="16"/>
        </w:numPr>
        <w:jc w:val="left"/>
        <w:rPr>
          <w:rFonts w:cs="Gill Sans Light"/>
          <w:b/>
          <w:bCs/>
          <w:lang w:val="en-GB"/>
        </w:rPr>
      </w:pPr>
      <w:r w:rsidRPr="002857BB">
        <w:rPr>
          <w:rFonts w:cs="Gill Sans Light"/>
          <w:b/>
          <w:bCs/>
          <w:lang w:val="en-GB"/>
        </w:rPr>
        <w:t xml:space="preserve">passionate </w:t>
      </w:r>
      <w:r w:rsidRPr="002857BB">
        <w:rPr>
          <w:rFonts w:cs="Gill Sans Light"/>
          <w:lang w:val="en-GB"/>
        </w:rPr>
        <w:t>(everybody seeks, tries to solve problems. People believe in what they do</w:t>
      </w:r>
    </w:p>
    <w:p w14:paraId="34D808E1" w14:textId="711CA074" w:rsidR="002857BB" w:rsidRPr="009F2D0D" w:rsidRDefault="002857BB" w:rsidP="00FC7A02">
      <w:pPr>
        <w:pStyle w:val="ListParagraph"/>
        <w:numPr>
          <w:ilvl w:val="1"/>
          <w:numId w:val="16"/>
        </w:numPr>
        <w:jc w:val="left"/>
        <w:rPr>
          <w:rFonts w:cs="Gill Sans Light"/>
          <w:b/>
          <w:bCs/>
          <w:lang w:val="en-GB"/>
        </w:rPr>
      </w:pPr>
      <w:r w:rsidRPr="13ED74B9">
        <w:rPr>
          <w:rFonts w:cs="Gill Sans Light"/>
          <w:b/>
          <w:bCs/>
          <w:lang w:val="en-GB"/>
        </w:rPr>
        <w:t xml:space="preserve">Quick to make a decision </w:t>
      </w:r>
      <w:r w:rsidRPr="13ED74B9">
        <w:rPr>
          <w:rFonts w:cs="Gill Sans Light"/>
          <w:lang w:val="en-GB"/>
        </w:rPr>
        <w:t>(more to put it into practice actually, because short decision process due to our nature)</w:t>
      </w:r>
    </w:p>
    <w:p w14:paraId="066E0BDE" w14:textId="4CE14BAE" w:rsidR="21886AF7" w:rsidRDefault="21886AF7" w:rsidP="13ED74B9">
      <w:pPr>
        <w:pStyle w:val="ListParagraph"/>
        <w:ind w:left="1080"/>
        <w:jc w:val="left"/>
        <w:rPr>
          <w:rFonts w:cs="Gill Sans Light"/>
          <w:i/>
          <w:iCs/>
          <w:lang w:val="en-GB"/>
        </w:rPr>
      </w:pPr>
      <w:r w:rsidRPr="13ED74B9">
        <w:rPr>
          <w:rFonts w:cs="Gill Sans Light"/>
          <w:i/>
          <w:iCs/>
          <w:lang w:val="en-GB"/>
        </w:rPr>
        <w:t>agility</w:t>
      </w:r>
    </w:p>
    <w:p w14:paraId="0123AAFC" w14:textId="6317F525" w:rsidR="009F2D0D" w:rsidRPr="00FC7A02" w:rsidRDefault="009F2D0D" w:rsidP="00FC7A02">
      <w:pPr>
        <w:pStyle w:val="ListParagraph"/>
        <w:numPr>
          <w:ilvl w:val="1"/>
          <w:numId w:val="16"/>
        </w:numPr>
        <w:jc w:val="left"/>
        <w:rPr>
          <w:rFonts w:cs="Gill Sans Light"/>
          <w:lang w:val="en-GB"/>
        </w:rPr>
      </w:pPr>
      <w:r>
        <w:rPr>
          <w:rFonts w:cs="Gill Sans Light"/>
          <w:b/>
          <w:bCs/>
          <w:lang w:val="en-GB"/>
        </w:rPr>
        <w:t xml:space="preserve">Serious: </w:t>
      </w:r>
      <w:r w:rsidRPr="00FC7A02">
        <w:rPr>
          <w:rFonts w:cs="Gill Sans Light"/>
          <w:lang w:val="en-GB"/>
        </w:rPr>
        <w:t>despite our looney side</w:t>
      </w:r>
      <w:r w:rsidR="00FC7A02" w:rsidRPr="00FC7A02">
        <w:rPr>
          <w:rFonts w:cs="Gill Sans Light"/>
          <w:lang w:val="en-GB"/>
        </w:rPr>
        <w:t>, everything is done with extreme demand</w:t>
      </w:r>
    </w:p>
    <w:p w14:paraId="27173FF7" w14:textId="78C0E876" w:rsidR="0006746A" w:rsidRDefault="0006746A" w:rsidP="00AB6E81">
      <w:pPr>
        <w:pStyle w:val="ListParagraph"/>
        <w:numPr>
          <w:ilvl w:val="0"/>
          <w:numId w:val="16"/>
        </w:numPr>
        <w:jc w:val="left"/>
        <w:rPr>
          <w:rFonts w:cs="Gill Sans Light"/>
          <w:lang w:val="it-IT"/>
        </w:rPr>
      </w:pPr>
      <w:r w:rsidRPr="00FC7A02">
        <w:rPr>
          <w:rFonts w:cs="Gill Sans Light"/>
          <w:b/>
          <w:bCs/>
          <w:lang w:val="it-IT"/>
        </w:rPr>
        <w:t xml:space="preserve">A </w:t>
      </w:r>
      <w:proofErr w:type="spellStart"/>
      <w:r w:rsidRPr="00FC7A02">
        <w:rPr>
          <w:rFonts w:cs="Gill Sans Light"/>
          <w:b/>
          <w:bCs/>
          <w:lang w:val="it-IT"/>
        </w:rPr>
        <w:t>dish</w:t>
      </w:r>
      <w:proofErr w:type="spellEnd"/>
      <w:r w:rsidR="00BD77B5" w:rsidRPr="00FC7A02">
        <w:rPr>
          <w:rFonts w:cs="Gill Sans Light"/>
          <w:b/>
          <w:bCs/>
          <w:lang w:val="it-IT"/>
        </w:rPr>
        <w:t>: pizza</w:t>
      </w:r>
      <w:r w:rsidR="00BD77B5" w:rsidRPr="00BD77B5">
        <w:rPr>
          <w:rFonts w:cs="Gill Sans Light"/>
          <w:lang w:val="it-IT"/>
        </w:rPr>
        <w:t>, in a</w:t>
      </w:r>
      <w:r w:rsidR="00BD77B5">
        <w:rPr>
          <w:rFonts w:cs="Gill Sans Light"/>
          <w:lang w:val="it-IT"/>
        </w:rPr>
        <w:t xml:space="preserve"> </w:t>
      </w:r>
      <w:proofErr w:type="spellStart"/>
      <w:r w:rsidR="00BD77B5">
        <w:rPr>
          <w:rFonts w:cs="Gill Sans Light"/>
          <w:lang w:val="it-IT"/>
        </w:rPr>
        <w:t>intalian</w:t>
      </w:r>
      <w:proofErr w:type="spellEnd"/>
      <w:r w:rsidR="00BD77B5">
        <w:rPr>
          <w:rFonts w:cs="Gill Sans Light"/>
          <w:lang w:val="it-IT"/>
        </w:rPr>
        <w:t xml:space="preserve"> </w:t>
      </w:r>
      <w:proofErr w:type="spellStart"/>
      <w:r w:rsidR="00BD77B5">
        <w:rPr>
          <w:rFonts w:cs="Gill Sans Light"/>
          <w:lang w:val="it-IT"/>
        </w:rPr>
        <w:t>restaurant</w:t>
      </w:r>
      <w:proofErr w:type="spellEnd"/>
    </w:p>
    <w:p w14:paraId="530A8099" w14:textId="38963CB9" w:rsidR="00BD77B5" w:rsidRDefault="00BD77B5" w:rsidP="00BD77B5">
      <w:pPr>
        <w:pStyle w:val="ListParagraph"/>
        <w:numPr>
          <w:ilvl w:val="1"/>
          <w:numId w:val="16"/>
        </w:numPr>
        <w:rPr>
          <w:rFonts w:cs="Gill Sans Light"/>
          <w:lang w:val="en-GB"/>
        </w:rPr>
      </w:pPr>
      <w:r w:rsidRPr="00ED280F">
        <w:rPr>
          <w:rFonts w:cs="Gill Sans Light"/>
          <w:lang w:val="en-GB"/>
        </w:rPr>
        <w:t>Convivial, diverse</w:t>
      </w:r>
      <w:r w:rsidR="00ED280F" w:rsidRPr="00ED280F">
        <w:rPr>
          <w:rFonts w:cs="Gill Sans Light"/>
          <w:lang w:val="en-GB"/>
        </w:rPr>
        <w:t>, people get t</w:t>
      </w:r>
      <w:r w:rsidR="00ED280F">
        <w:rPr>
          <w:rFonts w:cs="Gill Sans Light"/>
          <w:lang w:val="en-GB"/>
        </w:rPr>
        <w:t xml:space="preserve">ogether, </w:t>
      </w:r>
    </w:p>
    <w:p w14:paraId="1C3251C6" w14:textId="6E503989" w:rsidR="00ED280F" w:rsidRPr="00ED280F" w:rsidRDefault="00ED280F" w:rsidP="00BD77B5">
      <w:pPr>
        <w:pStyle w:val="ListParagraph"/>
        <w:numPr>
          <w:ilvl w:val="1"/>
          <w:numId w:val="16"/>
        </w:numPr>
        <w:rPr>
          <w:rFonts w:cs="Gill Sans Light"/>
          <w:lang w:val="en-GB"/>
        </w:rPr>
      </w:pPr>
      <w:r>
        <w:rPr>
          <w:rFonts w:cs="Gill Sans Light"/>
          <w:lang w:val="en-GB"/>
        </w:rPr>
        <w:t>Excellent cuisine on a plain red and white apron</w:t>
      </w:r>
    </w:p>
    <w:p w14:paraId="1586F771" w14:textId="342156D5" w:rsidR="7F7306CA" w:rsidRPr="00742258" w:rsidRDefault="00D94945" w:rsidP="13ED74B9">
      <w:pPr>
        <w:pStyle w:val="ListParagraph"/>
        <w:numPr>
          <w:ilvl w:val="0"/>
          <w:numId w:val="16"/>
        </w:numPr>
        <w:rPr>
          <w:rFonts w:cs="Gill Sans Light"/>
          <w:lang w:val="en-GB"/>
        </w:rPr>
      </w:pPr>
      <w:r>
        <w:rPr>
          <w:rFonts w:cs="Gill Sans Light"/>
          <w:b/>
          <w:bCs/>
          <w:lang w:val="en-GB"/>
        </w:rPr>
        <w:t>A buildi</w:t>
      </w:r>
      <w:r w:rsidR="009D5649">
        <w:rPr>
          <w:rFonts w:cs="Gill Sans Light"/>
          <w:b/>
          <w:bCs/>
          <w:lang w:val="en-GB"/>
        </w:rPr>
        <w:t>ng:</w:t>
      </w:r>
      <w:r w:rsidR="009D5649">
        <w:rPr>
          <w:rFonts w:cs="Gill Sans Light"/>
          <w:lang w:val="en-GB"/>
        </w:rPr>
        <w:t xml:space="preserve"> Forest house by </w:t>
      </w:r>
      <w:r w:rsidR="00F642B7" w:rsidRPr="00F642B7">
        <w:rPr>
          <w:rFonts w:cs="Gill Sans Light"/>
          <w:lang w:val="en-GB"/>
        </w:rPr>
        <w:t>Frank Lloyd Wright</w:t>
      </w:r>
      <w:r w:rsidR="7F7306CA" w:rsidRPr="00742258">
        <w:rPr>
          <w:rFonts w:eastAsia="Gill Sans Light" w:cs="Gill Sans Light"/>
          <w:lang w:val="en-GB"/>
        </w:rPr>
        <w:t xml:space="preserve"> </w:t>
      </w:r>
    </w:p>
    <w:sectPr w:rsidR="7F7306CA" w:rsidRPr="00742258" w:rsidSect="00B26EC6">
      <w:headerReference w:type="default" r:id="rId12"/>
      <w:footerReference w:type="default" r:id="rId13"/>
      <w:headerReference w:type="first" r:id="rId14"/>
      <w:footerReference w:type="first" r:id="rId15"/>
      <w:pgSz w:w="11900" w:h="16840"/>
      <w:pgMar w:top="1417" w:right="1127" w:bottom="1417" w:left="993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EED0B" w14:textId="77777777" w:rsidR="002F2A99" w:rsidRDefault="002F2A99" w:rsidP="007062B3">
      <w:r>
        <w:separator/>
      </w:r>
    </w:p>
  </w:endnote>
  <w:endnote w:type="continuationSeparator" w:id="0">
    <w:p w14:paraId="089A7F2C" w14:textId="77777777" w:rsidR="002F2A99" w:rsidRDefault="002F2A99" w:rsidP="00706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Light">
    <w:altName w:val="Arial"/>
    <w:charset w:val="00"/>
    <w:family w:val="auto"/>
    <w:pitch w:val="variable"/>
    <w:sig w:usb0="80000267" w:usb1="00000000" w:usb2="00000000" w:usb3="00000000" w:csb0="000001F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Arial"/>
    <w:charset w:val="00"/>
    <w:family w:val="auto"/>
    <w:pitch w:val="variable"/>
    <w:sig w:usb0="80000267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970E" w14:textId="77777777" w:rsidR="000448D0" w:rsidRDefault="00910813" w:rsidP="00B26EC6">
    <w:pPr>
      <w:pStyle w:val="Footer"/>
      <w:ind w:right="-1283"/>
    </w:pPr>
    <w:r w:rsidRPr="00532114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9FE9711" wp14:editId="39FE9712">
              <wp:simplePos x="0" y="0"/>
              <wp:positionH relativeFrom="margin">
                <wp:align>center</wp:align>
              </wp:positionH>
              <wp:positionV relativeFrom="paragraph">
                <wp:posOffset>-37181</wp:posOffset>
              </wp:positionV>
              <wp:extent cx="6629400" cy="1485900"/>
              <wp:effectExtent l="0" t="0" r="0" b="0"/>
              <wp:wrapNone/>
              <wp:docPr id="10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29400" cy="148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FE9721" w14:textId="77777777" w:rsidR="00910813" w:rsidRPr="00AE4534" w:rsidRDefault="00F46C68" w:rsidP="00910813">
                          <w:pPr>
                            <w:spacing w:before="100" w:beforeAutospacing="1" w:after="100" w:afterAutospacing="1"/>
                            <w:jc w:val="center"/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</w:pPr>
                          <w:r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 xml:space="preserve">Boulevard </w:t>
                          </w:r>
                          <w:proofErr w:type="spellStart"/>
                          <w:r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>Roi</w:t>
                          </w:r>
                          <w:proofErr w:type="spellEnd"/>
                          <w:r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 xml:space="preserve"> Albert II 37, 1030 Schaarbeek (Belgium)</w:t>
                          </w:r>
                          <w:r w:rsidR="00910813"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br/>
                            <w:t xml:space="preserve">www.thesignallingcompany.com | info@thesignallingcompany.com | </w:t>
                          </w:r>
                          <w:r w:rsidR="00910813"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br/>
                          </w:r>
                        </w:p>
                        <w:p w14:paraId="39FE9722" w14:textId="77777777" w:rsidR="00910813" w:rsidRPr="00AE4534" w:rsidRDefault="00910813" w:rsidP="00910813">
                          <w:pPr>
                            <w:jc w:val="center"/>
                            <w:rPr>
                              <w:color w:val="A6A6A6" w:themeColor="background1" w:themeShade="A6"/>
                              <w:lang w:val="nl-N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FE9711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left:0;text-align:left;margin-left:0;margin-top:-2.95pt;width:522pt;height:117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" filled="f" stroked="f">
              <v:textbox>
                <w:txbxContent>
                  <w:p w14:paraId="39FE9721" w14:textId="77777777" w:rsidR="00910813" w:rsidRPr="00AE4534" w:rsidRDefault="00F46C68" w:rsidP="00910813">
                    <w:pPr>
                      <w:spacing w:before="100" w:beforeAutospacing="1" w:after="100" w:afterAutospacing="1"/>
                      <w:jc w:val="center"/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</w:pPr>
                    <w:r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 xml:space="preserve">Boulevard </w:t>
                    </w:r>
                    <w:proofErr w:type="spellStart"/>
                    <w:r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>Roi</w:t>
                    </w:r>
                    <w:proofErr w:type="spellEnd"/>
                    <w:r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 xml:space="preserve"> Albert II 37, 1030 Schaarbeek (Belgium)</w:t>
                    </w:r>
                    <w:r w:rsidR="00910813"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br/>
                      <w:t xml:space="preserve">www.thesignallingcompany.com | info@thesignallingcompany.com | </w:t>
                    </w:r>
                    <w:r w:rsidR="00910813"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br/>
                    </w:r>
                  </w:p>
                  <w:p w14:paraId="39FE9722" w14:textId="77777777" w:rsidR="00910813" w:rsidRPr="00AE4534" w:rsidRDefault="00910813" w:rsidP="00910813">
                    <w:pPr>
                      <w:jc w:val="center"/>
                      <w:rPr>
                        <w:color w:val="A6A6A6" w:themeColor="background1" w:themeShade="A6"/>
                        <w:lang w:val="nl-NL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448D0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FE9713" wp14:editId="39FE9714">
              <wp:simplePos x="0" y="0"/>
              <wp:positionH relativeFrom="column">
                <wp:posOffset>-685800</wp:posOffset>
              </wp:positionH>
              <wp:positionV relativeFrom="paragraph">
                <wp:posOffset>-135890</wp:posOffset>
              </wp:positionV>
              <wp:extent cx="7658100" cy="800100"/>
              <wp:effectExtent l="0" t="0" r="12700" b="1270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800100"/>
                      </a:xfrm>
                      <a:prstGeom prst="rect">
                        <a:avLst/>
                      </a:prstGeom>
                      <a:solidFill>
                        <a:srgbClr val="FFED00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B6F6B4" id="Rectangle 7" o:spid="_x0000_s1026" style="position:absolute;margin-left:-54pt;margin-top:-10.7pt;width:603pt;height:6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" fillcolor="#ffed00" stroked="f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9710" w14:textId="77777777" w:rsidR="000448D0" w:rsidRDefault="000448D0">
    <w:pPr>
      <w:pStyle w:val="Footer"/>
    </w:pPr>
    <w:r w:rsidRPr="00532114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FE9717" wp14:editId="39FE9718">
              <wp:simplePos x="0" y="0"/>
              <wp:positionH relativeFrom="margin">
                <wp:align>center</wp:align>
              </wp:positionH>
              <wp:positionV relativeFrom="paragraph">
                <wp:posOffset>-21590</wp:posOffset>
              </wp:positionV>
              <wp:extent cx="6629400" cy="1485900"/>
              <wp:effectExtent l="0" t="0" r="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29400" cy="148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FE9723" w14:textId="77777777" w:rsidR="000448D0" w:rsidRPr="00AE4534" w:rsidRDefault="00F46C68" w:rsidP="006E2555">
                          <w:pPr>
                            <w:spacing w:before="100" w:beforeAutospacing="1" w:after="100" w:afterAutospacing="1"/>
                            <w:jc w:val="center"/>
                            <w:rPr>
                              <w:rFonts w:ascii="Gill Sans" w:hAnsi="Gill Sans" w:cs="Gill Sans"/>
                              <w:sz w:val="20"/>
                              <w:szCs w:val="20"/>
                              <w:lang w:val="nl-NL"/>
                            </w:rPr>
                          </w:pPr>
                          <w:r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 xml:space="preserve">Boulevard </w:t>
                          </w:r>
                          <w:proofErr w:type="spellStart"/>
                          <w:r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>Roi</w:t>
                          </w:r>
                          <w:proofErr w:type="spellEnd"/>
                          <w:r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 xml:space="preserve"> Albert II 37, 1030 Schaarbeek (Belgium)</w:t>
                          </w:r>
                          <w:r w:rsidR="000448D0"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br/>
                          </w:r>
                          <w:r w:rsidR="00C15A1F"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>www.thesignallingcompany.com</w:t>
                          </w:r>
                          <w:r w:rsidR="000448D0"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 xml:space="preserve"> | info@</w:t>
                          </w:r>
                          <w:r w:rsidR="00C15A1F"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>thesignallingcompany</w:t>
                          </w:r>
                          <w:r w:rsidR="000448D0" w:rsidRPr="00AE4534">
                            <w:rPr>
                              <w:rFonts w:ascii="Gill Sans" w:hAnsi="Gill Sans" w:cs="Gill Sans"/>
                              <w:color w:val="A6A6A6" w:themeColor="background1" w:themeShade="A6"/>
                              <w:sz w:val="20"/>
                              <w:szCs w:val="20"/>
                              <w:lang w:val="nl-NL"/>
                            </w:rPr>
                            <w:t xml:space="preserve">.com | </w:t>
                          </w:r>
                          <w:r w:rsidR="000448D0" w:rsidRPr="00AE4534">
                            <w:rPr>
                              <w:rFonts w:ascii="Gill Sans" w:hAnsi="Gill Sans" w:cs="Gill Sans"/>
                              <w:sz w:val="20"/>
                              <w:szCs w:val="20"/>
                              <w:lang w:val="nl-NL"/>
                            </w:rPr>
                            <w:br/>
                          </w:r>
                        </w:p>
                        <w:p w14:paraId="39FE9724" w14:textId="77777777" w:rsidR="000448D0" w:rsidRPr="00AE4534" w:rsidRDefault="000448D0" w:rsidP="006E2555">
                          <w:pPr>
                            <w:jc w:val="center"/>
                            <w:rPr>
                              <w:lang w:val="nl-N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FE971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0;margin-top:-1.7pt;width:522pt;height:117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" filled="f" stroked="f">
              <v:textbox>
                <w:txbxContent>
                  <w:p w14:paraId="39FE9723" w14:textId="77777777" w:rsidR="000448D0" w:rsidRPr="00AE4534" w:rsidRDefault="00F46C68" w:rsidP="006E2555">
                    <w:pPr>
                      <w:spacing w:before="100" w:beforeAutospacing="1" w:after="100" w:afterAutospacing="1"/>
                      <w:jc w:val="center"/>
                      <w:rPr>
                        <w:rFonts w:ascii="Gill Sans" w:hAnsi="Gill Sans" w:cs="Gill Sans"/>
                        <w:sz w:val="20"/>
                        <w:szCs w:val="20"/>
                        <w:lang w:val="nl-NL"/>
                      </w:rPr>
                    </w:pPr>
                    <w:r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 xml:space="preserve">Boulevard </w:t>
                    </w:r>
                    <w:proofErr w:type="spellStart"/>
                    <w:r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>Roi</w:t>
                    </w:r>
                    <w:proofErr w:type="spellEnd"/>
                    <w:r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 xml:space="preserve"> Albert II 37, 1030 Schaarbeek (Belgium)</w:t>
                    </w:r>
                    <w:r w:rsidR="000448D0"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br/>
                    </w:r>
                    <w:r w:rsidR="00C15A1F"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>www.thesignallingcompany.com</w:t>
                    </w:r>
                    <w:r w:rsidR="000448D0"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 xml:space="preserve"> | info@</w:t>
                    </w:r>
                    <w:r w:rsidR="00C15A1F"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>thesignallingcompany</w:t>
                    </w:r>
                    <w:r w:rsidR="000448D0" w:rsidRPr="00AE4534">
                      <w:rPr>
                        <w:rFonts w:ascii="Gill Sans" w:hAnsi="Gill Sans" w:cs="Gill Sans"/>
                        <w:color w:val="A6A6A6" w:themeColor="background1" w:themeShade="A6"/>
                        <w:sz w:val="20"/>
                        <w:szCs w:val="20"/>
                        <w:lang w:val="nl-NL"/>
                      </w:rPr>
                      <w:t xml:space="preserve">.com | </w:t>
                    </w:r>
                    <w:r w:rsidR="000448D0" w:rsidRPr="00AE4534">
                      <w:rPr>
                        <w:rFonts w:ascii="Gill Sans" w:hAnsi="Gill Sans" w:cs="Gill Sans"/>
                        <w:sz w:val="20"/>
                        <w:szCs w:val="20"/>
                        <w:lang w:val="nl-NL"/>
                      </w:rPr>
                      <w:br/>
                    </w:r>
                  </w:p>
                  <w:p w14:paraId="39FE9724" w14:textId="77777777" w:rsidR="000448D0" w:rsidRPr="00AE4534" w:rsidRDefault="000448D0" w:rsidP="006E2555">
                    <w:pPr>
                      <w:jc w:val="center"/>
                      <w:rPr>
                        <w:lang w:val="nl-NL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39FE9719" wp14:editId="39FE971A">
              <wp:simplePos x="0" y="0"/>
              <wp:positionH relativeFrom="column">
                <wp:posOffset>-685800</wp:posOffset>
              </wp:positionH>
              <wp:positionV relativeFrom="paragraph">
                <wp:posOffset>-135890</wp:posOffset>
              </wp:positionV>
              <wp:extent cx="7658100" cy="800100"/>
              <wp:effectExtent l="0" t="0" r="12700" b="1270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800100"/>
                      </a:xfrm>
                      <a:prstGeom prst="rect">
                        <a:avLst/>
                      </a:prstGeom>
                      <a:solidFill>
                        <a:srgbClr val="FFED00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11AEBF" id="Rectangle 1" o:spid="_x0000_s1026" style="position:absolute;margin-left:-54pt;margin-top:-10.7pt;width:603pt;height:63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" fillcolor="#ffed00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9FE971B" wp14:editId="39FE971C">
              <wp:simplePos x="0" y="0"/>
              <wp:positionH relativeFrom="column">
                <wp:posOffset>7035165</wp:posOffset>
              </wp:positionH>
              <wp:positionV relativeFrom="paragraph">
                <wp:posOffset>-3679825</wp:posOffset>
              </wp:positionV>
              <wp:extent cx="7543800" cy="1257300"/>
              <wp:effectExtent l="50800" t="25400" r="25400" b="88900"/>
              <wp:wrapNone/>
              <wp:docPr id="9" name="Triangle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257300"/>
                      </a:xfrm>
                      <a:prstGeom prst="rtTriangle">
                        <a:avLst/>
                      </a:prstGeom>
                      <a:solidFill>
                        <a:srgbClr val="209DD9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9A9FB5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Triangle rectangle 9" o:spid="_x0000_s1026" type="#_x0000_t6" style="position:absolute;margin-left:553.95pt;margin-top:-289.75pt;width:594pt;height:9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" fillcolor="#209dd9" stroked="f">
              <v:shadow on="t" color="black" opacity="22937f" origin=",.5" offset="0,.63889mm"/>
            </v:shape>
          </w:pict>
        </mc:Fallback>
      </mc:AlternateContent>
    </w:r>
    <w:r w:rsidRPr="00532114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9FE971D" wp14:editId="39FE971E">
              <wp:simplePos x="0" y="0"/>
              <wp:positionH relativeFrom="column">
                <wp:posOffset>7035165</wp:posOffset>
              </wp:positionH>
              <wp:positionV relativeFrom="paragraph">
                <wp:posOffset>-2765425</wp:posOffset>
              </wp:positionV>
              <wp:extent cx="7543800" cy="1028700"/>
              <wp:effectExtent l="50800" t="25400" r="25400" b="88900"/>
              <wp:wrapNone/>
              <wp:docPr id="8" name="Triangle 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028700"/>
                      </a:xfrm>
                      <a:prstGeom prst="rtTriangle">
                        <a:avLst/>
                      </a:prstGeom>
                      <a:solidFill>
                        <a:srgbClr val="209DD9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63BBA8" id="Triangle rectangle 8" o:spid="_x0000_s1026" type="#_x0000_t6" style="position:absolute;margin-left:553.95pt;margin-top:-217.75pt;width:594pt;height:8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" fillcolor="#209dd9" stroked="f">
              <v:shadow on="t" color="black" opacity="22937f" origin=",.5" offset="0,.63889mm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FE971F" wp14:editId="39FE9720">
              <wp:simplePos x="0" y="0"/>
              <wp:positionH relativeFrom="column">
                <wp:posOffset>7035165</wp:posOffset>
              </wp:positionH>
              <wp:positionV relativeFrom="paragraph">
                <wp:posOffset>-250190</wp:posOffset>
              </wp:positionV>
              <wp:extent cx="7658100" cy="914400"/>
              <wp:effectExtent l="50800" t="25400" r="63500" b="76200"/>
              <wp:wrapNone/>
              <wp:docPr id="2" name="Triangle 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914400"/>
                      </a:xfrm>
                      <a:prstGeom prst="rtTriangle">
                        <a:avLst/>
                      </a:prstGeom>
                      <a:solidFill>
                        <a:srgbClr val="209DD9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B42B20" id="Triangle rectangle 2" o:spid="_x0000_s1026" type="#_x0000_t6" style="position:absolute;margin-left:553.95pt;margin-top:-19.7pt;width:603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" fillcolor="#209dd9" stroked="f">
              <v:shadow on="t" color="black" opacity="22937f" origin=",.5" offset="0,.63889m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4603C" w14:textId="77777777" w:rsidR="002F2A99" w:rsidRDefault="002F2A99" w:rsidP="007062B3">
      <w:r>
        <w:separator/>
      </w:r>
    </w:p>
  </w:footnote>
  <w:footnote w:type="continuationSeparator" w:id="0">
    <w:p w14:paraId="64DECD99" w14:textId="77777777" w:rsidR="002F2A99" w:rsidRDefault="002F2A99" w:rsidP="00706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970C" w14:textId="4421B02C" w:rsidR="000448D0" w:rsidRDefault="000448D0" w:rsidP="00B26EC6">
    <w:pPr>
      <w:pStyle w:val="Header"/>
      <w:ind w:left="-709" w:right="-141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970F" w14:textId="77777777" w:rsidR="000448D0" w:rsidRDefault="000448D0" w:rsidP="00532114">
    <w:pPr>
      <w:pStyle w:val="Header"/>
      <w:ind w:left="-426"/>
    </w:pPr>
    <w:r>
      <w:rPr>
        <w:noProof/>
      </w:rPr>
      <w:drawing>
        <wp:inline distT="0" distB="0" distL="0" distR="0" wp14:anchorId="39FE9715" wp14:editId="39FE9716">
          <wp:extent cx="2003921" cy="1137285"/>
          <wp:effectExtent l="0" t="0" r="0" b="0"/>
          <wp:docPr id="6" name="Image 6" descr="Macintosh HD:Users:elodie:Dropbox:PROJETS:TSC:Identité logo:CHARTE:Valise logos:PNG:TSC_LOGO_Bleu_RV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elodie:Dropbox:PROJETS:TSC:Identité logo:CHARTE:Valise logos:PNG:TSC_LOGO_Bleu_RVB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20" t="11675" b="15118"/>
                  <a:stretch/>
                </pic:blipFill>
                <pic:spPr bwMode="auto">
                  <a:xfrm>
                    <a:off x="0" y="0"/>
                    <a:ext cx="2005050" cy="113792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1C8"/>
    <w:multiLevelType w:val="hybridMultilevel"/>
    <w:tmpl w:val="59742920"/>
    <w:lvl w:ilvl="0" w:tplc="0C461A3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886CA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8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861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96B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A6F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8C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43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2E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40BF"/>
    <w:multiLevelType w:val="hybridMultilevel"/>
    <w:tmpl w:val="37CE4E3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F">
      <w:start w:val="1"/>
      <w:numFmt w:val="decimal"/>
      <w:lvlText w:val="%2."/>
      <w:lvlJc w:val="left"/>
      <w:pPr>
        <w:ind w:left="1080" w:hanging="360"/>
      </w:p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405250"/>
    <w:multiLevelType w:val="hybridMultilevel"/>
    <w:tmpl w:val="340654CC"/>
    <w:lvl w:ilvl="0" w:tplc="6720D298">
      <w:start w:val="1"/>
      <w:numFmt w:val="decimal"/>
      <w:lvlText w:val="%1"/>
      <w:lvlJc w:val="left"/>
      <w:pPr>
        <w:ind w:left="1428" w:hanging="1068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73841"/>
    <w:multiLevelType w:val="hybridMultilevel"/>
    <w:tmpl w:val="CA8020F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A6E4C"/>
    <w:multiLevelType w:val="hybridMultilevel"/>
    <w:tmpl w:val="2E9A37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54E4F"/>
    <w:multiLevelType w:val="hybridMultilevel"/>
    <w:tmpl w:val="F50EB1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01AB4"/>
    <w:multiLevelType w:val="hybridMultilevel"/>
    <w:tmpl w:val="327C1C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40C37"/>
    <w:multiLevelType w:val="hybridMultilevel"/>
    <w:tmpl w:val="7EF88544"/>
    <w:lvl w:ilvl="0" w:tplc="7ED6471C">
      <w:numFmt w:val="bullet"/>
      <w:lvlText w:val="-"/>
      <w:lvlJc w:val="left"/>
      <w:pPr>
        <w:ind w:left="720" w:hanging="360"/>
      </w:pPr>
      <w:rPr>
        <w:rFonts w:ascii="Gill Sans Light" w:eastAsiaTheme="minorEastAsia" w:hAnsi="Gill Sans Light" w:cs="Gill Sans Light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31477"/>
    <w:multiLevelType w:val="hybridMultilevel"/>
    <w:tmpl w:val="99666FFA"/>
    <w:lvl w:ilvl="0" w:tplc="1DD4A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09DD9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C33D2"/>
    <w:multiLevelType w:val="hybridMultilevel"/>
    <w:tmpl w:val="9D6E2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D4324"/>
    <w:multiLevelType w:val="hybridMultilevel"/>
    <w:tmpl w:val="0FE2C0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5581E"/>
    <w:multiLevelType w:val="hybridMultilevel"/>
    <w:tmpl w:val="8F8EA6A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C53A66"/>
    <w:multiLevelType w:val="hybridMultilevel"/>
    <w:tmpl w:val="1522263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C31E22"/>
    <w:multiLevelType w:val="hybridMultilevel"/>
    <w:tmpl w:val="6E1ECF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92E23"/>
    <w:multiLevelType w:val="hybridMultilevel"/>
    <w:tmpl w:val="52FAA1E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C2724F"/>
    <w:multiLevelType w:val="hybridMultilevel"/>
    <w:tmpl w:val="3F90D196"/>
    <w:lvl w:ilvl="0" w:tplc="1DD4A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09DD9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74497D"/>
    <w:multiLevelType w:val="hybridMultilevel"/>
    <w:tmpl w:val="4C629B9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F">
      <w:start w:val="1"/>
      <w:numFmt w:val="decimal"/>
      <w:lvlText w:val="%2."/>
      <w:lvlJc w:val="left"/>
      <w:pPr>
        <w:ind w:left="1080" w:hanging="360"/>
      </w:p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950B66"/>
    <w:multiLevelType w:val="hybridMultilevel"/>
    <w:tmpl w:val="C3A65222"/>
    <w:lvl w:ilvl="0" w:tplc="6720D298">
      <w:start w:val="1"/>
      <w:numFmt w:val="decimal"/>
      <w:lvlText w:val="%1"/>
      <w:lvlJc w:val="left"/>
      <w:pPr>
        <w:ind w:left="1428" w:hanging="106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5571">
    <w:abstractNumId w:val="0"/>
  </w:num>
  <w:num w:numId="2" w16cid:durableId="1757167634">
    <w:abstractNumId w:val="9"/>
  </w:num>
  <w:num w:numId="3" w16cid:durableId="553085919">
    <w:abstractNumId w:val="15"/>
  </w:num>
  <w:num w:numId="4" w16cid:durableId="1915241620">
    <w:abstractNumId w:val="8"/>
  </w:num>
  <w:num w:numId="5" w16cid:durableId="1811090545">
    <w:abstractNumId w:val="4"/>
  </w:num>
  <w:num w:numId="6" w16cid:durableId="1469128636">
    <w:abstractNumId w:val="6"/>
  </w:num>
  <w:num w:numId="7" w16cid:durableId="1677343776">
    <w:abstractNumId w:val="3"/>
  </w:num>
  <w:num w:numId="8" w16cid:durableId="2096322726">
    <w:abstractNumId w:val="11"/>
  </w:num>
  <w:num w:numId="9" w16cid:durableId="1739935895">
    <w:abstractNumId w:val="1"/>
  </w:num>
  <w:num w:numId="10" w16cid:durableId="1758791516">
    <w:abstractNumId w:val="5"/>
  </w:num>
  <w:num w:numId="11" w16cid:durableId="1658798862">
    <w:abstractNumId w:val="17"/>
  </w:num>
  <w:num w:numId="12" w16cid:durableId="1995261279">
    <w:abstractNumId w:val="2"/>
  </w:num>
  <w:num w:numId="13" w16cid:durableId="910389908">
    <w:abstractNumId w:val="14"/>
  </w:num>
  <w:num w:numId="14" w16cid:durableId="802504092">
    <w:abstractNumId w:val="12"/>
  </w:num>
  <w:num w:numId="15" w16cid:durableId="1992253855">
    <w:abstractNumId w:val="13"/>
  </w:num>
  <w:num w:numId="16" w16cid:durableId="1687755653">
    <w:abstractNumId w:val="16"/>
  </w:num>
  <w:num w:numId="17" w16cid:durableId="1397970193">
    <w:abstractNumId w:val="7"/>
  </w:num>
  <w:num w:numId="18" w16cid:durableId="609973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0F"/>
    <w:rsid w:val="000136A8"/>
    <w:rsid w:val="00024738"/>
    <w:rsid w:val="000305B5"/>
    <w:rsid w:val="00036199"/>
    <w:rsid w:val="000448D0"/>
    <w:rsid w:val="0005163F"/>
    <w:rsid w:val="000522BD"/>
    <w:rsid w:val="0005521B"/>
    <w:rsid w:val="00064802"/>
    <w:rsid w:val="0006746A"/>
    <w:rsid w:val="0007109E"/>
    <w:rsid w:val="00077549"/>
    <w:rsid w:val="000A058D"/>
    <w:rsid w:val="000A27BF"/>
    <w:rsid w:val="000A3B96"/>
    <w:rsid w:val="000A6E6F"/>
    <w:rsid w:val="000B0B66"/>
    <w:rsid w:val="000B3A68"/>
    <w:rsid w:val="000C128E"/>
    <w:rsid w:val="000D5DCA"/>
    <w:rsid w:val="000E21CD"/>
    <w:rsid w:val="000F2E71"/>
    <w:rsid w:val="000F71BA"/>
    <w:rsid w:val="00100271"/>
    <w:rsid w:val="00114AF8"/>
    <w:rsid w:val="00117520"/>
    <w:rsid w:val="00135ED0"/>
    <w:rsid w:val="00137BC9"/>
    <w:rsid w:val="00145ACE"/>
    <w:rsid w:val="00146480"/>
    <w:rsid w:val="001508C2"/>
    <w:rsid w:val="00156081"/>
    <w:rsid w:val="0016488F"/>
    <w:rsid w:val="00167048"/>
    <w:rsid w:val="001849F8"/>
    <w:rsid w:val="001967AC"/>
    <w:rsid w:val="001A4991"/>
    <w:rsid w:val="001B7145"/>
    <w:rsid w:val="001C0B3A"/>
    <w:rsid w:val="001D4D9B"/>
    <w:rsid w:val="001E7BBA"/>
    <w:rsid w:val="001F1BF5"/>
    <w:rsid w:val="002049E9"/>
    <w:rsid w:val="0021097E"/>
    <w:rsid w:val="00212565"/>
    <w:rsid w:val="00212D2F"/>
    <w:rsid w:val="00215CD7"/>
    <w:rsid w:val="0023064D"/>
    <w:rsid w:val="0023372C"/>
    <w:rsid w:val="00244320"/>
    <w:rsid w:val="0024448A"/>
    <w:rsid w:val="0024768E"/>
    <w:rsid w:val="00256BCD"/>
    <w:rsid w:val="002602AD"/>
    <w:rsid w:val="00265C31"/>
    <w:rsid w:val="0028020C"/>
    <w:rsid w:val="002857BB"/>
    <w:rsid w:val="00291762"/>
    <w:rsid w:val="00296621"/>
    <w:rsid w:val="002A29BA"/>
    <w:rsid w:val="002A32DA"/>
    <w:rsid w:val="002A7465"/>
    <w:rsid w:val="002B3024"/>
    <w:rsid w:val="002D354F"/>
    <w:rsid w:val="002E0224"/>
    <w:rsid w:val="002E7DB6"/>
    <w:rsid w:val="002F2A99"/>
    <w:rsid w:val="00302D91"/>
    <w:rsid w:val="003034AE"/>
    <w:rsid w:val="00305BD8"/>
    <w:rsid w:val="00305CBC"/>
    <w:rsid w:val="00307D1C"/>
    <w:rsid w:val="00311EB1"/>
    <w:rsid w:val="00324F67"/>
    <w:rsid w:val="00334DF3"/>
    <w:rsid w:val="0033638E"/>
    <w:rsid w:val="0034221A"/>
    <w:rsid w:val="00343BE9"/>
    <w:rsid w:val="00345384"/>
    <w:rsid w:val="00352FE1"/>
    <w:rsid w:val="00357CD9"/>
    <w:rsid w:val="003657F0"/>
    <w:rsid w:val="003750AD"/>
    <w:rsid w:val="003A2529"/>
    <w:rsid w:val="003A275E"/>
    <w:rsid w:val="003C08D5"/>
    <w:rsid w:val="003C2ADE"/>
    <w:rsid w:val="003C2BBA"/>
    <w:rsid w:val="003C4704"/>
    <w:rsid w:val="003C5B98"/>
    <w:rsid w:val="003D232F"/>
    <w:rsid w:val="003D51F5"/>
    <w:rsid w:val="003E786E"/>
    <w:rsid w:val="00401BA3"/>
    <w:rsid w:val="00413557"/>
    <w:rsid w:val="00417D16"/>
    <w:rsid w:val="0042394A"/>
    <w:rsid w:val="0043704B"/>
    <w:rsid w:val="004524DB"/>
    <w:rsid w:val="0046085B"/>
    <w:rsid w:val="00467F34"/>
    <w:rsid w:val="0048114F"/>
    <w:rsid w:val="00481B41"/>
    <w:rsid w:val="00490D4D"/>
    <w:rsid w:val="00491F58"/>
    <w:rsid w:val="00492B94"/>
    <w:rsid w:val="004A4FAC"/>
    <w:rsid w:val="004A670F"/>
    <w:rsid w:val="004B3AC3"/>
    <w:rsid w:val="004B6788"/>
    <w:rsid w:val="004C0D83"/>
    <w:rsid w:val="004D0ACE"/>
    <w:rsid w:val="004D36CA"/>
    <w:rsid w:val="004D380B"/>
    <w:rsid w:val="004E00F5"/>
    <w:rsid w:val="004E23AB"/>
    <w:rsid w:val="004E245F"/>
    <w:rsid w:val="004E347A"/>
    <w:rsid w:val="004F2A8D"/>
    <w:rsid w:val="0050228B"/>
    <w:rsid w:val="00527B0C"/>
    <w:rsid w:val="00532114"/>
    <w:rsid w:val="00542BE7"/>
    <w:rsid w:val="00561CE6"/>
    <w:rsid w:val="00566538"/>
    <w:rsid w:val="00567049"/>
    <w:rsid w:val="0057329F"/>
    <w:rsid w:val="005818B7"/>
    <w:rsid w:val="00585F61"/>
    <w:rsid w:val="00592A76"/>
    <w:rsid w:val="0059453C"/>
    <w:rsid w:val="005B2673"/>
    <w:rsid w:val="005B5FFD"/>
    <w:rsid w:val="005D2FE5"/>
    <w:rsid w:val="005D4F76"/>
    <w:rsid w:val="005E3105"/>
    <w:rsid w:val="006012A2"/>
    <w:rsid w:val="006013BF"/>
    <w:rsid w:val="006210F4"/>
    <w:rsid w:val="006275F0"/>
    <w:rsid w:val="0063562E"/>
    <w:rsid w:val="00644A0F"/>
    <w:rsid w:val="00645EE1"/>
    <w:rsid w:val="00647294"/>
    <w:rsid w:val="00653ED1"/>
    <w:rsid w:val="00656AF0"/>
    <w:rsid w:val="00671EE7"/>
    <w:rsid w:val="00676D9F"/>
    <w:rsid w:val="006850CB"/>
    <w:rsid w:val="006A36CA"/>
    <w:rsid w:val="006B39F2"/>
    <w:rsid w:val="006B69D5"/>
    <w:rsid w:val="006C62C0"/>
    <w:rsid w:val="006D339B"/>
    <w:rsid w:val="006D486C"/>
    <w:rsid w:val="006D519F"/>
    <w:rsid w:val="006D6AC2"/>
    <w:rsid w:val="006E2555"/>
    <w:rsid w:val="006E7006"/>
    <w:rsid w:val="006F27B7"/>
    <w:rsid w:val="007023AA"/>
    <w:rsid w:val="007062B3"/>
    <w:rsid w:val="00707E26"/>
    <w:rsid w:val="007128C3"/>
    <w:rsid w:val="007208FC"/>
    <w:rsid w:val="00730928"/>
    <w:rsid w:val="00730FBE"/>
    <w:rsid w:val="00732181"/>
    <w:rsid w:val="00742258"/>
    <w:rsid w:val="00747427"/>
    <w:rsid w:val="00754A48"/>
    <w:rsid w:val="00755767"/>
    <w:rsid w:val="0076251B"/>
    <w:rsid w:val="007654A7"/>
    <w:rsid w:val="00765F18"/>
    <w:rsid w:val="00770943"/>
    <w:rsid w:val="0077441C"/>
    <w:rsid w:val="007763D2"/>
    <w:rsid w:val="00781E8E"/>
    <w:rsid w:val="0078535A"/>
    <w:rsid w:val="007965D5"/>
    <w:rsid w:val="00796753"/>
    <w:rsid w:val="00797C9C"/>
    <w:rsid w:val="007A6E5A"/>
    <w:rsid w:val="007A764A"/>
    <w:rsid w:val="007C011A"/>
    <w:rsid w:val="007C503B"/>
    <w:rsid w:val="007C549B"/>
    <w:rsid w:val="007C6B57"/>
    <w:rsid w:val="007E1AF6"/>
    <w:rsid w:val="007E2F45"/>
    <w:rsid w:val="007E7717"/>
    <w:rsid w:val="007F211D"/>
    <w:rsid w:val="007F661A"/>
    <w:rsid w:val="0080118D"/>
    <w:rsid w:val="008049CC"/>
    <w:rsid w:val="0081426A"/>
    <w:rsid w:val="008143A3"/>
    <w:rsid w:val="008300AE"/>
    <w:rsid w:val="00831563"/>
    <w:rsid w:val="00836BCB"/>
    <w:rsid w:val="00861A78"/>
    <w:rsid w:val="00862ADC"/>
    <w:rsid w:val="008751BC"/>
    <w:rsid w:val="00876CBF"/>
    <w:rsid w:val="00884F7D"/>
    <w:rsid w:val="00891DCA"/>
    <w:rsid w:val="008A63E0"/>
    <w:rsid w:val="008B1F17"/>
    <w:rsid w:val="008E65D2"/>
    <w:rsid w:val="008F279C"/>
    <w:rsid w:val="008F30C8"/>
    <w:rsid w:val="008F41B4"/>
    <w:rsid w:val="008F553C"/>
    <w:rsid w:val="008F6A3C"/>
    <w:rsid w:val="00900994"/>
    <w:rsid w:val="0091047F"/>
    <w:rsid w:val="00910813"/>
    <w:rsid w:val="009146F1"/>
    <w:rsid w:val="00927E01"/>
    <w:rsid w:val="009468B7"/>
    <w:rsid w:val="00964A4C"/>
    <w:rsid w:val="00973243"/>
    <w:rsid w:val="00992690"/>
    <w:rsid w:val="009B156B"/>
    <w:rsid w:val="009B2FAB"/>
    <w:rsid w:val="009B6AA4"/>
    <w:rsid w:val="009C7BCC"/>
    <w:rsid w:val="009D0439"/>
    <w:rsid w:val="009D5649"/>
    <w:rsid w:val="009D6145"/>
    <w:rsid w:val="009E0C9E"/>
    <w:rsid w:val="009F2D0D"/>
    <w:rsid w:val="009F5E48"/>
    <w:rsid w:val="00A066FE"/>
    <w:rsid w:val="00A0672D"/>
    <w:rsid w:val="00A06FE4"/>
    <w:rsid w:val="00A14F0A"/>
    <w:rsid w:val="00A17228"/>
    <w:rsid w:val="00A20193"/>
    <w:rsid w:val="00A3688E"/>
    <w:rsid w:val="00A36B5E"/>
    <w:rsid w:val="00A375EC"/>
    <w:rsid w:val="00A37ECA"/>
    <w:rsid w:val="00A43209"/>
    <w:rsid w:val="00A545A1"/>
    <w:rsid w:val="00A65E7B"/>
    <w:rsid w:val="00A665F7"/>
    <w:rsid w:val="00A72000"/>
    <w:rsid w:val="00A85085"/>
    <w:rsid w:val="00A8569D"/>
    <w:rsid w:val="00A86532"/>
    <w:rsid w:val="00A90011"/>
    <w:rsid w:val="00A90AE9"/>
    <w:rsid w:val="00A94964"/>
    <w:rsid w:val="00A97172"/>
    <w:rsid w:val="00AB3611"/>
    <w:rsid w:val="00AB6522"/>
    <w:rsid w:val="00AB6E81"/>
    <w:rsid w:val="00AE2687"/>
    <w:rsid w:val="00AE4534"/>
    <w:rsid w:val="00AF7107"/>
    <w:rsid w:val="00AF72F6"/>
    <w:rsid w:val="00B03B24"/>
    <w:rsid w:val="00B11431"/>
    <w:rsid w:val="00B13D40"/>
    <w:rsid w:val="00B164B4"/>
    <w:rsid w:val="00B228BE"/>
    <w:rsid w:val="00B25104"/>
    <w:rsid w:val="00B26EC6"/>
    <w:rsid w:val="00B32F5C"/>
    <w:rsid w:val="00B50654"/>
    <w:rsid w:val="00B61008"/>
    <w:rsid w:val="00B70102"/>
    <w:rsid w:val="00B71501"/>
    <w:rsid w:val="00B74AE8"/>
    <w:rsid w:val="00B77AED"/>
    <w:rsid w:val="00B85D83"/>
    <w:rsid w:val="00B9152E"/>
    <w:rsid w:val="00B943A4"/>
    <w:rsid w:val="00BA530C"/>
    <w:rsid w:val="00BA5C77"/>
    <w:rsid w:val="00BC0B89"/>
    <w:rsid w:val="00BC3D6F"/>
    <w:rsid w:val="00BC6359"/>
    <w:rsid w:val="00BC7DB6"/>
    <w:rsid w:val="00BD22B3"/>
    <w:rsid w:val="00BD6CE0"/>
    <w:rsid w:val="00BD7145"/>
    <w:rsid w:val="00BD77B5"/>
    <w:rsid w:val="00BF3BD8"/>
    <w:rsid w:val="00BF55FA"/>
    <w:rsid w:val="00C02FB5"/>
    <w:rsid w:val="00C15A1F"/>
    <w:rsid w:val="00C21ED2"/>
    <w:rsid w:val="00C31E10"/>
    <w:rsid w:val="00C340FE"/>
    <w:rsid w:val="00C37B51"/>
    <w:rsid w:val="00C45DA6"/>
    <w:rsid w:val="00C50EA4"/>
    <w:rsid w:val="00C51BBE"/>
    <w:rsid w:val="00C538A6"/>
    <w:rsid w:val="00C56982"/>
    <w:rsid w:val="00CA3C7F"/>
    <w:rsid w:val="00CA6B15"/>
    <w:rsid w:val="00CB2291"/>
    <w:rsid w:val="00CB6DC9"/>
    <w:rsid w:val="00CC098C"/>
    <w:rsid w:val="00CD2AE6"/>
    <w:rsid w:val="00CE76ED"/>
    <w:rsid w:val="00CF2893"/>
    <w:rsid w:val="00D1768B"/>
    <w:rsid w:val="00D26B9D"/>
    <w:rsid w:val="00D30301"/>
    <w:rsid w:val="00D323B7"/>
    <w:rsid w:val="00D42D3A"/>
    <w:rsid w:val="00D43B65"/>
    <w:rsid w:val="00D46521"/>
    <w:rsid w:val="00D62ED7"/>
    <w:rsid w:val="00D6533C"/>
    <w:rsid w:val="00D66DB6"/>
    <w:rsid w:val="00D71704"/>
    <w:rsid w:val="00D77AC5"/>
    <w:rsid w:val="00D94945"/>
    <w:rsid w:val="00D95076"/>
    <w:rsid w:val="00DB3F9B"/>
    <w:rsid w:val="00DB65FA"/>
    <w:rsid w:val="00DC0BF9"/>
    <w:rsid w:val="00DC42EE"/>
    <w:rsid w:val="00DE56B3"/>
    <w:rsid w:val="00DE635B"/>
    <w:rsid w:val="00DF17E7"/>
    <w:rsid w:val="00DF7FDD"/>
    <w:rsid w:val="00E02B1C"/>
    <w:rsid w:val="00E03962"/>
    <w:rsid w:val="00E04EB1"/>
    <w:rsid w:val="00E103DC"/>
    <w:rsid w:val="00E10982"/>
    <w:rsid w:val="00E241C0"/>
    <w:rsid w:val="00E42CA5"/>
    <w:rsid w:val="00E4514D"/>
    <w:rsid w:val="00E53D13"/>
    <w:rsid w:val="00E56F81"/>
    <w:rsid w:val="00E675EB"/>
    <w:rsid w:val="00E739A2"/>
    <w:rsid w:val="00E75B61"/>
    <w:rsid w:val="00E80FE2"/>
    <w:rsid w:val="00E86FE2"/>
    <w:rsid w:val="00E879EC"/>
    <w:rsid w:val="00E90C8F"/>
    <w:rsid w:val="00E91F9B"/>
    <w:rsid w:val="00EC4B45"/>
    <w:rsid w:val="00ED056C"/>
    <w:rsid w:val="00ED1BDA"/>
    <w:rsid w:val="00ED280F"/>
    <w:rsid w:val="00EE18B1"/>
    <w:rsid w:val="00EE19A5"/>
    <w:rsid w:val="00EE1DEE"/>
    <w:rsid w:val="00EE7598"/>
    <w:rsid w:val="00F078FB"/>
    <w:rsid w:val="00F16E95"/>
    <w:rsid w:val="00F25031"/>
    <w:rsid w:val="00F35D08"/>
    <w:rsid w:val="00F3676A"/>
    <w:rsid w:val="00F46C68"/>
    <w:rsid w:val="00F642B7"/>
    <w:rsid w:val="00F646DC"/>
    <w:rsid w:val="00F7142A"/>
    <w:rsid w:val="00F738F9"/>
    <w:rsid w:val="00F770D2"/>
    <w:rsid w:val="00F773A5"/>
    <w:rsid w:val="00F823F0"/>
    <w:rsid w:val="00F85777"/>
    <w:rsid w:val="00F871A2"/>
    <w:rsid w:val="00F956AE"/>
    <w:rsid w:val="00FA0E9A"/>
    <w:rsid w:val="00FA12BD"/>
    <w:rsid w:val="00FA345A"/>
    <w:rsid w:val="00FC3154"/>
    <w:rsid w:val="00FC3FC1"/>
    <w:rsid w:val="00FC7A02"/>
    <w:rsid w:val="00FC7B8F"/>
    <w:rsid w:val="00FF221F"/>
    <w:rsid w:val="01D6EFFA"/>
    <w:rsid w:val="0C9FA134"/>
    <w:rsid w:val="0F00EDAC"/>
    <w:rsid w:val="13ED74B9"/>
    <w:rsid w:val="1CFA955F"/>
    <w:rsid w:val="206097FD"/>
    <w:rsid w:val="210680CA"/>
    <w:rsid w:val="21886AF7"/>
    <w:rsid w:val="254E3371"/>
    <w:rsid w:val="2727E64E"/>
    <w:rsid w:val="3076FA1F"/>
    <w:rsid w:val="32028066"/>
    <w:rsid w:val="34C45AF3"/>
    <w:rsid w:val="4C9EFCAD"/>
    <w:rsid w:val="52C74125"/>
    <w:rsid w:val="52E2FFC1"/>
    <w:rsid w:val="5A626F83"/>
    <w:rsid w:val="5A6BA302"/>
    <w:rsid w:val="6A03036E"/>
    <w:rsid w:val="6A335580"/>
    <w:rsid w:val="75DFF819"/>
    <w:rsid w:val="7CEFEBDC"/>
    <w:rsid w:val="7DD02AE6"/>
    <w:rsid w:val="7DFA7C2E"/>
    <w:rsid w:val="7F73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9FE96CD"/>
  <w14:defaultImageDpi w14:val="330"/>
  <w15:docId w15:val="{9A35B4A2-D21A-4F2A-AADF-94E7E6B0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55"/>
    <w:pPr>
      <w:jc w:val="both"/>
    </w:pPr>
    <w:rPr>
      <w:rFonts w:ascii="Gill Sans Light" w:hAnsi="Gill Sans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555"/>
    <w:pPr>
      <w:keepNext/>
      <w:keepLines/>
      <w:spacing w:before="480"/>
      <w:jc w:val="left"/>
      <w:outlineLvl w:val="0"/>
    </w:pPr>
    <w:rPr>
      <w:rFonts w:ascii="Gill Sans" w:eastAsiaTheme="majorEastAsia" w:hAnsi="Gill Sans" w:cstheme="majorBidi"/>
      <w:b/>
      <w:bCs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C9C"/>
    <w:pPr>
      <w:keepNext/>
      <w:keepLines/>
      <w:spacing w:before="200"/>
      <w:jc w:val="left"/>
      <w:outlineLvl w:val="1"/>
    </w:pPr>
    <w:rPr>
      <w:rFonts w:ascii="Gill Sans" w:eastAsiaTheme="majorEastAsia" w:hAnsi="Gill Sans" w:cstheme="majorBidi"/>
      <w:b/>
      <w:bCs/>
      <w:color w:val="209DD9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7C9C"/>
    <w:pPr>
      <w:keepNext/>
      <w:keepLines/>
      <w:spacing w:before="200"/>
      <w:outlineLvl w:val="2"/>
    </w:pPr>
    <w:rPr>
      <w:rFonts w:ascii="Gill Sans" w:eastAsiaTheme="majorEastAsia" w:hAnsi="Gill Sans" w:cstheme="majorBidi"/>
      <w:b/>
      <w:bCs/>
      <w:color w:val="05AB9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2B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2B3"/>
  </w:style>
  <w:style w:type="paragraph" w:styleId="Footer">
    <w:name w:val="footer"/>
    <w:basedOn w:val="Normal"/>
    <w:link w:val="FooterChar"/>
    <w:uiPriority w:val="99"/>
    <w:unhideWhenUsed/>
    <w:rsid w:val="007062B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2B3"/>
  </w:style>
  <w:style w:type="paragraph" w:styleId="BalloonText">
    <w:name w:val="Balloon Text"/>
    <w:basedOn w:val="Normal"/>
    <w:link w:val="BalloonTextChar"/>
    <w:uiPriority w:val="99"/>
    <w:semiHidden/>
    <w:unhideWhenUsed/>
    <w:rsid w:val="007062B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2B3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062B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5D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2555"/>
    <w:rPr>
      <w:rFonts w:ascii="Gill Sans" w:eastAsiaTheme="majorEastAsia" w:hAnsi="Gill Sans" w:cstheme="majorBidi"/>
      <w:b/>
      <w:bCs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7C9C"/>
    <w:rPr>
      <w:rFonts w:ascii="Gill Sans" w:eastAsiaTheme="majorEastAsia" w:hAnsi="Gill Sans" w:cstheme="majorBidi"/>
      <w:b/>
      <w:bCs/>
      <w:color w:val="209DD9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7C9C"/>
    <w:rPr>
      <w:rFonts w:ascii="Gill Sans" w:eastAsiaTheme="majorEastAsia" w:hAnsi="Gill Sans" w:cstheme="majorBidi"/>
      <w:b/>
      <w:bCs/>
      <w:color w:val="05AB9E"/>
      <w:sz w:val="28"/>
    </w:rPr>
  </w:style>
  <w:style w:type="table" w:styleId="TableGrid">
    <w:name w:val="Table Grid"/>
    <w:basedOn w:val="TableNormal"/>
    <w:uiPriority w:val="39"/>
    <w:rsid w:val="007965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64802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43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73243"/>
    <w:rPr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E65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09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A311CnTjfo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o\AppData\Local\Microsoft\Windows\INetCache\Content.Outlook\IIPCWXBB\Mode&#768;le%201%20-%20Word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bb9f75-fc89-443e-a472-552be50d85dc" xsi:nil="true"/>
    <lcf76f155ced4ddcb4097134ff3c332f xmlns="70047258-e1c4-473f-a7de-a459d19fb87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64323D5D6F404A9AC8303FE01DF301" ma:contentTypeVersion="12" ma:contentTypeDescription="Crée un document." ma:contentTypeScope="" ma:versionID="744441fa2075d095d8e1d91c134ec199">
  <xsd:schema xmlns:xsd="http://www.w3.org/2001/XMLSchema" xmlns:xs="http://www.w3.org/2001/XMLSchema" xmlns:p="http://schemas.microsoft.com/office/2006/metadata/properties" xmlns:ns2="70047258-e1c4-473f-a7de-a459d19fb873" xmlns:ns3="82bb9f75-fc89-443e-a472-552be50d85dc" targetNamespace="http://schemas.microsoft.com/office/2006/metadata/properties" ma:root="true" ma:fieldsID="faee1b10f8d0e9cbb64ba18f780b3a39" ns2:_="" ns3:_="">
    <xsd:import namespace="70047258-e1c4-473f-a7de-a459d19fb873"/>
    <xsd:import namespace="82bb9f75-fc89-443e-a472-552be50d85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47258-e1c4-473f-a7de-a459d19fb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64cb085-e8fb-498c-8ced-3c91c6591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b9f75-fc89-443e-a472-552be50d85d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8f4666-7c05-4c6d-87b9-5deea452ce25}" ma:internalName="TaxCatchAll" ma:showField="CatchAllData" ma:web="82bb9f75-fc89-443e-a472-552be50d85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FC38EE-3B1D-4A6B-B687-1BEC0AC7A7DA}">
  <ds:schemaRefs>
    <ds:schemaRef ds:uri="http://schemas.microsoft.com/office/2006/metadata/properties"/>
    <ds:schemaRef ds:uri="http://schemas.microsoft.com/office/infopath/2007/PartnerControls"/>
    <ds:schemaRef ds:uri="f44978af-1f97-46bf-b455-ee7f85c6cb75"/>
    <ds:schemaRef ds:uri="10e9785a-f727-4f11-8a34-143b1e4b5850"/>
  </ds:schemaRefs>
</ds:datastoreItem>
</file>

<file path=customXml/itemProps2.xml><?xml version="1.0" encoding="utf-8"?>
<ds:datastoreItem xmlns:ds="http://schemas.openxmlformats.org/officeDocument/2006/customXml" ds:itemID="{12FA354B-5F46-4CA7-BB34-53DEFF3804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E30159-3CD2-4710-BCF3-313807BDCE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169A1-8386-4EDD-9E59-2A5CD8079691}"/>
</file>

<file path=docProps/app.xml><?xml version="1.0" encoding="utf-8"?>
<Properties xmlns="http://schemas.openxmlformats.org/officeDocument/2006/extended-properties" xmlns:vt="http://schemas.openxmlformats.org/officeDocument/2006/docPropsVTypes">
  <Template>Modèle 1 - Word</Template>
  <TotalTime>0</TotalTime>
  <Pages>1</Pages>
  <Words>318</Words>
  <Characters>1862</Characters>
  <Application>Microsoft Office Word</Application>
  <DocSecurity>0</DocSecurity>
  <Lines>30</Lines>
  <Paragraphs>9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Ernoult</dc:creator>
  <cp:keywords/>
  <dc:description/>
  <cp:lastModifiedBy>Romain Hourtiguet</cp:lastModifiedBy>
  <cp:revision>6</cp:revision>
  <cp:lastPrinted>2026-05-18T14:01:00Z</cp:lastPrinted>
  <dcterms:created xsi:type="dcterms:W3CDTF">2026-05-19T12:54:00Z</dcterms:created>
  <dcterms:modified xsi:type="dcterms:W3CDTF">2026-05-19T12:58:00Z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0x0101001264323D5D6F404A9AC8303FE01DF301</vt:lpwstr>
  </property>
  <property fmtid="{D5CDD505-2E9C-101B-9397-08002B2CF9AE}" pid="4" name="docLang">
    <vt:lpwstr>en</vt:lpwstr>
  </property>
  <property fmtid="{D5CDD505-2E9C-101B-9397-08002B2CF9AE}" pid="5" name="Order">
    <vt:r8>53200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</Properties>
</file>