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14.399999999999999" w:lineRule="auto"/>
        <w:rPr/>
      </w:pPr>
      <w:bookmarkStart w:colFirst="0" w:colLast="0" w:name="_7j7780ws2gud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5989425</wp:posOffset>
            </wp:positionH>
            <wp:positionV relativeFrom="page">
              <wp:posOffset>184275</wp:posOffset>
            </wp:positionV>
            <wp:extent cx="1204913" cy="149986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499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57.87401574803198" w:tblpY="0"/>
        <w:tblW w:w="787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215"/>
        <w:gridCol w:w="960"/>
        <w:gridCol w:w="2700"/>
        <w:tblGridChange w:id="0">
          <w:tblGrid>
            <w:gridCol w:w="4215"/>
            <w:gridCol w:w="960"/>
            <w:gridCol w:w="2700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vMerge w:val="restart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spacing w:after="0" w:before="0" w:lineRule="auto"/>
              <w:rPr>
                <w:sz w:val="28"/>
                <w:szCs w:val="28"/>
              </w:rPr>
            </w:pPr>
            <w:bookmarkStart w:colFirst="0" w:colLast="0" w:name="_f0q4gwayqy5u" w:id="1"/>
            <w:bookmarkEnd w:id="1"/>
            <w:commentRangeStart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60"/>
                <w:szCs w:val="60"/>
                <w:rtl w:val="0"/>
              </w:rPr>
              <w:t xml:space="preserve">김윤기</w:t>
            </w:r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br w:type="textWrapping"/>
            </w:r>
            <w:commentRangeEnd w:id="0"/>
            <w:r w:rsidDel="00000000" w:rsidR="00000000" w:rsidRPr="00000000">
              <w:commentReference w:id="0"/>
            </w:r>
            <w:commentRangeStart w:id="1"/>
            <w:commentRangeStart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Backend Developer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010-3385-2507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kalsagansteve@gmail.com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github.com/kalsteve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Blog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velog.io/@kalsteve98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30.9375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spacing w:after="0" w:before="200" w:line="240" w:lineRule="auto"/>
              <w:rPr>
                <w:sz w:val="22"/>
                <w:szCs w:val="22"/>
              </w:rPr>
            </w:pPr>
            <w:bookmarkStart w:colFirst="0" w:colLast="0" w:name="_f0q4gwayqy5u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color w:val="1f1f1f"/>
                <w:sz w:val="21"/>
                <w:szCs w:val="21"/>
                <w:highlight w:val="white"/>
                <w:rtl w:val="0"/>
              </w:rPr>
              <w:t xml:space="preserve">함께 개선할 수 있는 주제를 나누고, 항상 최선의 결과를 내기위해 책임감을 갖고 꾸준히 준비하며 개선점을 공유하고 이야기를 나누며, 피드백을 통해 매번 한 단계 성장하는 모습을 꾸준히 보여주는 </w:t>
            </w:r>
            <w:commentRangeStart w:id="3"/>
            <w:r w:rsidDel="00000000" w:rsidR="00000000" w:rsidRPr="00000000">
              <w:rPr>
                <w:rFonts w:ascii="Arial Unicode MS" w:cs="Arial Unicode MS" w:eastAsia="Arial Unicode MS" w:hAnsi="Arial Unicode MS"/>
                <w:color w:val="1f1f1f"/>
                <w:sz w:val="21"/>
                <w:szCs w:val="21"/>
                <w:highlight w:val="white"/>
                <w:rtl w:val="0"/>
              </w:rPr>
              <w:t xml:space="preserve">사람입니다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f2jx8pj11gu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8ggljwana19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0" w:before="0" w:line="14.399999999999999" w:lineRule="auto"/>
        <w:rPr>
          <w:b w:val="1"/>
          <w:sz w:val="34"/>
          <w:szCs w:val="34"/>
        </w:rPr>
      </w:pPr>
      <w:bookmarkStart w:colFirst="0" w:colLast="0" w:name="_3n6sl4o3f0p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f2fzastmv1u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efe6rbqid3v9" w:id="6"/>
      <w:bookmarkEnd w:id="6"/>
      <w:commentRangeStart w:id="4"/>
      <w:commentRangeStart w:id="5"/>
      <w:commentRangeStart w:id="6"/>
      <w:r w:rsidDel="00000000" w:rsidR="00000000" w:rsidRPr="00000000">
        <w:rPr>
          <w:b w:val="1"/>
          <w:sz w:val="34"/>
          <w:szCs w:val="34"/>
          <w:rtl w:val="0"/>
        </w:rPr>
        <w:t xml:space="preserve">Experience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100" w:before="200" w:lineRule="auto"/>
        <w:ind w:left="283.46456692913387" w:firstLine="0"/>
        <w:rPr>
          <w:color w:val="666666"/>
          <w:sz w:val="20"/>
          <w:szCs w:val="20"/>
        </w:rPr>
      </w:pPr>
      <w:bookmarkStart w:colFirst="0" w:colLast="0" w:name="_3gr6yi2nbn1d" w:id="7"/>
      <w:bookmarkEnd w:id="7"/>
      <w:commentRangeStart w:id="7"/>
      <w:r w:rsidDel="00000000" w:rsidR="00000000" w:rsidRPr="00000000">
        <w:rPr>
          <w:b w:val="1"/>
          <w:rtl w:val="0"/>
        </w:rPr>
        <w:t xml:space="preserve">Tairot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(2023.12.26 - 2024.02.03) </w:t>
        <w:br w:type="textWrapping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2023 Techeer S/W Winter BootCamp 수상작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2"/>
          <w:szCs w:val="22"/>
          <w:rtl w:val="0"/>
        </w:rPr>
        <w:t xml:space="preserve">인격에 따라 스타일이 다른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2"/>
          <w:szCs w:val="22"/>
          <w:rtl w:val="0"/>
        </w:rPr>
        <w:t xml:space="preserve">AI 타로 마스터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2"/>
          <w:szCs w:val="22"/>
          <w:rtl w:val="0"/>
        </w:rPr>
        <w:t xml:space="preserve">가 각자의 방식으로 타로를 풀이해주는 서비스 </w:t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Node.js, Express, Socket.IO, MySQL, AWS(EC2, RDS, Secrets Manager), Jenkins, Docker, Nginx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60" w:line="240" w:lineRule="auto"/>
        <w:ind w:left="634.9606299212599" w:right="351.496062992126" w:hanging="283.46456692913387"/>
        <w:rPr>
          <w:sz w:val="22"/>
          <w:szCs w:val="22"/>
        </w:rPr>
      </w:pPr>
      <w:commentRangeStart w:id="8"/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ocket.IO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</w:t>
      </w:r>
      <w:commentRangeStart w:id="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실시간 데이터 처리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line="240" w:lineRule="auto"/>
        <w:ind w:left="680.3149606299213" w:right="351.49606299212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음성 데이터와 텍스트를 실제 타로 마스터가 말하는 것처럼 구현하기 위해 Socket.IO를 사용하여 빠르게 텍스트와 음성 정보를 전달하도록 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자연스러운 타로마스터와의 대화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적용하였습니다.</w:t>
      </w:r>
    </w:p>
    <w:p w:rsidR="00000000" w:rsidDel="00000000" w:rsidP="00000000" w:rsidRDefault="00000000" w:rsidRPr="00000000" w14:paraId="0000001A">
      <w:pPr>
        <w:spacing w:after="60" w:line="240" w:lineRule="auto"/>
        <w:ind w:left="680.3149606299213" w:right="351.496062992126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메시지큐?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60" w:line="240" w:lineRule="auto"/>
        <w:ind w:left="634.9606299212599" w:right="351.496062992126" w:hanging="283.46456692913387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전송에 따른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부하를 개선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하기 위해 AWS의 </w:t>
      </w:r>
      <w:commentRangeStart w:id="10"/>
      <w:commentRangeStart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사용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line="240" w:lineRule="auto"/>
        <w:ind w:left="680.3149606299213" w:right="351.496062992126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이미지를 서버에서 직접 전달하기 보다 문자열을 통해 S3의 이미지를 참조할 수 있게 주소를 전송하여 서버의 부하를 감소시켰습니다.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100" w:before="0" w:line="276" w:lineRule="auto"/>
        <w:ind w:left="283.46456692913387" w:right="0" w:firstLine="0"/>
        <w:rPr>
          <w:color w:val="666666"/>
          <w:sz w:val="20"/>
          <w:szCs w:val="20"/>
        </w:rPr>
      </w:pPr>
      <w:bookmarkStart w:colFirst="0" w:colLast="0" w:name="_o9wj2gnvlpjy" w:id="8"/>
      <w:bookmarkEnd w:id="8"/>
      <w:r w:rsidDel="00000000" w:rsidR="00000000" w:rsidRPr="00000000">
        <w:rPr>
          <w:b w:val="1"/>
          <w:rtl w:val="0"/>
        </w:rPr>
        <w:t xml:space="preserve">Brain Washer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(2024.06.24 - 2024.08.12) - </w:t>
      </w:r>
      <w:hyperlink r:id="rId10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z w:val="22"/>
          <w:szCs w:val="22"/>
          <w:rtl w:val="0"/>
        </w:rPr>
        <w:br w:type="textWrapping"/>
      </w:r>
      <w:commentRangeStart w:id="12"/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2"/>
          <w:szCs w:val="22"/>
          <w:rtl w:val="0"/>
        </w:rPr>
        <w:t xml:space="preserve">실존하는 특정 인물이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2"/>
          <w:szCs w:val="22"/>
          <w:rtl w:val="0"/>
        </w:rPr>
        <w:t xml:space="preserve">독설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2"/>
          <w:szCs w:val="22"/>
          <w:rtl w:val="0"/>
        </w:rPr>
        <w:t xml:space="preserve">로 동기 부여해주는 서비스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FastAPI, MySQL, AWS(CloudFront, EC2, RDS, CodeDeploy), GitHub Actions, Docker, Redis, Nginx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60" w:before="0" w:line="240" w:lineRule="auto"/>
        <w:ind w:left="634.9606299212599" w:right="351.496062992126" w:hanging="283.46456692913387"/>
      </w:pPr>
      <w:commentRangeStart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채팅 경험을 향상 위한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비동기 처리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before="0" w:line="240" w:lineRule="auto"/>
        <w:ind w:left="680.3149606299213" w:right="351.496062992126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순차 처리 시 음성과 텍스트를 사용자가 대기해야 하는 문제를 파이썬의 비동기 방식인 Asyncio의 큐(queue) 방식을 통해 개선하였습니다.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( 3분대 -&gt; 1분 이내)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60" w:before="0" w:line="240" w:lineRule="auto"/>
        <w:ind w:left="634.9606299212599" w:right="351.496062992126" w:hanging="283.46456692913387"/>
      </w:pP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통한 </w:t>
      </w:r>
      <w:commentRangeStart w:id="14"/>
      <w:commentRangeStart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디도스 공격 방어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before="0" w:line="240" w:lineRule="auto"/>
        <w:ind w:left="680.3149606299213" w:right="351.49606299212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도메인 주소로 서비스하게 되는 경우 DDoS 공격이 발생하여 문제가 있는 user agent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차단과 요청을 거부하고, 시간당 요청 수를 제한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문제를 해결하였습니다.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60" w:before="0" w:line="240" w:lineRule="auto"/>
        <w:ind w:left="634.9606299212599" w:right="351.496062992126" w:hanging="283.46456692913387"/>
      </w:pP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통한 </w:t>
      </w:r>
      <w:commentRangeStart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부하 개선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0" w:line="240" w:lineRule="auto"/>
        <w:ind w:left="680.3149606299213" w:right="351.496062992126" w:firstLine="0"/>
        <w:rPr/>
      </w:pPr>
      <w:commentRangeStart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실시간으로 생성된 비정형 데이터인 음성 데이터를 S3에 바로 전송하는 경우 요청량에 따른 비용과 서버 부하가 증가하기에 Redis에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TTL(15분)을 사용한 캐싱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사용자가 저장하려는 내용만 S3에 영구 저장하였습니다.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60" w:before="0" w:line="240" w:lineRule="auto"/>
        <w:ind w:left="634.9606299212599" w:right="351.496062992126" w:hanging="283.46456692913387"/>
      </w:pPr>
      <w:commentRangeStart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</w:t>
      </w:r>
      <w:commentRangeStart w:id="1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 구조 명확화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before="0" w:line="240" w:lineRule="auto"/>
        <w:ind w:left="680.3149606299213" w:right="351.49606299212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FastAPI의 파일구조가 자유로워 프로젝트를 시작하기 앞서 파일 구조가 명확하게 하여 프로젝트가 협업에 용이하도록 구조화하였습니다.</w:t>
      </w:r>
    </w:p>
    <w:p w:rsidR="00000000" w:rsidDel="00000000" w:rsidP="00000000" w:rsidRDefault="00000000" w:rsidRPr="00000000" w14:paraId="00000026">
      <w:pPr>
        <w:spacing w:after="60" w:before="0" w:line="240" w:lineRule="auto"/>
        <w:ind w:left="680.3149606299213" w:right="351.49606299212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관심사를 분리하여 모듈화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할 수 있도록 model, database, router, service, schemas, config로 분리하였습니다.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100" w:before="200" w:lineRule="auto"/>
        <w:ind w:left="283.46456692913387" w:firstLine="0"/>
        <w:rPr>
          <w:color w:val="666666"/>
          <w:sz w:val="20"/>
          <w:szCs w:val="20"/>
        </w:rPr>
      </w:pPr>
      <w:bookmarkStart w:colFirst="0" w:colLast="0" w:name="_2tzariz5i6kq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(2024.05.16 - 2024.06.21)</w:t>
        <w:br w:type="textWrapping"/>
      </w:r>
      <w:commentRangeStart w:id="20"/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2"/>
          <w:szCs w:val="22"/>
          <w:rtl w:val="0"/>
        </w:rPr>
        <w:t xml:space="preserve">경매 방식을 적용한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2"/>
          <w:szCs w:val="22"/>
          <w:rtl w:val="0"/>
        </w:rPr>
        <w:t xml:space="preserve">시공 업체 중개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2"/>
          <w:szCs w:val="22"/>
          <w:rtl w:val="0"/>
        </w:rPr>
        <w:t xml:space="preserve"> 모바일 서비스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color w:val="666666"/>
          <w:rtl w:val="0"/>
        </w:rPr>
        <w:t xml:space="preserve"> </w:t>
        <w:br w:type="textWrapping"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Spring Boot, MySQL, AWS(EC2, RDS,SecretsManager), GitHub Actions, Docker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60" w:line="240" w:lineRule="auto"/>
        <w:ind w:left="634.9606299212599" w:right="351.496062992126" w:hanging="283.46456692913387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Actions를 통한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배포 자동화 및 빌드 속도 개선</w:t>
      </w:r>
    </w:p>
    <w:p w:rsidR="00000000" w:rsidDel="00000000" w:rsidP="00000000" w:rsidRDefault="00000000" w:rsidRPr="00000000" w14:paraId="00000029">
      <w:pPr>
        <w:spacing w:before="60" w:line="240" w:lineRule="auto"/>
        <w:ind w:left="680.3149606299213" w:right="351.496062992126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프로젝트를 빌드 할 수 있는 서버를 제공하고 있는 Github Actions를 효율적으로 이용하기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Gradle 빌드 캐싱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 적용과 </w:t>
      </w:r>
      <w:r w:rsidDel="00000000" w:rsidR="00000000" w:rsidRPr="00000000">
        <w:rPr>
          <w:b w:val="1"/>
          <w:rtl w:val="0"/>
        </w:rPr>
        <w:t xml:space="preserve">artifact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기능을 적용하여 빌드 파일을 관리 하였습니다.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(약 2분에서 40초대로 감소)</w:t>
      </w:r>
    </w:p>
    <w:p w:rsidR="00000000" w:rsidDel="00000000" w:rsidP="00000000" w:rsidRDefault="00000000" w:rsidRPr="00000000" w14:paraId="0000002A">
      <w:pPr>
        <w:spacing w:before="60" w:line="240" w:lineRule="auto"/>
        <w:ind w:left="680.3149606299213" w:right="351.49606299212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Pull &amp; Request시에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잘못된 빌드 파일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실제 서버에 적용하는 것을 막기위해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빌드가 성공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되었을 때만 Merge 하여 빌드된 파일을 배포하도록 workflow를 설정하였습니다.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hvj8x0sth9" w:id="10"/>
      <w:bookmarkEnd w:id="10"/>
      <w:commentRangeStart w:id="21"/>
      <w:commentRangeStart w:id="22"/>
      <w:r w:rsidDel="00000000" w:rsidR="00000000" w:rsidRPr="00000000">
        <w:rPr>
          <w:b w:val="1"/>
          <w:sz w:val="34"/>
          <w:szCs w:val="34"/>
          <w:rtl w:val="0"/>
        </w:rPr>
        <w:t xml:space="preserve">Technical Skills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395"/>
        <w:gridCol w:w="7590"/>
        <w:tblGridChange w:id="0">
          <w:tblGrid>
            <w:gridCol w:w="1395"/>
            <w:gridCol w:w="7590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300" w:lineRule="auto"/>
              <w:rPr>
                <w:color w:val="434343"/>
                <w:sz w:val="20"/>
                <w:szCs w:val="20"/>
              </w:rPr>
            </w:pPr>
            <w:commentRangeStart w:id="23"/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C, C++, Java, JavaScript, Python, Shell Script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300" w:lineRule="auto"/>
              <w:rPr>
                <w:color w:val="434343"/>
                <w:sz w:val="20"/>
                <w:szCs w:val="20"/>
              </w:rPr>
            </w:pPr>
            <w:commentRangeStart w:id="24"/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Node.js(Express), FastAPI, Spring Boot,  MySQL, Redis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commentRangeEnd w:id="24"/>
            <w:r w:rsidDel="00000000" w:rsidR="00000000" w:rsidRPr="00000000">
              <w:commentReference w:id="24"/>
            </w: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300" w:lineRule="auto"/>
              <w:rPr>
                <w:color w:val="434343"/>
                <w:sz w:val="20"/>
                <w:szCs w:val="20"/>
              </w:rPr>
            </w:pPr>
            <w:commentRangeStart w:id="25"/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HTML, CSS, React, Jetpack Compose, Android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b w:val="1"/>
              </w:rPr>
            </w:pP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b w:val="1"/>
                <w:rtl w:val="0"/>
              </w:rPr>
              <w:t xml:space="preserve">Infra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300" w:lineRule="auto"/>
              <w:rPr>
                <w:color w:val="434343"/>
                <w:sz w:val="20"/>
                <w:szCs w:val="20"/>
              </w:rPr>
            </w:pPr>
            <w:commentRangeStart w:id="26"/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AWS(CloudFront, EC2, RDS, CodeDeploy, route53, S3), Docker, Nginx, GitHub Actions, grafana, cadvisor, prometheus, slack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4i8m8lk8dj" w:id="11"/>
      <w:bookmarkEnd w:id="11"/>
      <w:commentRangeEnd w:id="26"/>
      <w:r w:rsidDel="00000000" w:rsidR="00000000" w:rsidRPr="00000000">
        <w:commentReference w:id="26"/>
      </w:r>
      <w:commentRangeStart w:id="27"/>
      <w:r w:rsidDel="00000000" w:rsidR="00000000" w:rsidRPr="00000000">
        <w:rPr>
          <w:b w:val="1"/>
          <w:sz w:val="34"/>
          <w:szCs w:val="34"/>
          <w:rtl w:val="0"/>
        </w:rPr>
        <w:t xml:space="preserve">Activity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Techeer 8기 (2024.08 - 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2024 </w:t>
      </w:r>
      <w:commentRangeStart w:id="2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하계 테커 실리콘밸리 소프트웨어 부트캠프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b w:val="1"/>
          <w:rtl w:val="0"/>
        </w:rPr>
        <w:t xml:space="preserve"> (2023.06.24 - 2024.08.03)</w:t>
      </w:r>
    </w:p>
    <w:p w:rsidR="00000000" w:rsidDel="00000000" w:rsidP="00000000" w:rsidRDefault="00000000" w:rsidRPr="00000000" w14:paraId="0000003A">
      <w:pPr>
        <w:spacing w:after="12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Techeer partners (2024.03.23 - 2024.06.23)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666666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실리콘밸리 엔지니어의 SW개발자 스터디 그룹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666666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기술 세션, 프론트엔드 React 프레임워크등의 스터디 활동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2023 동계 테커 실리콘밸리 소프트웨어 부트캠프 (2023.12.26 - 2024.02.03)</w:t>
      </w:r>
    </w:p>
    <w:p w:rsidR="00000000" w:rsidDel="00000000" w:rsidP="00000000" w:rsidRDefault="00000000" w:rsidRPr="00000000" w14:paraId="0000003E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Techeer partners (2023.09.12 - 2023.12.23)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Rule="auto"/>
        <w:ind w:left="720" w:hanging="360"/>
        <w:rPr>
          <w:color w:val="666666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실리콘밸리 엔지니어의 SW개발자 스터디 그룹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lineRule="auto"/>
        <w:ind w:left="720" w:hanging="360"/>
        <w:rPr>
          <w:color w:val="666666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기술 세션, 백엔드 Spring Boot 프레임워크등의 스터디 활동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bry1v4jal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한국공학대학교 (2023.3 - 2025.8)</w:t>
      </w:r>
    </w:p>
    <w:p w:rsidR="00000000" w:rsidDel="00000000" w:rsidP="00000000" w:rsidRDefault="00000000" w:rsidRPr="00000000" w14:paraId="00000044">
      <w:pPr>
        <w:spacing w:after="0" w:before="0" w:lineRule="auto"/>
        <w:rPr>
          <w:color w:val="999999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18"/>
          <w:szCs w:val="18"/>
          <w:rtl w:val="0"/>
        </w:rPr>
        <w:t xml:space="preserve">임베디드시스템전공 (3.53 - 4.5)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113.38582677165356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김윤기" w:id="21" w:date="2025-04-19T16:44:57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문장형으로 버전 만들어보기</w:t>
      </w:r>
    </w:p>
  </w:comment>
  <w:comment w:author="김윤기" w:id="22" w:date="2025-04-19T16:47:05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예시)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Javascript와 Typescript에 익숙합니다.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Reactjs 기반의 CSR/SSR 개발에 익숙하고 리렌더링 제어 / 이미지 프리로딩 등 성능 최적화 기술을 적극적으로 활용하고 있습니다.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주로 Zustand를 활용하여 전역 상태 관리를 구현하고, 불필요한 리렌더링을 줄이고자 노력하고 있습니다.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tanstack-query를 적극적으로 활용하여 불 필요한 서버 요청을 줄이고자 노력하고 있습니다.</w:t>
      </w:r>
    </w:p>
  </w:comment>
  <w:comment w:author="김윤기" w:id="4" w:date="2025-04-19T16:23:25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원인-행동-결과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수치적으로 결과를 제시하기</w:t>
      </w:r>
    </w:p>
  </w:comment>
  <w:comment w:author="김윤기" w:id="5" w:date="2025-04-19T16:24:03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얼마나 개선되었는지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테스트 방법도 적기</w:t>
      </w:r>
    </w:p>
  </w:comment>
  <w:comment w:author="김윤기" w:id="6" w:date="2025-04-19T16:30:37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최신 순으로 나열하기 or 메인 프로젝트 중?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실서비스나 의미있는 프로젝트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메인인 서비스를 중점으로 질문을 이끌어 가기</w:t>
      </w:r>
    </w:p>
  </w:comment>
  <w:comment w:author="김윤기" w:id="23" w:date="2025-04-05T12:08:35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장점 있는 테크닉만 선정</w:t>
      </w:r>
    </w:p>
  </w:comment>
  <w:comment w:author="김윤기" w:id="24" w:date="2025-04-05T12:08:35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장점 있는 테크닉만 선정</w:t>
      </w:r>
    </w:p>
  </w:comment>
  <w:comment w:author="김윤기" w:id="25" w:date="2025-04-05T12:08:35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장점 있는 테크닉만 선정</w:t>
      </w:r>
    </w:p>
  </w:comment>
  <w:comment w:author="김윤기" w:id="26" w:date="2025-04-05T12:08:35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장점 있는 테크닉만 선정</w:t>
      </w:r>
    </w:p>
  </w:comment>
  <w:comment w:author="김윤기" w:id="20" w:date="2025-04-05T12:08:16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 서비스를 이룩하고 어떤 결과를 얻을 수 있었는지 추가하기</w:t>
      </w:r>
    </w:p>
  </w:comment>
  <w:comment w:author="김윤기" w:id="17" w:date="2025-04-19T16:53:53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특별히 이 프로젝트에만 적용 가능한 내용으로 변경하기</w:t>
      </w:r>
    </w:p>
  </w:comment>
  <w:comment w:author="김윤기" w:id="19" w:date="2025-04-05T12:07:47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프로젝트의 구성과 어떤 형식을 갖추도록 변화하고 있는지</w:t>
      </w:r>
    </w:p>
  </w:comment>
  <w:comment w:author="김윤기" w:id="27" w:date="2025-04-19T16:36:15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형식 정리하기</w:t>
      </w:r>
    </w:p>
  </w:comment>
  <w:comment w:author="김윤기" w:id="7" w:date="2025-04-19T16:56:13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하나씩 내용을 수정하고, 변경사항 적용 및 피드백</w:t>
      </w:r>
    </w:p>
  </w:comment>
  <w:comment w:author="김윤기" w:id="16" w:date="2025-04-05T12:07:10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부하가 감소되며 이로인한 이점은 얼마나되고 실질적으로 어느 정도의 장점을 가지고 있는지</w:t>
      </w:r>
    </w:p>
  </w:comment>
  <w:comment w:author="김윤기" w:id="3" w:date="2025-04-19T16:51:42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소개를 분리해서 작성하기</w:t>
      </w:r>
    </w:p>
  </w:comment>
  <w:comment w:author="김윤기" w:id="10" w:date="2025-04-05T12:05:59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s3이 생기기 전에 어떤 데이터 베이스로 저장하며 파일을 관리했나, s3 이후, 버켓이 가지는 장점과 보안적으로 문제가 생기는 부분을 어떻게 대응하는가.</w:t>
      </w:r>
    </w:p>
  </w:comment>
  <w:comment w:author="김윤기" w:id="11" w:date="2025-04-19T16:22:09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정형화 되지 않은 데이터 관리!</w:t>
      </w:r>
    </w:p>
  </w:comment>
  <w:comment w:author="김윤기" w:id="13" w:date="2025-04-19T16:34:44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블로그에 해당 내용 넣기</w:t>
      </w:r>
    </w:p>
  </w:comment>
  <w:comment w:author="김윤기" w:id="18" w:date="2025-04-19T16:19:21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지우기!</w:t>
      </w:r>
    </w:p>
  </w:comment>
  <w:comment w:author="김윤기" w:id="28" w:date="2025-04-19T16:35:49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통일하기</w:t>
      </w:r>
    </w:p>
  </w:comment>
  <w:comment w:author="김윤기" w:id="14" w:date="2025-04-05T12:09:17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디도스를 방지하는 방법을 좀 더 딥하게</w:t>
      </w:r>
    </w:p>
  </w:comment>
  <w:comment w:author="김윤기" w:id="15" w:date="2025-04-19T16:26:35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cloudflare 적용</w:t>
      </w:r>
    </w:p>
  </w:comment>
  <w:comment w:author="김윤기" w:id="9" w:date="2025-04-05T12:04:56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처리 기법에 대한 종류와 노드가 가지는 장점 ( 싱글 쓰레드 기반, io의 장점등)</w:t>
      </w:r>
    </w:p>
  </w:comment>
  <w:comment w:author="김윤기" w:id="8" w:date="2025-04-19T16:28:56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socket.IO의 장점과 어떤 점이 장점이었는지</w:t>
      </w:r>
    </w:p>
  </w:comment>
  <w:comment w:author="김윤기" w:id="0" w:date="2025-04-19T16:48:57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피그마로 이력서 만들기</w:t>
      </w:r>
    </w:p>
  </w:comment>
  <w:comment w:author="김윤기" w:id="1" w:date="2025-04-05T12:09:16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회사를 지원하고 싶으며, 어떤 업무로 일하고 싶은지 명확하게 알 수 있도록 하기</w:t>
      </w:r>
    </w:p>
  </w:comment>
  <w:comment w:author="김윤기" w:id="2" w:date="2025-04-19T16:31:53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추상적인 어필 말고, 실제로 무엇을 할 수 있는지를 적기</w:t>
      </w:r>
    </w:p>
  </w:comment>
  <w:comment w:author="김윤기" w:id="12" w:date="2025-04-19T16:34:02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서비스에 대한 설명과 깃허브 링크 넣기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velog.io/@kalsteve98/%EA%BF%88%EB%A7%8C-%EA%BE%B8%EC%A7%80%EB%A7%90%EA%B3%A0-Brain-Washer" TargetMode="External"/><Relationship Id="rId9" Type="http://schemas.openxmlformats.org/officeDocument/2006/relationships/hyperlink" Target="http://velog.io/@kalsteve98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yperlink" Target="http://github.com/kalste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