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Sean Kim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Los Angeles, CA | juho8582@gmail.com | 470-915-7822 |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https://github.com/kai8582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12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spacing w:line="12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tabs>
          <w:tab w:val="left" w:leader="none" w:pos="475"/>
        </w:tabs>
        <w:spacing w:before="37" w:line="24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Backend Developer with hands-on experience designing and optimizing scalable REST APIs in Python and Java. Contributed to early-stage startup backends built from scratch using Django and Spring Boot. Passionate about responsible code, backend architecture, and solving real-world problems at scale.</w:t>
      </w:r>
    </w:p>
    <w:p w:rsidR="00000000" w:rsidDel="00000000" w:rsidP="00000000" w:rsidRDefault="00000000" w:rsidRPr="00000000" w14:paraId="00000007">
      <w:pPr>
        <w:widowControl w:val="0"/>
        <w:tabs>
          <w:tab w:val="left" w:leader="none" w:pos="475"/>
        </w:tabs>
        <w:spacing w:before="37" w:line="240" w:lineRule="auto"/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12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Experiences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ProPal Inc.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Full time | Backend Developer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</w:t>
        <w:tab/>
        <w:t xml:space="preserve">               </w:t>
        <w:tab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Nov 2023 - July 2024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b w:val="1"/>
          <w:color w:val="999999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21"/>
          <w:szCs w:val="21"/>
          <w:rtl w:val="0"/>
        </w:rPr>
        <w:t xml:space="preserve">Java, Python, Spring Boot, Django, AWS, Neo4j, Git, Docker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9999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Mobile app that utilizes personal contacts to recommend home service providers trusted by friends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 xml:space="preserve">Developed and deployed REST API servers using Django, Spring Boot and AWS, contributing to a production-ready MVP in a fast-paced startup.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Improved contact sync performance by leveraging Java asynchronous APIs, reducing processing time for 1,000+ contacts from over 5 minutes to under 1 minute.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Contributed to Neo4j schema design and mitigated Spring Data Neo4j’s performance issues by implementing custom Cypher queries.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Utilized Docker to run a local Neo4j instance, enabling comprehensive unit tests on custom Cypher queries and simulating API behavior.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Implemented JWT security filters across Python and Java microservices to authenticate requests and enable user-specific data access based on request identity.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Collaborated with the team to implement scheduled user notifications via cron jobs on AWS EC2 and   Firebase SDK within the Django backend and mobile app.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Integrated OTP-based phone number authentication for new user onboarding with third-party APIs.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Integrated OpenAI Assistant APIs into Django for conversational recommendations and designed SQL schema for robust AI response with persistent logging.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Configured AWS Load Balancer and AWS Certificate Manager with SSL certificates to enable HTTPS connectivity for REST API servers.</w:t>
      </w:r>
    </w:p>
    <w:p w:rsidR="00000000" w:rsidDel="00000000" w:rsidP="00000000" w:rsidRDefault="00000000" w:rsidRPr="00000000" w14:paraId="00000015">
      <w:pPr>
        <w:spacing w:lin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Hwarang International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Fullstack Developer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</w:t>
        <w:tab/>
        <w:t xml:space="preserve">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July 2024 - Present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color w:val="999999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21"/>
          <w:szCs w:val="21"/>
          <w:rtl w:val="0"/>
        </w:rPr>
        <w:t xml:space="preserve">Javascript, Wix Velo, AWS, MySQL, Node.js, Git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Web and app for receiving payments and verifying community service hours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Integrated REST API backend and Wix’s payment API into an existing website for streamlined member management and payment processing.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Enabled image upload to AWS S3 from the Wix website by base64-encoding images and manually constructing HTTP multipart request bodies to work around Wix’s lack of native support.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Maintained secure server deployment and enabled HTTPS communication.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Added comprehensive logging and parameter validation across Node.js routes.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Oversee onboarding and payment workflows, diagnosing and resolving bugs and user issues to ensure smooth user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12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Skills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Languages: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Java, Python, C++, Javascript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Frameworks: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Spring Boot, Django, Velo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Databases: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MySQL, Amazon RDS, Neo4j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DevOps/Tools: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Docker, Git, Linux</w:t>
      </w:r>
    </w:p>
    <w:p w:rsidR="00000000" w:rsidDel="00000000" w:rsidP="00000000" w:rsidRDefault="00000000" w:rsidRPr="00000000" w14:paraId="0000002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Rensselaer Polytechnic Institute,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B.S. in Mathematics                                                               May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kai8582" TargetMode="External"/><Relationship Id="rId7" Type="http://schemas.openxmlformats.org/officeDocument/2006/relationships/hyperlink" Target="https://www.linkedin.com/in/sean-kim-298623204/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