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rPr>
          <w:rFonts w:ascii="Nanum Gothic" w:cs="Nanum Gothic" w:eastAsia="Nanum Gothic" w:hAnsi="Nanum Gothic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0" w:tblpY="0"/>
        <w:tblW w:w="9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77"/>
        <w:gridCol w:w="3453.000000000001"/>
        <w:gridCol w:w="1245"/>
        <w:gridCol w:w="3000"/>
        <w:tblGridChange w:id="0">
          <w:tblGrid>
            <w:gridCol w:w="1677"/>
            <w:gridCol w:w="3453.000000000001"/>
            <w:gridCol w:w="1245"/>
            <w:gridCol w:w="3000"/>
          </w:tblGrid>
        </w:tblGridChange>
      </w:tblGrid>
      <w:tr>
        <w:trPr>
          <w:cantSplit w:val="0"/>
          <w:trHeight w:val="1020" w:hRule="atLeast"/>
          <w:tblHeader w:val="0"/>
        </w:trPr>
        <w:tc>
          <w:tcPr>
            <w:vMerge w:val="restart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02">
            <w:pPr>
              <w:widowControl w:val="0"/>
              <w:spacing w:line="276" w:lineRule="auto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03">
            <w:pPr>
              <w:spacing w:line="276" w:lineRule="auto"/>
              <w:rPr>
                <w:rFonts w:ascii="Nanum Gothic" w:cs="Nanum Gothic" w:eastAsia="Nanum Gothic" w:hAnsi="Nanum Gothic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spacing w:line="240" w:lineRule="auto"/>
              <w:rPr>
                <w:rFonts w:ascii="Nanum Gothic" w:cs="Nanum Gothic" w:eastAsia="Nanum Gothic" w:hAnsi="Nanum Gothic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spacing w:line="240" w:lineRule="auto"/>
              <w:rPr>
                <w:rFonts w:ascii="Nanum Gothic" w:cs="Nanum Gothic" w:eastAsia="Nanum Gothic" w:hAnsi="Nanum Gothic"/>
                <w:sz w:val="48"/>
                <w:szCs w:val="48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48"/>
                <w:szCs w:val="48"/>
                <w:rtl w:val="0"/>
              </w:rPr>
              <w:t xml:space="preserve">박보성</w:t>
            </w:r>
          </w:p>
          <w:p w:rsidR="00000000" w:rsidDel="00000000" w:rsidP="00000000" w:rsidRDefault="00000000" w:rsidRPr="00000000" w14:paraId="00000006">
            <w:pPr>
              <w:spacing w:line="240" w:lineRule="auto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Backend Developer</w:t>
            </w:r>
          </w:p>
        </w:tc>
        <w:tc>
          <w:tcPr>
            <w:vMerge w:val="restart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07">
            <w:pPr>
              <w:widowControl w:val="0"/>
              <w:spacing w:line="276" w:lineRule="auto"/>
              <w:jc w:val="right"/>
              <w:rPr>
                <w:rFonts w:ascii="Nanum Gothic" w:cs="Nanum Gothic" w:eastAsia="Nanum Gothic" w:hAnsi="Nanum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spacing w:line="276" w:lineRule="auto"/>
              <w:jc w:val="right"/>
              <w:rPr>
                <w:rFonts w:ascii="Nanum Gothic" w:cs="Nanum Gothic" w:eastAsia="Nanum Gothic" w:hAnsi="Nanum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widowControl w:val="0"/>
              <w:spacing w:line="276" w:lineRule="auto"/>
              <w:jc w:val="center"/>
              <w:rPr>
                <w:rFonts w:ascii="Nanum Gothic" w:cs="Nanum Gothic" w:eastAsia="Nanum Gothic" w:hAnsi="Nanum Gothic"/>
                <w:sz w:val="16"/>
                <w:szCs w:val="16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16"/>
                <w:szCs w:val="16"/>
                <w:rtl w:val="0"/>
              </w:rPr>
              <w:t xml:space="preserve">Email</w:t>
            </w:r>
          </w:p>
          <w:p w:rsidR="00000000" w:rsidDel="00000000" w:rsidP="00000000" w:rsidRDefault="00000000" w:rsidRPr="00000000" w14:paraId="0000000A">
            <w:pPr>
              <w:widowControl w:val="0"/>
              <w:spacing w:line="276" w:lineRule="auto"/>
              <w:jc w:val="center"/>
              <w:rPr>
                <w:rFonts w:ascii="Nanum Gothic" w:cs="Nanum Gothic" w:eastAsia="Nanum Gothic" w:hAnsi="Nanum Gothic"/>
                <w:sz w:val="16"/>
                <w:szCs w:val="16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16"/>
                <w:szCs w:val="16"/>
                <w:rtl w:val="0"/>
              </w:rPr>
              <w:t xml:space="preserve">Mobile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76" w:lineRule="auto"/>
              <w:jc w:val="center"/>
              <w:rPr>
                <w:rFonts w:ascii="Nanum Gothic" w:cs="Nanum Gothic" w:eastAsia="Nanum Gothic" w:hAnsi="Nanum Gothic"/>
                <w:sz w:val="16"/>
                <w:szCs w:val="16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16"/>
                <w:szCs w:val="16"/>
                <w:rtl w:val="0"/>
              </w:rPr>
              <w:t xml:space="preserve">Github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76" w:lineRule="auto"/>
              <w:jc w:val="right"/>
              <w:rPr>
                <w:rFonts w:ascii="Nanum Gothic" w:cs="Nanum Gothic" w:eastAsia="Nanum Gothic" w:hAnsi="Nanum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0D">
            <w:pPr>
              <w:widowControl w:val="0"/>
              <w:spacing w:line="276" w:lineRule="auto"/>
              <w:rPr>
                <w:rFonts w:ascii="Nanum Gothic" w:cs="Nanum Gothic" w:eastAsia="Nanum Gothic" w:hAnsi="Nanum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76" w:lineRule="auto"/>
              <w:rPr>
                <w:rFonts w:ascii="Nanum Gothic" w:cs="Nanum Gothic" w:eastAsia="Nanum Gothic" w:hAnsi="Nanum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76" w:lineRule="auto"/>
              <w:rPr>
                <w:rFonts w:ascii="Nanum Gothic" w:cs="Nanum Gothic" w:eastAsia="Nanum Gothic" w:hAnsi="Nanum Gothic"/>
                <w:sz w:val="16"/>
                <w:szCs w:val="16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16"/>
                <w:szCs w:val="16"/>
                <w:rtl w:val="0"/>
              </w:rPr>
              <w:t xml:space="preserve">alskdj7879@gamil.com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76" w:lineRule="auto"/>
              <w:rPr>
                <w:rFonts w:ascii="Nanum Gothic" w:cs="Nanum Gothic" w:eastAsia="Nanum Gothic" w:hAnsi="Nanum Gothic"/>
                <w:sz w:val="16"/>
                <w:szCs w:val="16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16"/>
                <w:szCs w:val="16"/>
                <w:rtl w:val="0"/>
              </w:rPr>
              <w:t xml:space="preserve">010-7932-6410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76" w:lineRule="auto"/>
              <w:rPr>
                <w:rFonts w:ascii="Nanum Gothic" w:cs="Nanum Gothic" w:eastAsia="Nanum Gothic" w:hAnsi="Nanum Gothic"/>
                <w:sz w:val="16"/>
                <w:szCs w:val="16"/>
              </w:rPr>
            </w:pPr>
            <w:hyperlink r:id="rId7">
              <w:r w:rsidDel="00000000" w:rsidR="00000000" w:rsidRPr="00000000">
                <w:rPr>
                  <w:rFonts w:ascii="Nanum Gothic" w:cs="Nanum Gothic" w:eastAsia="Nanum Gothic" w:hAnsi="Nanum Gothic"/>
                  <w:color w:val="1155cc"/>
                  <w:sz w:val="16"/>
                  <w:szCs w:val="16"/>
                  <w:u w:val="single"/>
                  <w:rtl w:val="0"/>
                </w:rPr>
                <w:t xml:space="preserve">https://github.com/Boseong0902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line="276" w:lineRule="auto"/>
              <w:rPr>
                <w:rFonts w:ascii="Nanum Gothic" w:cs="Nanum Gothic" w:eastAsia="Nanum Gothic" w:hAnsi="Nanum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vMerge w:val="continue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3">
            <w:pPr>
              <w:widowControl w:val="0"/>
              <w:spacing w:line="276" w:lineRule="auto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4">
            <w:pPr>
              <w:spacing w:line="276" w:lineRule="auto"/>
              <w:rPr>
                <w:rFonts w:ascii="Nanum Gothic" w:cs="Nanum Gothic" w:eastAsia="Nanum Gothic" w:hAnsi="Nanum Gothic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5">
            <w:pPr>
              <w:widowControl w:val="0"/>
              <w:spacing w:line="276" w:lineRule="auto"/>
              <w:jc w:val="right"/>
              <w:rPr>
                <w:rFonts w:ascii="Nanum Gothic" w:cs="Nanum Gothic" w:eastAsia="Nanum Gothic" w:hAnsi="Nanum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6">
            <w:pPr>
              <w:widowControl w:val="0"/>
              <w:spacing w:line="276" w:lineRule="auto"/>
              <w:rPr>
                <w:rFonts w:ascii="Nanum Gothic" w:cs="Nanum Gothic" w:eastAsia="Nanum Gothic" w:hAnsi="Nanum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" w:hRule="atLeast"/>
          <w:tblHeader w:val="0"/>
        </w:trPr>
        <w:tc>
          <w:tcPr>
            <w:vMerge w:val="continue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7">
            <w:pPr>
              <w:widowControl w:val="0"/>
              <w:rPr>
                <w:rFonts w:ascii="Nanum Gothic" w:cs="Nanum Gothic" w:eastAsia="Nanum Gothic" w:hAnsi="Nanum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8">
            <w:pPr>
              <w:widowControl w:val="0"/>
              <w:rPr>
                <w:rFonts w:ascii="Nanum Gothic" w:cs="Nanum Gothic" w:eastAsia="Nanum Gothic" w:hAnsi="Nanum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9">
            <w:pPr>
              <w:widowControl w:val="0"/>
              <w:rPr>
                <w:rFonts w:ascii="Nanum Gothic" w:cs="Nanum Gothic" w:eastAsia="Nanum Gothic" w:hAnsi="Nanum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A">
            <w:pPr>
              <w:widowControl w:val="0"/>
              <w:rPr>
                <w:rFonts w:ascii="Nanum Gothic" w:cs="Nanum Gothic" w:eastAsia="Nanum Gothic" w:hAnsi="Nanum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spacing w:line="276" w:lineRule="auto"/>
        <w:ind w:left="720" w:firstLine="0"/>
        <w:rPr>
          <w:rFonts w:ascii="Nanum Gothic" w:cs="Nanum Gothic" w:eastAsia="Nanum Gothic" w:hAnsi="Nanum Gothic"/>
          <w:sz w:val="2"/>
          <w:szCs w:val="2"/>
        </w:rPr>
      </w:pPr>
      <w:r w:rsidDel="00000000" w:rsidR="00000000" w:rsidRPr="00000000">
        <w:rPr>
          <w:rFonts w:ascii="Nanum Gothic" w:cs="Nanum Gothic" w:eastAsia="Nanum Gothic" w:hAnsi="Nanum Gothic"/>
          <w:sz w:val="2"/>
          <w:szCs w:val="2"/>
          <w:rtl w:val="0"/>
        </w:rPr>
        <w:t xml:space="preserve">                </w:t>
      </w:r>
    </w:p>
    <w:p w:rsidR="00000000" w:rsidDel="00000000" w:rsidP="00000000" w:rsidRDefault="00000000" w:rsidRPr="00000000" w14:paraId="0000001C">
      <w:pPr>
        <w:pBdr>
          <w:bottom w:color="d9d2e9" w:space="1" w:sz="12" w:val="single"/>
        </w:pBdr>
        <w:spacing w:line="276" w:lineRule="auto"/>
        <w:rPr>
          <w:rFonts w:ascii="Nanum Gothic" w:cs="Nanum Gothic" w:eastAsia="Nanum Gothic" w:hAnsi="Nanum Gothic"/>
          <w:b w:val="1"/>
          <w:sz w:val="16"/>
          <w:szCs w:val="16"/>
        </w:rPr>
      </w:pP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Summary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pBdr>
          <w:top w:color="000000" w:space="3" w:sz="0" w:val="none"/>
        </w:pBdr>
        <w:spacing w:line="276" w:lineRule="auto"/>
        <w:ind w:left="720" w:hanging="360"/>
        <w:rPr>
          <w:rFonts w:ascii="Nanum Gothic" w:cs="Nanum Gothic" w:eastAsia="Nanum Gothic" w:hAnsi="Nanum Gothic"/>
          <w:sz w:val="20"/>
          <w:szCs w:val="20"/>
          <w:u w:val="none"/>
        </w:rPr>
      </w:pPr>
      <w:commentRangeStart w:id="0"/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End to End 프로젝트를 리더로 참여하면서 제한 기간동안 팀을 운영하여 적극적인 의사소통으로 여러 문제 상황들을 해결하며 진행하였습니다</w:t>
      </w:r>
    </w:p>
    <w:p w:rsidR="00000000" w:rsidDel="00000000" w:rsidP="00000000" w:rsidRDefault="00000000" w:rsidRPr="00000000" w14:paraId="0000001E">
      <w:pPr>
        <w:numPr>
          <w:ilvl w:val="0"/>
          <w:numId w:val="7"/>
        </w:numPr>
        <w:pBdr>
          <w:top w:color="000000" w:space="3" w:sz="0" w:val="none"/>
        </w:pBdr>
        <w:spacing w:line="276" w:lineRule="auto"/>
        <w:ind w:left="720" w:hanging="360"/>
        <w:rPr>
          <w:rFonts w:ascii="Nanum Gothic" w:cs="Nanum Gothic" w:eastAsia="Nanum Gothic" w:hAnsi="Nanum Gothic"/>
          <w:sz w:val="20"/>
          <w:szCs w:val="20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GitHub를 통한 협업과 팀원들과의 코드 리뷰를 통해 보다 나은 서비스를 개발하고자 합니다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pBdr>
          <w:top w:color="000000" w:space="3" w:sz="0" w:val="none"/>
        </w:pBdr>
        <w:spacing w:line="276" w:lineRule="auto"/>
        <w:ind w:left="720" w:hanging="360"/>
        <w:rPr>
          <w:rFonts w:ascii="Nanum Gothic" w:cs="Nanum Gothic" w:eastAsia="Nanum Gothic" w:hAnsi="Nanum Gothic"/>
          <w:sz w:val="20"/>
          <w:szCs w:val="20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네트워킹의 중요성을 인지하고 테크톡, 코드리뷰 등 커뮤니케이션 활동에 적극적으로 참여합니다.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spacing w:line="264" w:lineRule="auto"/>
        <w:ind w:left="720" w:right="-607.7952755905511" w:hanging="360"/>
        <w:jc w:val="both"/>
        <w:rPr>
          <w:rFonts w:ascii="Nanum Gothic" w:cs="Nanum Gothic" w:eastAsia="Nanum Gothic" w:hAnsi="Nanum Gothic"/>
          <w:sz w:val="20"/>
          <w:szCs w:val="20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Docker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를 사용하여 개발 환경을 구축하고,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AWS EC2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를 활용해 클라우드 서버를 배포할 수 있습니다.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rPr>
          <w:rFonts w:ascii="Nanum Gothic" w:cs="Nanum Gothic" w:eastAsia="Nanum Gothic" w:hAnsi="Nanum Gothic"/>
          <w:color w:val="0d0d0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rPr>
          <w:rFonts w:ascii="Nanum Gothic" w:cs="Nanum Gothic" w:eastAsia="Nanum Gothic" w:hAnsi="Nanum Gothic"/>
          <w:b w:val="1"/>
          <w:color w:val="0d0d0d"/>
          <w:highlight w:val="white"/>
        </w:rPr>
      </w:pPr>
      <w:commentRangeStart w:id="1"/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Project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d9d2e9" w:space="6" w:sz="12" w:val="single"/>
          <w:left w:color="000000" w:space="0" w:sz="0" w:val="none"/>
          <w:bottom w:color="000000" w:space="0" w:sz="0" w:val="none"/>
          <w:right w:color="000000" w:space="0" w:sz="0" w:val="none"/>
        </w:pBdr>
        <w:spacing w:line="331.2" w:lineRule="auto"/>
        <w:rPr>
          <w:rFonts w:ascii="Nanum Gothic" w:cs="Nanum Gothic" w:eastAsia="Nanum Gothic" w:hAnsi="Nanum Gothic"/>
          <w:sz w:val="16"/>
          <w:szCs w:val="16"/>
          <w:highlight w:val="white"/>
        </w:rPr>
      </w:pPr>
      <w:r w:rsidDel="00000000" w:rsidR="00000000" w:rsidRPr="00000000">
        <w:rPr>
          <w:rFonts w:ascii="Nanum Gothic" w:cs="Nanum Gothic" w:eastAsia="Nanum Gothic" w:hAnsi="Nanum Gothic"/>
          <w:color w:val="3d85c6"/>
          <w:highlight w:val="white"/>
          <w:rtl w:val="0"/>
        </w:rPr>
        <w:t xml:space="preserve">말해봐요 고민의 숲</w:t>
      </w:r>
      <w:r w:rsidDel="00000000" w:rsidR="00000000" w:rsidRPr="00000000">
        <w:rPr>
          <w:rFonts w:ascii="Nanum Gothic" w:cs="Nanum Gothic" w:eastAsia="Nanum Gothic" w:hAnsi="Nanum Gothic"/>
          <w:color w:val="3d85c6"/>
          <w:sz w:val="20"/>
          <w:szCs w:val="20"/>
          <w:highlight w:val="white"/>
          <w:rtl w:val="0"/>
        </w:rPr>
        <w:tab/>
      </w:r>
      <w:r w:rsidDel="00000000" w:rsidR="00000000" w:rsidRPr="00000000">
        <w:rPr>
          <w:rFonts w:ascii="Nanum Gothic" w:cs="Nanum Gothic" w:eastAsia="Nanum Gothic" w:hAnsi="Nanum Gothic"/>
          <w:color w:val="3d85c6"/>
          <w:highlight w:val="white"/>
          <w:rtl w:val="0"/>
        </w:rPr>
        <w:tab/>
        <w:t xml:space="preserve">           </w:t>
        <w:tab/>
        <w:t xml:space="preserve">   </w:t>
        <w:tab/>
        <w:tab/>
        <w:tab/>
        <w:tab/>
        <w:tab/>
      </w:r>
      <w:r w:rsidDel="00000000" w:rsidR="00000000" w:rsidRPr="00000000">
        <w:rPr>
          <w:rFonts w:ascii="Nanum Gothic" w:cs="Nanum Gothic" w:eastAsia="Nanum Gothic" w:hAnsi="Nanum Gothic"/>
          <w:sz w:val="16"/>
          <w:szCs w:val="16"/>
          <w:highlight w:val="whit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sz w:val="16"/>
          <w:szCs w:val="16"/>
          <w:highlight w:val="white"/>
          <w:rtl w:val="0"/>
        </w:rPr>
        <w:t xml:space="preserve">(2024.07 ~ 2024.08)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d9d2e9" w:space="6" w:sz="12" w:val="single"/>
          <w:left w:color="000000" w:space="0" w:sz="0" w:val="none"/>
          <w:bottom w:color="000000" w:space="0" w:sz="0" w:val="none"/>
          <w:right w:color="000000" w:space="0" w:sz="0" w:val="none"/>
        </w:pBdr>
        <w:spacing w:line="331.2" w:lineRule="auto"/>
        <w:rPr>
          <w:rFonts w:ascii="Nanum Gothic" w:cs="Nanum Gothic" w:eastAsia="Nanum Gothic" w:hAnsi="Nanum Gothic"/>
          <w:sz w:val="20"/>
          <w:szCs w:val="20"/>
          <w:highlight w:val="white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highlight w:val="white"/>
          <w:rtl w:val="0"/>
        </w:rPr>
        <w:t xml:space="preserve">상담원의 정보를 기반으로 한 RAG를 사용하여 전문성과 정확성을 제공하는 웹 상담 플랫폼입니다.</w:t>
      </w:r>
      <w:r w:rsidDel="00000000" w:rsidR="00000000" w:rsidRPr="00000000">
        <w:rPr>
          <w:rFonts w:ascii="Nanum Gothic" w:cs="Nanum Gothic" w:eastAsia="Nanum Gothic" w:hAnsi="Nanum Gothic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2"/>
        <w:tblW w:w="10560.0" w:type="dxa"/>
        <w:jc w:val="left"/>
        <w:tblInd w:w="-96.0000000000000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5"/>
        <w:gridCol w:w="9525"/>
        <w:tblGridChange w:id="0">
          <w:tblGrid>
            <w:gridCol w:w="1035"/>
            <w:gridCol w:w="9525"/>
          </w:tblGrid>
        </w:tblGridChange>
      </w:tblGrid>
      <w:tr>
        <w:trPr>
          <w:cantSplit w:val="0"/>
          <w:trHeight w:val="1110" w:hRule="atLeast"/>
          <w:tblHeader w:val="0"/>
        </w:trPr>
        <w:tc>
          <w:tcPr>
            <w:vMerge w:val="restart"/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line="331.2" w:lineRule="auto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기술 스택</w:t>
            </w:r>
          </w:p>
          <w:p w:rsidR="00000000" w:rsidDel="00000000" w:rsidP="00000000" w:rsidRDefault="00000000" w:rsidRPr="00000000" w14:paraId="00000026">
            <w:pPr>
              <w:spacing w:line="276" w:lineRule="auto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spacing w:line="276" w:lineRule="auto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Github</w:t>
            </w:r>
          </w:p>
          <w:p w:rsidR="00000000" w:rsidDel="00000000" w:rsidP="00000000" w:rsidRDefault="00000000" w:rsidRPr="00000000" w14:paraId="00000028">
            <w:pPr>
              <w:spacing w:line="276" w:lineRule="auto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spacing w:line="331.2" w:lineRule="auto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개발 내용</w:t>
            </w:r>
          </w:p>
          <w:p w:rsidR="00000000" w:rsidDel="00000000" w:rsidP="00000000" w:rsidRDefault="00000000" w:rsidRPr="00000000" w14:paraId="0000002A">
            <w:pPr>
              <w:spacing w:line="331.2" w:lineRule="auto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line="331.2" w:lineRule="auto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spacing w:line="331.2" w:lineRule="auto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spacing w:line="331.2" w:lineRule="auto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spacing w:line="331.2" w:lineRule="auto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spacing w:line="331.2" w:lineRule="auto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spacing w:line="331.2" w:lineRule="auto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spacing w:line="331.2" w:lineRule="auto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pacing w:line="331.2" w:lineRule="auto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spacing w:line="331.2" w:lineRule="auto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line="331.2" w:lineRule="auto"/>
              <w:rPr>
                <w:rFonts w:ascii="Nanum Gothic" w:cs="Nanum Gothic" w:eastAsia="Nanum Gothic" w:hAnsi="Nanum Gothi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highlight w:val="white"/>
                <w:rtl w:val="0"/>
              </w:rPr>
              <w:t xml:space="preserve">| Fastapi, Mysql, Docker, Opensearch, Grafana, Prometheus</w:t>
            </w:r>
          </w:p>
          <w:p w:rsidR="00000000" w:rsidDel="00000000" w:rsidP="00000000" w:rsidRDefault="00000000" w:rsidRPr="00000000" w14:paraId="00000035">
            <w:pPr>
              <w:spacing w:line="276" w:lineRule="auto"/>
              <w:rPr>
                <w:rFonts w:ascii="Nanum Gothic" w:cs="Nanum Gothic" w:eastAsia="Nanum Gothic" w:hAnsi="Nanum Gothi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spacing w:line="276" w:lineRule="auto"/>
              <w:rPr>
                <w:rFonts w:ascii="Nanum Gothic" w:cs="Nanum Gothic" w:eastAsia="Nanum Gothic" w:hAnsi="Nanum Gothic"/>
                <w:sz w:val="20"/>
                <w:szCs w:val="20"/>
                <w:highlight w:val="white"/>
              </w:rPr>
            </w:pPr>
            <w:commentRangeStart w:id="2"/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highlight w:val="white"/>
                <w:rtl w:val="0"/>
              </w:rPr>
              <w:t xml:space="preserve">| https://github.com/2024-Summer-Bootcamp-TeamJ</w:t>
            </w:r>
            <w:commentRangeEnd w:id="2"/>
            <w:r w:rsidDel="00000000" w:rsidR="00000000" w:rsidRPr="00000000">
              <w:commentReference w:id="2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spacing w:line="276" w:lineRule="auto"/>
              <w:rPr>
                <w:rFonts w:ascii="Nanum Gothic" w:cs="Nanum Gothic" w:eastAsia="Nanum Gothic" w:hAnsi="Nanum Gothi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2"/>
              </w:numPr>
              <w:spacing w:line="331.2" w:lineRule="auto"/>
              <w:ind w:left="720" w:hanging="360"/>
              <w:rPr>
                <w:rFonts w:ascii="Nanum Gothic" w:cs="Nanum Gothic" w:eastAsia="Nanum Gothic" w:hAnsi="Nanum Gothi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444746"/>
                <w:sz w:val="20"/>
                <w:szCs w:val="20"/>
                <w:highlight w:val="white"/>
                <w:rtl w:val="0"/>
              </w:rPr>
              <w:t xml:space="preserve">Opensearch에 전문가의 논문과 멘트 등을 저장하여, 답변시 전문가의 말투, 사고 방식 등을 반영. 이를 통해 실제 전문가의 </w:t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2"/>
              </w:numPr>
              <w:spacing w:line="331.2" w:lineRule="auto"/>
              <w:ind w:left="720" w:hanging="360"/>
              <w:rPr>
                <w:rFonts w:ascii="Nanum Gothic" w:cs="Nanum Gothic" w:eastAsia="Nanum Gothic" w:hAnsi="Nanum Gothi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444746"/>
                <w:sz w:val="20"/>
                <w:szCs w:val="20"/>
                <w:highlight w:val="white"/>
                <w:rtl w:val="0"/>
              </w:rPr>
              <w:t xml:space="preserve">Ensemble Retriever를 사용해, 사용자의 쿼리와 의미적, 단어적으로 유사한 청크를 가져와 답변 </w:t>
            </w:r>
          </w:p>
          <w:p w:rsidR="00000000" w:rsidDel="00000000" w:rsidP="00000000" w:rsidRDefault="00000000" w:rsidRPr="00000000" w14:paraId="0000003A">
            <w:pPr>
              <w:spacing w:line="331.2" w:lineRule="auto"/>
              <w:ind w:left="720" w:firstLine="0"/>
              <w:rPr>
                <w:rFonts w:ascii="Nanum Gothic" w:cs="Nanum Gothic" w:eastAsia="Nanum Gothic" w:hAnsi="Nanum Gothi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444746"/>
                <w:sz w:val="20"/>
                <w:szCs w:val="20"/>
                <w:highlight w:val="white"/>
                <w:rtl w:val="0"/>
              </w:rPr>
              <w:t xml:space="preserve">시에 유의미한 정보를 참조하게끔 함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1"/>
              </w:numPr>
              <w:spacing w:line="331.2" w:lineRule="auto"/>
              <w:ind w:left="1440" w:hanging="360"/>
              <w:rPr>
                <w:rFonts w:ascii="Nanum Gothic" w:cs="Nanum Gothic" w:eastAsia="Nanum Gothic" w:hAnsi="Nanum Gothi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highlight w:val="white"/>
                <w:rtl w:val="0"/>
              </w:rPr>
              <w:t xml:space="preserve">Lexical 검색엔진만을 사용하는 것은 채팅을 진행함에 있어 부자연스러운 맥락으로 구현되었고</w:t>
            </w:r>
          </w:p>
          <w:p w:rsidR="00000000" w:rsidDel="00000000" w:rsidP="00000000" w:rsidRDefault="00000000" w:rsidRPr="00000000" w14:paraId="0000003C">
            <w:pPr>
              <w:numPr>
                <w:ilvl w:val="0"/>
                <w:numId w:val="1"/>
              </w:numPr>
              <w:spacing w:line="331.2" w:lineRule="auto"/>
              <w:ind w:left="1440" w:hanging="360"/>
              <w:rPr>
                <w:rFonts w:ascii="Nanum Gothic" w:cs="Nanum Gothic" w:eastAsia="Nanum Gothic" w:hAnsi="Nanum Gothic"/>
                <w:sz w:val="20"/>
                <w:szCs w:val="20"/>
                <w:highlight w:val="white"/>
              </w:rPr>
            </w:pPr>
            <w:commentRangeStart w:id="3"/>
            <w:commentRangeStart w:id="4"/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highlight w:val="white"/>
                <w:rtl w:val="0"/>
              </w:rPr>
              <w:t xml:space="preserve">따라서 의미기반 검색 엔진인 Semantic검색엔진을 도입하여 Lexical검색엔진과 가중치를 부여하여 같이 사용하는 방식으로 진행함</w:t>
            </w:r>
            <w:commentRangeEnd w:id="3"/>
            <w:r w:rsidDel="00000000" w:rsidR="00000000" w:rsidRPr="00000000">
              <w:commentReference w:id="3"/>
            </w:r>
            <w:commentRangeEnd w:id="4"/>
            <w:r w:rsidDel="00000000" w:rsidR="00000000" w:rsidRPr="00000000">
              <w:commentReference w:id="4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5"/>
              </w:numPr>
              <w:spacing w:line="331.2" w:lineRule="auto"/>
              <w:ind w:left="720" w:hanging="360"/>
              <w:rPr>
                <w:rFonts w:ascii="Nanum Gothic" w:cs="Nanum Gothic" w:eastAsia="Nanum Gothic" w:hAnsi="Nanum Gothi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highlight w:val="white"/>
                <w:rtl w:val="0"/>
              </w:rPr>
              <w:t xml:space="preserve">Prometheus 와 Grafana를 통해 Monitoring 시스템을 구축하여, 서버 부하 및 장애 등을 체크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5"/>
              </w:numPr>
              <w:spacing w:line="331.2" w:lineRule="auto"/>
              <w:ind w:left="720" w:hanging="360"/>
              <w:rPr>
                <w:rFonts w:ascii="Nanum Gothic" w:cs="Nanum Gothic" w:eastAsia="Nanum Gothic" w:hAnsi="Nanum Gothic"/>
                <w:sz w:val="20"/>
                <w:szCs w:val="20"/>
                <w:highlight w:val="white"/>
              </w:rPr>
            </w:pPr>
            <w:commentRangeStart w:id="5"/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highlight w:val="white"/>
                <w:rtl w:val="0"/>
              </w:rPr>
              <w:t xml:space="preserve">WebSocket 프로토콜을 통해 상담원의 정보로 프롬프트를 진행시킨 GPT모델과의 실시간 채팅을 구현하여 사용자의 경험을 향상시킴</w:t>
            </w:r>
            <w:commentRangeEnd w:id="5"/>
            <w:r w:rsidDel="00000000" w:rsidR="00000000" w:rsidRPr="00000000">
              <w:commentReference w:id="5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5"/>
              </w:numPr>
              <w:spacing w:line="331.2" w:lineRule="auto"/>
              <w:ind w:left="720" w:hanging="360"/>
              <w:rPr>
                <w:rFonts w:ascii="Nanum Gothic" w:cs="Nanum Gothic" w:eastAsia="Nanum Gothic" w:hAnsi="Nanum Gothic"/>
                <w:sz w:val="20"/>
                <w:szCs w:val="20"/>
                <w:highlight w:val="white"/>
              </w:rPr>
            </w:pPr>
            <w:commentRangeStart w:id="6"/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highlight w:val="white"/>
                <w:rtl w:val="0"/>
              </w:rPr>
              <w:t xml:space="preserve">celery,rabbitmq</w:t>
            </w:r>
            <w:commentRangeEnd w:id="6"/>
            <w:r w:rsidDel="00000000" w:rsidR="00000000" w:rsidRPr="00000000">
              <w:commentReference w:id="6"/>
            </w: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highlight w:val="white"/>
                <w:rtl w:val="0"/>
              </w:rPr>
              <w:t xml:space="preserve">를 이용해 AI 멘토의 말을 음성으로 변환하는 과정을 비동기로 처리해 </w:t>
            </w:r>
          </w:p>
          <w:p w:rsidR="00000000" w:rsidDel="00000000" w:rsidP="00000000" w:rsidRDefault="00000000" w:rsidRPr="00000000" w14:paraId="00000040">
            <w:pPr>
              <w:spacing w:line="331.2" w:lineRule="auto"/>
              <w:ind w:left="720" w:firstLine="0"/>
              <w:rPr>
                <w:rFonts w:ascii="Nanum Gothic" w:cs="Nanum Gothic" w:eastAsia="Nanum Gothic" w:hAnsi="Nanum Gothi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highlight w:val="white"/>
                <w:rtl w:val="0"/>
              </w:rPr>
              <w:t xml:space="preserve">시간을 단축함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3"/>
              </w:numPr>
              <w:spacing w:line="331.2" w:lineRule="auto"/>
              <w:ind w:left="1440" w:hanging="360"/>
              <w:rPr>
                <w:rFonts w:ascii="Nanum Gothic" w:cs="Nanum Gothic" w:eastAsia="Nanum Gothic" w:hAnsi="Nanum Gothi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highlight w:val="white"/>
                <w:rtl w:val="0"/>
              </w:rPr>
              <w:t xml:space="preserve">단어 10개 포함된 문장 기준 2초 -&gt; 0.8초로 줄어듬</w:t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vMerge w:val="continue"/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rPr>
                <w:rFonts w:ascii="Nanum Gothic" w:cs="Nanum Gothic" w:eastAsia="Nanum Gothic" w:hAnsi="Nanum Gothic"/>
                <w:color w:val="999999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0"/>
              <w:rPr>
                <w:rFonts w:ascii="Nanum Gothic" w:cs="Nanum Gothic" w:eastAsia="Nanum Gothic" w:hAnsi="Nanum Gothic"/>
                <w:color w:val="999999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rPr>
                <w:rFonts w:ascii="Nanum Gothic" w:cs="Nanum Gothic" w:eastAsia="Nanum Gothic" w:hAnsi="Nanum Gothic"/>
                <w:color w:val="999999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rPr>
                <w:rFonts w:ascii="Nanum Gothic" w:cs="Nanum Gothic" w:eastAsia="Nanum Gothic" w:hAnsi="Nanum Gothic"/>
                <w:color w:val="999999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rPr>
                <w:rFonts w:ascii="Nanum Gothic" w:cs="Nanum Gothic" w:eastAsia="Nanum Gothic" w:hAnsi="Nanum Gothic"/>
                <w:color w:val="999999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pBdr>
          <w:top w:color="d9d2e9" w:space="6" w:sz="12" w:val="single"/>
          <w:left w:color="000000" w:space="0" w:sz="0" w:val="none"/>
          <w:bottom w:color="000000" w:space="0" w:sz="0" w:val="none"/>
          <w:right w:color="000000" w:space="0" w:sz="0" w:val="none"/>
        </w:pBdr>
        <w:spacing w:line="331.2" w:lineRule="auto"/>
        <w:rPr>
          <w:rFonts w:ascii="Nanum Gothic" w:cs="Nanum Gothic" w:eastAsia="Nanum Gothic" w:hAnsi="Nanum Gothic"/>
          <w:sz w:val="20"/>
          <w:szCs w:val="20"/>
          <w:highlight w:val="white"/>
        </w:rPr>
      </w:pPr>
      <w:r w:rsidDel="00000000" w:rsidR="00000000" w:rsidRPr="00000000">
        <w:rPr>
          <w:rFonts w:ascii="Nanum Gothic" w:cs="Nanum Gothic" w:eastAsia="Nanum Gothic" w:hAnsi="Nanum Gothic"/>
          <w:color w:val="3d85c6"/>
          <w:highlight w:val="white"/>
          <w:rtl w:val="0"/>
        </w:rPr>
        <w:t xml:space="preserve">F.O.C.U.S</w:t>
        <w:tab/>
        <w:tab/>
        <w:tab/>
        <w:tab/>
        <w:tab/>
        <w:t xml:space="preserve">          </w:t>
      </w:r>
      <w:r w:rsidDel="00000000" w:rsidR="00000000" w:rsidRPr="00000000">
        <w:rPr>
          <w:rFonts w:ascii="Nanum Gothic" w:cs="Nanum Gothic" w:eastAsia="Nanum Gothic" w:hAnsi="Nanum Gothic"/>
          <w:color w:val="3d85c6"/>
          <w:highlight w:val="whit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color w:val="3d85c6"/>
          <w:highlight w:val="white"/>
          <w:rtl w:val="0"/>
        </w:rPr>
        <w:tab/>
        <w:t xml:space="preserve">   </w:t>
        <w:tab/>
        <w:tab/>
        <w:tab/>
      </w:r>
      <w:r w:rsidDel="00000000" w:rsidR="00000000" w:rsidRPr="00000000">
        <w:rPr>
          <w:rFonts w:ascii="Nanum Gothic" w:cs="Nanum Gothic" w:eastAsia="Nanum Gothic" w:hAnsi="Nanum Gothic"/>
          <w:sz w:val="16"/>
          <w:szCs w:val="16"/>
          <w:highlight w:val="white"/>
          <w:rtl w:val="0"/>
        </w:rPr>
        <w:t xml:space="preserve"> (2024.12 ~ 2025.2)</w:t>
      </w:r>
      <w:r w:rsidDel="00000000" w:rsidR="00000000" w:rsidRPr="00000000">
        <w:rPr>
          <w:rtl w:val="0"/>
        </w:rPr>
      </w:r>
    </w:p>
    <w:tbl>
      <w:tblPr>
        <w:tblStyle w:val="Table3"/>
        <w:tblW w:w="10560.0" w:type="dxa"/>
        <w:jc w:val="left"/>
        <w:tblInd w:w="-96.0000000000000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0"/>
        <w:gridCol w:w="9270"/>
        <w:tblGridChange w:id="0">
          <w:tblGrid>
            <w:gridCol w:w="1290"/>
            <w:gridCol w:w="9270"/>
          </w:tblGrid>
        </w:tblGridChange>
      </w:tblGrid>
      <w:tr>
        <w:trPr>
          <w:cantSplit w:val="0"/>
          <w:trHeight w:val="1110" w:hRule="atLeast"/>
          <w:tblHeader w:val="0"/>
        </w:trPr>
        <w:tc>
          <w:tcPr>
            <w:vMerge w:val="restart"/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line="331.2" w:lineRule="auto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기술 스택</w:t>
            </w:r>
          </w:p>
          <w:p w:rsidR="00000000" w:rsidDel="00000000" w:rsidP="00000000" w:rsidRDefault="00000000" w:rsidRPr="00000000" w14:paraId="00000049">
            <w:pPr>
              <w:spacing w:line="276" w:lineRule="auto"/>
              <w:rPr>
                <w:rFonts w:ascii="Nanum Gothic" w:cs="Nanum Gothic" w:eastAsia="Nanum Gothic" w:hAnsi="Nanum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spacing w:line="276" w:lineRule="auto"/>
              <w:rPr>
                <w:rFonts w:ascii="Nanum Gothic" w:cs="Nanum Gothic" w:eastAsia="Nanum Gothic" w:hAnsi="Nanum Gothic"/>
                <w:sz w:val="18"/>
                <w:szCs w:val="18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18"/>
                <w:szCs w:val="18"/>
                <w:rtl w:val="0"/>
              </w:rPr>
              <w:t xml:space="preserve">Github</w:t>
            </w:r>
          </w:p>
          <w:p w:rsidR="00000000" w:rsidDel="00000000" w:rsidP="00000000" w:rsidRDefault="00000000" w:rsidRPr="00000000" w14:paraId="0000004B">
            <w:pPr>
              <w:spacing w:line="276" w:lineRule="auto"/>
              <w:rPr>
                <w:rFonts w:ascii="Nanum Gothic" w:cs="Nanum Gothic" w:eastAsia="Nanum Gothic" w:hAnsi="Nanum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spacing w:line="331.2" w:lineRule="auto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개발 내용</w:t>
            </w:r>
          </w:p>
          <w:p w:rsidR="00000000" w:rsidDel="00000000" w:rsidP="00000000" w:rsidRDefault="00000000" w:rsidRPr="00000000" w14:paraId="0000004D">
            <w:pPr>
              <w:spacing w:line="331.2" w:lineRule="auto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spacing w:line="331.2" w:lineRule="auto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spacing w:line="331.2" w:lineRule="auto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spacing w:line="331.2" w:lineRule="auto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spacing w:line="331.2" w:lineRule="auto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spacing w:line="331.2" w:lineRule="auto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line="331.2" w:lineRule="auto"/>
              <w:rPr>
                <w:rFonts w:ascii="Nanum Gothic" w:cs="Nanum Gothic" w:eastAsia="Nanum Gothic" w:hAnsi="Nanum Gothi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highlight w:val="white"/>
                <w:rtl w:val="0"/>
              </w:rPr>
              <w:t xml:space="preserve">| Fastapi, Mysql, Docker, WebRequestApi, OpenCV, Mediapipe</w:t>
            </w:r>
          </w:p>
          <w:p w:rsidR="00000000" w:rsidDel="00000000" w:rsidP="00000000" w:rsidRDefault="00000000" w:rsidRPr="00000000" w14:paraId="00000054">
            <w:pPr>
              <w:spacing w:line="276" w:lineRule="auto"/>
              <w:rPr>
                <w:rFonts w:ascii="Nanum Gothic" w:cs="Nanum Gothic" w:eastAsia="Nanum Gothic" w:hAnsi="Nanum Gothic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spacing w:line="276" w:lineRule="auto"/>
              <w:rPr>
                <w:rFonts w:ascii="Nanum Gothic" w:cs="Nanum Gothic" w:eastAsia="Nanum Gothic" w:hAnsi="Nanum Gothic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18"/>
                <w:szCs w:val="18"/>
                <w:highlight w:val="white"/>
                <w:rtl w:val="0"/>
              </w:rPr>
              <w:t xml:space="preserve">| https://github.com/2024-Winter-Bootcamp-Team-B</w:t>
            </w:r>
          </w:p>
          <w:p w:rsidR="00000000" w:rsidDel="00000000" w:rsidP="00000000" w:rsidRDefault="00000000" w:rsidRPr="00000000" w14:paraId="00000056">
            <w:pPr>
              <w:spacing w:line="276" w:lineRule="auto"/>
              <w:rPr>
                <w:rFonts w:ascii="Nanum Gothic" w:cs="Nanum Gothic" w:eastAsia="Nanum Gothic" w:hAnsi="Nanum Gothic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spacing w:line="331.2" w:lineRule="auto"/>
              <w:rPr>
                <w:rFonts w:ascii="Nanum Gothic" w:cs="Nanum Gothic" w:eastAsia="Nanum Gothic" w:hAnsi="Nanum Gothic"/>
                <w:sz w:val="20"/>
                <w:szCs w:val="20"/>
                <w:highlight w:val="white"/>
              </w:rPr>
            </w:pPr>
            <w:commentRangeStart w:id="7"/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highlight w:val="white"/>
                <w:rtl w:val="0"/>
              </w:rPr>
              <w:t xml:space="preserve">|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highlight w:val="white"/>
                <w:rtl w:val="0"/>
              </w:rPr>
              <w:t xml:space="preserve"> Mediapipe</w:t>
            </w: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highlight w:val="white"/>
                <w:rtl w:val="0"/>
              </w:rPr>
              <w:t xml:space="preserve">를 통한 사진 인식 구현</w:t>
            </w:r>
            <w:commentRangeEnd w:id="7"/>
            <w:r w:rsidDel="00000000" w:rsidR="00000000" w:rsidRPr="00000000">
              <w:commentReference w:id="7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numPr>
                <w:ilvl w:val="0"/>
                <w:numId w:val="6"/>
              </w:numPr>
              <w:spacing w:line="331.2" w:lineRule="auto"/>
              <w:ind w:left="720" w:hanging="360"/>
              <w:rPr>
                <w:rFonts w:ascii="Nanum Gothic" w:cs="Nanum Gothic" w:eastAsia="Nanum Gothic" w:hAnsi="Nanum Gothic"/>
                <w:sz w:val="20"/>
                <w:szCs w:val="20"/>
                <w:highlight w:val="white"/>
                <w:u w:val="none"/>
              </w:rPr>
            </w:pPr>
            <w:commentRangeStart w:id="8"/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highlight w:val="white"/>
                <w:rtl w:val="0"/>
              </w:rPr>
              <w:t xml:space="preserve">OpenCV</w:t>
            </w: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highlight w:val="white"/>
                <w:rtl w:val="0"/>
              </w:rPr>
              <w:t xml:space="preserve">를 같이 사용하여 사진 인식 속도 </w:t>
            </w: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highlight w:val="white"/>
                <w:rtl w:val="0"/>
              </w:rPr>
              <w:t xml:space="preserve">향상(1920x1080기준 50ms -&gt; 30ms)</w:t>
            </w:r>
            <w:commentRangeEnd w:id="8"/>
            <w:r w:rsidDel="00000000" w:rsidR="00000000" w:rsidRPr="00000000">
              <w:commentReference w:id="8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numPr>
                <w:ilvl w:val="0"/>
                <w:numId w:val="2"/>
              </w:numPr>
              <w:spacing w:line="331.2" w:lineRule="auto"/>
              <w:ind w:left="720" w:hanging="360"/>
              <w:rPr>
                <w:rFonts w:ascii="Nanum Gothic" w:cs="Nanum Gothic" w:eastAsia="Nanum Gothic" w:hAnsi="Nanum Gothic"/>
                <w:color w:val="999999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highlight w:val="white"/>
                <w:rtl w:val="0"/>
              </w:rPr>
              <w:t xml:space="preserve">프록시 서버를 통해 특정 도메인으로의 접속을 차단하려하였으나, https프로토콜의 </w:t>
            </w: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highlight w:val="white"/>
                <w:rtl w:val="0"/>
              </w:rPr>
              <w:t xml:space="preserve">차단은 </w:t>
            </w:r>
          </w:p>
          <w:p w:rsidR="00000000" w:rsidDel="00000000" w:rsidP="00000000" w:rsidRDefault="00000000" w:rsidRPr="00000000" w14:paraId="0000005A">
            <w:pPr>
              <w:spacing w:line="331.2" w:lineRule="auto"/>
              <w:ind w:left="720" w:firstLine="0"/>
              <w:rPr>
                <w:rFonts w:ascii="Nanum Gothic" w:cs="Nanum Gothic" w:eastAsia="Nanum Gothic" w:hAnsi="Nanum Gothi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highlight w:val="white"/>
                <w:rtl w:val="0"/>
              </w:rPr>
              <w:t xml:space="preserve">해당 기능을 구현하는 과정에서의 트래픽 부하와 보안상의 이유로 </w:t>
            </w:r>
            <w:commentRangeStart w:id="9"/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highlight w:val="white"/>
                <w:rtl w:val="0"/>
              </w:rPr>
              <w:t xml:space="preserve">WebRequestAPI로 대체함</w:t>
            </w:r>
            <w:commentRangeEnd w:id="9"/>
            <w:r w:rsidDel="00000000" w:rsidR="00000000" w:rsidRPr="00000000">
              <w:commentReference w:id="9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numPr>
                <w:ilvl w:val="0"/>
                <w:numId w:val="4"/>
              </w:numPr>
              <w:spacing w:line="331.2" w:lineRule="auto"/>
              <w:ind w:left="1440" w:hanging="360"/>
              <w:rPr>
                <w:rFonts w:ascii="Nanum Gothic" w:cs="Nanum Gothic" w:eastAsia="Nanum Gothic" w:hAnsi="Nanum Gothic"/>
                <w:sz w:val="20"/>
                <w:szCs w:val="20"/>
                <w:highlight w:val="white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highlight w:val="white"/>
                <w:rtl w:val="0"/>
              </w:rPr>
              <w:t xml:space="preserve">사이트 차단 구현 시, 프록시 서버에서 도메인 정보를 확인, 이를 차단 리스트와 대조 후, 차단 대상이면 403 forbbiden을 반환할 예정이었음</w:t>
            </w:r>
          </w:p>
          <w:p w:rsidR="00000000" w:rsidDel="00000000" w:rsidP="00000000" w:rsidRDefault="00000000" w:rsidRPr="00000000" w14:paraId="0000005C">
            <w:pPr>
              <w:numPr>
                <w:ilvl w:val="0"/>
                <w:numId w:val="4"/>
              </w:numPr>
              <w:spacing w:line="331.2" w:lineRule="auto"/>
              <w:ind w:left="1440" w:hanging="360"/>
              <w:rPr>
                <w:rFonts w:ascii="Nanum Gothic" w:cs="Nanum Gothic" w:eastAsia="Nanum Gothic" w:hAnsi="Nanum Gothic"/>
                <w:sz w:val="20"/>
                <w:szCs w:val="20"/>
                <w:highlight w:val="white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highlight w:val="white"/>
                <w:rtl w:val="0"/>
              </w:rPr>
              <w:t xml:space="preserve">하지만, HTTPS요청의 경우 암호화된 데이터를 복호화하는 과정이 필요했음</w:t>
            </w:r>
          </w:p>
          <w:p w:rsidR="00000000" w:rsidDel="00000000" w:rsidP="00000000" w:rsidRDefault="00000000" w:rsidRPr="00000000" w14:paraId="0000005D">
            <w:pPr>
              <w:numPr>
                <w:ilvl w:val="0"/>
                <w:numId w:val="4"/>
              </w:numPr>
              <w:spacing w:line="331.2" w:lineRule="auto"/>
              <w:ind w:left="1440" w:hanging="360"/>
              <w:rPr>
                <w:rFonts w:ascii="Nanum Gothic" w:cs="Nanum Gothic" w:eastAsia="Nanum Gothic" w:hAnsi="Nanum Gothic"/>
                <w:sz w:val="20"/>
                <w:szCs w:val="20"/>
                <w:highlight w:val="white"/>
                <w:u w:val="none"/>
              </w:rPr>
            </w:pPr>
            <w:commentRangeStart w:id="10"/>
            <w:commentRangeStart w:id="11"/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highlight w:val="white"/>
                <w:rtl w:val="0"/>
              </w:rPr>
              <w:t xml:space="preserve">복호화 과정을 위해  CA인증서를 클라이언트 로컬에 설치해야 하지만, 이걸 자동화시킬 방안을 찾지 못하였고, WebRequest API로 대체함</w:t>
            </w:r>
            <w:commentRangeEnd w:id="10"/>
            <w:r w:rsidDel="00000000" w:rsidR="00000000" w:rsidRPr="00000000">
              <w:commentReference w:id="10"/>
            </w:r>
            <w:commentRangeEnd w:id="11"/>
            <w:r w:rsidDel="00000000" w:rsidR="00000000" w:rsidRPr="00000000">
              <w:commentReference w:id="11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numPr>
                <w:ilvl w:val="0"/>
                <w:numId w:val="2"/>
              </w:numPr>
              <w:spacing w:line="331.2" w:lineRule="auto"/>
              <w:ind w:left="720" w:hanging="360"/>
              <w:rPr>
                <w:rFonts w:ascii="Nanum Gothic" w:cs="Nanum Gothic" w:eastAsia="Nanum Gothic" w:hAnsi="Nanum Gothic"/>
                <w:sz w:val="20"/>
                <w:szCs w:val="20"/>
                <w:highlight w:val="white"/>
              </w:rPr>
            </w:pPr>
            <w:commentRangeStart w:id="12"/>
            <w:r w:rsidDel="00000000" w:rsidR="00000000" w:rsidRPr="00000000">
              <w:rPr>
                <w:rFonts w:ascii="Nanum Gothic" w:cs="Nanum Gothic" w:eastAsia="Nanum Gothic" w:hAnsi="Nanum Gothic"/>
                <w:b w:val="1"/>
                <w:highlight w:val="white"/>
                <w:rtl w:val="0"/>
              </w:rPr>
              <w:t xml:space="preserve">Prometheus</w:t>
            </w: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highlight w:val="white"/>
                <w:rtl w:val="0"/>
              </w:rPr>
              <w:t xml:space="preserve"> 와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highlight w:val="white"/>
                <w:rtl w:val="0"/>
              </w:rPr>
              <w:t xml:space="preserve">Grafana</w:t>
            </w: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highlight w:val="white"/>
                <w:rtl w:val="0"/>
              </w:rPr>
              <w:t xml:space="preserve">를 통해 Monitoring 시스템을 구축하여, 서버 부하 및 장애 등을 체</w:t>
            </w:r>
            <w:commentRangeEnd w:id="12"/>
            <w:r w:rsidDel="00000000" w:rsidR="00000000" w:rsidRPr="00000000">
              <w:commentReference w:id="12"/>
            </w: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highlight w:val="white"/>
                <w:rtl w:val="0"/>
              </w:rPr>
              <w:t xml:space="preserve">크</w:t>
            </w:r>
          </w:p>
          <w:p w:rsidR="00000000" w:rsidDel="00000000" w:rsidP="00000000" w:rsidRDefault="00000000" w:rsidRPr="00000000" w14:paraId="0000005F">
            <w:pPr>
              <w:numPr>
                <w:ilvl w:val="0"/>
                <w:numId w:val="2"/>
              </w:numPr>
              <w:spacing w:line="331.2" w:lineRule="auto"/>
              <w:ind w:left="720" w:hanging="360"/>
              <w:rPr>
                <w:rFonts w:ascii="Nanum Gothic" w:cs="Nanum Gothic" w:eastAsia="Nanum Gothic" w:hAnsi="Nanum Gothi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highlight w:val="white"/>
                <w:rtl w:val="0"/>
              </w:rPr>
              <w:t xml:space="preserve">C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highlight w:val="white"/>
                <w:rtl w:val="0"/>
              </w:rPr>
              <w:t xml:space="preserve">elery</w:t>
            </w: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highlight w:val="white"/>
                <w:rtl w:val="0"/>
              </w:rPr>
              <w:t xml:space="preserve">R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highlight w:val="white"/>
                <w:rtl w:val="0"/>
              </w:rPr>
              <w:t xml:space="preserve">abbitmq</w:t>
            </w: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highlight w:val="white"/>
                <w:rtl w:val="0"/>
              </w:rPr>
              <w:t xml:space="preserve">를 이용해 </w:t>
            </w: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highlight w:val="white"/>
                <w:rtl w:val="0"/>
              </w:rPr>
              <w:t xml:space="preserve">입력받은 사진을 검증하는 과정을 비동기로 처리하여 </w:t>
            </w:r>
          </w:p>
          <w:p w:rsidR="00000000" w:rsidDel="00000000" w:rsidP="00000000" w:rsidRDefault="00000000" w:rsidRPr="00000000" w14:paraId="00000060">
            <w:pPr>
              <w:spacing w:line="331.2" w:lineRule="auto"/>
              <w:ind w:left="720" w:firstLine="0"/>
              <w:rPr>
                <w:rFonts w:ascii="Nanum Gothic" w:cs="Nanum Gothic" w:eastAsia="Nanum Gothic" w:hAnsi="Nanum Gothic"/>
                <w:color w:val="999999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highlight w:val="white"/>
                <w:rtl w:val="0"/>
              </w:rPr>
              <w:t xml:space="preserve">처리 속도를 높임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spacing w:line="331.2" w:lineRule="auto"/>
              <w:ind w:left="0" w:firstLine="0"/>
              <w:rPr>
                <w:rFonts w:ascii="Nanum Gothic" w:cs="Nanum Gothic" w:eastAsia="Nanum Gothic" w:hAnsi="Nanum Gothic"/>
                <w:color w:val="999999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vMerge w:val="continue"/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rPr>
                <w:rFonts w:ascii="Nanum Gothic" w:cs="Nanum Gothic" w:eastAsia="Nanum Gothic" w:hAnsi="Nanum Gothic"/>
                <w:color w:val="999999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rPr>
                <w:rFonts w:ascii="Nanum Gothic" w:cs="Nanum Gothic" w:eastAsia="Nanum Gothic" w:hAnsi="Nanum Gothic"/>
                <w:color w:val="999999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rPr>
                <w:rFonts w:ascii="Nanum Gothic" w:cs="Nanum Gothic" w:eastAsia="Nanum Gothic" w:hAnsi="Nanum Gothic"/>
                <w:color w:val="999999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rPr>
                <w:rFonts w:ascii="Nanum Gothic" w:cs="Nanum Gothic" w:eastAsia="Nanum Gothic" w:hAnsi="Nanum Gothic"/>
                <w:color w:val="999999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pBdr>
          <w:bottom w:color="d9d2e9" w:space="1" w:sz="12" w:val="single"/>
        </w:pBdr>
        <w:spacing w:line="276" w:lineRule="auto"/>
        <w:rPr>
          <w:rFonts w:ascii="Nanum Gothic" w:cs="Nanum Gothic" w:eastAsia="Nanum Gothic" w:hAnsi="Nanum Gothic"/>
          <w:b w:val="1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Skills</w:t>
      </w:r>
    </w:p>
    <w:tbl>
      <w:tblPr>
        <w:tblStyle w:val="Table4"/>
        <w:tblpPr w:leftFromText="180" w:rightFromText="180" w:topFromText="180" w:bottomFromText="180" w:vertAnchor="text" w:horzAnchor="text" w:tblpX="75" w:tblpY="0"/>
        <w:tblW w:w="18630.0" w:type="dxa"/>
        <w:jc w:val="left"/>
        <w:tblInd w:w="-107.99999999999983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30"/>
        <w:gridCol w:w="12360"/>
        <w:gridCol w:w="4140"/>
        <w:tblGridChange w:id="0">
          <w:tblGrid>
            <w:gridCol w:w="2130"/>
            <w:gridCol w:w="12360"/>
            <w:gridCol w:w="4140"/>
          </w:tblGrid>
        </w:tblGridChange>
      </w:tblGrid>
      <w:tr>
        <w:trPr>
          <w:cantSplit w:val="0"/>
          <w:trHeight w:val="1645.0000000000002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67">
            <w:pPr>
              <w:pBdr>
                <w:top w:color="000000" w:space="6" w:sz="0" w:val="none"/>
              </w:pBdr>
              <w:spacing w:line="276" w:lineRule="auto"/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- 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  <w:rtl w:val="0"/>
              </w:rPr>
              <w:t xml:space="preserve">Languages </w:t>
            </w:r>
          </w:p>
          <w:p w:rsidR="00000000" w:rsidDel="00000000" w:rsidP="00000000" w:rsidRDefault="00000000" w:rsidRPr="00000000" w14:paraId="00000068">
            <w:pPr>
              <w:spacing w:line="276" w:lineRule="auto"/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  <w:rtl w:val="0"/>
              </w:rPr>
              <w:t xml:space="preserve">- Backend</w:t>
            </w:r>
          </w:p>
          <w:p w:rsidR="00000000" w:rsidDel="00000000" w:rsidP="00000000" w:rsidRDefault="00000000" w:rsidRPr="00000000" w14:paraId="00000069">
            <w:pPr>
              <w:spacing w:line="276" w:lineRule="auto"/>
              <w:rPr>
                <w:rFonts w:ascii="Nanum Gothic" w:cs="Nanum Gothic" w:eastAsia="Nanum Gothic" w:hAnsi="Nanum Gothi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  <w:rtl w:val="0"/>
              </w:rPr>
              <w:t xml:space="preserve">- DevOps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6A">
            <w:pPr>
              <w:pBdr>
                <w:top w:color="000000" w:space="6" w:sz="0" w:val="none"/>
              </w:pBdr>
              <w:spacing w:line="276" w:lineRule="auto"/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  <w:rtl w:val="0"/>
              </w:rPr>
              <w:t xml:space="preserve">| Python, C++, Java</w:t>
            </w:r>
          </w:p>
          <w:p w:rsidR="00000000" w:rsidDel="00000000" w:rsidP="00000000" w:rsidRDefault="00000000" w:rsidRPr="00000000" w14:paraId="0000006B">
            <w:pPr>
              <w:spacing w:line="276" w:lineRule="auto"/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  <w:rtl w:val="0"/>
              </w:rPr>
              <w:t xml:space="preserve">| Fastapi, Spring</w:t>
            </w:r>
          </w:p>
          <w:p w:rsidR="00000000" w:rsidDel="00000000" w:rsidP="00000000" w:rsidRDefault="00000000" w:rsidRPr="00000000" w14:paraId="0000006C">
            <w:pPr>
              <w:spacing w:line="276" w:lineRule="auto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  <w:rtl w:val="0"/>
              </w:rPr>
              <w:t xml:space="preserve">| Docker, AWS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6D">
            <w:pPr>
              <w:pBdr>
                <w:top w:color="000000" w:space="6" w:sz="0" w:val="none"/>
              </w:pBdr>
              <w:spacing w:line="276" w:lineRule="auto"/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  <w:rtl w:val="0"/>
              </w:rPr>
              <w:t xml:space="preserve">| JavaScript, TypeScript, C, Java</w:t>
            </w:r>
          </w:p>
          <w:p w:rsidR="00000000" w:rsidDel="00000000" w:rsidP="00000000" w:rsidRDefault="00000000" w:rsidRPr="00000000" w14:paraId="0000006E">
            <w:pPr>
              <w:spacing w:line="276" w:lineRule="auto"/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  <w:rtl w:val="0"/>
              </w:rPr>
              <w:t xml:space="preserve">| HTML5, React.js</w:t>
            </w:r>
          </w:p>
          <w:p w:rsidR="00000000" w:rsidDel="00000000" w:rsidP="00000000" w:rsidRDefault="00000000" w:rsidRPr="00000000" w14:paraId="0000006F">
            <w:pPr>
              <w:spacing w:line="276" w:lineRule="auto"/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  <w:rtl w:val="0"/>
              </w:rPr>
              <w:t xml:space="preserve">| CSS3, Tailwind CSS, Styled-Components</w:t>
            </w:r>
          </w:p>
          <w:p w:rsidR="00000000" w:rsidDel="00000000" w:rsidP="00000000" w:rsidRDefault="00000000" w:rsidRPr="00000000" w14:paraId="00000070">
            <w:pPr>
              <w:spacing w:line="276" w:lineRule="auto"/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  <w:rtl w:val="0"/>
              </w:rPr>
              <w:t xml:space="preserve">| Zustand</w:t>
            </w:r>
          </w:p>
        </w:tc>
      </w:tr>
    </w:tbl>
    <w:p w:rsidR="00000000" w:rsidDel="00000000" w:rsidP="00000000" w:rsidRDefault="00000000" w:rsidRPr="00000000" w14:paraId="00000071">
      <w:pPr>
        <w:spacing w:line="276" w:lineRule="auto"/>
        <w:rPr>
          <w:rFonts w:ascii="Nanum Gothic" w:cs="Nanum Gothic" w:eastAsia="Nanum Gothic" w:hAnsi="Nanum Gothic"/>
          <w:b w:val="1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bottom w:color="d9d2e9" w:space="1" w:sz="12" w:val="single"/>
        </w:pBdr>
        <w:spacing w:line="276" w:lineRule="auto"/>
        <w:rPr>
          <w:rFonts w:ascii="Nanum Gothic" w:cs="Nanum Gothic" w:eastAsia="Nanum Gothic" w:hAnsi="Nanum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bottom w:color="d9d2e9" w:space="1" w:sz="12" w:val="single"/>
        </w:pBdr>
        <w:spacing w:line="276" w:lineRule="auto"/>
        <w:rPr>
          <w:rFonts w:ascii="Nanum Gothic" w:cs="Nanum Gothic" w:eastAsia="Nanum Gothic" w:hAnsi="Nanum Gothic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Activities</w:t>
      </w:r>
      <w:r w:rsidDel="00000000" w:rsidR="00000000" w:rsidRPr="00000000">
        <w:rPr>
          <w:rtl w:val="0"/>
        </w:rPr>
      </w:r>
    </w:p>
    <w:tbl>
      <w:tblPr>
        <w:tblStyle w:val="Table5"/>
        <w:tblW w:w="10560.0" w:type="dxa"/>
        <w:jc w:val="left"/>
        <w:tblInd w:w="-96.0000000000000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680"/>
        <w:gridCol w:w="2880"/>
        <w:tblGridChange w:id="0">
          <w:tblGrid>
            <w:gridCol w:w="7680"/>
            <w:gridCol w:w="2880"/>
          </w:tblGrid>
        </w:tblGridChange>
      </w:tblGrid>
      <w:tr>
        <w:trPr>
          <w:cantSplit w:val="0"/>
          <w:trHeight w:val="133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line="276" w:lineRule="auto"/>
              <w:rPr>
                <w:rFonts w:ascii="Nanum Gothic" w:cs="Nanum Gothic" w:eastAsia="Nanum Gothic" w:hAnsi="Nanum Gothi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highlight w:val="white"/>
                <w:rtl w:val="0"/>
              </w:rPr>
              <w:t xml:space="preserve">[티타임즈 x Techeer] Techeer Silicon Valley SW 부트캠프 수료</w:t>
            </w:r>
          </w:p>
          <w:p w:rsidR="00000000" w:rsidDel="00000000" w:rsidP="00000000" w:rsidRDefault="00000000" w:rsidRPr="00000000" w14:paraId="00000075">
            <w:pPr>
              <w:spacing w:line="276" w:lineRule="auto"/>
              <w:rPr>
                <w:rFonts w:ascii="Nanum Gothic" w:cs="Nanum Gothic" w:eastAsia="Nanum Gothic" w:hAnsi="Nanum Gothi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highlight w:val="white"/>
                <w:rtl w:val="0"/>
              </w:rPr>
              <w:t xml:space="preserve">Techeer 8기 실리콘벨리 엔지니어의 SW개발자 커리어 네트워크 / 웹 개발 스터디 및 프로젝트 진행</w:t>
            </w:r>
          </w:p>
          <w:p w:rsidR="00000000" w:rsidDel="00000000" w:rsidP="00000000" w:rsidRDefault="00000000" w:rsidRPr="00000000" w14:paraId="00000076">
            <w:pPr>
              <w:spacing w:line="276" w:lineRule="auto"/>
              <w:rPr>
                <w:rFonts w:ascii="Nanum Gothic" w:cs="Nanum Gothic" w:eastAsia="Nanum Gothic" w:hAnsi="Nanum Gothi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highlight w:val="white"/>
                <w:rtl w:val="0"/>
              </w:rPr>
              <w:t xml:space="preserve">[티타임즈 x Techeer] Techeer Silicon Valley SW 부트캠프 수료</w:t>
            </w:r>
          </w:p>
          <w:p w:rsidR="00000000" w:rsidDel="00000000" w:rsidP="00000000" w:rsidRDefault="00000000" w:rsidRPr="00000000" w14:paraId="00000077">
            <w:pPr>
              <w:spacing w:line="276" w:lineRule="auto"/>
              <w:rPr>
                <w:rFonts w:ascii="Nanum Gothic" w:cs="Nanum Gothic" w:eastAsia="Nanum Gothic" w:hAnsi="Nanum Gothi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line="276" w:lineRule="auto"/>
              <w:rPr>
                <w:rFonts w:ascii="Nanum Gothic" w:cs="Nanum Gothic" w:eastAsia="Nanum Gothic" w:hAnsi="Nanum Gothi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highlight w:val="white"/>
                <w:rtl w:val="0"/>
              </w:rPr>
              <w:t xml:space="preserve">2024.07 ~ 2024.08</w:t>
            </w:r>
          </w:p>
          <w:p w:rsidR="00000000" w:rsidDel="00000000" w:rsidP="00000000" w:rsidRDefault="00000000" w:rsidRPr="00000000" w14:paraId="00000079">
            <w:pPr>
              <w:spacing w:line="276" w:lineRule="auto"/>
              <w:rPr>
                <w:rFonts w:ascii="Nanum Gothic" w:cs="Nanum Gothic" w:eastAsia="Nanum Gothic" w:hAnsi="Nanum Gothi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highlight w:val="white"/>
                <w:rtl w:val="0"/>
              </w:rPr>
              <w:t xml:space="preserve">2024.08 ~ 현재</w:t>
            </w:r>
          </w:p>
          <w:p w:rsidR="00000000" w:rsidDel="00000000" w:rsidP="00000000" w:rsidRDefault="00000000" w:rsidRPr="00000000" w14:paraId="0000007A">
            <w:pPr>
              <w:spacing w:line="276" w:lineRule="auto"/>
              <w:rPr>
                <w:rFonts w:ascii="Nanum Gothic" w:cs="Nanum Gothic" w:eastAsia="Nanum Gothic" w:hAnsi="Nanum Gothi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spacing w:line="276" w:lineRule="auto"/>
              <w:rPr>
                <w:rFonts w:ascii="Nanum Gothic" w:cs="Nanum Gothic" w:eastAsia="Nanum Gothic" w:hAnsi="Nanum Gothi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highlight w:val="white"/>
                <w:rtl w:val="0"/>
              </w:rPr>
              <w:t xml:space="preserve">2024.12 ~ 2025.02</w:t>
            </w:r>
          </w:p>
        </w:tc>
      </w:tr>
    </w:tbl>
    <w:p w:rsidR="00000000" w:rsidDel="00000000" w:rsidP="00000000" w:rsidRDefault="00000000" w:rsidRPr="00000000" w14:paraId="0000007C">
      <w:pPr>
        <w:pBdr>
          <w:bottom w:color="d9d2e9" w:space="2" w:sz="12" w:val="single"/>
        </w:pBdr>
        <w:spacing w:line="276" w:lineRule="auto"/>
        <w:rPr>
          <w:rFonts w:ascii="Nanum Gothic" w:cs="Nanum Gothic" w:eastAsia="Nanum Gothic" w:hAnsi="Nanum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bottom w:color="d9d2e9" w:space="2" w:sz="12" w:val="single"/>
        </w:pBdr>
        <w:spacing w:line="276" w:lineRule="auto"/>
        <w:rPr>
          <w:rFonts w:ascii="Nanum Gothic" w:cs="Nanum Gothic" w:eastAsia="Nanum Gothic" w:hAnsi="Nanum Gothic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Education</w:t>
      </w:r>
      <w:r w:rsidDel="00000000" w:rsidR="00000000" w:rsidRPr="00000000">
        <w:rPr>
          <w:rtl w:val="0"/>
        </w:rPr>
      </w:r>
    </w:p>
    <w:tbl>
      <w:tblPr>
        <w:tblStyle w:val="Table6"/>
        <w:tblW w:w="10560.0" w:type="dxa"/>
        <w:jc w:val="left"/>
        <w:tblInd w:w="-96.0000000000000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720"/>
        <w:gridCol w:w="3840"/>
        <w:tblGridChange w:id="0">
          <w:tblGrid>
            <w:gridCol w:w="6720"/>
            <w:gridCol w:w="38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line="276" w:lineRule="auto"/>
              <w:rPr>
                <w:rFonts w:ascii="Nanum Gothic" w:cs="Nanum Gothic" w:eastAsia="Nanum Gothic" w:hAnsi="Nanum Gothi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highlight w:val="white"/>
                <w:rtl w:val="0"/>
              </w:rPr>
              <w:t xml:space="preserve">홍익대학교 컴퓨터공학과 전공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line="276" w:lineRule="auto"/>
              <w:jc w:val="left"/>
              <w:rPr>
                <w:rFonts w:ascii="Nanum Gothic" w:cs="Nanum Gothic" w:eastAsia="Nanum Gothic" w:hAnsi="Nanum Gothi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highlight w:val="white"/>
                <w:rtl w:val="0"/>
              </w:rPr>
              <w:t xml:space="preserve">2021.03 ~ 2027.02 (졸업 예정)</w:t>
            </w:r>
          </w:p>
        </w:tc>
      </w:tr>
    </w:tbl>
    <w:p w:rsidR="00000000" w:rsidDel="00000000" w:rsidP="00000000" w:rsidRDefault="00000000" w:rsidRPr="00000000" w14:paraId="00000080">
      <w:pPr>
        <w:widowControl w:val="0"/>
        <w:spacing w:before="120" w:line="312" w:lineRule="auto"/>
        <w:ind w:right="300"/>
        <w:rPr>
          <w:rFonts w:ascii="Nanum Gothic" w:cs="Nanum Gothic" w:eastAsia="Nanum Gothic" w:hAnsi="Nanum Gothic"/>
          <w:color w:val="999999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jeonghyeon kim" w:id="1" w:date="2025-04-09T14:37:35Z"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여기 전체적으로 말하듯이 쓴 느낌이 강함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조금 더 '무엇으로 무엇을 했고, 어떤 결과를 냄'이 잘 보이는 문장 구조로 한번 갈아엎어보자..!</w:t>
      </w:r>
    </w:p>
  </w:comment>
  <w:comment w:author="jeonghyeon kim" w:id="3" w:date="2025-04-09T14:26:46Z"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불렛을 나눠놨는데 문장이 줄글처럼 이어지는게 어색함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불렛으로 나눌거면 문장도 끊기</w:t>
      </w:r>
    </w:p>
  </w:comment>
  <w:comment w:author="jeonghyeon kim" w:id="4" w:date="2025-04-09T14:28:29Z"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Lexical 기반 검색엔진만으로는 대화의 맥락을 자연스럽게 반영하기 어려워, 의미 기반의 Semantic 검색엔진을 도입하였습니다. 두 검색엔진에 각각 가중치를 부여하여 병합하는 방식으로 개선함으로써, 보다 자연스러운 응답과 높은 검색 정확도를 달성했습니다.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지피티는 여기 두 줄을 이렇게 정리해주긴 했는데, 이런식으로 한번 ai로 돌려서 정리해보심 좋을듯</w:t>
      </w:r>
    </w:p>
  </w:comment>
  <w:comment w:author="jeonghyeon kim" w:id="8" w:date="2025-04-09T14:32:13Z"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~를 같이 사용 -&gt; 너무 구어체같은 느낌이 들어여.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차라리 '함께'같은 다른 단어를 한번 고민해보면 좋을듯</w:t>
      </w:r>
    </w:p>
  </w:comment>
  <w:comment w:author="jeonghyeon kim" w:id="7" w:date="2025-04-09T14:31:13Z"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모든 내용이 요기 아래에 들어가는게 이상함. 불렛 확인해주세여</w:t>
      </w:r>
    </w:p>
  </w:comment>
  <w:comment w:author="jeonghyeon kim" w:id="5" w:date="2025-04-09T14:26:17Z"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여기 문장이 잘 안읽힙니당. 프롬프팅을 어필하고 싶은건지 websocket을 어필하고 싶은건지도 명확히 보이지 않는듯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사용자의 경험을 향상시켰다까지 안써도 될것같음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차라리 실시간 채팅 구현까지만 적는게 나을지도</w:t>
      </w:r>
    </w:p>
  </w:comment>
  <w:comment w:author="jeonghyeon kim" w:id="10" w:date="2025-04-09T14:32:58Z"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여기도 구어체 느낌.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이력서인것 치고 문장이 깔끔하게 정제되지 않은 느낌이 전반적으로 느껴짐니다. 문장을 조금 더 이력서스럽게 전체적으로 가다듬어보면 좋을듯</w:t>
      </w:r>
    </w:p>
  </w:comment>
  <w:comment w:author="jeonghyeon kim" w:id="11" w:date="2025-04-09T14:33:50Z"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또한 '원래는 이렇게 해야했지만 방법을 찾지 못해서 뭐로 대체했음' 식의 문장은 이력서에 도움이 되지 않아여.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충분한 이유가 있어서 ㅇㅇ을 사용했다~는 식이면 모를까</w:t>
      </w:r>
    </w:p>
  </w:comment>
  <w:comment w:author="kanguk" w:id="6" w:date="2025-04-13T16:01:46Z"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밑 프로젝트와 너무 동일한 항목, 둘 중 더 의미있게 적용한 플젝에만 남기는게 어떨까여</w:t>
      </w:r>
    </w:p>
  </w:comment>
  <w:comment w:author="kanguk" w:id="9" w:date="2025-04-13T16:01:09Z"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~~ 이 항목이 나름 진행된 스토리가 있는 것 같은데,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차라리 결과를 작성 후 옆에 블로그 링크를 달든,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아니면 과정을 좀 더 정제하여 작성하는게 어떨까 라는 생각이 드네용</w:t>
      </w:r>
    </w:p>
  </w:comment>
  <w:comment w:author="jeonghyeon kim" w:id="2" w:date="2025-04-09T14:18:37Z"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기술스택 깃헙 등등 줄간격이 넘 넓어여~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그리고 좌측에 [개발 내용]이거 적느라 오른쪽 개발내용 들어갈 공간이 부족해지는것도 아쉬움 포인트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가능한 공간을 깔끔하게 활용해 주세여</w:t>
      </w:r>
    </w:p>
  </w:comment>
  <w:comment w:author="kanguk" w:id="12" w:date="2025-04-13T15:59:27Z"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진짜 제대로된 모니터링 구축해서 의미있는 정보를 얻고 -&gt; 활용한게 아니라면,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모니터링 관련 내용을 이력서에 적는건 오히려 독이 될수도 있다고 생각</w:t>
      </w:r>
    </w:p>
  </w:comment>
  <w:comment w:author="jeonghyeon kim" w:id="0" w:date="2025-04-09T14:17:16Z"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Summary는 한번 갈아엎어야할 것 같슴다..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github으로 협업하고 코드리뷰하는건 너무 기본이라서, 이 한 줄이 어떠한 이점도 줄 수 없음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네가 곰곰히 생각했을때 뭘 잘하는지/어떤 장점이 있는 사람인지를 먼저 고민해보고 그걸 풀어내보면 좋을듯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Nanum Gothic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  <w:style w:type="table" w:styleId="Table5">
    <w:basedOn w:val="TableNormal"/>
    <w:tblPr>
      <w:tblStyleRowBandSize w:val="1"/>
      <w:tblStyleColBandSize w:val="1"/>
    </w:tblPr>
  </w:style>
  <w:style w:type="table" w:styleId="Table6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github.com/Boseong0902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-regular.ttf"/><Relationship Id="rId2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