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41.599999999999" w:right="-435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880126953125"/>
          <w:szCs w:val="14.588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5880126953125"/>
          <w:szCs w:val="14.5880126953125"/>
          <w:u w:val="none"/>
          <w:shd w:fill="auto" w:val="clear"/>
          <w:vertAlign w:val="baseline"/>
          <w:rtl w:val="0"/>
        </w:rPr>
        <w:t xml:space="preserve">(임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295421600341797"/>
          <w:szCs w:val="14.295421600341797"/>
          <w:u w:val="none"/>
          <w:shd w:fill="auto" w:val="clear"/>
          <w:vertAlign w:val="baseline"/>
          <w:rtl w:val="0"/>
        </w:rPr>
        <w:t xml:space="preserve">시 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680244445800781"/>
          <w:szCs w:val="13.680244445800781"/>
          <w:u w:val="none"/>
          <w:shd w:fill="auto" w:val="clear"/>
          <w:vertAlign w:val="baseline"/>
          <w:rtl w:val="0"/>
        </w:rPr>
        <w:t xml:space="preserve">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880126953125"/>
          <w:szCs w:val="14.58801269531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37.6" w:right="32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928466796875"/>
          <w:szCs w:val="44.9284667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.928466796875"/>
          <w:szCs w:val="44.928466796875"/>
          <w:u w:val="none"/>
          <w:shd w:fill="auto" w:val="clear"/>
          <w:vertAlign w:val="baseline"/>
          <w:rtl w:val="0"/>
        </w:rPr>
        <w:t xml:space="preserve">박수연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40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85334396362305"/>
          <w:szCs w:val="23.485334396362305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85334396362305"/>
          <w:szCs w:val="23.485334396362305"/>
          <w:u w:val="none"/>
          <w:shd w:fill="auto" w:val="clear"/>
          <w:vertAlign w:val="baseline"/>
          <w:rtl w:val="0"/>
        </w:rPr>
        <w:t xml:space="preserve">Bac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74687576293945"/>
          <w:szCs w:val="22.474687576293945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85334396362305"/>
          <w:szCs w:val="23.485334396362305"/>
          <w:u w:val="none"/>
          <w:shd w:fill="auto" w:val="clear"/>
          <w:vertAlign w:val="baseline"/>
          <w:rtl w:val="0"/>
        </w:rPr>
        <w:t xml:space="preserve">end Engineer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39.19999999999987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suyeon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3587951660156"/>
          <w:szCs w:val="20.013587951660156"/>
          <w:u w:val="none"/>
          <w:shd w:fill="auto" w:val="clear"/>
          <w:vertAlign w:val="baseline"/>
          <w:rtl w:val="0"/>
        </w:rPr>
        <w:t xml:space="preserve">9288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@gmail.com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39.19999999999987" w:right="76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010-9288-1970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39.19999999999987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ub.com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suyeonnii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518.4000000000001" w:right="8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0843200683594"/>
          <w:szCs w:val="28.5908432006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0843200683594"/>
          <w:szCs w:val="28.590843200683594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220.79999999999998" w:right="18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Spring Boot를 기반으로 서버를 구축하고 클라우드 환경에 서비스를 배포할 수 있습니다.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220.79999999999998" w:right="-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여러 End-to-End 프로젝트를 통해 백엔드 뿐만 아니라 프론트엔드와 DevOps까지 경험하여 요구사항에 따라 기술 스 택을 선택하고 유연하게 적용할 수 있습니다.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01.59999999999997" w:right="18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프로젝트를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도한 경험을 통해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션과 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이 이해하고 있습니다.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518.4000000000001" w:right="80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0843200683594"/>
          <w:szCs w:val="28.59084320068359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90843200683594"/>
          <w:szCs w:val="28.59084320068359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98.40000000000003" w:right="270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4863929748535"/>
          <w:szCs w:val="26.54863929748535"/>
          <w:u w:val="none"/>
          <w:shd w:fill="auto" w:val="clear"/>
          <w:vertAlign w:val="baseline"/>
          <w:rtl w:val="0"/>
        </w:rPr>
        <w:t xml:space="preserve">HiTeen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ub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2.4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2025.03 ~ 진행중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40.79999999999995" w:right="-159.999999999998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98017501831055"/>
          <w:szCs w:val="19.798017501831055"/>
          <w:u w:val="none"/>
          <w:shd w:fill="auto" w:val="clear"/>
          <w:vertAlign w:val="baseline"/>
          <w:rtl w:val="0"/>
        </w:rPr>
        <w:t xml:space="preserve">기술스택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880126953125"/>
          <w:szCs w:val="14.588012695312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Java, Spring Boot, JPA, MySQL, Redis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139.19999999999987" w:right="2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2333984375"/>
          <w:szCs w:val="22.464233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020767211914"/>
          <w:szCs w:val="22.9240207672119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2333984375"/>
          <w:szCs w:val="22.4642333984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020767211914"/>
          <w:szCs w:val="22.92402076721191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2333984375"/>
          <w:szCs w:val="22.4642333984375"/>
          <w:u w:val="none"/>
          <w:shd w:fill="auto" w:val="clear"/>
          <w:vertAlign w:val="baseline"/>
          <w:rtl w:val="0"/>
        </w:rPr>
        <w:t xml:space="preserve">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020767211914"/>
          <w:szCs w:val="22.9240207672119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2333984375"/>
          <w:szCs w:val="22.4642333984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020767211914"/>
          <w:szCs w:val="22.92402076721191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2333984375"/>
          <w:szCs w:val="22.464233398437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-247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학생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한 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표 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교내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확인 및 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유 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는 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서비스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40.79999999999995" w:right="2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[페이징 처리 최적화]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0.80000000000013" w:right="-388.79999999999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페이징 처리 도입을 통해 전체 게시글 조회 시 평균 응답 속도를 약 40% 개선하였습니다. Spring Data JPA의 Pageable을 활용 하여 클라이언트 요청에 따라 필요한 데이터만 전송하도록 최적화하였으며 불필요한 전체 데이터 로딩을 방지하여 서버 부하를 줄 였습니다.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40.79999999999995" w:right="78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[R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s 캐시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0.80000000000013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edis를 도입하여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자주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조회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되는 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기 게시글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, 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지사항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, 카테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고리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캐싱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처리를 적용하였습니다. 이를 통해 데이터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이 스 부하를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감소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고 응답 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평균 1.2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에서 0.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3초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축하였습니다.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40.79999999999995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분산락을 활용한 동시성 제어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0.80000000000013" w:right="-215.99999999999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게시글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좋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아요 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edis 기반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분산락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도입하여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시 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요청 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중복 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데이트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또는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ondition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현상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방지하 였습니다.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특히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래픽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집중되는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간대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에도 데이터의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정합성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유지할 수 있도록 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TNX 및 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ua Script를 활용하여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원자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처리 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하였습니다.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97.6" w:right="7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단위 테스트 작성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00.80000000000013" w:right="-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ito를 활용하여 서비스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계층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단위 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스트를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작성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예외 상황,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한 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오 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스트를 통해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예상치 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한 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를 사전에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차단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하였으며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스트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버리지를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점진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적으로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확대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품질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습니다.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398.40000000000003" w:right="14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092023849487305"/>
          <w:szCs w:val="27.092023849487305"/>
          <w:u w:val="none"/>
          <w:shd w:fill="auto" w:val="clear"/>
          <w:vertAlign w:val="baseline"/>
          <w:rtl w:val="0"/>
        </w:rPr>
        <w:t xml:space="preserve">시간을 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.54863929748535"/>
          <w:szCs w:val="26.54863929748535"/>
          <w:u w:val="none"/>
          <w:shd w:fill="auto" w:val="clear"/>
          <w:vertAlign w:val="baseline"/>
          <w:rtl w:val="0"/>
        </w:rPr>
        <w:t xml:space="preserve">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092023849487305"/>
          <w:szCs w:val="27.092023849487305"/>
          <w:u w:val="none"/>
          <w:shd w:fill="auto" w:val="clear"/>
          <w:vertAlign w:val="baseline"/>
          <w:rtl w:val="0"/>
        </w:rPr>
        <w:t xml:space="preserve">히, 시소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ub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2.4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.03 ~ 진행중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40.79999999999995" w:right="-159.999999999998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98017501831055"/>
          <w:szCs w:val="19.798017501831055"/>
          <w:u w:val="none"/>
          <w:shd w:fill="auto" w:val="clear"/>
          <w:vertAlign w:val="baseline"/>
          <w:rtl w:val="0"/>
        </w:rPr>
        <w:t xml:space="preserve">기술스택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5880126953125"/>
          <w:szCs w:val="14.588012695312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Java, Spring Boot, JPA, MySQL, Redis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20" w:right="28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2333984375"/>
          <w:szCs w:val="22.46423339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020767211914"/>
          <w:szCs w:val="22.9240207672119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2333984375"/>
          <w:szCs w:val="22.464233398437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020767211914"/>
          <w:szCs w:val="22.92402076721191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2333984375"/>
          <w:szCs w:val="22.4642333984375"/>
          <w:u w:val="none"/>
          <w:shd w:fill="auto" w:val="clear"/>
          <w:vertAlign w:val="baseline"/>
          <w:rtl w:val="0"/>
        </w:rPr>
        <w:t xml:space="preserve">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020767211914"/>
          <w:szCs w:val="22.9240207672119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2333984375"/>
          <w:szCs w:val="22.464233398437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24020767211914"/>
          <w:szCs w:val="22.92402076721191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642333984375"/>
          <w:szCs w:val="22.464233398437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20" w:right="1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캘린더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기반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및 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유 서비스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40.79999999999995" w:right="12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SSE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46321487426758"/>
          <w:szCs w:val="19.446321487426758"/>
          <w:u w:val="none"/>
          <w:shd w:fill="auto" w:val="clear"/>
          <w:vertAlign w:val="baseline"/>
          <w:rtl w:val="0"/>
        </w:rPr>
        <w:t xml:space="preserve">기반 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시간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46321487426758"/>
          <w:szCs w:val="19.446321487426758"/>
          <w:u w:val="none"/>
          <w:shd w:fill="auto" w:val="clear"/>
          <w:vertAlign w:val="baseline"/>
          <w:rtl w:val="0"/>
        </w:rPr>
        <w:t xml:space="preserve">알림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시스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446321487426758"/>
          <w:szCs w:val="19.446321487426758"/>
          <w:u w:val="none"/>
          <w:shd w:fill="auto" w:val="clear"/>
          <w:vertAlign w:val="baseline"/>
          <w:rtl w:val="0"/>
        </w:rPr>
        <w:t xml:space="preserve">템 구현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00.80000000000013" w:right="-5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SSE를 사용하여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로우 요청 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락 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의 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트에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알림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전송 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하였으며 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결 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정성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처리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756017684936523"/>
          <w:szCs w:val="18.756017684936523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클라이언트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시지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핸들링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적용하여 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경험의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신뢰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88886260986328"/>
          <w:szCs w:val="17.588886260986328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01689910888672"/>
          <w:szCs w:val="17.501689910888672"/>
          <w:u w:val="none"/>
          <w:shd w:fill="auto" w:val="clear"/>
          <w:vertAlign w:val="baseline"/>
          <w:rtl w:val="0"/>
        </w:rPr>
        <w:t xml:space="preserve">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37982749938965"/>
          <w:szCs w:val="18.37982749938965"/>
          <w:u w:val="none"/>
          <w:shd w:fill="auto" w:val="clear"/>
          <w:vertAlign w:val="baseline"/>
          <w:rtl w:val="0"/>
        </w:rPr>
        <w:t xml:space="preserve">였습니다.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537.6" w:right="3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4001922607422"/>
          <w:szCs w:val="20.840019226074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Suyeon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432071685791"/>
          <w:szCs w:val="19.5432071685791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9.200000000001" w:right="-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422029495239258"/>
          <w:szCs w:val="20.422029495239258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4446029663086"/>
          <w:szCs w:val="20.04446029663086"/>
          <w:u w:val="none"/>
          <w:shd w:fill="auto" w:val="clear"/>
          <w:vertAlign w:val="baseline"/>
          <w:rtl w:val="0"/>
        </w:rPr>
        <w:t xml:space="preserve">[알림 캐싱 및 읽음 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4446029663086"/>
          <w:szCs w:val="20.04446029663086"/>
          <w:u w:val="none"/>
          <w:shd w:fill="auto" w:val="clear"/>
          <w:vertAlign w:val="baseline"/>
          <w:rtl w:val="0"/>
        </w:rPr>
        <w:t xml:space="preserve">최적화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알림 조회 성능을 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Redis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에 미확인 알림 데이터를 캐싱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고 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적인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DB 동기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화를 통해 데이터 일관성을 유지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였습니다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또한 읽음/삭제 상태를 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함으로써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DB 부하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를 줄이고 알림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렌더링 속도를 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였습니다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446029663086"/>
          <w:szCs w:val="20.0444602966308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  <w:rtl w:val="0"/>
        </w:rPr>
        <w:t xml:space="preserve">edis 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446029663086"/>
          <w:szCs w:val="20.0444602966308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4446029663086"/>
          <w:szCs w:val="20.04446029663086"/>
          <w:u w:val="none"/>
          <w:shd w:fill="auto" w:val="clear"/>
          <w:vertAlign w:val="baseline"/>
          <w:rtl w:val="0"/>
        </w:rPr>
        <w:t xml:space="preserve">반 사용자 접속 상태 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  <w:rtl w:val="0"/>
        </w:rPr>
        <w:t xml:space="preserve">리]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클라이언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의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eart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eat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요청을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Redis TTL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을 갱신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TTL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시 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으로 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라인 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되도록 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현하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여 사용 자 접속 상태를 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리하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였습니다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이를 통해 접속 상태의 정확도와 반영 속도를 향상시켰으며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시간 유저 상태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반의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능의 신 뢰성과 확장성을 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였습니다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70946884155273"/>
          <w:szCs w:val="28.37094688415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370946884155273"/>
          <w:szCs w:val="28.370946884155273"/>
          <w:u w:val="none"/>
          <w:shd w:fill="auto" w:val="clear"/>
          <w:vertAlign w:val="baseline"/>
          <w:rtl w:val="0"/>
        </w:rPr>
        <w:t xml:space="preserve">Talk-Taka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  <w:rtl w:val="0"/>
        </w:rPr>
        <w:t xml:space="preserve">2023.12 ~ 2024.02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6663780212402"/>
          <w:szCs w:val="15.2766637802124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042238235473633"/>
          <w:szCs w:val="19.042238235473633"/>
          <w:u w:val="none"/>
          <w:shd w:fill="auto" w:val="clear"/>
          <w:vertAlign w:val="baseline"/>
          <w:rtl w:val="0"/>
        </w:rPr>
        <w:t xml:space="preserve">기술스택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6663780212402"/>
          <w:szCs w:val="15.276663780212402"/>
          <w:u w:val="none"/>
          <w:shd w:fill="auto" w:val="clear"/>
          <w:vertAlign w:val="baseline"/>
          <w:rtl w:val="0"/>
        </w:rPr>
        <w:t xml:space="preserve">| |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6187438964844"/>
          <w:szCs w:val="24.00618743896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446029663086"/>
          <w:szCs w:val="20.04446029663086"/>
          <w:u w:val="none"/>
          <w:shd w:fill="auto" w:val="clear"/>
          <w:vertAlign w:val="baseline"/>
          <w:rtl w:val="0"/>
        </w:rPr>
        <w:t xml:space="preserve">Django, Python, WebSocket, Celery, RabbitMQ, Docker, AWS (EC2,S3), Nginx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6187438964844"/>
          <w:szCs w:val="24.006187438964844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I 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터와의 음성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채팅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을 통해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이의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용을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반으로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림일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를 생성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비스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4446029663086"/>
          <w:szCs w:val="20.04446029663086"/>
          <w:u w:val="none"/>
          <w:shd w:fill="auto" w:val="clear"/>
          <w:vertAlign w:val="baseline"/>
          <w:rtl w:val="0"/>
        </w:rPr>
        <w:t xml:space="preserve">[성능 최적화 및 시스템 안정화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I 분석 요청 시 평균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초 이상의 응답 지연이 발생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는 문제를 해결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Celery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itMQ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를 도입해 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동기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분산 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구조로 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였고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I 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병목을 해소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여 평균 응답 시간을 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% 단축했습니다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래픽 증가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로 인한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서버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부하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문제를 해결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반의 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싱 구조를 도입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고 요청을 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중 서버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로 분산시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켜 서버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% 이상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소시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고 평균 응답 속도를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초에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040014266967773"/>
          <w:szCs w:val="18.040014266967773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552623748779297"/>
          <w:szCs w:val="17.552623748779297"/>
          <w:u w:val="none"/>
          <w:shd w:fill="auto" w:val="clear"/>
          <w:vertAlign w:val="baseline"/>
          <w:rtl w:val="0"/>
        </w:rPr>
        <w:t xml:space="preserve">초로 개선했습니다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53327560424805"/>
          <w:szCs w:val="30.553327560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53327560424805"/>
          <w:szCs w:val="30.553327560424805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9043502807617"/>
          <w:szCs w:val="17.45904350280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[Techeer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59043502807617"/>
          <w:szCs w:val="17.45904350280761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티타임즈] 실리콘밸리 SW 부트캠프] 실리콘밸리 2023 동계 SW 부트캠프 수료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61106300354004"/>
          <w:szCs w:val="25.461106300354004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461106300354004"/>
          <w:szCs w:val="25.461106300354004"/>
          <w:u w:val="none"/>
          <w:shd w:fill="auto" w:val="clear"/>
          <w:vertAlign w:val="superscript"/>
          <w:rtl w:val="0"/>
        </w:rPr>
        <w:t xml:space="preserve">|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23.12 ~ 24.02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실리콘밸리 2024 하계 SW 부트캠프 수료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6663780212402"/>
          <w:szCs w:val="15.2766637802124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6663780212402"/>
          <w:szCs w:val="15.276663780212402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24.06 ~ 24.08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Techeer Partners 6기 멘토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6663780212402"/>
          <w:szCs w:val="15.27666378021240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25.03 ~ 현재Techeer 7기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6663780212402"/>
          <w:szCs w:val="15.27666378021240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24.02 ~ 현재 교내 IT 동아리 씨부엉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53327560424805"/>
          <w:szCs w:val="30.553327560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6663780212402"/>
          <w:szCs w:val="15.27666378021240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22.01 ~ 22.12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53327560424805"/>
          <w:szCs w:val="30.553327560424805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Java, Spring Boot, Spring Data JPA, Django, MySQL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DevOps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AWS EC2, S3, RDS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Frontend React.js, TypeScript, Tailwind CSS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53327560424805"/>
          <w:szCs w:val="30.553327560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553327560424805"/>
          <w:szCs w:val="30.553327560424805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한국공학대학교 컴퓨터공학과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7301127115886"/>
          <w:szCs w:val="36.3730112711588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76663780212402"/>
          <w:szCs w:val="15.27666378021240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4142608642578"/>
          <w:szCs w:val="19.64142608642578"/>
          <w:u w:val="none"/>
          <w:shd w:fill="auto" w:val="clear"/>
          <w:vertAlign w:val="baseline"/>
          <w:rtl w:val="0"/>
        </w:rPr>
        <w:t xml:space="preserve">21.03 ~ 현재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446029663086"/>
          <w:szCs w:val="20.04446029663086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446029663086"/>
          <w:szCs w:val="20.0444602966308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23806762695312"/>
          <w:szCs w:val="21.823806762695312"/>
          <w:u w:val="none"/>
          <w:shd w:fill="auto" w:val="clear"/>
          <w:vertAlign w:val="baseline"/>
          <w:rtl w:val="0"/>
        </w:rPr>
        <w:t xml:space="preserve">yeon 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446029663086"/>
          <w:szCs w:val="20.0444602966308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7301127115886"/>
          <w:szCs w:val="36.37301127115886"/>
          <w:u w:val="none"/>
          <w:shd w:fill="auto" w:val="clear"/>
          <w:vertAlign w:val="superscript"/>
          <w:rtl w:val="0"/>
        </w:rPr>
        <w:t xml:space="preserve">02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