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9993896484375" w:right="0" w:firstLine="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박우현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410888671875" w:line="240" w:lineRule="auto"/>
        <w:ind w:left="13.13995361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642578125" w:line="240" w:lineRule="auto"/>
        <w:ind w:left="13.139953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Phone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010-2805-1093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646484375" w:line="240" w:lineRule="auto"/>
        <w:ind w:left="13.139953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Email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parkwh0823@gmail.com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642578125" w:line="240" w:lineRule="auto"/>
        <w:ind w:left="8.6399841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Github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https://github.com/woohyun23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.274169921875" w:line="240" w:lineRule="auto"/>
        <w:ind w:left="9.360046386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4.3438720703125" w:line="301.15376472473145" w:lineRule="auto"/>
        <w:ind w:left="375.6599426269531" w:right="100.5712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End-to-End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개발 프로젝트 참여를 통해 기획부터 배포까지 모든 과정에 직접 참여한 경험이 있습니다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●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프로젝트의 리더를 맡아 팀원간 원활한 소통을 바탕으로 프로젝트를 설계하고 구현한 경험이 있습니다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260009765625" w:line="240" w:lineRule="auto"/>
        <w:ind w:left="20.0199890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LAWBOT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(2024.06 ~ 2024.08)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3463134765625" w:line="567.7130699157715" w:lineRule="auto"/>
        <w:ind w:left="18.000030517578125" w:right="1267.03125" w:firstLine="0.359954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사용자의 계약서를 검토하고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계약서 공유와 전자 서명을 통한 비대면 계약을 제공하는 웹 서비스 개발 내용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Medium GitHub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3021240234375" w:line="301.15376472473145" w:lineRule="auto"/>
        <w:ind w:left="738.5400390625" w:right="96.328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Pinecone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을 벡터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 활용해 계약서와 관련된 법 조항을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RAG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GPT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에 적용하여 검토 결과의 정확도 향상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445137023926" w:lineRule="auto"/>
        <w:ind w:left="738.5400390625" w:right="83.14453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AWS KMS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Cryptography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라이브러리를 활용하여 전자서명이 포함된 계약서 파일을 암호화하여 보안 강화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03369140625" w:line="301.15376472473145" w:lineRule="auto"/>
        <w:ind w:left="375.6599426269531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Celery Beat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사용하여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에 업로드 된 계약서를 일정 기간이 지나면 자동으로 삭제되도록 구현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계약서 검토 과정에서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Celery, RabbitMQ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통해 독소조항과 주요조항을 병렬적으로 검토하여 검토 시간 단축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445137023926" w:lineRule="auto"/>
        <w:ind w:left="375.6599426269531" w:right="408.779296875" w:firstLine="0"/>
        <w:jc w:val="center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Django Channels, WebSocket, Redis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활용해 다수의 사용자가 동일한 계약서 화면을 실시간으로 공유하고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서로의 마우스 포인터를 확인하며 전자 서명을 작성할 수 있는 실시간 공유 기능 구현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.3599548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내 교수님은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(2024.12~2025.02)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34326171875" w:line="567.7158164978027" w:lineRule="auto"/>
        <w:ind w:left="18.000030517578125" w:right="937.001953125" w:firstLine="0.540008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강의 자료 및 예상 문제를 바탕으로 문제 및 해설 제공을 통해 사용자의 학습에 도움을 주는 웹 서비스 개발 내용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Medium GitHub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99072265625" w:line="301.15445137023926" w:lineRule="auto"/>
        <w:ind w:left="738.5400390625" w:right="96.328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Pinecone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을 벡터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 활용해 계약서와 관련된 법 조항을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RAG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GPT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에 적용하여 검토 결과의 정확도 향상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216796875" w:line="301.1517333984375" w:lineRule="auto"/>
        <w:ind w:left="738.5400390625" w:right="83.14453125" w:hanging="362.8800964355469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AWS KMS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Cryptography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라이브러리를 활용하여 전자서명이 포함된 계약서 파일을 암호화하여 보안 강화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301.1517333984375" w:lineRule="auto"/>
        <w:ind w:left="375.6599426269531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Celery Beat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사용하여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에 업로드 된 계약서를 일정 기간이 지나면 자동으로 삭제되도록 구현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계약서 검토 과정에서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Celery, RabbitMQ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통해 독소조항과 주요조항을 병렬적으로 검토하여 검토 시간 단축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301.1517333984375" w:lineRule="auto"/>
        <w:ind w:left="375.6599426269531" w:right="408.779296875" w:firstLine="0"/>
        <w:jc w:val="center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Django Channels, WebSocket, Redis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활용해 다수의 사용자가 동일한 계약서 화면을 실시간으로 공유하고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서로의 마우스 포인터를 확인하며 전자 서명을 작성할 수 있는 실시간 공유 기능 구현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169677734375" w:line="240" w:lineRule="auto"/>
        <w:ind w:left="12.599945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2314453125" w:line="240" w:lineRule="auto"/>
        <w:ind w:left="13.8600158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Python, JavaScript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90087890625" w:line="240" w:lineRule="auto"/>
        <w:ind w:left="12.9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Database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MySQL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5205078125" w:line="240" w:lineRule="auto"/>
        <w:ind w:left="13.3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Framework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Django, React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646484375" w:line="240" w:lineRule="auto"/>
        <w:ind w:left="12.9600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DevOps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Docker, Github Actions, Nginx, EC2, S3, KMS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0339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Activities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25585937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2024.06 ~ 2024.08 - Silicon Valley SW Bootcamp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수료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우수 프로젝트 선정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520507812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2024.08 ~ 2024.12 - Techeer Partners 5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기 수료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3413085937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2024.12 ~ 2025.02 - Silicon Valley SW Bootcamp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수료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8734130859375" w:line="240" w:lineRule="auto"/>
        <w:ind w:left="5.22003173828125" w:right="0" w:firstLine="0"/>
        <w:jc w:val="left"/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2024.08 ~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현재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Techeer 8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기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실리콘밸리 기술 기반 스터디 테커 멤버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0311889648438" w:line="240" w:lineRule="auto"/>
        <w:ind w:left="22.12005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2833251953125" w:line="240" w:lineRule="auto"/>
        <w:ind w:left="18.5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한국공학대학교 컴퓨터 공학과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2020.03 - 2026.02 (</w:t>
      </w:r>
      <w:r w:rsidDel="00000000" w:rsidR="00000000" w:rsidRPr="00000000">
        <w:rPr>
          <w:rFonts w:ascii="Gulim" w:cs="Gulim" w:eastAsia="Gulim" w:hAnsi="Guli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졸업예정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sectPr>
      <w:pgSz w:h="16840" w:w="11920" w:orient="portrait"/>
      <w:pgMar w:bottom="2237.77099609375" w:top="1603.876953125" w:left="1440" w:right="1482.84179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ulim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