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245117187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박희경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-767889</wp:posOffset>
            </wp:positionV>
            <wp:extent cx="1066800" cy="1428750"/>
            <wp:effectExtent b="0" l="0" r="0" t="0"/>
            <wp:wrapSquare wrapText="righ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25073242187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Backend Engineer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3.2000255584717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Email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heeekyeong.park@gmail.com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010-5068-9467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40283203125" w:line="333.2000255584717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</w:rPr>
        <w:sectPr>
          <w:pgSz w:h="16840" w:w="11920" w:orient="portrait"/>
          <w:pgMar w:bottom="2521.7767333984375" w:top="1197.7197265625" w:left="2928.7936401367188" w:right="1183.685302734375" w:header="0" w:footer="720"/>
          <w:pgNumType w:start="1"/>
          <w:cols w:equalWidth="0" w:num="2">
            <w:col w:space="0" w:w="3920"/>
            <w:col w:space="0" w:w="3920"/>
          </w:cols>
        </w:sect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https://github.com/gmlrude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Blog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https://medium.com/@qkrgmlrud00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00076293945" w:type="dxa"/>
        <w:jc w:val="left"/>
        <w:tblInd w:w="4.60624694824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60.000076293945"/>
        <w:tblGridChange w:id="0">
          <w:tblGrid>
            <w:gridCol w:w="9960.000076293945"/>
          </w:tblGrid>
        </w:tblGridChange>
      </w:tblGrid>
      <w:tr>
        <w:trPr>
          <w:cantSplit w:val="0"/>
          <w:trHeight w:val="30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1.4738464355468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Summary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69.44580078125" w:line="240" w:lineRule="auto"/>
              <w:ind w:left="37.4538421630859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Spring Boot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Django를 사용하여 서버를 구축할 수 있으며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AWS, Docker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를 활용하여 배포할 수 있습니다.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99.039306640625" w:line="298.8807964324951" w:lineRule="auto"/>
              <w:ind w:left="30.793838500976562" w:right="307.420654296875" w:firstLine="11.6999816894531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다수의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End-to-End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프로젝트를 통해 기획부터 배포까지의 단계를 경험하여 전반적인 프로세스를 이해하고 있습니다. 또한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팀 리더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로서 팀 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활발한 커뮤니케이션과 문서화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에 중점을 두어 프로젝트의 효율성을 높이는 업무 환경을 조성하였습니다.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4.879150390625" w:line="240" w:lineRule="auto"/>
              <w:ind w:left="28.81385803222656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소통과 지식공유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를 중요시하여 개발자 커뮤니티에서 멘토링 및 기술 세션을 진행한 경험이 있습니다.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.040084838867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840576171875" w:line="240" w:lineRule="auto"/>
        <w:ind w:left="104.5565032958984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CheckIt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20"/>
          <w:szCs w:val="20"/>
          <w:u w:val="none"/>
          <w:shd w:fill="auto" w:val="clear"/>
          <w:vertAlign w:val="baseline"/>
          <w:rtl w:val="0"/>
        </w:rPr>
        <w:t xml:space="preserve">2023.03 ~ 진행 중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7252197265625" w:line="240" w:lineRule="auto"/>
        <w:ind w:left="86.1005401611328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그래프를 통한 독서 기록 시각화 서비스 </w:t>
      </w:r>
    </w:p>
    <w:tbl>
      <w:tblPr>
        <w:tblStyle w:val="Table2"/>
        <w:tblW w:w="10170.0" w:type="dxa"/>
        <w:jc w:val="left"/>
        <w:tblInd w:w="4.60632324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0"/>
        <w:gridCol w:w="9490"/>
        <w:tblGridChange w:id="0">
          <w:tblGrid>
            <w:gridCol w:w="680"/>
            <w:gridCol w:w="9490"/>
          </w:tblGrid>
        </w:tblGridChange>
      </w:tblGrid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1.5063476562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기술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.0405273437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스택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.8807964324951" w:lineRule="auto"/>
              <w:ind w:left="139.43374633789062" w:right="220.72021484375" w:hanging="1.4401245117187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Spring Boot(JPA, Security, Batch), Elasticsearch, Logstash, MySQL, MongoDB, Redis, Docker, Nginx, AWS EC2, Github Actions, Junit5, Mockito, JaCoCo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1.529998779296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Elasticsearch와의 데이터 동기화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이슈 발생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19"/>
          <w:szCs w:val="19"/>
          <w:u w:val="none"/>
          <w:shd w:fill="auto" w:val="clear"/>
          <w:vertAlign w:val="baseline"/>
          <w:rtl w:val="0"/>
        </w:rPr>
        <w:t xml:space="preserve">[Blog]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273681640625" w:line="240" w:lineRule="auto"/>
        <w:ind w:left="0" w:right="818.25805664062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이기종 데이터베이스 간의 id 데이터 타입 불일치를 해결하기 위해 아키텍처 변경 및 리팩토링 적용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475341796875" w:line="240" w:lineRule="auto"/>
        <w:ind w:left="961.529998779296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Spring Batch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를 사용하여 크롤링, DB 저장하는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반복적인 작업 자동화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18115234375" w:line="298.88071060180664" w:lineRule="auto"/>
        <w:ind w:left="1524.3099975585938" w:right="180.003662109375" w:hanging="277.7799987792969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크롤링 과정에서 매 탐색마다 데이터를 즉시 저장하면서 발생하는 N번의 insert 쿼리 문제를 해결하기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chunk size를 조정하여 쿼리 수 최소화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061767578125" w:line="258.0600070953369" w:lineRule="auto"/>
        <w:ind w:left="206.0388946533203" w:right="1442.6544189453125" w:firstLine="1040.4911041259766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크롤링 페이지의 메타데이터를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Redis에 캐싱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함으로써 중복 크롤링을 방지하여 리소스 절약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개발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7373046875" w:line="240" w:lineRule="auto"/>
        <w:ind w:left="213.77883911132812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내용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1.529998779296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Spring Boot를 이용한 도서정보 관리 도메인 REST API 구현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4539794921875" w:line="240" w:lineRule="auto"/>
        <w:ind w:left="961.529998779296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Junit5, Mockito, JaCoCo를 이용하여 테스트코드 작성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2147216796875" w:line="240" w:lineRule="auto"/>
        <w:ind w:left="1246.529998779296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각 도메인의 Service와 Controller의 UnitTest를 작성하여 전체 테스트 커버리지 80% 달성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4295654296875" w:line="240" w:lineRule="auto"/>
        <w:ind w:left="961.529998779296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Github Actions을 통한 CI/CD 파이프라인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구축으로 반복 작업의 자동화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2147216796875" w:line="298.8794231414795" w:lineRule="auto"/>
        <w:ind w:left="1533.0499267578125" w:right="236.96044921875" w:hanging="286.519927978515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Github Actions과 JaCoCo를 연동하여 테스트 커버리지를 측정하는 CI와 변경된 서버 이미지를 빌드하고 Docker Hub에 적재하는 CD 구축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78240966796875" w:line="299.9081325531006" w:lineRule="auto"/>
        <w:ind w:left="815.7000732421875" w:right="4911.85546875" w:hanging="599.22119140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링크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Github 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https://github.com/2023-Team-Joon-CheckIt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블로그 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"/>
          <w:szCs w:val="19"/>
          <w:u w:val="none"/>
          <w:shd w:fill="auto" w:val="clear"/>
          <w:vertAlign w:val="baseline"/>
          <w:rtl w:val="0"/>
        </w:rPr>
        <w:t xml:space="preserve">https://bit.ly/4bxppt2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.7565002441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AIARY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20"/>
          <w:szCs w:val="20"/>
          <w:u w:val="none"/>
          <w:shd w:fill="auto" w:val="clear"/>
          <w:vertAlign w:val="baseline"/>
          <w:rtl w:val="0"/>
        </w:rPr>
        <w:t xml:space="preserve">2023.01 ~ 2023.11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724609375" w:line="240" w:lineRule="auto"/>
        <w:ind w:left="97.69058227539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일기 내용에 기반한 Dall-E를 활용한 그림일기 서비스 </w:t>
      </w:r>
    </w:p>
    <w:tbl>
      <w:tblPr>
        <w:tblStyle w:val="Table3"/>
        <w:tblW w:w="10170.0" w:type="dxa"/>
        <w:jc w:val="left"/>
        <w:tblInd w:w="4.60632324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0"/>
        <w:gridCol w:w="9490"/>
        <w:tblGridChange w:id="0">
          <w:tblGrid>
            <w:gridCol w:w="680"/>
            <w:gridCol w:w="9490"/>
          </w:tblGrid>
        </w:tblGridChange>
      </w:tblGrid>
      <w:tr>
        <w:trPr>
          <w:cantSplit w:val="0"/>
          <w:trHeight w:val="760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1.5063476562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기술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.0405273437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스택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9936218261718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Spring Boot(JPA, Security), MySQL, Redis, Docker, Nginx, AWS EC2, AWS S3, Prometheus, Grafana</w:t>
            </w:r>
          </w:p>
        </w:tc>
      </w:tr>
      <w:tr>
        <w:trPr>
          <w:cantSplit w:val="0"/>
          <w:trHeight w:val="2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1.5063476562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개발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9.03930664062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6.923675537109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Spring Boot와 AWS S3를 활용한 그림일기 도메인 REST API 구현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4.346923828125" w:line="240" w:lineRule="auto"/>
              <w:ind w:left="276.923675537109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Spring Security와 JWT를 이용하여 사용자 인증, 인가 구현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.318115234375" w:line="240" w:lineRule="auto"/>
              <w:ind w:left="561.923675537109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Refresh Token을 Redis에 저장하여 호출 빈도가 높은 재발급 로직의 병목현상 방지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.320556640625" w:line="240" w:lineRule="auto"/>
              <w:ind w:left="561.9236755371094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Redis로 로그아웃한 사용자의 Access Token을 통한 로그인 요청을 차단하는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블랙리스트 생성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4.346923828125" w:line="240" w:lineRule="auto"/>
              <w:ind w:left="276.923675537109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AWS EC2와 Docker를 활용한 컨테이너 배포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.318115234375" w:line="240" w:lineRule="auto"/>
              <w:ind w:left="561.923675537109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Nginx를 통해 정적 파일 서빙 및 프록시 설정을 통해 서버와 클라이언트 연결 관리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.322998046875" w:line="240" w:lineRule="auto"/>
              <w:ind w:left="561.923675537109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SSL/TLS 암호화를 통해 안전한 통신을 보장하고, HTTPS 통신을 제공하여 웹 보안성 강화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1.5063476562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링크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37463378906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Github 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https://github.com/AI-ary</w:t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60000610351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2521.7767333984375" w:top="1197.7197265625" w:left="1045.3936767578125" w:right="670" w:header="0" w:footer="720"/>
          <w:cols w:equalWidth="0" w:num="1">
            <w:col w:space="0" w:w="10204.606323242188"/>
          </w:cols>
        </w:sect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Tech Skill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1842041015625" w:line="240" w:lineRule="auto"/>
        <w:ind w:left="165.0900268554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Language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Java, Python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175048828125" w:line="298.88328552246094" w:lineRule="auto"/>
        <w:ind w:left="1582.9997253417969" w:right="1366.9314575195312" w:hanging="1417.9096984863281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Backend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Spring Boot, Monstache, Elasticsearch, Logstash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012939453125" w:line="240" w:lineRule="auto"/>
        <w:ind w:left="165.0900268554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DevOps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Docker, Nginx, Github Actions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3.0590820312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Activity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6063232421875" w:line="240" w:lineRule="auto"/>
        <w:ind w:left="1.56005859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Techeer [테커]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20"/>
          <w:szCs w:val="20"/>
          <w:u w:val="none"/>
          <w:shd w:fill="auto" w:val="clear"/>
          <w:vertAlign w:val="baseline"/>
          <w:rtl w:val="0"/>
        </w:rPr>
        <w:t xml:space="preserve">2022.10 ~ 진행 중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251708984375" w:line="240" w:lineRule="auto"/>
        <w:ind w:left="299.219970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실리콘밸리 엔지니어의 SW 개발자 커리어 그룹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8.8775062561035" w:lineRule="auto"/>
        <w:ind w:left="15.0909423828125" w:right="348.359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Database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MySQL, PostgreSQL, MongoDB, Redis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Testing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JUnit5, Mockito, JaCoCo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11669921875" w:line="240" w:lineRule="auto"/>
        <w:ind w:left="15.0909423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Monitoring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Prometheus, Grafana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175048828125" w:line="240" w:lineRule="auto"/>
        <w:ind w:left="15.090942382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Cloud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AWS(EC2, S3, RDS) </w:t>
      </w:r>
    </w:p>
    <w:tbl>
      <w:tblPr>
        <w:tblStyle w:val="Table4"/>
        <w:tblW w:w="1799.9993896484375" w:type="dxa"/>
        <w:jc w:val="left"/>
        <w:tblInd w:w="3288.1671142578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99.9993896484375"/>
        <w:tblGridChange w:id="0">
          <w:tblGrid>
            <w:gridCol w:w="1799.9993896484375"/>
          </w:tblGrid>
        </w:tblGridChange>
      </w:tblGrid>
      <w:tr>
        <w:trPr>
          <w:cantSplit w:val="0"/>
          <w:trHeight w:val="3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2023.12 ~ 2024.02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8.13995361328125" w:line="348.8621520996094" w:lineRule="auto"/>
              <w:ind w:left="51.553955078125" w:right="86.674804687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2022.12 ~ 2023.02 2022.09 ~ 2022.10</w:t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2521.7767333984375" w:top="1197.7197265625" w:left="1061.8336486816406" w:right="670" w:header="0" w:footer="720"/>
          <w:cols w:equalWidth="0" w:num="2">
            <w:col w:space="0" w:w="5100"/>
            <w:col w:space="0" w:w="51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8.12999725341797" w:lineRule="auto"/>
        <w:ind w:left="18.799972534179688" w:right="2771.9403076171875" w:firstLine="296.85997009277344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실리콘밸리 한 달 살기, 기술 컨퍼런스, 해커톤, 네트워킹 행사 등 다수의 활동 주최 및 경험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부트캠프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4923095703125" w:line="240" w:lineRule="auto"/>
        <w:ind w:left="315.659942626953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[디캠프 x 테커] 2023 동계 실리콘밸리 SW 부트캠프 멘토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0411376953125" w:line="348.85966300964355" w:lineRule="auto"/>
        <w:ind w:left="315.6599426269531" w:right="2062.315673828125" w:firstLine="28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Git, SSL 세션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[자료]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진행 및 팀별 발생한 트러블 슈팅 해결책 제시, 면담 등 다양한 피드백 제공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[티타임즈 x 테커] 2022 동계 실리콘밸리 SW 부트캠프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968505859375" w:line="240" w:lineRule="auto"/>
        <w:ind w:left="315.659942626953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[성남시 청소년재단] AI 프리 인턴십 4기 (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우수 프로젝트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선정)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5879516601562" w:line="240" w:lineRule="auto"/>
        <w:ind w:left="38.28002929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911376953125" w:line="240" w:lineRule="auto"/>
        <w:ind w:left="23.639984130859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한국공학대학교 IT경영전공(컴퓨터공학과 복수전공)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8"/>
          <w:szCs w:val="18"/>
          <w:u w:val="none"/>
          <w:shd w:fill="auto" w:val="clear"/>
          <w:vertAlign w:val="baseline"/>
          <w:rtl w:val="0"/>
        </w:rPr>
        <w:t xml:space="preserve">2020.03 ~ 재학 중(2025.02 졸업예정)</w:t>
      </w:r>
    </w:p>
    <w:sectPr>
      <w:type w:val="continuous"/>
      <w:pgSz w:h="16840" w:w="11920" w:orient="portrait"/>
      <w:pgMar w:bottom="2521.7767333984375" w:top="1197.7197265625" w:left="1045.3936767578125" w:right="670" w:header="0" w:footer="720"/>
      <w:cols w:equalWidth="0" w:num="1">
        <w:col w:space="0" w:w="10204.60632324218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