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2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9500274658203"/>
          <w:szCs w:val="55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9500274658203"/>
          <w:szCs w:val="55.99500274658203"/>
          <w:u w:val="none"/>
          <w:shd w:fill="auto" w:val="clear"/>
          <w:vertAlign w:val="baseline"/>
          <w:rtl w:val="0"/>
        </w:rPr>
        <w:t xml:space="preserve">백한결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67822265625" w:line="546.7727279663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8999786376953"/>
          <w:szCs w:val="33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98999786376953"/>
          <w:szCs w:val="33.98999786376953"/>
          <w:u w:val="none"/>
          <w:shd w:fill="auto" w:val="clear"/>
          <w:vertAlign w:val="baseline"/>
          <w:rtl w:val="0"/>
        </w:rPr>
        <w:t xml:space="preserve">Backend Engineer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98999786376953"/>
          <w:szCs w:val="33.98999786376953"/>
          <w:u w:val="none"/>
          <w:shd w:fill="auto" w:val="clear"/>
          <w:vertAlign w:val="baseline"/>
          <w:rtl w:val="0"/>
        </w:rPr>
        <w:t xml:space="preserve">소개 </w:t>
      </w:r>
    </w:p>
    <w:tbl>
      <w:tblPr>
        <w:tblStyle w:val="Table1"/>
        <w:tblW w:w="4035.0" w:type="dxa"/>
        <w:jc w:val="left"/>
        <w:tblInd w:w="1182.0526123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300"/>
        <w:tblGridChange w:id="0">
          <w:tblGrid>
            <w:gridCol w:w="735"/>
            <w:gridCol w:w="33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.70837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886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010-2559-4993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872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9.994998931884766"/>
                <w:szCs w:val="19.99499893188476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9.994998931884766"/>
                <w:szCs w:val="19.994998931884766"/>
                <w:u w:val="single"/>
                <w:shd w:fill="auto" w:val="clear"/>
                <w:vertAlign w:val="baseline"/>
                <w:rtl w:val="0"/>
              </w:rPr>
              <w:t xml:space="preserve">hgbaek1128@gmail.com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22668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Github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872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9.994998931884766"/>
                <w:szCs w:val="19.99499893188476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9.994998931884766"/>
                <w:szCs w:val="19.994998931884766"/>
                <w:u w:val="single"/>
                <w:shd w:fill="auto" w:val="clear"/>
                <w:vertAlign w:val="baseline"/>
                <w:rtl w:val="0"/>
              </w:rPr>
              <w:t xml:space="preserve">https://github.com/baekhangyeol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Blog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9.994998931884766"/>
                <w:szCs w:val="19.99499893188476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9.994998931884766"/>
                <w:szCs w:val="19.994998931884766"/>
                <w:u w:val="single"/>
                <w:shd w:fill="auto" w:val="clear"/>
                <w:vertAlign w:val="baseline"/>
                <w:rtl w:val="0"/>
              </w:rPr>
              <w:t xml:space="preserve">https://medium.com/@hgbaek1128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00" w:orient="portrait"/>
          <w:pgMar w:bottom="0" w:top="492.125244140625" w:left="715.4476165771484" w:right="747.5" w:header="0" w:footer="720"/>
          <w:pgNumType w:start="1"/>
          <w:cols w:equalWidth="0" w:num="2">
            <w:col w:space="0" w:w="5220"/>
            <w:col w:space="0" w:w="52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1.3890838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스타트업과의 연계를 통해, 해당 기업의 서비스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MVP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앱을 제작한 경험이 있습니다.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29638671875" w:line="344.9190330505371" w:lineRule="auto"/>
        <w:ind w:left="711.3890838623047" w:right="342.032470703125" w:firstLine="8.5977935791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Django, Flask, Spring Boot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활용하여 서버를 구축할 수 있으며,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이용한 컨테이너 빌드와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AWS EC2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이용한 클라우드 서버를 배포할 수 있습니다.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1875" w:line="448.3117389678955" w:lineRule="auto"/>
        <w:ind w:left="712.9886627197266" w:right="669.8583984375" w:firstLine="7.198181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End-to-End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프로젝트의 리더로서 주도적으로 개발한 경험이 있고, 적극적인 커뮤니케이션을 통해 문제를 해결해나갔습니다. 클린코드에 관심이 많으며, 유지보수가 용이하고 확장 가능한 코드를 작성하는 것을 목표로 합니다.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55078125" w:line="240" w:lineRule="auto"/>
        <w:ind w:left="715.447616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8999786376953"/>
          <w:szCs w:val="33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98999786376953"/>
          <w:szCs w:val="33.98999786376953"/>
          <w:u w:val="none"/>
          <w:shd w:fill="auto" w:val="clear"/>
          <w:vertAlign w:val="baseline"/>
          <w:rtl w:val="0"/>
        </w:rPr>
        <w:t xml:space="preserve">프로젝트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60107421875" w:line="240" w:lineRule="auto"/>
        <w:ind w:left="752.04917907714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Fit A Pet 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반려동물 혈당 데이터 기반 맞춤 사료 추천 서비스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(23.06 ~ 23.08) </w:t>
      </w:r>
    </w:p>
    <w:tbl>
      <w:tblPr>
        <w:tblStyle w:val="Table2"/>
        <w:tblW w:w="10455.0" w:type="dxa"/>
        <w:jc w:val="left"/>
        <w:tblInd w:w="682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55"/>
        <w:tblGridChange w:id="0">
          <w:tblGrid>
            <w:gridCol w:w="1045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7409057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Github 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1.989999771118164"/>
                <w:szCs w:val="21.989999771118164"/>
                <w:u w:val="single"/>
                <w:shd w:fill="auto" w:val="clear"/>
                <w:vertAlign w:val="baseline"/>
                <w:rtl w:val="0"/>
              </w:rPr>
              <w:t xml:space="preserve">https://github.com/2023-Summer-Bootcamp-Team-K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3023681640625" w:line="240" w:lineRule="auto"/>
              <w:ind w:left="54.798583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1.989999771118164"/>
                <w:szCs w:val="21.98999977111816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Medium 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1.989999771118164"/>
                <w:szCs w:val="21.989999771118164"/>
                <w:u w:val="single"/>
                <w:shd w:fill="auto" w:val="clear"/>
                <w:vertAlign w:val="baseline"/>
                <w:rtl w:val="0"/>
              </w:rPr>
              <w:t xml:space="preserve">https://medium.com/@ljh01051826177/fit-a-pet-ba7eb469753c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0.78247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기술스택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Django, Python, Selenium, AWS EC2, Docker, Nginx, Github Actions, Prometheus, Grafana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1845703125" w:line="240" w:lineRule="auto"/>
        <w:ind w:left="872.986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혈당 데이터의 관리가 용이하도록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과 크롤링을 통해 데이터셋 구성 자동화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64.4379425048828" w:lineRule="auto"/>
        <w:ind w:left="1410.390625" w:right="1567.4871826171875" w:hanging="252.4044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반려동물의 혈당 정보가 저장되는 LibreView 사이트에 접속 ➡️ 반려동물 주인의 이름과 생년월일로 검색 ➡️ 해당하는 반려동물의 혈당 데이터 CSV 파일 다운로드 ➡️ 데이터베이스에 삽입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763671875" w:line="240" w:lineRule="auto"/>
        <w:ind w:left="1157.986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주기적으로 데이터를 업데이트하기 위해, 위 과정이 4시간에 한 번 씩 수행되도록 스케줄러 구현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8642578125" w:line="240" w:lineRule="auto"/>
        <w:ind w:left="872.986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● Github Actions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이용한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CI/CD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파이프라인 구축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8642578125" w:line="240" w:lineRule="auto"/>
        <w:ind w:left="872.986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● Django 기반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서버 개발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8642578125" w:line="264.4379425048828" w:lineRule="auto"/>
        <w:ind w:left="1127.9861450195312" w:right="1744.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Django ORM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과 함께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REST framework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활용하여, RESTful 원칙을 준수하는 API 설계 및 구현 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DRF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serializer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validator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이용한 데이터 유호성 검사 로직 구현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763671875" w:line="240" w:lineRule="auto"/>
        <w:ind w:left="1127.986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Redis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활용한 API 캐싱으로 응답 시간 단축 및 서버 부하 감소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8642578125" w:line="240" w:lineRule="auto"/>
        <w:ind w:left="872.986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사용한 개발 및 배포 환경 구축 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AWS EC2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활용한 배포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8642578125" w:line="240" w:lineRule="auto"/>
        <w:ind w:left="0" w:right="426.6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Prometheus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로 metric 및 컨테이너 정보 수집,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Grafana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로 Docker 내부 데이터 및 Node-exporter 데이터 흐름 시각화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4163818359375" w:line="240" w:lineRule="auto"/>
        <w:ind w:left="745.29045104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Graphy 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프로젝트 공유 플랫폼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(23.02 ~ 23.10) </w:t>
      </w:r>
    </w:p>
    <w:tbl>
      <w:tblPr>
        <w:tblStyle w:val="Table3"/>
        <w:tblW w:w="10455.0" w:type="dxa"/>
        <w:jc w:val="left"/>
        <w:tblInd w:w="682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55"/>
        <w:tblGridChange w:id="0">
          <w:tblGrid>
            <w:gridCol w:w="10455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7409057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Github 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19.994998931884766"/>
                <w:szCs w:val="19.994998931884766"/>
                <w:u w:val="single"/>
                <w:shd w:fill="auto" w:val="clear"/>
                <w:vertAlign w:val="baseline"/>
                <w:rtl w:val="0"/>
              </w:rPr>
              <w:t xml:space="preserve">https://github.com/techeer-sv/graphy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30206298828125" w:line="240" w:lineRule="auto"/>
              <w:ind w:left="54.798583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19.994998931884766"/>
                <w:szCs w:val="19.99499893188476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Medium: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19.994998931884766"/>
                <w:szCs w:val="19.994998931884766"/>
                <w:u w:val="single"/>
                <w:shd w:fill="auto" w:val="clear"/>
                <w:vertAlign w:val="baseline"/>
                <w:rtl w:val="0"/>
              </w:rPr>
              <w:t xml:space="preserve">https://medium.com/@hgbaek1128/graphy-poc-%EC%9D%B4%ED%9B%84-2dae835d6c66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.428314208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기술스택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SpringBoot2.7, Java11, QueryDSL, Junit, Python, Jwt, Redis, Python, Selenium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1632080078125" w:line="240" w:lineRule="auto"/>
        <w:ind w:left="872.986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토큰 기반 인증인가 기능 구현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016845703125" w:line="264.4379425048828" w:lineRule="auto"/>
        <w:ind w:left="872.9861450195312" w:right="576.33056640625" w:firstLine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SpringSecutiry와 JWT를 통합하여, stateless 서비스 인증을 가능하게 함으로써 서버의 확장성 및 유지보수성 향상 ○ RefreshToken의 안정적인 관리를 위해 Redis를 이용하여 TTL을 적용해 자동 만료가 가능한 인증 토큰 시스템 구현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● SpringBoot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기반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서버 개발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4379425048828" w:lineRule="auto"/>
        <w:ind w:left="1127.9861450195312" w:right="297.54028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GlobalExceptionHandler를 통해 예외 관리를 중앙 집중화하고 통일성 있는 에러 응답체계를 구축 ○ API의 복잡성이 높아짐에따라, 신뢰할 수 있는 코드를 작성하기 위해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Junit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Mockito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사용하여 단위 테스트를 작성 ○ N+1 문제를 해결하기 위해 QueryDSL을 사용하여 쿼리 작성의 유연성을 더하고, TypeSafe한 쿼리 코드를 통해 컴파일 시점에서 오류 탐지 및 수정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763671875" w:line="264.4379425048828" w:lineRule="auto"/>
        <w:ind w:left="872.9861450195312" w:right="644.0344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● API의 복잡성이 높아짐에따라, 신뢰할 수 있는 코드를 작성하기 위해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Junit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Mockito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사용하여 단위 테스트를 작성 ● Python과 Selenium을 이용한 채용공고 크롤링 서버 구축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763671875" w:line="240" w:lineRule="auto"/>
        <w:ind w:left="1127.986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스케줄러를 이용해 3일에 한 번씩 채용공고를 크롤링하도록 설정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40" w:lineRule="auto"/>
        <w:ind w:left="1127.986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중복데이터는 DB의 데이터와 비교 후 같은 값이면 저장하지 않도록 구현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415771484375" w:line="240" w:lineRule="auto"/>
        <w:ind w:left="751.78924560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Buyself 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무인 상품인식 계산대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(22.12 ~ 23.02) </w:t>
      </w:r>
    </w:p>
    <w:tbl>
      <w:tblPr>
        <w:tblStyle w:val="Table4"/>
        <w:tblW w:w="10455.0" w:type="dxa"/>
        <w:jc w:val="left"/>
        <w:tblInd w:w="682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55"/>
        <w:tblGridChange w:id="0">
          <w:tblGrid>
            <w:gridCol w:w="1045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7409057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Github 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1.989999771118164"/>
                <w:szCs w:val="21.989999771118164"/>
                <w:u w:val="single"/>
                <w:shd w:fill="auto" w:val="clear"/>
                <w:vertAlign w:val="baseline"/>
                <w:rtl w:val="0"/>
              </w:rPr>
              <w:t xml:space="preserve">https://github.com/2023-Winter-Bootcamp-TeamH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3017578125" w:line="240" w:lineRule="auto"/>
              <w:ind w:left="54.798583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1.989999771118164"/>
                <w:szCs w:val="21.98999977111816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Medium: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1.989999771118164"/>
                <w:szCs w:val="21.989999771118164"/>
                <w:u w:val="single"/>
                <w:shd w:fill="auto" w:val="clear"/>
                <w:vertAlign w:val="baseline"/>
                <w:rtl w:val="0"/>
              </w:rPr>
              <w:t xml:space="preserve">https://medium.com/@rabbit_72/self-checkout-service-with-ai-f127dee34ee3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.428314208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기술스택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Flask, Python, Redis, Ngnix, AWS EC2, Celery, RabbitMQ, Docker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17236328125" w:line="264.4379425048828" w:lineRule="auto"/>
        <w:ind w:left="872.9861450195312" w:right="19.80102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● AI의 처리 시간 증가로인한 사용자 경험이 방해되지 않도록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RabbitMQ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Celery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통해 AI 결과를 비동기적으로 처리 ● 사용자가 많이 호출하는 API에 의해 서버 과부하가 발생했고, 서버 부하와 응답시간을 줄이기 위해 Redis를 이용하여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Caching 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상품 목록 조회 API를 캐시로 하여 호출 속도를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2.97s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➡️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5ms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로 약 594배 단축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763671875" w:line="240" w:lineRule="auto"/>
        <w:ind w:left="872.986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Flask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기반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서버 개발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40" w:lineRule="auto"/>
        <w:ind w:left="1127.986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Flask SQLAlchemy를 통한 ORM 구현으로 코드 재사용성과 데이터 무결성 강화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40" w:lineRule="auto"/>
        <w:ind w:left="1127.986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Gunicorn과 Nginx를 조합한 WSGI 서버 배포로 어플리케이션 동시성과 성능 향상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8642578125" w:line="240" w:lineRule="auto"/>
        <w:ind w:left="1142.986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Kakao에서 제공하는 API를 이용한 KakaoPay 결제 기능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8475341796875" w:line="240" w:lineRule="auto"/>
        <w:ind w:left="713.068313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8999786376953"/>
          <w:szCs w:val="33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98999786376953"/>
          <w:szCs w:val="33.98999786376953"/>
          <w:u w:val="none"/>
          <w:shd w:fill="auto" w:val="clear"/>
          <w:vertAlign w:val="baseline"/>
          <w:rtl w:val="0"/>
        </w:rPr>
        <w:t xml:space="preserve">기술 </w:t>
      </w:r>
    </w:p>
    <w:tbl>
      <w:tblPr>
        <w:tblStyle w:val="Table5"/>
        <w:tblW w:w="10470.0" w:type="dxa"/>
        <w:jc w:val="left"/>
        <w:tblInd w:w="697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5340"/>
        <w:tblGridChange w:id="0">
          <w:tblGrid>
            <w:gridCol w:w="5130"/>
            <w:gridCol w:w="534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2.2218322753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Language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: Python, Java11, Dart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.0338134765625" w:line="240" w:lineRule="auto"/>
              <w:ind w:left="490.48614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DataBase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: MySQL, PostgreSQL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.6302490234375" w:line="240" w:lineRule="auto"/>
              <w:ind w:left="490.48614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Monitoring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: Prometheus, Grafana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.62841796875" w:line="240" w:lineRule="auto"/>
              <w:ind w:left="490.48614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Client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: Flutter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6.07062339782715" w:lineRule="auto"/>
              <w:ind w:left="490.4864501953125" w:right="680.8544921875" w:firstLine="1.7358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Server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: SpringBoot 2,8, Django, Flask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Cloud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: Docker, AWS(EC2, S3, RDS)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114501953125" w:line="240" w:lineRule="auto"/>
              <w:ind w:left="490.4864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etc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: Nginx, Github Actions, Selenium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.10772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8999786376953"/>
          <w:szCs w:val="33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98999786376953"/>
          <w:szCs w:val="33.98999786376953"/>
          <w:u w:val="none"/>
          <w:shd w:fill="auto" w:val="clear"/>
          <w:vertAlign w:val="baseline"/>
          <w:rtl w:val="0"/>
        </w:rPr>
        <w:t xml:space="preserve">경험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9222412109375" w:line="240" w:lineRule="auto"/>
        <w:ind w:left="872.986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● 2023.01 - 2023.02 | [티타임즈 x 테커] Silicon Valley 부트캠프 수료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8642578125" w:line="240" w:lineRule="auto"/>
        <w:ind w:left="872.986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● 2023.02 - 현재 | 실리콘 밸리 개발자 멘토링 그룹 테커 멤버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8642578125" w:line="240" w:lineRule="auto"/>
        <w:ind w:left="872.986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● 2023.07 - 2023.08 | [티타임즈 x 테커] Silicon Valley 부트캠프 수료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8642578125" w:line="240" w:lineRule="auto"/>
        <w:ind w:left="872.986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● 2023.08 - 현재 | Start-up 테커 파트너스 3기, 4기 멘토 / 운영진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8642578125" w:line="240" w:lineRule="auto"/>
        <w:ind w:left="872.986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● 2024.01 - 2024.02 | [티타임즈 x 테커] Silicon Valley 부트캠프 멘토 / 운영진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054931640625" w:line="240" w:lineRule="auto"/>
        <w:ind w:left="713.068313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8999786376953"/>
          <w:szCs w:val="33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98999786376953"/>
          <w:szCs w:val="33.98999786376953"/>
          <w:u w:val="none"/>
          <w:shd w:fill="auto" w:val="clear"/>
          <w:vertAlign w:val="baseline"/>
          <w:rtl w:val="0"/>
        </w:rPr>
        <w:t xml:space="preserve">학력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9222412109375" w:line="240" w:lineRule="auto"/>
        <w:ind w:left="872.986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● 2020.03 - 2026.02 | 한국공학대학교 컴퓨터공학부 소프트웨어전공 (졸업 예정)</w:t>
      </w:r>
    </w:p>
    <w:sectPr>
      <w:type w:val="continuous"/>
      <w:pgSz w:h="16840" w:w="11900" w:orient="portrait"/>
      <w:pgMar w:bottom="0" w:top="492.125244140625" w:left="0" w:right="750.899658203125" w:header="0" w:footer="720"/>
      <w:cols w:equalWidth="0" w:num="1">
        <w:col w:space="0" w:w="11149.10034179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