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1958770751953"/>
          <w:szCs w:val="40.31958770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31958770751953"/>
          <w:szCs w:val="40.31958770751953"/>
          <w:u w:val="none"/>
          <w:shd w:fill="auto" w:val="clear"/>
          <w:vertAlign w:val="baseline"/>
          <w:rtl w:val="0"/>
        </w:rPr>
        <w:t xml:space="preserve">안녕하세요.  프론트엔드 개발자 신수진입니다.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010-8701-6331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sujin.shin.2000@gmail.com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https://github.com/Shin-Sujin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59678268432617"/>
          <w:szCs w:val="31.3596782684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59678268432617"/>
          <w:szCs w:val="31.359678268432617"/>
          <w:u w:val="none"/>
          <w:shd w:fill="auto" w:val="clear"/>
          <w:vertAlign w:val="baseline"/>
          <w:rtl w:val="0"/>
        </w:rPr>
        <w:t xml:space="preserve">Introduce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3966369628906"/>
          <w:szCs w:val="23.7139663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13966369628906"/>
          <w:szCs w:val="23.713966369628906"/>
          <w:u w:val="none"/>
          <w:shd w:fill="auto" w:val="clear"/>
          <w:vertAlign w:val="baseline"/>
          <w:rtl w:val="0"/>
        </w:rPr>
        <w:t xml:space="preserve">사용자의 경험을 개선하는 데 집중합니다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UI/UX 의 작은 불편함도 그냥 넘기지 않고 개선점을 고민하며, 사용자 입장에서 서비스를 바라보는 습관을 지니고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렌더링 최적화, 코드 분할, 불필요한 리렌더 방지 등 다양한 방법을 통해 빠르고 매끄러운 UI 경험을 제공하고자 합니다.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3966369628906"/>
          <w:szCs w:val="23.7139663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13966369628906"/>
          <w:szCs w:val="23.713966369628906"/>
          <w:u w:val="none"/>
          <w:shd w:fill="auto" w:val="clear"/>
          <w:vertAlign w:val="baseline"/>
          <w:rtl w:val="0"/>
        </w:rPr>
        <w:t xml:space="preserve">동료와의 원활한 소통과 협업하기 좋은 코드 작성으로 신뢰받는 개발자가 되고자 합니다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장기적인 유지보수를 고려해, 가독성이 높은 코드를 작성하기 위해 항상 고민합니다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의견을 전달할 때는 명확하고 논리적으로 설명하려 노력하며, 상대방의 입장을 이해하려는 태도로 소통합니다.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6629409790039"/>
          <w:szCs w:val="27.666294097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6629409790039"/>
          <w:szCs w:val="27.6662940979003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59678268432617"/>
          <w:szCs w:val="31.3596782684326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21061706543"/>
          <w:szCs w:val="32.022106170654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59678268432617"/>
          <w:szCs w:val="31.359678268432617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6629409790039"/>
          <w:szCs w:val="27.6662940979003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18619918823242"/>
          <w:szCs w:val="31.6186199188232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3963394165039"/>
          <w:szCs w:val="35.83963394165039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18619918823242"/>
          <w:szCs w:val="31.618619918823242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3963394165039"/>
          <w:szCs w:val="35.8396339416503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18619918823242"/>
          <w:szCs w:val="31.61861991882324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유튜브 영상을 보기 전 요약해주는 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6598892211914"/>
          <w:szCs w:val="23.56659889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09309959411621"/>
          <w:szCs w:val="15.8093099594116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igma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e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act.js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coil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09309959411621"/>
          <w:szCs w:val="15.8093099594116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tti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er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34747314453"/>
          <w:szCs w:val="18.29834747314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816970825195"/>
          <w:szCs w:val="17.919816970825195"/>
          <w:u w:val="none"/>
          <w:shd w:fill="auto" w:val="clear"/>
          <w:vertAlign w:val="baseline"/>
          <w:rtl w:val="0"/>
        </w:rPr>
        <w:t xml:space="preserve">ts.js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인원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: 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명 | 기여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2023.12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70736694336"/>
          <w:szCs w:val="22.399770736694336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66598892211914"/>
          <w:szCs w:val="23.566598892211914"/>
          <w:u w:val="none"/>
          <w:shd w:fill="auto" w:val="clear"/>
          <w:vertAlign w:val="baseline"/>
          <w:rtl w:val="0"/>
        </w:rPr>
        <w:t xml:space="preserve">사용자 경험 중심의 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135189056396484"/>
          <w:szCs w:val="22.135189056396484"/>
          <w:u w:val="none"/>
          <w:shd w:fill="auto" w:val="clear"/>
          <w:vertAlign w:val="baseline"/>
          <w:rtl w:val="0"/>
        </w:rPr>
        <w:t xml:space="preserve">더링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66598892211914"/>
          <w:szCs w:val="23.566598892211914"/>
          <w:u w:val="none"/>
          <w:shd w:fill="auto" w:val="clear"/>
          <w:vertAlign w:val="baseline"/>
          <w:rtl w:val="0"/>
        </w:rPr>
        <w:t xml:space="preserve">최적화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:구독한 채널 리스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의 렌더링 시간(약 3~4초)에 빈 화면이 표시되어 사용자 경험이 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:Skeleton UI를 적용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5472869873047"/>
          <w:szCs w:val="17.785472869873047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데이터 로딩 시 시각적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5472869873047"/>
          <w:szCs w:val="17.785472869873047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플레이스 홀더를 표시함으로써,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5472869873047"/>
          <w:szCs w:val="17.785472869873047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지적 성능을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선함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:사용자가 검색어 입력 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PI 요청이 너무 자주 발생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여 성능 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와 불필요한 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워크 요청이 증가.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:일정 시간(500ms) 내 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력이 없을 경우에만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청을 보내도록 debounce를 적용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785472869873047"/>
          <w:szCs w:val="17.785472869873047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불필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청을 줄이고,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793853759766"/>
          <w:szCs w:val="20.159793853759766"/>
          <w:u w:val="none"/>
          <w:shd w:fill="auto" w:val="clear"/>
          <w:vertAlign w:val="baseline"/>
          <w:rtl w:val="0"/>
        </w:rPr>
        <w:t xml:space="preserve">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력 반응성을 높임.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6598892211914"/>
          <w:szCs w:val="23.56659889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66598892211914"/>
          <w:szCs w:val="23.566598892211914"/>
          <w:u w:val="none"/>
          <w:shd w:fill="auto" w:val="clear"/>
          <w:vertAlign w:val="baseline"/>
          <w:rtl w:val="0"/>
        </w:rPr>
        <w:t xml:space="preserve">Recharts를 이용한 데이터 시각화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Recharts.js를 활용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여 API에서 받아온 데이터를 실시간으로 반영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여 카테고리별 및 채널별 요약본 분포를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시각적으로 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는 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반응형 디자인을 적용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고, 툴팁 및 애니메이션 효과를 추가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674949645996094"/>
          <w:szCs w:val="17.674949645996094"/>
          <w:u w:val="none"/>
          <w:shd w:fill="auto" w:val="clear"/>
          <w:vertAlign w:val="baseline"/>
          <w:rtl w:val="0"/>
        </w:rPr>
        <w:t xml:space="preserve">여 사용자 경험을 향상시킴.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7293243408203"/>
          <w:szCs w:val="22.8729324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7293243408203"/>
          <w:szCs w:val="22.87293243408203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63673400879"/>
          <w:szCs w:val="19.76163673400879"/>
          <w:u w:val="none"/>
          <w:shd w:fill="auto" w:val="clear"/>
          <w:vertAlign w:val="baseline"/>
          <w:rtl w:val="0"/>
        </w:rPr>
        <w:t xml:space="preserve">| | 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7293243408203"/>
          <w:szCs w:val="22.87293243408203"/>
          <w:u w:val="none"/>
          <w:shd w:fill="auto" w:val="clear"/>
          <w:vertAlign w:val="baseline"/>
          <w:rtl w:val="0"/>
        </w:rPr>
        <w:t xml:space="preserve">Medium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문제 발생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68984731038414"/>
          <w:szCs w:val="27.66898473103841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해결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668984731038414"/>
          <w:szCs w:val="27.668984731038414"/>
          <w:u w:val="none"/>
          <w:shd w:fill="auto" w:val="clear"/>
          <w:vertAlign w:val="subscript"/>
          <w:rtl w:val="0"/>
        </w:rPr>
        <w:t xml:space="preserve">문제 발생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1390838623047"/>
          <w:szCs w:val="16.601390838623047"/>
          <w:u w:val="none"/>
          <w:shd w:fill="auto" w:val="clear"/>
          <w:vertAlign w:val="baseline"/>
          <w:rtl w:val="0"/>
        </w:rPr>
        <w:t xml:space="preserve">해결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54291915893555"/>
          <w:szCs w:val="33.54291915893555"/>
          <w:u w:val="none"/>
          <w:shd w:fill="auto" w:val="clear"/>
          <w:vertAlign w:val="baseline"/>
          <w:rtl w:val="0"/>
        </w:rPr>
        <w:t xml:space="preserve">말해봐요, 고민의 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캐릭터와 함께하는 AI 멘토링 서비스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GitHub GitHub | | Medium Medium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7188415527344"/>
          <w:szCs w:val="25.1571884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1459579467773"/>
          <w:szCs w:val="16.771459579467773"/>
          <w:u w:val="none"/>
          <w:shd w:fill="auto" w:val="clear"/>
          <w:vertAlign w:val="baseline"/>
          <w:rtl w:val="0"/>
        </w:rPr>
        <w:t xml:space="preserve">Typescript Vite React.js Tailwind.CSS Zustand AWS CloudFront S3 Route 53 GitHub Actions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인원 : 6명 | 기여 : FE 40% 2024.06 ~ 2024.08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157188415527344"/>
          <w:szCs w:val="25.157188415527344"/>
          <w:u w:val="none"/>
          <w:shd w:fill="auto" w:val="clear"/>
          <w:vertAlign w:val="baseline"/>
          <w:rtl w:val="0"/>
        </w:rPr>
        <w:t xml:space="preserve">실시간 채팅 안정화 및 연결 관리 개선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문제 발생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사용자가 채팅 중 페이지를 벗어나거나 네트워크가 끊길 경우 WebSocket 연결이 중단되거나 중복 연결되어,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메시지가 누락되거나 중복 수신되는 문제 발생.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해결 방법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ocket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useRef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관리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useEffect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cleanup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수를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통해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언마운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트 시 연결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WebSocket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명시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적으로 인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종료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함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스턴스를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event.wasClean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useRef로 관리하고,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을 useEffect의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해 비정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cleanup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종료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함수를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동으로 통해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연결되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도록 컴포넌트 언마운트 구현함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시 연결을 명시적으로 종료함. 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또한, event.wasClean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연결 여부를 socketConnected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값을 활용해 비정상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상태로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종료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관리하여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시 자동으로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UI에 실시간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재연결되도록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연결 상태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처리하고,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표시 처리함.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연결 상태를 상태값으로 관리하여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결과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예상치 못한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연결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종료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에도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, 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이 이어지는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러운 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채팅 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4910774230957"/>
          <w:szCs w:val="18.34910774230957"/>
          <w:u w:val="none"/>
          <w:shd w:fill="auto" w:val="clear"/>
          <w:vertAlign w:val="baseline"/>
          <w:rtl w:val="0"/>
        </w:rPr>
        <w:t xml:space="preserve">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함.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77293395996094"/>
          <w:szCs w:val="39.577293395996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577293395996094"/>
          <w:szCs w:val="39.577293395996094"/>
          <w:u w:val="none"/>
          <w:shd w:fill="auto" w:val="clear"/>
          <w:vertAlign w:val="subscript"/>
          <w:rtl w:val="0"/>
        </w:rPr>
        <w:t xml:space="preserve">AWS 기반 CI/CD 파이프라인 구축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92864735921224"/>
          <w:szCs w:val="41.92864735921224"/>
          <w:u w:val="none"/>
          <w:shd w:fill="auto" w:val="clear"/>
          <w:vertAlign w:val="subscript"/>
          <w:rtl w:val="0"/>
        </w:rPr>
        <w:t xml:space="preserve">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577293395996094"/>
          <w:szCs w:val="39.577293395996094"/>
          <w:u w:val="none"/>
          <w:shd w:fill="auto" w:val="clear"/>
          <w:vertAlign w:val="subscript"/>
          <w:rtl w:val="0"/>
        </w:rPr>
        <w:t xml:space="preserve">자동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92864735921224"/>
          <w:szCs w:val="41.92864735921224"/>
          <w:u w:val="none"/>
          <w:shd w:fill="auto" w:val="clear"/>
          <w:vertAlign w:val="subscript"/>
          <w:rtl w:val="0"/>
        </w:rPr>
        <w:t xml:space="preserve">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577293395996094"/>
          <w:szCs w:val="39.577293395996094"/>
          <w:u w:val="none"/>
          <w:shd w:fill="auto" w:val="clear"/>
          <w:vertAlign w:val="subscript"/>
          <w:rtl w:val="0"/>
        </w:rPr>
        <w:t xml:space="preserve">배포 경험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정적 파일을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88644790649414"/>
          <w:szCs w:val="19.7886447906494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에 업로드하고 CloudFront를 통해 전 세계 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서버로 배포하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로딩 속도와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가용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성을 개선함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88644790649414"/>
          <w:szCs w:val="19.788644790649414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해 커스텀 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메인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연결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SSL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증서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해 HTTPS 접속을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지원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함으로써 보안성과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성능을 강화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GitHub Actions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를 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해 배포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동화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구현함으로써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별도의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작업 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도 안정적으로 서비스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가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배포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67891311645508"/>
          <w:szCs w:val="18.867891311645508"/>
          <w:u w:val="none"/>
          <w:shd w:fill="auto" w:val="clear"/>
          <w:vertAlign w:val="baseline"/>
          <w:rtl w:val="0"/>
        </w:rPr>
        <w:t xml:space="preserve">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0978012084961"/>
          <w:szCs w:val="17.80978012084961"/>
          <w:u w:val="none"/>
          <w:shd w:fill="auto" w:val="clear"/>
          <w:vertAlign w:val="baseline"/>
          <w:rtl w:val="0"/>
        </w:rPr>
        <w:t xml:space="preserve">도록 구성함.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620635986328125"/>
          <w:szCs w:val="32.620635986328125"/>
          <w:u w:val="none"/>
          <w:shd w:fill="auto" w:val="clear"/>
          <w:vertAlign w:val="baseline"/>
          <w:rtl w:val="0"/>
        </w:rPr>
        <w:t xml:space="preserve">시소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10317993164062"/>
          <w:szCs w:val="16.310317993164062"/>
          <w:u w:val="none"/>
          <w:shd w:fill="auto" w:val="clear"/>
          <w:vertAlign w:val="baseline"/>
          <w:rtl w:val="0"/>
        </w:rPr>
        <w:t xml:space="preserve">시간을 소중히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87897491455078"/>
          <w:szCs w:val="20.387897491455078"/>
          <w:u w:val="none"/>
          <w:shd w:fill="auto" w:val="clear"/>
          <w:vertAlign w:val="baseline"/>
          <w:rtl w:val="0"/>
        </w:rPr>
        <w:t xml:space="preserve">일정을 관리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87897491455078"/>
          <w:szCs w:val="20.387897491455078"/>
          <w:u w:val="none"/>
          <w:shd w:fill="auto" w:val="clear"/>
          <w:vertAlign w:val="baseline"/>
          <w:rtl w:val="0"/>
        </w:rPr>
        <w:t xml:space="preserve">친구들과 일정을 공유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하는 서비스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7897491455078"/>
          <w:szCs w:val="20.3878974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7897491455078"/>
          <w:szCs w:val="20.387897491455078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| | 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7897491455078"/>
          <w:szCs w:val="20.387897491455078"/>
          <w:u w:val="none"/>
          <w:shd w:fill="auto" w:val="clear"/>
          <w:vertAlign w:val="baseline"/>
          <w:rtl w:val="0"/>
        </w:rPr>
        <w:t xml:space="preserve">Medium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1459579467773"/>
          <w:szCs w:val="16.771459579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1459579467773"/>
          <w:szCs w:val="16.771459579467773"/>
          <w:u w:val="none"/>
          <w:shd w:fill="auto" w:val="clear"/>
          <w:vertAlign w:val="baseline"/>
          <w:rtl w:val="0"/>
        </w:rPr>
        <w:t xml:space="preserve">Typescript Vite React.js Tailwind.CSS Zustand Tanstac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317993164062"/>
          <w:szCs w:val="16.310317993164062"/>
          <w:u w:val="none"/>
          <w:shd w:fill="auto" w:val="clear"/>
          <w:vertAlign w:val="baseline"/>
          <w:rtl w:val="0"/>
        </w:rPr>
        <w:t xml:space="preserve">k-Q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1459579467773"/>
          <w:szCs w:val="16.771459579467773"/>
          <w:u w:val="none"/>
          <w:shd w:fill="auto" w:val="clear"/>
          <w:vertAlign w:val="baseline"/>
          <w:rtl w:val="0"/>
        </w:rPr>
        <w:t xml:space="preserve">uery 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317993164062"/>
          <w:szCs w:val="16.310317993164062"/>
          <w:u w:val="none"/>
          <w:shd w:fill="auto" w:val="clear"/>
          <w:vertAlign w:val="baseline"/>
          <w:rtl w:val="0"/>
        </w:rPr>
        <w:t xml:space="preserve">gm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1459579467773"/>
          <w:szCs w:val="16.77145957946777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인원 : 6명 | 기여 : FE 40%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2024.08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87897491455078"/>
          <w:szCs w:val="20.387897491455078"/>
          <w:u w:val="none"/>
          <w:shd w:fill="auto" w:val="clear"/>
          <w:vertAlign w:val="baseline"/>
          <w:rtl w:val="0"/>
        </w:rPr>
        <w:t xml:space="preserve">진행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964323043823242"/>
          <w:szCs w:val="20.964323043823242"/>
          <w:u w:val="none"/>
          <w:shd w:fill="auto" w:val="clear"/>
          <w:vertAlign w:val="baseline"/>
          <w:rtl w:val="0"/>
        </w:rPr>
        <w:t xml:space="preserve">중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