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4200134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49.23395538330078"/>
          <w:szCs w:val="49.23395538330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49.23395538330078"/>
          <w:szCs w:val="49.23395538330078"/>
          <w:u w:val="none"/>
          <w:shd w:fill="auto" w:val="clear"/>
          <w:vertAlign w:val="baseline"/>
          <w:rtl w:val="0"/>
        </w:rPr>
        <w:t xml:space="preserve">이서현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182373046875" w:line="240" w:lineRule="auto"/>
        <w:ind w:left="9.4990539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GitHubhttps://github.com/jel-lambda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739501953125" w:line="240" w:lineRule="auto"/>
        <w:ind w:left="1.621627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Emailsheee724@gmail.com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739501953125" w:line="240" w:lineRule="auto"/>
        <w:ind w:left="1.621627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Phone 010-3676-0579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3.30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사람들이 안정적인 인공지능 기술로 중요한 의사 결정에 도움을 받을 수 있도록, 실제 삶과 맞닿은 연구를 하고 싶습니다.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5.64208984375" w:line="240" w:lineRule="auto"/>
        <w:ind w:left="15.00885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774"/>
          <w:sz w:val="24.61697769165039"/>
          <w:szCs w:val="24.61697769165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ea9"/>
          <w:sz w:val="24.61697769165039"/>
          <w:szCs w:val="24.61697769165039"/>
          <w:u w:val="none"/>
          <w:shd w:fill="auto" w:val="clear"/>
          <w:vertAlign w:val="baseline"/>
          <w:rtl w:val="0"/>
        </w:rPr>
        <w:t xml:space="preserve">Education.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24.61697769165039"/>
          <w:szCs w:val="24.61697769165039"/>
          <w:u w:val="none"/>
          <w:shd w:fill="auto" w:val="clear"/>
          <w:vertAlign w:val="baseline"/>
          <w:rtl w:val="0"/>
        </w:rPr>
        <w:t xml:space="preserve">카네기 멜론 대학교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774"/>
          <w:sz w:val="24.61697769165039"/>
          <w:szCs w:val="24.61697769165039"/>
          <w:u w:val="none"/>
          <w:shd w:fill="auto" w:val="clear"/>
          <w:vertAlign w:val="baseline"/>
          <w:rtl w:val="0"/>
        </w:rPr>
        <w:t xml:space="preserve">2022.09 – 2023.03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823974609375" w:line="240" w:lineRule="auto"/>
        <w:ind w:left="0" w:right="1780.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IITP 프로젝트형 글로벌 역량 강화 사업 (파견 대학원생) 피츠버그, 미국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058837890625" w:line="240" w:lineRule="auto"/>
        <w:ind w:left="2251.271896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774"/>
          <w:sz w:val="24.61697769165039"/>
          <w:szCs w:val="24.61697769165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24.61697769165039"/>
          <w:szCs w:val="24.61697769165039"/>
          <w:u w:val="none"/>
          <w:shd w:fill="auto" w:val="clear"/>
          <w:vertAlign w:val="baseline"/>
          <w:rtl w:val="0"/>
        </w:rPr>
        <w:t xml:space="preserve">중앙대학교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774"/>
          <w:sz w:val="24.61697769165039"/>
          <w:szCs w:val="24.61697769165039"/>
          <w:u w:val="none"/>
          <w:shd w:fill="auto" w:val="clear"/>
          <w:vertAlign w:val="baseline"/>
          <w:rtl w:val="0"/>
        </w:rPr>
        <w:t xml:space="preserve">2021.09 – 2023.08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823974609375" w:line="240" w:lineRule="auto"/>
        <w:ind w:left="0" w:right="1612.9028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AI 학과 석사 (연구실: Computer Vision and Machine Learning Lab)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058837890625" w:line="240" w:lineRule="auto"/>
        <w:ind w:left="2251.271896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774"/>
          <w:sz w:val="24.61697769165039"/>
          <w:szCs w:val="24.61697769165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24.61697769165039"/>
          <w:szCs w:val="24.61697769165039"/>
          <w:u w:val="none"/>
          <w:shd w:fill="auto" w:val="clear"/>
          <w:vertAlign w:val="baseline"/>
          <w:rtl w:val="0"/>
        </w:rPr>
        <w:t xml:space="preserve">중앙대학교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774"/>
          <w:sz w:val="24.61697769165039"/>
          <w:szCs w:val="24.61697769165039"/>
          <w:u w:val="none"/>
          <w:shd w:fill="auto" w:val="clear"/>
          <w:vertAlign w:val="baseline"/>
          <w:rtl w:val="0"/>
        </w:rPr>
        <w:t xml:space="preserve">2016.03 – 2021.08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8251953125" w:line="240" w:lineRule="auto"/>
        <w:ind w:left="0" w:right="1531.48315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컴퓨터 공학과 학사, 소프트웨어 전공 (연구실: Visual Image Media Lab)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5.6414794921875" w:line="240" w:lineRule="auto"/>
        <w:ind w:left="15.00885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ea9"/>
          <w:sz w:val="24.61697769165039"/>
          <w:szCs w:val="24.61697769165039"/>
          <w:u w:val="none"/>
          <w:shd w:fill="auto" w:val="clear"/>
          <w:vertAlign w:val="baseline"/>
          <w:rtl w:val="0"/>
        </w:rPr>
        <w:t xml:space="preserve">Publications.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32.8226375579834"/>
          <w:szCs w:val="32.8226375579834"/>
          <w:u w:val="none"/>
          <w:shd w:fill="auto" w:val="clear"/>
          <w:vertAlign w:val="superscript"/>
          <w:rtl w:val="0"/>
        </w:rPr>
        <w:t xml:space="preserve">1. Seohyeon Lee, Juhyeon Nam and Junseok Kwon.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52.45971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LOAD: Local Attribute Debiasing for Pretrained Vision Models,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5792236328125" w:line="240" w:lineRule="auto"/>
        <w:ind w:left="2593.3464813232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AAAI, 2023(Reviewing)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0472412109375" w:line="240" w:lineRule="auto"/>
        <w:ind w:left="2320.821151733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2. Seohyeon Lee, Juhyeon Nam and Junseok Kwon.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579833984375" w:line="240" w:lineRule="auto"/>
        <w:ind w:left="0" w:right="1452.45971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LOAD: Local Attribute Debiasing for Pretrained Vision Models,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5792236328125" w:line="240" w:lineRule="auto"/>
        <w:ind w:left="2604.3746185302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7ea9"/>
          <w:sz w:val="19.69358253479004"/>
          <w:szCs w:val="19.69358253479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ICCV WiCV, 2023(Accepted)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ea9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[pdf]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0472412109375" w:line="240" w:lineRule="auto"/>
        <w:ind w:left="0" w:right="535.706176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3. Guisik Kim, Sungmin Cho, Dokyeong Kwon, Seohyeon Lee and Junseok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5792236328125" w:line="240" w:lineRule="auto"/>
        <w:ind w:left="2604.3746185302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Kwon.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57983398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Dual Gradient based Snow Attentive Desnowing.,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577392578125" w:line="240" w:lineRule="auto"/>
        <w:ind w:left="2604.3746185302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7ea9"/>
          <w:sz w:val="19.69358253479004"/>
          <w:szCs w:val="19.69358253479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IEEE Access, 2023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ea9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[pdf]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0472412109375" w:line="240" w:lineRule="auto"/>
        <w:ind w:left="2315.746688842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4. Lee, Seohyeon, Guisik Kim, and Junseok Kwon.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57891845703125" w:line="240" w:lineRule="auto"/>
        <w:ind w:left="0" w:right="1424.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Learning to Intrinsic Image Filter for Instagram Filter Removal.,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58013916015625" w:line="240" w:lineRule="auto"/>
        <w:ind w:left="0" w:right="73.27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13th International Conference on Information and CommunicationTechnology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5792236328125" w:line="240" w:lineRule="auto"/>
        <w:ind w:left="2599.0575408935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7ea9"/>
          <w:sz w:val="19.69358253479004"/>
          <w:szCs w:val="19.69358253479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Convergence (ICTC), IEEE, 2022.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ea9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[pdf]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0478515625" w:line="240" w:lineRule="auto"/>
        <w:ind w:left="2321.595382690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5. Kınlı, Furkan, ... &amp; Seohyeon Lee, et al.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57891845703125" w:line="240" w:lineRule="auto"/>
        <w:ind w:left="0" w:right="702.12280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Aim 2022 challenge on Instagram filter removal: Methods and results.,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57769775390625" w:line="240" w:lineRule="auto"/>
        <w:ind w:left="2604.3746185302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7ea9"/>
          <w:sz w:val="19.69358253479004"/>
          <w:szCs w:val="19.69358253479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ECCV workshop, 2022.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ea9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[pdf]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04754638671875" w:line="240" w:lineRule="auto"/>
        <w:ind w:left="2317.3088836669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6. 이서현, 양소연 외.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58013916015625" w:line="240" w:lineRule="auto"/>
        <w:ind w:left="0" w:right="113.198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</w:rPr>
        <w:sectPr>
          <w:pgSz w:h="16800" w:w="11880" w:orient="portrait"/>
          <w:pgMar w:bottom="1322.8759765625" w:top="1120.001220703125" w:left="1208.398208618164" w:right="1110.556640625" w:header="0" w:footer="720"/>
          <w:pgNumType w:start="1"/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MR 기반 맞춤형 재난안전 시나리오 시뮬레이션., 한국멀티미디어학회 제23권1호., 2020.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896383285522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7ea9"/>
          <w:sz w:val="24.61697769165039"/>
          <w:szCs w:val="24.61697769165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ea9"/>
          <w:sz w:val="24.61697769165039"/>
          <w:szCs w:val="24.61697769165039"/>
          <w:u w:val="none"/>
          <w:shd w:fill="auto" w:val="clear"/>
          <w:vertAlign w:val="baseline"/>
          <w:rtl w:val="0"/>
        </w:rPr>
        <w:t xml:space="preserve">Research &amp; Project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32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7ea9"/>
          <w:sz w:val="24.61697769165039"/>
          <w:szCs w:val="24.61697769165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ea9"/>
          <w:sz w:val="24.61697769165039"/>
          <w:szCs w:val="24.61697769165039"/>
          <w:u w:val="none"/>
          <w:shd w:fill="auto" w:val="clear"/>
          <w:vertAlign w:val="baseline"/>
          <w:rtl w:val="0"/>
        </w:rPr>
        <w:t xml:space="preserve">Experience.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56405258178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24.61697769165039"/>
          <w:szCs w:val="24.61697769165039"/>
          <w:u w:val="none"/>
          <w:shd w:fill="auto" w:val="clear"/>
          <w:vertAlign w:val="baseline"/>
          <w:rtl w:val="0"/>
        </w:rPr>
        <w:t xml:space="preserve">사전학습된 멀티모달 모델 내 편향 제거 연구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774"/>
          <w:sz w:val="24.61697769165039"/>
          <w:szCs w:val="24.61697769165039"/>
          <w:u w:val="none"/>
          <w:shd w:fill="auto" w:val="clear"/>
          <w:vertAlign w:val="baseline"/>
          <w:rtl w:val="0"/>
        </w:rPr>
        <w:t xml:space="preserve">2022.09 – 2023.08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카네기 멜론 대학교, 피츠버그 – 중앙대학교 | Course Project – 연구 프로젝트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204345703125" w:line="264.70916748046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86336135864258"/>
          <w:szCs w:val="26.586336135864258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Pretrained Vision-Language 모델에 내제된 편향 정보를 제거하여 Fair한 모델을 만드는 연구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0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7ea9"/>
          <w:sz w:val="19.69358253479004"/>
          <w:szCs w:val="19.69358253479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ea9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&lt;Problem&gt;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5048828125" w:line="258.2298374176025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9.540374755859375"/>
          <w:szCs w:val="29.54037475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32.8226375579834"/>
          <w:szCs w:val="32.8226375579834"/>
          <w:u w:val="none"/>
          <w:shd w:fill="auto" w:val="clear"/>
          <w:vertAlign w:val="superscript"/>
          <w:rtl w:val="0"/>
        </w:rPr>
        <w:t xml:space="preserve">거대한 웹 이미지로 학습된 인공지능 모델의 편향제거를 위한 데이터 샘플링이 어려움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9.540374755859375"/>
          <w:szCs w:val="29.54037475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32.8226375579834"/>
          <w:szCs w:val="32.8226375579834"/>
          <w:u w:val="none"/>
          <w:shd w:fill="auto" w:val="clear"/>
          <w:vertAlign w:val="superscript"/>
          <w:rtl w:val="0"/>
        </w:rPr>
        <w:t xml:space="preserve">편향된 인공지능 모델의 공정성을 향상하려 시도할 경우 정확도가 떨어지는 경향 존재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9.540374755859375"/>
          <w:szCs w:val="29.54037475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32.8226375579834"/>
          <w:szCs w:val="32.8226375579834"/>
          <w:u w:val="none"/>
          <w:shd w:fill="auto" w:val="clear"/>
          <w:vertAlign w:val="superscript"/>
          <w:rtl w:val="0"/>
        </w:rPr>
        <w:t xml:space="preserve">모든 민감특성을 제거한 경우 특성 의존적인 클래스의 성능하락 발생 → 지역적 편향 제거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 로 성능 향상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164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7ea9"/>
          <w:sz w:val="19.69358253479004"/>
          <w:szCs w:val="19.69358253479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ea9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&lt;Method&gt;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5048828125" w:line="241.569471359252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9.540374755859375"/>
          <w:szCs w:val="29.54037475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32.8226375579834"/>
          <w:szCs w:val="32.8226375579834"/>
          <w:u w:val="none"/>
          <w:shd w:fill="auto" w:val="clear"/>
          <w:vertAlign w:val="superscript"/>
          <w:rtl w:val="0"/>
        </w:rPr>
        <w:t xml:space="preserve">Deep metric learning의 decorrelation 방법을 이용하여 representation내 특성 제거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 를 통해 재학습 없이 편향 완화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671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7ea9"/>
          <w:sz w:val="19.69358253479004"/>
          <w:szCs w:val="19.69358253479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ea9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&lt;Contributions&gt;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5048828125" w:line="241.57032966613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9.540374755859375"/>
          <w:szCs w:val="29.54037475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32.8226375579834"/>
          <w:szCs w:val="32.8226375579834"/>
          <w:u w:val="none"/>
          <w:shd w:fill="auto" w:val="clear"/>
          <w:vertAlign w:val="superscript"/>
          <w:rtl w:val="0"/>
        </w:rPr>
        <w:t xml:space="preserve">특성 의존적인 클래스의 성능을 지키면서 전반적으로 편향을 제거하여 안정적인 성능과 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 정성 모두를 얻을 수 있음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265869140625" w:line="241.57032966613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9.540374755859375"/>
          <w:szCs w:val="29.54037475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32.8226375579834"/>
          <w:szCs w:val="32.8226375579834"/>
          <w:u w:val="none"/>
          <w:shd w:fill="auto" w:val="clear"/>
          <w:vertAlign w:val="superscript"/>
          <w:rtl w:val="0"/>
        </w:rPr>
        <w:t xml:space="preserve">모든 형태의 pretrained 모델에 적용 가능, 타겟 클래스와 제거할 특성을 자유롭게 설정할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 수 있음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91.2200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7ea9"/>
          <w:sz w:val="24.61697769165039"/>
          <w:szCs w:val="24.61697769165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ea9"/>
          <w:sz w:val="24.61697769165039"/>
          <w:szCs w:val="24.61697769165039"/>
          <w:u w:val="none"/>
          <w:shd w:fill="auto" w:val="clear"/>
          <w:vertAlign w:val="baseline"/>
          <w:rtl w:val="0"/>
        </w:rPr>
        <w:t xml:space="preserve">link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894752502441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774"/>
          <w:sz w:val="24.61697769165039"/>
          <w:szCs w:val="24.61697769165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24.61697769165039"/>
          <w:szCs w:val="24.61697769165039"/>
          <w:u w:val="none"/>
          <w:shd w:fill="auto" w:val="clear"/>
          <w:vertAlign w:val="baseline"/>
          <w:rtl w:val="0"/>
        </w:rPr>
        <w:t xml:space="preserve">자율주행 차량의 스테레오 비디오 내 블러 제거 연구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ea9"/>
          <w:sz w:val="24.61697769165039"/>
          <w:szCs w:val="24.61697769165039"/>
          <w:u w:val="none"/>
          <w:shd w:fill="auto" w:val="clear"/>
          <w:vertAlign w:val="baseline"/>
          <w:rtl w:val="0"/>
        </w:rPr>
        <w:t xml:space="preserve">[ 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774"/>
          <w:sz w:val="24.61697769165039"/>
          <w:szCs w:val="24.61697769165039"/>
          <w:u w:val="none"/>
          <w:shd w:fill="auto" w:val="clear"/>
          <w:vertAlign w:val="baseline"/>
          <w:rtl w:val="0"/>
        </w:rPr>
        <w:t xml:space="preserve">2022.10 – 2023.01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4193115234375" w:line="542.28160858154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카네기 멜론 대학교, 피츠버그 | U.S. Armyʼs Project Convergence 2022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86336135864258"/>
          <w:szCs w:val="26.586336135864258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군용 차량 스테레오 비디오 영상 내 블러를 제거하는 미국 국방부 프로젝트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0899658203125" w:line="241.57032966613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9.540374755859375"/>
          <w:szCs w:val="29.54037475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32.8226375579834"/>
          <w:szCs w:val="32.8226375579834"/>
          <w:u w:val="none"/>
          <w:shd w:fill="auto" w:val="clear"/>
          <w:vertAlign w:val="superscript"/>
          <w:rtl w:val="0"/>
        </w:rPr>
        <w:t xml:space="preserve">블러 제거를 통하여 object detection 등의 태스크에서 더 높은 정확도를 얻을 수 있도록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 함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265869140625" w:line="241.57032966613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9.540374755859375"/>
          <w:szCs w:val="29.54037475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32.8226375579834"/>
          <w:szCs w:val="32.8226375579834"/>
          <w:u w:val="none"/>
          <w:shd w:fill="auto" w:val="clear"/>
          <w:vertAlign w:val="superscript"/>
          <w:rtl w:val="0"/>
        </w:rPr>
        <w:t xml:space="preserve">스테레오의 특성을 활용하여 깊이 정보와 이전 프레임의 정보를 input으로 사용하여 블러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 를 제거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2689208984375" w:line="241.570558547973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9.540374755859375"/>
          <w:szCs w:val="29.54037475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32.8226375579834"/>
          <w:szCs w:val="32.8226375579834"/>
          <w:u w:val="none"/>
          <w:shd w:fill="auto" w:val="clear"/>
          <w:vertAlign w:val="superscript"/>
          <w:rtl w:val="0"/>
        </w:rPr>
        <w:t xml:space="preserve">Transformer가 아닌 U-Net을 이용하여 실제 운전 상황에서도 이용 가능하도록 빠르면서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 도 안정적인 모델을 구현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0.308837890625" w:line="259.893836975097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774"/>
          <w:sz w:val="24.61697769165039"/>
          <w:szCs w:val="24.61697769165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24.61697769165039"/>
          <w:szCs w:val="24.61697769165039"/>
          <w:u w:val="none"/>
          <w:shd w:fill="auto" w:val="clear"/>
          <w:vertAlign w:val="baseline"/>
          <w:rtl w:val="0"/>
        </w:rPr>
        <w:t xml:space="preserve">2D 비디오 내 다수의 사람을 대상으로 한 Motion-transferring 프로젝트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ea9"/>
          <w:sz w:val="24.61697769165039"/>
          <w:szCs w:val="24.61697769165039"/>
          <w:u w:val="none"/>
          <w:shd w:fill="auto" w:val="clear"/>
          <w:vertAlign w:val="baseline"/>
          <w:rtl w:val="0"/>
        </w:rPr>
        <w:t xml:space="preserve">[link]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774"/>
          <w:sz w:val="24.61697769165039"/>
          <w:szCs w:val="24.61697769165039"/>
          <w:u w:val="none"/>
          <w:shd w:fill="auto" w:val="clear"/>
          <w:vertAlign w:val="baseline"/>
          <w:rtl w:val="0"/>
        </w:rPr>
        <w:t xml:space="preserve">2022.10 – 2023.01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420837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카네기 멜론 대학교, 피츠버그 | Course Project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36370849609375" w:line="264.7091960906982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</w:rPr>
        <w:sectPr>
          <w:type w:val="continuous"/>
          <w:pgSz w:h="16800" w:w="11880" w:orient="portrait"/>
          <w:pgMar w:bottom="1322.8759765625" w:top="1120.001220703125" w:left="1223.4070587158203" w:right="1104.82666015625" w:header="0" w:footer="720"/>
          <w:cols w:equalWidth="0" w:num="2">
            <w:col w:space="0" w:w="4780"/>
            <w:col w:space="0" w:w="47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86336135864258"/>
          <w:szCs w:val="26.586336135864258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참조 영상의 사람의 동작을 그대로 원본 영상 속 사람들이 따라하도록 만드는 Motion-transferring 프로젝트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50.333862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</w:rPr>
        <w:drawing>
          <wp:inline distB="19050" distT="19050" distL="19050" distR="19050">
            <wp:extent cx="3751627" cy="84411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1627" cy="8441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116943359375" w:line="249.8993682861328" w:lineRule="auto"/>
        <w:ind w:left="2598.0267333984375" w:right="90.3759765625" w:hanging="242.2689819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9.540374755859375"/>
          <w:szCs w:val="29.54037475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포즈예측과 3D 메쉬 랜더링, 그리고 이미지 생성모델인 GAN을 이용하여 2D 이미지에서 얻을 수 있는 정보 극대화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5673828125" w:line="249.8993682861328" w:lineRule="auto"/>
        <w:ind w:left="2597.0419311523438" w:right="101.39404296875" w:hanging="241.284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9.540374755859375"/>
          <w:szCs w:val="29.54037475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한 장면 당 하나의 2D 이미지를 이용하여 3D 메쉬를 생성하고, 다시 2D로 projection하 여 적은 컴퓨팅 자원으로 고품질의 결과를 얻을 수 있도록 함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5673828125" w:line="240" w:lineRule="auto"/>
        <w:ind w:left="2355.757675170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9.540374755859375"/>
          <w:szCs w:val="29.54037475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RoI filter를 이용하여 texture 생성 성능을 높임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1357421875" w:line="249.8993682861328" w:lineRule="auto"/>
        <w:ind w:left="2594.4818115234375" w:right="195.577392578125" w:hanging="238.7240600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9.540374755859375"/>
          <w:szCs w:val="29.54037475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깊이정보를 이용한 Occlusion 개선: 다른 사람에 의해 가려진 부분을 처리 → 여러 명이 춤을 추는 영상 output 얻을 수 있음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.054931640625" w:line="240" w:lineRule="auto"/>
        <w:ind w:left="0" w:right="1367.05688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37ea9"/>
          <w:sz w:val="24.61697769165039"/>
          <w:szCs w:val="24.61697769165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ea9"/>
          <w:sz w:val="24.61697769165039"/>
          <w:szCs w:val="24.61697769165039"/>
          <w:u w:val="none"/>
          <w:shd w:fill="auto" w:val="clear"/>
          <w:vertAlign w:val="baseline"/>
          <w:rtl w:val="0"/>
        </w:rPr>
        <w:t xml:space="preserve">link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8973846435547" w:lineRule="auto"/>
        <w:ind w:left="2256.3848876953125" w:right="89.2041015625" w:hanging="2.21557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774"/>
          <w:sz w:val="24.61697769165039"/>
          <w:szCs w:val="24.61697769165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24.61697769165039"/>
          <w:szCs w:val="24.61697769165039"/>
          <w:u w:val="none"/>
          <w:shd w:fill="auto" w:val="clear"/>
          <w:vertAlign w:val="baseline"/>
          <w:rtl w:val="0"/>
        </w:rPr>
        <w:t xml:space="preserve">Question-Answering 자연어처리 모델 구현 프로젝트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ea9"/>
          <w:sz w:val="24.61697769165039"/>
          <w:szCs w:val="24.61697769165039"/>
          <w:u w:val="none"/>
          <w:shd w:fill="auto" w:val="clear"/>
          <w:vertAlign w:val="baseline"/>
          <w:rtl w:val="0"/>
        </w:rPr>
        <w:t xml:space="preserve">[ 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774"/>
          <w:sz w:val="24.61697769165039"/>
          <w:szCs w:val="24.61697769165039"/>
          <w:u w:val="none"/>
          <w:shd w:fill="auto" w:val="clear"/>
          <w:vertAlign w:val="baseline"/>
          <w:rtl w:val="0"/>
        </w:rPr>
        <w:t xml:space="preserve">2022.10 – 2023.01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4150390625" w:line="240" w:lineRule="auto"/>
        <w:ind w:left="2247.874679565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카네기 멜론 대학교, 피츠버그 Course Project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3658447265625" w:line="264.7071647644043" w:lineRule="auto"/>
        <w:ind w:left="2800.7196044921875" w:right="370.80810546875" w:hanging="422.9467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86336135864258"/>
          <w:szCs w:val="26.586336135864258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주어진 텍스트 파일을 기반으로 Question을 생성하고 이에 대해 답변하는 End-to End 자연어처리 모델 구현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251953125" w:line="249.90102767944336" w:lineRule="auto"/>
        <w:ind w:left="2596.0574340820312" w:right="107.374267578125" w:hanging="240.29968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9.540374755859375"/>
          <w:szCs w:val="29.54037475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Question-Answering task를 위한 text dataset 생성 (60개의 텍스트 파일 내에서 질 문과 답변 셋을 작성하여 만듦)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5655517578125" w:line="266.5583324432373" w:lineRule="auto"/>
        <w:ind w:left="2355.7577514648438" w:right="394.313964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9.540374755859375"/>
          <w:szCs w:val="29.54037475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T5 모델을 이용한 질문 생성, BERT 모델을 이용한 질문에 대한 답변 생성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9.540374755859375"/>
          <w:szCs w:val="29.54037475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Text 전처리 구현 및 Text classification을 이용한 Answering 속도 및 정확도 향상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4.935302734375" w:line="359.8560047149658" w:lineRule="auto"/>
        <w:ind w:left="2249.8440551757812" w:right="1284.1094970703125" w:firstLine="7.82836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24.61697769165039"/>
          <w:szCs w:val="24.61697769165039"/>
          <w:u w:val="none"/>
          <w:shd w:fill="auto" w:val="clear"/>
          <w:vertAlign w:val="baseline"/>
          <w:rtl w:val="0"/>
        </w:rPr>
        <w:t xml:space="preserve">이미지 내 인스타그램 필터 제거 챌린지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774"/>
          <w:sz w:val="24.61697769165039"/>
          <w:szCs w:val="24.61697769165039"/>
          <w:u w:val="none"/>
          <w:shd w:fill="auto" w:val="clear"/>
          <w:vertAlign w:val="baseline"/>
          <w:rtl w:val="0"/>
        </w:rPr>
        <w:t xml:space="preserve">2022.02 – 2022.08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중앙대학교 ECCV AIM 2022 challenge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2037353515625" w:line="264.7089958190918" w:lineRule="auto"/>
        <w:ind w:left="2800.7196044921875" w:right="1197.6129150390625" w:hanging="422.9467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86336135864258"/>
          <w:szCs w:val="26.586336135864258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이미지 내 존재하는 인스타그램 필터를 제거하여 원본이미지로 복원하는 Defiltering 연구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24951171875" w:line="240" w:lineRule="auto"/>
        <w:ind w:left="2355.757675170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9.540374755859375"/>
          <w:szCs w:val="29.54037475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비교적 가벼운 VGG16 모델을 이용하여 속도 향상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13330078125" w:line="266.5602779388428" w:lineRule="auto"/>
        <w:ind w:left="2355.7577514648438" w:right="637.9406738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9.540374755859375"/>
          <w:szCs w:val="29.54037475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color palette와 intrinsic filter 정보를 이용한 two-branch 모델로 정확도 유지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9.540374755859375"/>
          <w:szCs w:val="29.54037475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기존 모델에 비해 2배 빠른 속도와 비네팅, 흰색, 배경 색상 복원에 강점을 보임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9.540374755859375"/>
          <w:szCs w:val="29.54037475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ECCV AIM 2022 Instagram Filter Removal 대회 참여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4.92950439453125" w:line="240" w:lineRule="auto"/>
        <w:ind w:left="0" w:right="935.551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87774"/>
          <w:sz w:val="24.61697769165039"/>
          <w:szCs w:val="24.61697769165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24.61697769165039"/>
          <w:szCs w:val="24.61697769165039"/>
          <w:u w:val="none"/>
          <w:shd w:fill="auto" w:val="clear"/>
          <w:vertAlign w:val="baseline"/>
          <w:rtl w:val="0"/>
        </w:rPr>
        <w:t xml:space="preserve">해양 침적 쓰레기 이미지 데이터 구축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ea9"/>
          <w:sz w:val="24.61697769165039"/>
          <w:szCs w:val="24.61697769165039"/>
          <w:u w:val="none"/>
          <w:shd w:fill="auto" w:val="clear"/>
          <w:vertAlign w:val="baseline"/>
          <w:rtl w:val="0"/>
        </w:rPr>
        <w:t xml:space="preserve">[link]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774"/>
          <w:sz w:val="24.61697769165039"/>
          <w:szCs w:val="24.61697769165039"/>
          <w:u w:val="none"/>
          <w:shd w:fill="auto" w:val="clear"/>
          <w:vertAlign w:val="baseline"/>
          <w:rtl w:val="0"/>
        </w:rPr>
        <w:t xml:space="preserve">2020.09 - 2021.02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8258056640625" w:line="240" w:lineRule="auto"/>
        <w:ind w:left="2259.14604187011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NIA 학부연구생 프로젝트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19912719726562" w:line="240" w:lineRule="auto"/>
        <w:ind w:left="2355.757675170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9.540374755859375"/>
          <w:szCs w:val="29.54037475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사이드 스캔 소나(Sonar) 이미지 라벨링 진행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6228332519531" w:line="240" w:lineRule="auto"/>
        <w:ind w:left="0" w:right="1818.07067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87774"/>
          <w:sz w:val="24.61697769165039"/>
          <w:szCs w:val="24.61697769165039"/>
          <w:u w:val="none"/>
          <w:shd w:fill="auto" w:val="clear"/>
          <w:vertAlign w:val="baseline"/>
        </w:rPr>
        <w:sectPr>
          <w:type w:val="continuous"/>
          <w:pgSz w:h="16800" w:w="11880" w:orient="portrait"/>
          <w:pgMar w:bottom="1322.8759765625" w:top="1120.001220703125" w:left="1208.398208618164" w:right="1110.556640625" w:header="0" w:footer="720"/>
          <w:cols w:equalWidth="0" w:num="1">
            <w:col w:space="0" w:w="9561.045150756836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24.61697769165039"/>
          <w:szCs w:val="24.61697769165039"/>
          <w:u w:val="none"/>
          <w:shd w:fill="auto" w:val="clear"/>
          <w:vertAlign w:val="baseline"/>
          <w:rtl w:val="0"/>
        </w:rPr>
        <w:t xml:space="preserve">MR 기반 재난 안전 훈련 시스템 개발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774"/>
          <w:sz w:val="24.61697769165039"/>
          <w:szCs w:val="24.61697769165039"/>
          <w:u w:val="none"/>
          <w:shd w:fill="auto" w:val="clear"/>
          <w:vertAlign w:val="baseline"/>
          <w:rtl w:val="0"/>
        </w:rPr>
        <w:t xml:space="preserve">2019.12 - 2020.11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9.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7ea9"/>
          <w:sz w:val="24.61697769165039"/>
          <w:szCs w:val="24.61697769165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ea9"/>
          <w:sz w:val="24.61697769165039"/>
          <w:szCs w:val="24.61697769165039"/>
          <w:u w:val="none"/>
          <w:shd w:fill="auto" w:val="clear"/>
          <w:vertAlign w:val="baseline"/>
          <w:rtl w:val="0"/>
        </w:rPr>
        <w:t xml:space="preserve">Work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7ea9"/>
          <w:sz w:val="24.61697769165039"/>
          <w:szCs w:val="24.61697769165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ea9"/>
          <w:sz w:val="24.61697769165039"/>
          <w:szCs w:val="24.61697769165039"/>
          <w:u w:val="none"/>
          <w:shd w:fill="auto" w:val="clear"/>
          <w:vertAlign w:val="baseline"/>
          <w:rtl w:val="0"/>
        </w:rPr>
        <w:t xml:space="preserve">Experience.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Visual Image Media Lab, 중앙대학교 학부연구생 프로젝트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579833984375" w:line="249.902687072753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9.540374755859375"/>
          <w:szCs w:val="29.54037475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컴퓨터 비전 기술과 혼합 현실(AR+VR) 을 이용한 다양한 재난 대피 시뮬레이션을 앱으로 개발(특허 출원)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561279296875" w:line="258.229694366455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9.540374755859375"/>
          <w:szCs w:val="29.54037475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촬영된 QR코드를 인식하여 시나리오에 필요한 가상의 이미지 시각화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9.540374755859375"/>
          <w:szCs w:val="29.54037475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카메리에 촬영되는 사용자의 손을 인식하여 가상 버튼과 손이 겹칠 경우 버튼이 작동하도록 함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9.411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7ea9"/>
          <w:sz w:val="24.61697769165039"/>
          <w:szCs w:val="24.61697769165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ea9"/>
          <w:sz w:val="24.61697769165039"/>
          <w:szCs w:val="24.61697769165039"/>
          <w:u w:val="none"/>
          <w:shd w:fill="auto" w:val="clear"/>
          <w:vertAlign w:val="baseline"/>
          <w:rtl w:val="0"/>
        </w:rPr>
        <w:t xml:space="preserve">link1 link2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895410537719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774"/>
          <w:sz w:val="24.61697769165039"/>
          <w:szCs w:val="24.61697769165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24.61697769165039"/>
          <w:szCs w:val="24.61697769165039"/>
          <w:u w:val="none"/>
          <w:shd w:fill="auto" w:val="clear"/>
          <w:vertAlign w:val="baseline"/>
          <w:rtl w:val="0"/>
        </w:rPr>
        <w:t xml:space="preserve">유아 언어 교육 AI 서비스 ʼ킨더룸ʼ 개발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ea9"/>
          <w:sz w:val="24.61697769165039"/>
          <w:szCs w:val="24.61697769165039"/>
          <w:u w:val="none"/>
          <w:shd w:fill="auto" w:val="clear"/>
          <w:vertAlign w:val="baseline"/>
          <w:rtl w:val="0"/>
        </w:rPr>
        <w:t xml:space="preserve">[ ] [ 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774"/>
          <w:sz w:val="24.61697769165039"/>
          <w:szCs w:val="24.61697769165039"/>
          <w:u w:val="none"/>
          <w:shd w:fill="auto" w:val="clear"/>
          <w:vertAlign w:val="baseline"/>
          <w:rtl w:val="0"/>
        </w:rPr>
        <w:t xml:space="preserve">2020.12 – 2022.01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4187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핸듀 | Tech lead, AI Engineer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194091796875" w:line="249.902687072753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9.540374755859375"/>
          <w:szCs w:val="29.54037475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팬데믹 시기에 교육기관의 운영이 중단됨으로 학습 기회를 잃은 아이들에게 AI 학습 서비스 를 제공하고자 스타트업 회사를 공동창업함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561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9.540374755859375"/>
          <w:szCs w:val="29.54037475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서비스 내 학습 과정에서 이용되는 기술 개발: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517822265625" w:line="299.88123893737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1. 사물을 촬영한 후 사물의 이름 배우기: object detection, classification and style transfer end-to-end model 개발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39208984375" w:line="299.88123893737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2. 상호작용 가능한 증강현실 스토리텔링 학습으로 배운 단어 확장하기: AR 기술 3. AI 그림일기로 쓰기 연습하기: OCR 기술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6201171875" w:line="266.560020446777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9.540374755859375"/>
          <w:szCs w:val="29.54037475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개발 목표와 일정 관리 및 프로젝트 관리 총괄 진행. 그 외 인사 관리, 투자 유치 진행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9.540374755859375"/>
          <w:szCs w:val="29.54037475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교원그룹 자동 채점 기술 개발 프로젝트에 유아 손글씨 이미지 인식 기술 판매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4.9310302734375" w:line="259.894752502441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774"/>
          <w:sz w:val="24.61697769165039"/>
          <w:szCs w:val="24.61697769165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24.61697769165039"/>
          <w:szCs w:val="24.61697769165039"/>
          <w:u w:val="none"/>
          <w:shd w:fill="auto" w:val="clear"/>
          <w:vertAlign w:val="baseline"/>
          <w:rtl w:val="0"/>
        </w:rPr>
        <w:t xml:space="preserve">학생 개발자를 위한 외주 연결 플랫폼 ʼ리얼 프로젝트ʼ 개발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774"/>
          <w:sz w:val="24.61697769165039"/>
          <w:szCs w:val="24.61697769165039"/>
          <w:u w:val="none"/>
          <w:shd w:fill="auto" w:val="clear"/>
          <w:vertAlign w:val="baseline"/>
          <w:rtl w:val="0"/>
        </w:rPr>
        <w:t xml:space="preserve">2021.03 - 2021.09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41931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스타터스 | Full-stack Engineer, Dev-Ops, Team Leader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194091796875" w:line="261.006460189819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</w:rPr>
        <w:sectPr>
          <w:type w:val="continuous"/>
          <w:pgSz w:h="16800" w:w="11880" w:orient="portrait"/>
          <w:pgMar w:bottom="1322.8759765625" w:top="1120.001220703125" w:left="1212.5756072998047" w:right="1091.357421875" w:header="0" w:footer="720"/>
          <w:cols w:equalWidth="0" w:num="2">
            <w:col w:space="0" w:w="4800"/>
            <w:col w:space="0" w:w="48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9.540374755859375"/>
          <w:szCs w:val="29.54037475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6명의 개발 팀 리더로서 에자일 방법론과 도구를 활용한 프로젝트 관리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9.540374755859375"/>
          <w:szCs w:val="29.54037475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Docker를 이용한 개발 환경 구축 및 AWS EC2와 NHN Cloud를 이용한 웹서비스 배포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9.540374755859375"/>
          <w:szCs w:val="29.5403747558593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TypeScript, Next.js(Server Side Rendering), React Hooks, React Redux를 이용 한 front-end 서버 개발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1.7822265625" w:line="199.92138862609863" w:lineRule="auto"/>
        <w:ind w:left="2255.555419921875" w:right="260.404052734375" w:hanging="2248.670043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ea9"/>
          <w:sz w:val="24.61697769165039"/>
          <w:szCs w:val="24.61697769165039"/>
          <w:u w:val="none"/>
          <w:shd w:fill="auto" w:val="clear"/>
          <w:vertAlign w:val="baseline"/>
          <w:rtl w:val="0"/>
        </w:rPr>
        <w:t xml:space="preserve">Skill.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32.8226375579834"/>
          <w:szCs w:val="32.8226375579834"/>
          <w:u w:val="none"/>
          <w:shd w:fill="auto" w:val="clear"/>
          <w:vertAlign w:val="superscript"/>
          <w:rtl w:val="0"/>
        </w:rPr>
        <w:t xml:space="preserve">프로그래밍 언어: Python, JavaScript, TypeScript, Java, C, C++, HTML5/CSS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 라이브러리 및 프레임워크: Tensorflow, Pytorch, Docker, kubernetes, Unity, Vuforia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625244140625" w:line="240" w:lineRule="auto"/>
        <w:ind w:left="0" w:right="1246.2927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Engine, OpenCV, React, React Native, Next.js, Bootstrap, Mustache,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58135986328125" w:line="240" w:lineRule="auto"/>
        <w:ind w:left="0" w:right="358.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TailwindCSS, emotion-js, Nginx, HTTPS, Android Studio, Spring Boot, Apache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04815673828125" w:line="240" w:lineRule="auto"/>
        <w:ind w:left="2255.555343627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데이터베이스: PostgreSQL, MySQL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04815673828125" w:line="240" w:lineRule="auto"/>
        <w:ind w:left="2249.8439788818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클라우드: AWS Cloud, NHN Cloud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04815673828125" w:line="240" w:lineRule="auto"/>
        <w:ind w:left="2249.056320190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기타 툴: Figma, Zeplin, Git, Slack, Trello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124557495117" w:lineRule="auto"/>
        <w:ind w:left="2251.07177734375" w:right="680.9820556640625" w:hanging="2248.8636779785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ea9"/>
          <w:sz w:val="24.61697769165039"/>
          <w:szCs w:val="24.61697769165039"/>
          <w:u w:val="none"/>
          <w:shd w:fill="auto" w:val="clear"/>
          <w:vertAlign w:val="baseline"/>
          <w:rtl w:val="0"/>
        </w:rPr>
        <w:t xml:space="preserve">Awards.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32.8226375579834"/>
          <w:szCs w:val="32.8226375579834"/>
          <w:u w:val="none"/>
          <w:shd w:fill="auto" w:val="clear"/>
          <w:vertAlign w:val="superscript"/>
          <w:rtl w:val="0"/>
        </w:rPr>
        <w:t xml:space="preserve">2021 AI-Hub 인공지능 경진 대회 과학기술부 장관상 (대상) | AI-Hub | 2021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ea9"/>
          <w:sz w:val="32.8226375579834"/>
          <w:szCs w:val="32.8226375579834"/>
          <w:u w:val="none"/>
          <w:shd w:fill="auto" w:val="clear"/>
          <w:vertAlign w:val="superscript"/>
          <w:rtl w:val="0"/>
        </w:rPr>
        <w:t xml:space="preserve">[Link]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ea9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TOPCIT(Test of Practical Competency in IT) 성적우수상 | IITP, Kibwa | 2021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93115234375" w:line="240" w:lineRule="auto"/>
        <w:ind w:left="0" w:right="1857.595825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37ea9"/>
          <w:sz w:val="19.69358253479004"/>
          <w:szCs w:val="19.69358253479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SW/AI Start-up 아이디어 경진 대회 대상 | 중앙대학교 | 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ea9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[Link]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4.08203125" w:line="249.90094184875488" w:lineRule="auto"/>
        <w:ind w:left="7.8699493408203125" w:right="1005.355834960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ea9"/>
          <w:sz w:val="24.61697769165039"/>
          <w:szCs w:val="24.61697769165039"/>
          <w:u w:val="none"/>
          <w:shd w:fill="auto" w:val="clear"/>
          <w:vertAlign w:val="baseline"/>
          <w:rtl w:val="0"/>
        </w:rPr>
        <w:t xml:space="preserve">Certificates.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32.8226375579834"/>
          <w:szCs w:val="32.8226375579834"/>
          <w:u w:val="none"/>
          <w:shd w:fill="auto" w:val="clear"/>
          <w:vertAlign w:val="superscript"/>
          <w:rtl w:val="0"/>
        </w:rPr>
        <w:t xml:space="preserve">TOPCIT(Test of Practical Competency in IT) | 점수: 502 (Level 3) | IITP 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 2021.05.22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10888671875" w:line="240" w:lineRule="auto"/>
        <w:ind w:left="2250.874862670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TOEFL iBT | 점수: 94 (Speaking: 19) | ETS | 2022.11.09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0478515625" w:line="240" w:lineRule="auto"/>
        <w:ind w:left="2250.874862670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</w:rPr>
        <w:sectPr>
          <w:type w:val="continuous"/>
          <w:pgSz w:h="16800" w:w="11880" w:orient="portrait"/>
          <w:pgMar w:bottom="1322.8759765625" w:top="1120.001220703125" w:left="1208.398208618164" w:right="1110.556640625" w:header="0" w:footer="720"/>
          <w:cols w:equalWidth="0" w:num="1">
            <w:col w:space="0" w:w="9561.045150756836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TOEFL iBT | 점수: 92 (Speaking: 20) | ETS | 2022.11.16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1.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7ea9"/>
          <w:sz w:val="24.61697769165039"/>
          <w:szCs w:val="24.61697769165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ea9"/>
          <w:sz w:val="24.61697769165039"/>
          <w:szCs w:val="24.61697769165039"/>
          <w:u w:val="none"/>
          <w:shd w:fill="auto" w:val="clear"/>
          <w:vertAlign w:val="baseline"/>
          <w:rtl w:val="0"/>
        </w:rPr>
        <w:t xml:space="preserve">Other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392578125" w:line="259.895410537719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7ea9"/>
          <w:sz w:val="24.61697769165039"/>
          <w:szCs w:val="24.61697769165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7ea9"/>
          <w:sz w:val="24.61697769165039"/>
          <w:szCs w:val="24.61697769165039"/>
          <w:u w:val="none"/>
          <w:shd w:fill="auto" w:val="clear"/>
          <w:vertAlign w:val="baseline"/>
          <w:rtl w:val="0"/>
        </w:rPr>
        <w:t xml:space="preserve">Interests &amp; Teaching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2023 | AAAI Reviewer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04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2021-2022 | 실리콘밸리 프리인턴십 프로그램 기술 멘토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04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2021 | 성남 청소년 재단 프리인턴십 프로그램 기술 멘토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04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2021.08 | 한국 창업진흥원 KISED 기술 강사(Android Studio)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0478515625" w:line="299.88123893737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2021.06-2021.12 | KIC UC Berkeley(Korean I-Core) 사업 실험실 창업탐색팀으로 선정 및 참여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10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52f"/>
          <w:sz w:val="19.69358253479004"/>
          <w:szCs w:val="19.69358253479004"/>
          <w:u w:val="none"/>
          <w:shd w:fill="auto" w:val="clear"/>
          <w:vertAlign w:val="baseline"/>
          <w:rtl w:val="0"/>
        </w:rPr>
        <w:t xml:space="preserve">2018 | 중앙대학교 방송국 국장, 중앙대학교 방송국 공로상 수상(중앙대학교)</w:t>
      </w:r>
    </w:p>
    <w:sectPr>
      <w:type w:val="continuous"/>
      <w:pgSz w:h="16800" w:w="11880" w:orient="portrait"/>
      <w:pgMar w:bottom="1322.8759765625" w:top="1120.001220703125" w:left="1213.3141326904297" w:right="1162.259521484375" w:header="0" w:footer="720"/>
      <w:cols w:equalWidth="0" w:num="2">
        <w:col w:space="0" w:w="4760"/>
        <w:col w:space="0" w:w="47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