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088" w:rsidRDefault="00A57088" w:rsidP="00A57088">
      <w:r>
        <w:rPr>
          <w:rFonts w:hint="eastAsia"/>
        </w:rPr>
        <w:t>我平时更偏爱那些酷烈的创作，第一次看这么文气的剧，倒也并不排斥。这剧，文人俏语哲人智辩都写得极巧，摆设也简朴，一张桌一壶水三个人便铺陈开来立场争论，而内核需要自己触摸。它让人感觉野心广袤，谈治学所为教育公平女性权益，知识分子确实思多论多，然而这些话题的讨论要填充在时长</w:t>
      </w:r>
      <w:r>
        <w:t>110分钟的剧里就显得浅薄，总感觉踩不到地。然而它不算乏善可陈，剧情中我最钟意的地方是角色卢泊安的讥讽，谐音梗玩不厌，也行也好也同意的三“也”先生简直全场高光，人人共鸣，无论是政治命运还是生活日常。</w:t>
      </w: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   但戏剧归根到底是观看，注视着眼前正在发生的一切，由目之所及心生联想，平地而升的意象才是最动人的部分。作为一个学生，偏左派设定的卢泊安自然最吸引我。他和古鹤箴激辩，手敲着桌子愤愤然，我缩在一团黑暗里旁观，总觉得是内心的真相跑到了台上……中立者求三野生着一张好好先生的软面孔，给这个倒水给那个劝架，给人的感觉是“求真论”满场长脚，在他的“中间地带”四面楚歌……而最后五四运动爆发，血溅了方寸天地纸白帷幕，先生们言辞杀伐，面对学生遇险却慌了神。三个人于三个方位肃立，这是个考察立场倾向的时刻，所有人不谋而合地看向自己最信赖的那个思想符号。卢泊安站在舞台右侧，语气激烈，冲学生们大喊市民运动并不在于多数学生的参与。我盯着他，观众口不能言，演员只是演绎。在当时我想观众仿佛替代了学生的视角，观众是不能说话的，然而沉默也是一种质询。</w:t>
      </w:r>
      <w:r>
        <w:t xml:space="preserve"> </w:t>
      </w:r>
    </w:p>
    <w:p w:rsidR="00AA1DB4" w:rsidRDefault="00442EE8" w:rsidP="00A5708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35159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    偏颇如我，大部分时间并不在意古鹤箴在说什么，他存在的意义只是为了证明理性讨论和自由发问的重要性，每个人都要让渡出一部分愤怒的权利，来寻找构筑公共生活的可能。求三野的理论还算听得仔细，可是就如其他两个角色所说，概念支支吾吾，局限在于信仰的模糊性。何况，学者真能独立于风雨之外么？“一生所学，只为此刻”，如晦的时代里枯坐书斋，这是特权，而非道之所向。假设再多也只是思辨工具，唯有务实的世界会给出答案。</w:t>
      </w: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   所以这部剧于我的意义是再一次模拟了一个理想的讨论场景——自由主义保守主义和平主义共饮一壶，没有欺侮和损耗，只是交流，警惕思想的怠懒。因为思想是在自我的不断冲</w:t>
      </w:r>
      <w:r>
        <w:rPr>
          <w:rFonts w:hint="eastAsia"/>
        </w:rPr>
        <w:lastRenderedPageBreak/>
        <w:t>突交锋中建立的，发现盲点比建立某种共识更重要。剧后的交流会上演员也说，他相信卢泊安会选择都录取，没有谁比谁对，只有狭隘和盲目。</w:t>
      </w:r>
    </w:p>
    <w:p w:rsidR="00A57088" w:rsidRDefault="00A57088" w:rsidP="00A57088">
      <w:r>
        <w:rPr>
          <w:rFonts w:hint="eastAsia"/>
        </w:rPr>
        <w:t>这告诉我们一个道理——如果可以笃定一种信念，怀抱追问的勇气，坚持无尽的思考，有求索的精神，哪怕孤立无援，也不会到更坏的地步。</w:t>
      </w:r>
    </w:p>
    <w:p w:rsidR="00A57088" w:rsidRDefault="00A57088" w:rsidP="00A57088">
      <w:r>
        <w:rPr>
          <w:rFonts w:hint="eastAsia"/>
        </w:rPr>
        <w:t> </w:t>
      </w:r>
    </w:p>
    <w:p w:rsidR="00A57088" w:rsidRDefault="00175CFB" w:rsidP="00A57088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948690</wp:posOffset>
            </wp:positionV>
            <wp:extent cx="5274310" cy="791146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088">
        <w:rPr>
          <w:rFonts w:hint="eastAsia"/>
        </w:rPr>
        <w:t>剧终时有毛笔字亮起来，观众看了都笑。百无一用是书生，往春鸟秋蝉更深处去。凌空的判语确实扎心，那个瞬间我的意志无所遁形，被吊起来审视。人人都看到它孱弱而无用，但它就在那里，即便穷途末路。“莫因诗卷愁成谶，春鸟秋虫自做声”，发问的声音，确实永远与问题的答案同等重要，即便微弱。</w:t>
      </w:r>
    </w:p>
    <w:p w:rsidR="00683E06" w:rsidRDefault="00683E06" w:rsidP="00A57088">
      <w:pPr>
        <w:rPr>
          <w:rFonts w:hint="eastAsia"/>
        </w:rPr>
      </w:pP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我想在那时的很多人，困顿于书房写几笔发声，却不能落到实处，是怯懦也是无奈。但五四运动让他们看到了希望的曙光：很多年轻人，如果有那个机会，依旧选择去做勇敢的事情。为天地立心，为生民立命，最后卢泊安站在三人中央，看向无尽的远方，正代表了五四运动后，最为年轻的力量将要撑住长夜之后的破晓。</w:t>
      </w:r>
    </w:p>
    <w:p w:rsidR="00A57088" w:rsidRDefault="00A57088" w:rsidP="00A57088">
      <w:r>
        <w:rPr>
          <w:rFonts w:hint="eastAsia"/>
        </w:rPr>
        <w:t> </w:t>
      </w:r>
    </w:p>
    <w:p w:rsidR="00A57088" w:rsidRDefault="00A57088" w:rsidP="00A57088">
      <w:r>
        <w:rPr>
          <w:rFonts w:hint="eastAsia"/>
        </w:rPr>
        <w:t>  又或者退到无路可退，至少能给大家斟一杯和平主义水。</w:t>
      </w:r>
    </w:p>
    <w:p w:rsidR="00175CFB" w:rsidRDefault="00051387" w:rsidP="00A5708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637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088" w:rsidRDefault="00A57088">
      <w:r>
        <w:rPr>
          <w:rFonts w:hint="eastAsia"/>
        </w:rPr>
        <w:t> </w:t>
      </w:r>
    </w:p>
    <w:sectPr w:rsidR="00A5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88"/>
    <w:rsid w:val="00051387"/>
    <w:rsid w:val="00175CFB"/>
    <w:rsid w:val="00442EE8"/>
    <w:rsid w:val="00683E06"/>
    <w:rsid w:val="00A57088"/>
    <w:rsid w:val="00AA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F4E5"/>
  <w15:chartTrackingRefBased/>
  <w15:docId w15:val="{0C3EFBC5-E31F-6545-86AA-C0543A5C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2020-11-14T12:01:00Z</dcterms:created>
  <dcterms:modified xsi:type="dcterms:W3CDTF">2020-11-14T12:01:00Z</dcterms:modified>
</cp:coreProperties>
</file>