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E97" w:rsidRPr="007649B2" w:rsidRDefault="008E6E97" w:rsidP="008E6E97">
      <w:pPr>
        <w:jc w:val="center"/>
        <w:rPr>
          <w:rFonts w:ascii="Times New Roman" w:hAnsi="Times New Roman" w:cs="Times New Roman"/>
          <w:sz w:val="32"/>
          <w:szCs w:val="32"/>
        </w:rPr>
      </w:pPr>
      <w:r w:rsidRPr="007649B2">
        <w:rPr>
          <w:rFonts w:ascii="Times New Roman" w:hAnsi="Times New Roman" w:cs="Times New Roman"/>
          <w:sz w:val="32"/>
          <w:szCs w:val="32"/>
        </w:rPr>
        <w:t>ПРОГРАМА «УПРАВЛІННЯ ПРОЕКТАМИ»</w:t>
      </w:r>
    </w:p>
    <w:p w:rsidR="008E6E97" w:rsidRPr="007649B2" w:rsidRDefault="008E6FDF" w:rsidP="008E6E97">
      <w:pPr>
        <w:jc w:val="center"/>
        <w:rPr>
          <w:rFonts w:ascii="Times New Roman" w:hAnsi="Times New Roman" w:cs="Times New Roman"/>
          <w:sz w:val="32"/>
          <w:szCs w:val="32"/>
        </w:rPr>
      </w:pPr>
      <w:r w:rsidRPr="007649B2">
        <w:rPr>
          <w:rFonts w:ascii="Times New Roman" w:hAnsi="Times New Roman" w:cs="Times New Roman"/>
          <w:sz w:val="32"/>
          <w:szCs w:val="32"/>
        </w:rPr>
        <w:t xml:space="preserve">Модуль «Стратегічний менеджмент в </w:t>
      </w:r>
      <w:proofErr w:type="spellStart"/>
      <w:r w:rsidRPr="007649B2">
        <w:rPr>
          <w:rFonts w:ascii="Times New Roman" w:hAnsi="Times New Roman" w:cs="Times New Roman"/>
          <w:sz w:val="32"/>
          <w:szCs w:val="32"/>
        </w:rPr>
        <w:t>УП</w:t>
      </w:r>
      <w:proofErr w:type="spellEnd"/>
      <w:r w:rsidR="008E6E97" w:rsidRPr="007649B2">
        <w:rPr>
          <w:rFonts w:ascii="Times New Roman" w:hAnsi="Times New Roman" w:cs="Times New Roman"/>
          <w:sz w:val="32"/>
          <w:szCs w:val="32"/>
        </w:rPr>
        <w:t>»</w:t>
      </w:r>
    </w:p>
    <w:p w:rsidR="00CC0972" w:rsidRPr="007649B2" w:rsidRDefault="008E6E97" w:rsidP="008E6E97">
      <w:pPr>
        <w:jc w:val="center"/>
        <w:rPr>
          <w:rFonts w:ascii="Times New Roman" w:hAnsi="Times New Roman" w:cs="Times New Roman"/>
          <w:sz w:val="32"/>
          <w:szCs w:val="32"/>
        </w:rPr>
      </w:pPr>
      <w:r w:rsidRPr="007649B2">
        <w:rPr>
          <w:rFonts w:ascii="Times New Roman" w:hAnsi="Times New Roman" w:cs="Times New Roman"/>
          <w:sz w:val="32"/>
          <w:szCs w:val="32"/>
        </w:rPr>
        <w:t>Теми рефератів для самостійної роботи студентів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964"/>
      </w:tblGrid>
      <w:tr w:rsidR="008E6FDF" w:rsidRPr="007649B2" w:rsidTr="00347357">
        <w:tc>
          <w:tcPr>
            <w:tcW w:w="5665" w:type="dxa"/>
          </w:tcPr>
          <w:p w:rsidR="008E6FDF" w:rsidRPr="002A6906" w:rsidRDefault="008E6FDF" w:rsidP="008E6FD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906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49B2">
              <w:rPr>
                <w:rFonts w:ascii="Times New Roman" w:hAnsi="Times New Roman" w:cs="Times New Roman"/>
                <w:sz w:val="24"/>
                <w:szCs w:val="24"/>
              </w:rPr>
              <w:t>ПІБ</w:t>
            </w:r>
            <w:proofErr w:type="spellEnd"/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r w:rsidRPr="002A6906">
              <w:rPr>
                <w:sz w:val="24"/>
                <w:szCs w:val="24"/>
                <w:lang w:val="uk-UA"/>
              </w:rPr>
              <w:t>Концепція стратегічного маркетингу Ф.</w:t>
            </w:r>
            <w:r w:rsidR="007649B2" w:rsidRPr="002A6906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A6906">
              <w:rPr>
                <w:sz w:val="24"/>
                <w:szCs w:val="24"/>
                <w:lang w:val="uk-UA"/>
              </w:rPr>
              <w:t>Котлера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r w:rsidRPr="002A6906">
              <w:rPr>
                <w:sz w:val="24"/>
                <w:szCs w:val="24"/>
                <w:lang w:val="uk-UA"/>
              </w:rPr>
              <w:t xml:space="preserve">Концепція стратегічного маркетингу Жан-Жака </w:t>
            </w:r>
            <w:proofErr w:type="spellStart"/>
            <w:r w:rsidRPr="002A6906">
              <w:rPr>
                <w:sz w:val="24"/>
                <w:szCs w:val="24"/>
                <w:lang w:val="uk-UA"/>
              </w:rPr>
              <w:t>Ламбена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r w:rsidRPr="002A6906">
              <w:rPr>
                <w:sz w:val="24"/>
                <w:szCs w:val="24"/>
                <w:lang w:val="uk-UA"/>
              </w:rPr>
              <w:t xml:space="preserve">Концепція стратегічного менеджменту Генрі </w:t>
            </w:r>
            <w:proofErr w:type="spellStart"/>
            <w:r w:rsidRPr="002A6906">
              <w:rPr>
                <w:sz w:val="24"/>
                <w:szCs w:val="24"/>
                <w:lang w:val="uk-UA"/>
              </w:rPr>
              <w:t>Мінцберга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r w:rsidRPr="002A6906">
              <w:rPr>
                <w:sz w:val="24"/>
                <w:szCs w:val="24"/>
                <w:lang w:val="uk-UA"/>
              </w:rPr>
              <w:t xml:space="preserve">Концепція стратегічного менеджменту </w:t>
            </w:r>
            <w:proofErr w:type="spellStart"/>
            <w:r w:rsidRPr="002A6906">
              <w:rPr>
                <w:sz w:val="24"/>
                <w:szCs w:val="24"/>
                <w:lang w:val="uk-UA"/>
              </w:rPr>
              <w:t>Ф.Аналоуі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>, А.</w:t>
            </w:r>
            <w:r w:rsidR="007649B2" w:rsidRPr="002A6906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A6906">
              <w:rPr>
                <w:sz w:val="24"/>
                <w:szCs w:val="24"/>
                <w:lang w:val="uk-UA"/>
              </w:rPr>
              <w:t>Карамі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r w:rsidRPr="002A6906">
              <w:rPr>
                <w:sz w:val="24"/>
                <w:szCs w:val="24"/>
                <w:lang w:val="uk-UA"/>
              </w:rPr>
              <w:t xml:space="preserve">Концепція стратегічного ринкового управління Девіда </w:t>
            </w:r>
            <w:proofErr w:type="spellStart"/>
            <w:r w:rsidRPr="002A6906">
              <w:rPr>
                <w:sz w:val="24"/>
                <w:szCs w:val="24"/>
                <w:lang w:val="uk-UA"/>
              </w:rPr>
              <w:t>Аакера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proofErr w:type="spellStart"/>
            <w:r w:rsidRPr="002A6906">
              <w:rPr>
                <w:sz w:val="24"/>
                <w:szCs w:val="24"/>
                <w:lang w:val="uk-UA"/>
              </w:rPr>
              <w:t>Концепцїї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 xml:space="preserve"> управління і погляди </w:t>
            </w:r>
            <w:proofErr w:type="spellStart"/>
            <w:r w:rsidRPr="002A6906">
              <w:rPr>
                <w:sz w:val="24"/>
                <w:szCs w:val="24"/>
                <w:lang w:val="uk-UA"/>
              </w:rPr>
              <w:t>Джея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A6906">
              <w:rPr>
                <w:sz w:val="24"/>
                <w:szCs w:val="24"/>
                <w:lang w:val="uk-UA"/>
              </w:rPr>
              <w:t>Абрахама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r w:rsidRPr="002A6906">
              <w:rPr>
                <w:sz w:val="24"/>
                <w:szCs w:val="24"/>
                <w:lang w:val="uk-UA"/>
              </w:rPr>
              <w:t xml:space="preserve">Довірчий маркетинг </w:t>
            </w:r>
            <w:proofErr w:type="spellStart"/>
            <w:r w:rsidRPr="002A6906">
              <w:rPr>
                <w:sz w:val="24"/>
                <w:szCs w:val="24"/>
                <w:lang w:val="uk-UA"/>
              </w:rPr>
              <w:t>Сета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A6906">
              <w:rPr>
                <w:sz w:val="24"/>
                <w:szCs w:val="24"/>
                <w:lang w:val="uk-UA"/>
              </w:rPr>
              <w:t>Годіна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r w:rsidRPr="002A6906">
              <w:rPr>
                <w:sz w:val="24"/>
                <w:szCs w:val="24"/>
                <w:lang w:val="uk-UA"/>
              </w:rPr>
              <w:t>Стратегічний менеджмент за М.</w:t>
            </w:r>
            <w:r w:rsidR="007649B2" w:rsidRPr="002A6906">
              <w:rPr>
                <w:sz w:val="24"/>
                <w:szCs w:val="24"/>
                <w:lang w:val="uk-UA"/>
              </w:rPr>
              <w:t xml:space="preserve"> </w:t>
            </w:r>
            <w:r w:rsidRPr="002A6906">
              <w:rPr>
                <w:sz w:val="24"/>
                <w:szCs w:val="24"/>
                <w:lang w:val="uk-UA"/>
              </w:rPr>
              <w:t>Портером.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r w:rsidRPr="002A6906">
              <w:rPr>
                <w:sz w:val="24"/>
                <w:szCs w:val="24"/>
                <w:lang w:val="uk-UA"/>
              </w:rPr>
              <w:t>Концепція маркетингових війн Д.</w:t>
            </w:r>
            <w:r w:rsidR="007649B2" w:rsidRPr="002A6906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A6906">
              <w:rPr>
                <w:sz w:val="24"/>
                <w:szCs w:val="24"/>
                <w:lang w:val="uk-UA"/>
              </w:rPr>
              <w:t>Траута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 xml:space="preserve"> і Е.</w:t>
            </w:r>
            <w:r w:rsidR="007649B2" w:rsidRPr="002A6906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A6906">
              <w:rPr>
                <w:sz w:val="24"/>
                <w:szCs w:val="24"/>
                <w:lang w:val="uk-UA"/>
              </w:rPr>
              <w:t>Райса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>.</w:t>
            </w:r>
            <w:r w:rsidR="002A6906" w:rsidRPr="002A6906">
              <w:rPr>
                <w:sz w:val="24"/>
                <w:szCs w:val="24"/>
                <w:lang w:val="uk-UA"/>
              </w:rPr>
              <w:t xml:space="preserve"> (7.11.16)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r w:rsidRPr="002A6906">
              <w:rPr>
                <w:sz w:val="24"/>
                <w:szCs w:val="24"/>
                <w:lang w:val="uk-UA"/>
              </w:rPr>
              <w:t>Внесок І.</w:t>
            </w:r>
            <w:r w:rsidR="007649B2" w:rsidRPr="002A6906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A6906">
              <w:rPr>
                <w:sz w:val="24"/>
                <w:szCs w:val="24"/>
                <w:lang w:val="uk-UA"/>
              </w:rPr>
              <w:t>Ансоффа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 xml:space="preserve"> у розвиток стратегічного менеджменту.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r w:rsidRPr="002A6906">
              <w:rPr>
                <w:sz w:val="24"/>
                <w:szCs w:val="24"/>
                <w:lang w:val="uk-UA"/>
              </w:rPr>
              <w:t xml:space="preserve">Особистість і теорія </w:t>
            </w:r>
            <w:proofErr w:type="spellStart"/>
            <w:r w:rsidRPr="002A6906">
              <w:rPr>
                <w:sz w:val="24"/>
                <w:szCs w:val="24"/>
                <w:lang w:val="uk-UA"/>
              </w:rPr>
              <w:t>П.Друкера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r w:rsidRPr="002A6906">
              <w:rPr>
                <w:sz w:val="24"/>
                <w:szCs w:val="24"/>
                <w:lang w:val="uk-UA"/>
              </w:rPr>
              <w:t xml:space="preserve">Особистість і наукові надбання Рассела Лінкольна </w:t>
            </w:r>
            <w:proofErr w:type="spellStart"/>
            <w:r w:rsidRPr="002A6906">
              <w:rPr>
                <w:sz w:val="24"/>
                <w:szCs w:val="24"/>
                <w:lang w:val="uk-UA"/>
              </w:rPr>
              <w:t>Акоффа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>. Планування майбутнього корпорації.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r w:rsidRPr="002A6906">
              <w:rPr>
                <w:sz w:val="24"/>
                <w:szCs w:val="24"/>
                <w:lang w:val="uk-UA"/>
              </w:rPr>
              <w:t xml:space="preserve">Особистість і внесок у стратегічний менеджмент Девіда </w:t>
            </w:r>
            <w:proofErr w:type="spellStart"/>
            <w:r w:rsidRPr="002A6906">
              <w:rPr>
                <w:sz w:val="24"/>
                <w:szCs w:val="24"/>
                <w:lang w:val="uk-UA"/>
              </w:rPr>
              <w:t>Сарнова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r w:rsidRPr="002A6906">
              <w:rPr>
                <w:sz w:val="24"/>
                <w:szCs w:val="24"/>
                <w:lang w:val="uk-UA"/>
              </w:rPr>
              <w:t xml:space="preserve">Життєва стратегія </w:t>
            </w:r>
            <w:proofErr w:type="spellStart"/>
            <w:r w:rsidRPr="002A6906">
              <w:rPr>
                <w:sz w:val="24"/>
                <w:szCs w:val="24"/>
                <w:lang w:val="uk-UA"/>
              </w:rPr>
              <w:t>Дізраелі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r w:rsidRPr="002A6906">
              <w:rPr>
                <w:sz w:val="24"/>
                <w:szCs w:val="24"/>
                <w:lang w:val="uk-UA"/>
              </w:rPr>
              <w:t xml:space="preserve">Походження, розвиток і значення концепції </w:t>
            </w:r>
            <w:proofErr w:type="spellStart"/>
            <w:r w:rsidRPr="002A6906">
              <w:rPr>
                <w:sz w:val="24"/>
                <w:szCs w:val="24"/>
                <w:lang w:val="uk-UA"/>
              </w:rPr>
              <w:t>проактивності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2A6906">
              <w:rPr>
                <w:sz w:val="24"/>
                <w:szCs w:val="24"/>
                <w:lang w:val="uk-UA"/>
              </w:rPr>
              <w:t>проактивного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 xml:space="preserve"> управління.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CB39BC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r w:rsidRPr="002A6906">
              <w:rPr>
                <w:sz w:val="24"/>
                <w:szCs w:val="24"/>
                <w:lang w:val="uk-UA"/>
              </w:rPr>
              <w:t>Стратегія багряного</w:t>
            </w:r>
            <w:r w:rsidR="008E6FDF" w:rsidRPr="002A6906">
              <w:rPr>
                <w:sz w:val="24"/>
                <w:szCs w:val="24"/>
                <w:lang w:val="uk-UA"/>
              </w:rPr>
              <w:t xml:space="preserve"> океану.</w:t>
            </w:r>
            <w:r w:rsidR="002A6906" w:rsidRPr="002A6906">
              <w:rPr>
                <w:sz w:val="24"/>
                <w:szCs w:val="24"/>
                <w:lang w:val="uk-UA"/>
              </w:rPr>
              <w:t xml:space="preserve"> (15.11.16)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r w:rsidRPr="002A6906">
              <w:rPr>
                <w:sz w:val="24"/>
                <w:szCs w:val="24"/>
                <w:lang w:val="uk-UA"/>
              </w:rPr>
              <w:t>Велика четвірка компаній-аудиторів.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r w:rsidRPr="002A6906">
              <w:rPr>
                <w:sz w:val="24"/>
                <w:szCs w:val="24"/>
                <w:lang w:val="uk-UA"/>
              </w:rPr>
              <w:t>Історія створення і приклади використання матриці Бостон Консалтинг Груп.</w:t>
            </w:r>
            <w:r w:rsidR="002A6906" w:rsidRPr="002A6906">
              <w:rPr>
                <w:sz w:val="24"/>
                <w:szCs w:val="24"/>
                <w:lang w:val="uk-UA"/>
              </w:rPr>
              <w:t xml:space="preserve"> </w:t>
            </w:r>
            <w:r w:rsidR="002A6906" w:rsidRPr="002A6906">
              <w:rPr>
                <w:sz w:val="24"/>
                <w:szCs w:val="24"/>
                <w:lang w:val="uk-UA"/>
              </w:rPr>
              <w:t>(</w:t>
            </w:r>
            <w:r w:rsidR="002A6906" w:rsidRPr="002A6906">
              <w:rPr>
                <w:sz w:val="24"/>
                <w:szCs w:val="24"/>
                <w:lang w:val="uk-UA"/>
              </w:rPr>
              <w:t>14</w:t>
            </w:r>
            <w:r w:rsidR="002A6906" w:rsidRPr="002A6906">
              <w:rPr>
                <w:sz w:val="24"/>
                <w:szCs w:val="24"/>
                <w:lang w:val="uk-UA"/>
              </w:rPr>
              <w:t>.11.16)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r w:rsidRPr="002A6906">
              <w:rPr>
                <w:sz w:val="24"/>
                <w:szCs w:val="24"/>
                <w:lang w:val="uk-UA"/>
              </w:rPr>
              <w:t xml:space="preserve">Футбольний стратег </w:t>
            </w:r>
            <w:proofErr w:type="spellStart"/>
            <w:r w:rsidRPr="002A6906">
              <w:rPr>
                <w:sz w:val="24"/>
                <w:szCs w:val="24"/>
                <w:lang w:val="uk-UA"/>
              </w:rPr>
              <w:t>В.В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>.</w:t>
            </w:r>
            <w:r w:rsidR="007649B2" w:rsidRPr="002A6906">
              <w:rPr>
                <w:sz w:val="24"/>
                <w:szCs w:val="24"/>
                <w:lang w:val="uk-UA"/>
              </w:rPr>
              <w:t xml:space="preserve"> </w:t>
            </w:r>
            <w:r w:rsidRPr="002A6906">
              <w:rPr>
                <w:sz w:val="24"/>
                <w:szCs w:val="24"/>
                <w:lang w:val="uk-UA"/>
              </w:rPr>
              <w:t>Лобановський. Життя і стратегія.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r w:rsidRPr="002A6906">
              <w:rPr>
                <w:sz w:val="24"/>
                <w:szCs w:val="24"/>
                <w:lang w:val="uk-UA"/>
              </w:rPr>
              <w:t>Стів Джобс. Життя і стратегія.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r w:rsidRPr="002A6906">
              <w:rPr>
                <w:sz w:val="24"/>
                <w:szCs w:val="24"/>
                <w:lang w:val="uk-UA"/>
              </w:rPr>
              <w:t xml:space="preserve">Причини ринкового успіху компанії </w:t>
            </w:r>
            <w:proofErr w:type="spellStart"/>
            <w:r w:rsidRPr="002A6906">
              <w:rPr>
                <w:sz w:val="24"/>
                <w:szCs w:val="24"/>
                <w:lang w:val="uk-UA"/>
              </w:rPr>
              <w:t>Apple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proofErr w:type="spellStart"/>
            <w:r w:rsidRPr="002A6906">
              <w:rPr>
                <w:sz w:val="24"/>
                <w:szCs w:val="24"/>
                <w:lang w:val="uk-UA"/>
              </w:rPr>
              <w:t>Біл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 xml:space="preserve"> Гейтс. Життя і стратегія.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r w:rsidRPr="002A6906">
              <w:rPr>
                <w:sz w:val="24"/>
                <w:szCs w:val="24"/>
                <w:lang w:val="uk-UA"/>
              </w:rPr>
              <w:t>Причини ринкового успіху компанії Microsoft.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r w:rsidRPr="002A6906">
              <w:rPr>
                <w:sz w:val="24"/>
                <w:szCs w:val="24"/>
                <w:lang w:val="uk-UA"/>
              </w:rPr>
              <w:t xml:space="preserve">Причини ринкового успіху компанії </w:t>
            </w:r>
            <w:proofErr w:type="spellStart"/>
            <w:r w:rsidRPr="002A6906">
              <w:rPr>
                <w:sz w:val="24"/>
                <w:szCs w:val="24"/>
                <w:lang w:val="uk-UA"/>
              </w:rPr>
              <w:t>Google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r w:rsidRPr="002A6906">
              <w:rPr>
                <w:sz w:val="24"/>
                <w:szCs w:val="24"/>
                <w:lang w:val="uk-UA"/>
              </w:rPr>
              <w:t xml:space="preserve">Причини ринкового успіху </w:t>
            </w:r>
            <w:proofErr w:type="spellStart"/>
            <w:r w:rsidRPr="002A6906">
              <w:rPr>
                <w:sz w:val="24"/>
                <w:szCs w:val="24"/>
                <w:lang w:val="uk-UA"/>
              </w:rPr>
              <w:t>Facebook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r w:rsidRPr="002A6906">
              <w:rPr>
                <w:sz w:val="24"/>
                <w:szCs w:val="24"/>
                <w:lang w:val="uk-UA"/>
              </w:rPr>
              <w:t xml:space="preserve">Причини ринкового успіху </w:t>
            </w:r>
            <w:proofErr w:type="spellStart"/>
            <w:r w:rsidRPr="002A6906">
              <w:rPr>
                <w:sz w:val="24"/>
                <w:szCs w:val="24"/>
                <w:lang w:val="uk-UA"/>
              </w:rPr>
              <w:t>Mcdonalds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tabs>
                <w:tab w:val="num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r w:rsidRPr="002A6906">
              <w:rPr>
                <w:sz w:val="24"/>
                <w:szCs w:val="24"/>
                <w:lang w:val="uk-UA"/>
              </w:rPr>
              <w:t xml:space="preserve"> Еволюція стратегічного менеджменту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tabs>
                <w:tab w:val="num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r w:rsidRPr="002A6906">
              <w:rPr>
                <w:sz w:val="24"/>
                <w:szCs w:val="24"/>
                <w:lang w:val="uk-UA"/>
              </w:rPr>
              <w:t>Стратегія блакитного океану.</w:t>
            </w:r>
            <w:r w:rsidR="002A6906" w:rsidRPr="002A6906">
              <w:rPr>
                <w:sz w:val="24"/>
                <w:szCs w:val="24"/>
                <w:lang w:val="uk-UA"/>
              </w:rPr>
              <w:t xml:space="preserve"> </w:t>
            </w:r>
            <w:r w:rsidR="002A6906" w:rsidRPr="002A6906">
              <w:rPr>
                <w:sz w:val="24"/>
                <w:szCs w:val="24"/>
                <w:lang w:val="uk-UA"/>
              </w:rPr>
              <w:t>(15.11.16)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tabs>
                <w:tab w:val="num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r w:rsidRPr="002A6906">
              <w:rPr>
                <w:sz w:val="24"/>
                <w:szCs w:val="24"/>
                <w:lang w:val="uk-UA"/>
              </w:rPr>
              <w:t xml:space="preserve"> Модель зрілості </w:t>
            </w:r>
            <w:proofErr w:type="spellStart"/>
            <w:r w:rsidRPr="002A6906">
              <w:rPr>
                <w:sz w:val="24"/>
                <w:szCs w:val="24"/>
                <w:lang w:val="uk-UA"/>
              </w:rPr>
              <w:t>PMMM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 xml:space="preserve"> (Г. </w:t>
            </w:r>
            <w:proofErr w:type="spellStart"/>
            <w:r w:rsidRPr="002A6906">
              <w:rPr>
                <w:sz w:val="24"/>
                <w:szCs w:val="24"/>
                <w:lang w:val="uk-UA"/>
              </w:rPr>
              <w:t>Керцнер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>)</w:t>
            </w:r>
            <w:r w:rsidR="002A6906" w:rsidRPr="002A6906">
              <w:rPr>
                <w:sz w:val="24"/>
                <w:szCs w:val="24"/>
                <w:lang w:val="uk-UA"/>
              </w:rPr>
              <w:t xml:space="preserve"> </w:t>
            </w:r>
            <w:r w:rsidR="002A6906" w:rsidRPr="002A6906">
              <w:rPr>
                <w:sz w:val="24"/>
                <w:szCs w:val="24"/>
                <w:lang w:val="uk-UA"/>
              </w:rPr>
              <w:t>(15.11.16)</w:t>
            </w:r>
          </w:p>
        </w:tc>
        <w:tc>
          <w:tcPr>
            <w:tcW w:w="3964" w:type="dxa"/>
          </w:tcPr>
          <w:p w:rsidR="008E6FDF" w:rsidRPr="007649B2" w:rsidRDefault="008E6FDF" w:rsidP="008E6FDF">
            <w:pPr>
              <w:tabs>
                <w:tab w:val="num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FDF" w:rsidRPr="007649B2" w:rsidTr="00347357">
        <w:tc>
          <w:tcPr>
            <w:tcW w:w="5665" w:type="dxa"/>
          </w:tcPr>
          <w:p w:rsidR="008E6FDF" w:rsidRPr="002A6906" w:rsidRDefault="008E6FDF" w:rsidP="00347357">
            <w:pPr>
              <w:pStyle w:val="a4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313"/>
              </w:tabs>
              <w:ind w:left="0" w:firstLine="0"/>
              <w:rPr>
                <w:sz w:val="24"/>
                <w:szCs w:val="24"/>
                <w:lang w:val="uk-UA"/>
              </w:rPr>
            </w:pPr>
            <w:proofErr w:type="spellStart"/>
            <w:r w:rsidRPr="002A6906">
              <w:rPr>
                <w:sz w:val="24"/>
                <w:szCs w:val="24"/>
                <w:lang w:val="uk-UA"/>
              </w:rPr>
              <w:t>Бенчмаркінг</w:t>
            </w:r>
            <w:proofErr w:type="spellEnd"/>
            <w:r w:rsidRPr="002A6906">
              <w:rPr>
                <w:sz w:val="24"/>
                <w:szCs w:val="24"/>
                <w:lang w:val="uk-UA"/>
              </w:rPr>
              <w:t xml:space="preserve"> в стратегічному управління</w:t>
            </w:r>
            <w:r w:rsidR="002A6906" w:rsidRPr="002A6906">
              <w:rPr>
                <w:sz w:val="24"/>
                <w:szCs w:val="24"/>
                <w:lang w:val="uk-UA"/>
              </w:rPr>
              <w:t>(15.11.16)</w:t>
            </w:r>
            <w:bookmarkStart w:id="0" w:name="_GoBack"/>
            <w:bookmarkEnd w:id="0"/>
          </w:p>
        </w:tc>
        <w:tc>
          <w:tcPr>
            <w:tcW w:w="3964" w:type="dxa"/>
          </w:tcPr>
          <w:p w:rsidR="008E6FDF" w:rsidRPr="007649B2" w:rsidRDefault="008E6FDF" w:rsidP="008E6FDF">
            <w:pPr>
              <w:tabs>
                <w:tab w:val="num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6E97" w:rsidRPr="007649B2" w:rsidRDefault="008E6E97" w:rsidP="00F264AB">
      <w:pPr>
        <w:spacing w:after="0" w:line="240" w:lineRule="auto"/>
        <w:rPr>
          <w:bCs/>
          <w:i/>
          <w:iCs/>
        </w:rPr>
      </w:pPr>
    </w:p>
    <w:sectPr w:rsidR="008E6E97" w:rsidRPr="007649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7099"/>
    <w:multiLevelType w:val="hybridMultilevel"/>
    <w:tmpl w:val="CA98B878"/>
    <w:lvl w:ilvl="0" w:tplc="82B0213E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DF8C0A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EBA37E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90AD6F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2C8E63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3B28F5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2B85F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53C1B0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416CE2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21906B7"/>
    <w:multiLevelType w:val="hybridMultilevel"/>
    <w:tmpl w:val="B0CC2FB2"/>
    <w:lvl w:ilvl="0" w:tplc="47865A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0C72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8A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44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C8DC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065B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0236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3C0C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4813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BA33FB"/>
    <w:multiLevelType w:val="hybridMultilevel"/>
    <w:tmpl w:val="8FF8B1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97"/>
    <w:rsid w:val="002A6906"/>
    <w:rsid w:val="00347357"/>
    <w:rsid w:val="007649B2"/>
    <w:rsid w:val="008E6E97"/>
    <w:rsid w:val="008E6FDF"/>
    <w:rsid w:val="00C322CF"/>
    <w:rsid w:val="00CB39BC"/>
    <w:rsid w:val="00CC0972"/>
    <w:rsid w:val="00F2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5E548-612A-47B2-8BCA-B636826A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8E6FDF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5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8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1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0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8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1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0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0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1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8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30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4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6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9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1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8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4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5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4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8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4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1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1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4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9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79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1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8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7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6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2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3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5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2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User</cp:lastModifiedBy>
  <cp:revision>7</cp:revision>
  <dcterms:created xsi:type="dcterms:W3CDTF">2016-09-14T13:02:00Z</dcterms:created>
  <dcterms:modified xsi:type="dcterms:W3CDTF">2016-10-31T17:11:00Z</dcterms:modified>
</cp:coreProperties>
</file>