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5FDF56" w14:textId="77777777" w:rsidR="00E55C49" w:rsidRPr="0094508C" w:rsidRDefault="00E55C49" w:rsidP="00E55C49">
      <w:pPr>
        <w:jc w:val="center"/>
        <w:rPr>
          <w:b/>
          <w:bCs/>
          <w:sz w:val="26"/>
          <w:szCs w:val="26"/>
        </w:rPr>
      </w:pPr>
    </w:p>
    <w:p w14:paraId="2807D07E" w14:textId="77777777" w:rsidR="00E55C49" w:rsidRDefault="00E55C49" w:rsidP="00E55C49">
      <w:pPr>
        <w:jc w:val="center"/>
        <w:rPr>
          <w:b/>
          <w:bCs/>
          <w:sz w:val="26"/>
          <w:szCs w:val="26"/>
        </w:rPr>
      </w:pPr>
      <w:r w:rsidRPr="0094508C">
        <w:rPr>
          <w:b/>
          <w:bCs/>
          <w:sz w:val="26"/>
          <w:szCs w:val="26"/>
        </w:rPr>
        <w:t xml:space="preserve">ФЕДЕРАЛЬНОЕ ГОСУДАРСТВЕННОЕ БЮДЖЕТНОЕ ОБРАЗОВАТЕЛЬНОЕ УЧРЕЖДЕНИЕ ВЫСШЕГО ОБРАЗОВАНИЯ «МОСКОВСКИЙ АВИАЦИОННЫЙ ИНСТИТУТ (НАЦИОНАЛЬНЫЙ ИССЛЕДОВАТЕЛЬСКИЙ УНИВЕРСИТЕТ)» </w:t>
      </w:r>
    </w:p>
    <w:p w14:paraId="4ED63B21" w14:textId="77777777" w:rsidR="008572DB" w:rsidRDefault="008572DB" w:rsidP="00E55C49">
      <w:pPr>
        <w:jc w:val="center"/>
        <w:rPr>
          <w:b/>
          <w:bCs/>
          <w:sz w:val="26"/>
          <w:szCs w:val="26"/>
        </w:rPr>
      </w:pPr>
    </w:p>
    <w:p w14:paraId="0BA7342A" w14:textId="77777777" w:rsidR="008572DB" w:rsidRDefault="008572DB" w:rsidP="008572DB">
      <w:pPr>
        <w:ind w:left="142"/>
        <w:jc w:val="center"/>
        <w:rPr>
          <w:b/>
          <w:sz w:val="26"/>
          <w:szCs w:val="26"/>
        </w:rPr>
      </w:pPr>
      <w:r>
        <w:rPr>
          <w:b/>
          <w:sz w:val="26"/>
          <w:szCs w:val="26"/>
        </w:rPr>
        <w:t xml:space="preserve">Журнал </w:t>
      </w:r>
      <w:r w:rsidRPr="0094508C">
        <w:rPr>
          <w:b/>
          <w:sz w:val="26"/>
          <w:szCs w:val="26"/>
        </w:rPr>
        <w:t>практик</w:t>
      </w:r>
      <w:r w:rsidR="005C1A86">
        <w:rPr>
          <w:b/>
          <w:sz w:val="26"/>
          <w:szCs w:val="26"/>
        </w:rPr>
        <w:t>и</w:t>
      </w:r>
    </w:p>
    <w:p w14:paraId="2888D433" w14:textId="77777777" w:rsidR="005C1A86" w:rsidRPr="0094508C" w:rsidRDefault="005C1A86" w:rsidP="008572DB">
      <w:pPr>
        <w:ind w:left="142"/>
        <w:jc w:val="center"/>
        <w:rPr>
          <w:b/>
          <w:sz w:val="26"/>
          <w:szCs w:val="26"/>
        </w:rPr>
      </w:pPr>
    </w:p>
    <w:p w14:paraId="2441710F" w14:textId="77777777" w:rsidR="008572DB" w:rsidRDefault="008572DB" w:rsidP="00E55C49">
      <w:pPr>
        <w:jc w:val="center"/>
        <w:rPr>
          <w:color w:val="000000"/>
          <w:sz w:val="26"/>
          <w:szCs w:val="26"/>
        </w:rPr>
      </w:pPr>
    </w:p>
    <w:tbl>
      <w:tblPr>
        <w:tblStyle w:val="ac"/>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9"/>
        <w:gridCol w:w="27"/>
        <w:gridCol w:w="536"/>
        <w:gridCol w:w="281"/>
        <w:gridCol w:w="283"/>
        <w:gridCol w:w="284"/>
        <w:gridCol w:w="274"/>
        <w:gridCol w:w="423"/>
        <w:gridCol w:w="746"/>
        <w:gridCol w:w="849"/>
        <w:gridCol w:w="118"/>
        <w:gridCol w:w="283"/>
        <w:gridCol w:w="284"/>
        <w:gridCol w:w="283"/>
        <w:gridCol w:w="22"/>
        <w:gridCol w:w="687"/>
        <w:gridCol w:w="283"/>
        <w:gridCol w:w="724"/>
        <w:gridCol w:w="422"/>
        <w:gridCol w:w="555"/>
        <w:gridCol w:w="851"/>
        <w:gridCol w:w="428"/>
        <w:gridCol w:w="173"/>
        <w:gridCol w:w="236"/>
        <w:gridCol w:w="545"/>
        <w:gridCol w:w="69"/>
      </w:tblGrid>
      <w:tr w:rsidR="00D233F8" w14:paraId="64E6F8F1" w14:textId="77777777" w:rsidTr="009A2D99">
        <w:trPr>
          <w:gridAfter w:val="1"/>
          <w:wAfter w:w="69" w:type="dxa"/>
        </w:trPr>
        <w:tc>
          <w:tcPr>
            <w:tcW w:w="1249" w:type="dxa"/>
          </w:tcPr>
          <w:p w14:paraId="7D9B1FB1" w14:textId="77777777" w:rsidR="00D233F8" w:rsidRDefault="006120EF" w:rsidP="0027043C">
            <w:pPr>
              <w:rPr>
                <w:color w:val="000000"/>
                <w:sz w:val="26"/>
                <w:szCs w:val="26"/>
              </w:rPr>
            </w:pPr>
            <w:r>
              <w:rPr>
                <w:sz w:val="26"/>
                <w:szCs w:val="26"/>
              </w:rPr>
              <w:t>Студент</w:t>
            </w:r>
          </w:p>
        </w:tc>
        <w:tc>
          <w:tcPr>
            <w:tcW w:w="6809" w:type="dxa"/>
            <w:gridSpan w:val="18"/>
            <w:tcBorders>
              <w:bottom w:val="single" w:sz="4" w:space="0" w:color="auto"/>
            </w:tcBorders>
          </w:tcPr>
          <w:p w14:paraId="431BC1EF" w14:textId="0BB43442" w:rsidR="00D233F8" w:rsidRPr="0027043C" w:rsidRDefault="00370CA8" w:rsidP="0027043C">
            <w:pPr>
              <w:jc w:val="center"/>
              <w:rPr>
                <w:i/>
                <w:color w:val="000000"/>
                <w:sz w:val="26"/>
                <w:szCs w:val="26"/>
              </w:rPr>
            </w:pPr>
            <w:r>
              <w:rPr>
                <w:color w:val="000000"/>
                <w:sz w:val="27"/>
                <w:szCs w:val="27"/>
              </w:rPr>
              <w:t>Шидловский Никита Сергеевич</w:t>
            </w:r>
          </w:p>
        </w:tc>
        <w:tc>
          <w:tcPr>
            <w:tcW w:w="2788" w:type="dxa"/>
            <w:gridSpan w:val="6"/>
          </w:tcPr>
          <w:p w14:paraId="1AEBD8C0" w14:textId="77777777" w:rsidR="00D233F8" w:rsidRDefault="00D233F8" w:rsidP="0027043C">
            <w:pPr>
              <w:rPr>
                <w:color w:val="000000"/>
                <w:sz w:val="26"/>
                <w:szCs w:val="26"/>
              </w:rPr>
            </w:pPr>
            <w:r>
              <w:rPr>
                <w:color w:val="000000"/>
                <w:sz w:val="26"/>
                <w:szCs w:val="26"/>
              </w:rPr>
              <w:t>(ф.и.о.)</w:t>
            </w:r>
          </w:p>
        </w:tc>
      </w:tr>
      <w:tr w:rsidR="0027043C" w14:paraId="09DA6028" w14:textId="77777777" w:rsidTr="009A2D99">
        <w:trPr>
          <w:gridAfter w:val="1"/>
          <w:wAfter w:w="69" w:type="dxa"/>
        </w:trPr>
        <w:tc>
          <w:tcPr>
            <w:tcW w:w="10846" w:type="dxa"/>
            <w:gridSpan w:val="25"/>
          </w:tcPr>
          <w:p w14:paraId="0BE9226D" w14:textId="77777777" w:rsidR="0027043C" w:rsidRPr="0027043C" w:rsidRDefault="0027043C" w:rsidP="0027043C">
            <w:pPr>
              <w:rPr>
                <w:sz w:val="26"/>
                <w:szCs w:val="26"/>
              </w:rPr>
            </w:pPr>
          </w:p>
        </w:tc>
      </w:tr>
      <w:tr w:rsidR="0027043C" w14:paraId="3ADB06D2" w14:textId="77777777" w:rsidTr="009A2D99">
        <w:trPr>
          <w:gridAfter w:val="1"/>
          <w:wAfter w:w="69" w:type="dxa"/>
        </w:trPr>
        <w:tc>
          <w:tcPr>
            <w:tcW w:w="1276" w:type="dxa"/>
            <w:gridSpan w:val="2"/>
          </w:tcPr>
          <w:p w14:paraId="19A7869F" w14:textId="77777777" w:rsidR="0027043C" w:rsidRPr="0027043C" w:rsidRDefault="004F3039" w:rsidP="0027043C">
            <w:pPr>
              <w:rPr>
                <w:sz w:val="26"/>
                <w:szCs w:val="26"/>
              </w:rPr>
            </w:pPr>
            <w:r>
              <w:rPr>
                <w:sz w:val="26"/>
                <w:szCs w:val="26"/>
              </w:rPr>
              <w:t>Институт</w:t>
            </w:r>
          </w:p>
        </w:tc>
        <w:tc>
          <w:tcPr>
            <w:tcW w:w="8789" w:type="dxa"/>
            <w:gridSpan w:val="21"/>
            <w:tcBorders>
              <w:bottom w:val="single" w:sz="4" w:space="0" w:color="auto"/>
            </w:tcBorders>
          </w:tcPr>
          <w:p w14:paraId="4AE43C0E" w14:textId="77777777" w:rsidR="0027043C" w:rsidRPr="0027043C" w:rsidRDefault="0027043C" w:rsidP="0027043C">
            <w:pPr>
              <w:rPr>
                <w:i/>
                <w:sz w:val="26"/>
                <w:szCs w:val="26"/>
              </w:rPr>
            </w:pPr>
            <w:r w:rsidRPr="0027043C">
              <w:rPr>
                <w:i/>
                <w:sz w:val="26"/>
                <w:szCs w:val="26"/>
              </w:rPr>
              <w:t>№4 Радиоэлектроника</w:t>
            </w:r>
            <w:r w:rsidR="004F3039">
              <w:rPr>
                <w:i/>
                <w:sz w:val="26"/>
                <w:szCs w:val="26"/>
              </w:rPr>
              <w:t xml:space="preserve">, инфокоммуникации и </w:t>
            </w:r>
            <w:r w:rsidR="009A2D99">
              <w:rPr>
                <w:i/>
                <w:sz w:val="26"/>
                <w:szCs w:val="26"/>
              </w:rPr>
              <w:t>информационная безопасность</w:t>
            </w:r>
          </w:p>
        </w:tc>
        <w:tc>
          <w:tcPr>
            <w:tcW w:w="781" w:type="dxa"/>
            <w:gridSpan w:val="2"/>
          </w:tcPr>
          <w:p w14:paraId="30E0CB11" w14:textId="77777777" w:rsidR="0027043C" w:rsidRPr="0027043C" w:rsidRDefault="0027043C" w:rsidP="0027043C">
            <w:pPr>
              <w:rPr>
                <w:sz w:val="26"/>
                <w:szCs w:val="26"/>
              </w:rPr>
            </w:pPr>
          </w:p>
        </w:tc>
      </w:tr>
      <w:tr w:rsidR="0027043C" w14:paraId="6F5BDF13" w14:textId="77777777" w:rsidTr="009A2D99">
        <w:trPr>
          <w:gridAfter w:val="1"/>
          <w:wAfter w:w="69" w:type="dxa"/>
        </w:trPr>
        <w:tc>
          <w:tcPr>
            <w:tcW w:w="10846" w:type="dxa"/>
            <w:gridSpan w:val="25"/>
          </w:tcPr>
          <w:p w14:paraId="7FA1703D" w14:textId="77777777" w:rsidR="0027043C" w:rsidRPr="0027043C" w:rsidRDefault="0027043C" w:rsidP="0027043C">
            <w:pPr>
              <w:rPr>
                <w:sz w:val="26"/>
                <w:szCs w:val="26"/>
              </w:rPr>
            </w:pPr>
          </w:p>
        </w:tc>
      </w:tr>
      <w:tr w:rsidR="0027043C" w14:paraId="179571D7" w14:textId="77777777" w:rsidTr="009A2D99">
        <w:trPr>
          <w:gridAfter w:val="1"/>
          <w:wAfter w:w="69" w:type="dxa"/>
        </w:trPr>
        <w:tc>
          <w:tcPr>
            <w:tcW w:w="1249" w:type="dxa"/>
          </w:tcPr>
          <w:p w14:paraId="3289D31D" w14:textId="77777777" w:rsidR="0027043C" w:rsidRPr="0027043C" w:rsidRDefault="0027043C" w:rsidP="0027043C">
            <w:pPr>
              <w:rPr>
                <w:sz w:val="26"/>
                <w:szCs w:val="26"/>
              </w:rPr>
            </w:pPr>
            <w:r w:rsidRPr="0027043C">
              <w:rPr>
                <w:sz w:val="26"/>
                <w:szCs w:val="26"/>
              </w:rPr>
              <w:t>Кафедра</w:t>
            </w:r>
          </w:p>
        </w:tc>
        <w:tc>
          <w:tcPr>
            <w:tcW w:w="8816" w:type="dxa"/>
            <w:gridSpan w:val="22"/>
            <w:tcBorders>
              <w:bottom w:val="single" w:sz="4" w:space="0" w:color="auto"/>
            </w:tcBorders>
          </w:tcPr>
          <w:p w14:paraId="6C74D912" w14:textId="77777777" w:rsidR="0027043C" w:rsidRPr="0027043C" w:rsidRDefault="006A4CCF" w:rsidP="0027043C">
            <w:pPr>
              <w:rPr>
                <w:sz w:val="26"/>
                <w:szCs w:val="26"/>
              </w:rPr>
            </w:pPr>
            <w:r>
              <w:rPr>
                <w:sz w:val="26"/>
                <w:szCs w:val="26"/>
              </w:rPr>
              <w:t>402 «</w:t>
            </w:r>
            <w:r w:rsidRPr="006A4CCF">
              <w:rPr>
                <w:sz w:val="26"/>
                <w:szCs w:val="26"/>
              </w:rPr>
              <w:t>Радиосистемы и комплексы управления, передачи информации и информационная безопасность</w:t>
            </w:r>
            <w:r>
              <w:rPr>
                <w:sz w:val="26"/>
                <w:szCs w:val="26"/>
              </w:rPr>
              <w:t>»</w:t>
            </w:r>
          </w:p>
        </w:tc>
        <w:tc>
          <w:tcPr>
            <w:tcW w:w="781" w:type="dxa"/>
            <w:gridSpan w:val="2"/>
          </w:tcPr>
          <w:p w14:paraId="59B88A10" w14:textId="77777777" w:rsidR="0027043C" w:rsidRPr="0027043C" w:rsidRDefault="0027043C" w:rsidP="0027043C">
            <w:pPr>
              <w:rPr>
                <w:sz w:val="26"/>
                <w:szCs w:val="26"/>
              </w:rPr>
            </w:pPr>
          </w:p>
        </w:tc>
      </w:tr>
      <w:tr w:rsidR="0027043C" w14:paraId="4D38DC61" w14:textId="77777777" w:rsidTr="009A2D99">
        <w:trPr>
          <w:gridAfter w:val="1"/>
          <w:wAfter w:w="69" w:type="dxa"/>
        </w:trPr>
        <w:tc>
          <w:tcPr>
            <w:tcW w:w="10846" w:type="dxa"/>
            <w:gridSpan w:val="25"/>
          </w:tcPr>
          <w:p w14:paraId="5B3CF967" w14:textId="77777777" w:rsidR="0027043C" w:rsidRPr="0027043C" w:rsidRDefault="0027043C" w:rsidP="0027043C">
            <w:pPr>
              <w:rPr>
                <w:sz w:val="26"/>
                <w:szCs w:val="26"/>
              </w:rPr>
            </w:pPr>
          </w:p>
        </w:tc>
      </w:tr>
      <w:tr w:rsidR="0027043C" w14:paraId="020662EC" w14:textId="77777777" w:rsidTr="009A2D99">
        <w:trPr>
          <w:gridAfter w:val="1"/>
          <w:wAfter w:w="69" w:type="dxa"/>
        </w:trPr>
        <w:tc>
          <w:tcPr>
            <w:tcW w:w="2093" w:type="dxa"/>
            <w:gridSpan w:val="4"/>
          </w:tcPr>
          <w:p w14:paraId="196B47A9" w14:textId="77777777" w:rsidR="0027043C" w:rsidRPr="0027043C" w:rsidRDefault="0027043C" w:rsidP="0027043C">
            <w:pPr>
              <w:rPr>
                <w:sz w:val="26"/>
                <w:szCs w:val="26"/>
              </w:rPr>
            </w:pPr>
            <w:r w:rsidRPr="0027043C">
              <w:rPr>
                <w:sz w:val="26"/>
                <w:szCs w:val="26"/>
              </w:rPr>
              <w:t>Учебная группа</w:t>
            </w:r>
          </w:p>
        </w:tc>
        <w:tc>
          <w:tcPr>
            <w:tcW w:w="7972" w:type="dxa"/>
            <w:gridSpan w:val="19"/>
            <w:tcBorders>
              <w:bottom w:val="single" w:sz="4" w:space="0" w:color="auto"/>
            </w:tcBorders>
          </w:tcPr>
          <w:p w14:paraId="43A8F0BE" w14:textId="669C69C0" w:rsidR="0027043C" w:rsidRPr="006D0C55" w:rsidRDefault="006A4CCF" w:rsidP="000C332B">
            <w:pPr>
              <w:rPr>
                <w:sz w:val="26"/>
                <w:szCs w:val="26"/>
                <w:lang w:val="en-US"/>
              </w:rPr>
            </w:pPr>
            <w:r w:rsidRPr="006D0C55">
              <w:rPr>
                <w:sz w:val="26"/>
                <w:szCs w:val="26"/>
              </w:rPr>
              <w:t>М4О-</w:t>
            </w:r>
            <w:r w:rsidR="006D0C55" w:rsidRPr="006D0C55">
              <w:rPr>
                <w:sz w:val="26"/>
                <w:szCs w:val="26"/>
                <w:lang w:val="en-US"/>
              </w:rPr>
              <w:t>50</w:t>
            </w:r>
            <w:r w:rsidR="00370CA8">
              <w:rPr>
                <w:sz w:val="26"/>
                <w:szCs w:val="26"/>
              </w:rPr>
              <w:t>3</w:t>
            </w:r>
            <w:r w:rsidR="006D0C55" w:rsidRPr="006D0C55">
              <w:rPr>
                <w:sz w:val="26"/>
                <w:szCs w:val="26"/>
                <w:lang w:val="en-US"/>
              </w:rPr>
              <w:t>C</w:t>
            </w:r>
            <w:r w:rsidR="000C332B" w:rsidRPr="006D0C55">
              <w:rPr>
                <w:sz w:val="26"/>
                <w:szCs w:val="26"/>
              </w:rPr>
              <w:t>-</w:t>
            </w:r>
            <w:r w:rsidR="00370CA8">
              <w:rPr>
                <w:sz w:val="26"/>
                <w:szCs w:val="26"/>
              </w:rPr>
              <w:t>20</w:t>
            </w:r>
          </w:p>
        </w:tc>
        <w:tc>
          <w:tcPr>
            <w:tcW w:w="781" w:type="dxa"/>
            <w:gridSpan w:val="2"/>
          </w:tcPr>
          <w:p w14:paraId="43287467" w14:textId="77777777" w:rsidR="0027043C" w:rsidRPr="0027043C" w:rsidRDefault="0027043C" w:rsidP="0027043C">
            <w:pPr>
              <w:rPr>
                <w:sz w:val="26"/>
                <w:szCs w:val="26"/>
              </w:rPr>
            </w:pPr>
          </w:p>
        </w:tc>
      </w:tr>
      <w:tr w:rsidR="0027043C" w14:paraId="07D2FACA" w14:textId="77777777" w:rsidTr="009A2D99">
        <w:trPr>
          <w:gridAfter w:val="1"/>
          <w:wAfter w:w="69" w:type="dxa"/>
        </w:trPr>
        <w:tc>
          <w:tcPr>
            <w:tcW w:w="10846" w:type="dxa"/>
            <w:gridSpan w:val="25"/>
          </w:tcPr>
          <w:p w14:paraId="4A0DA07F" w14:textId="77777777" w:rsidR="0027043C" w:rsidRPr="0027043C" w:rsidRDefault="0027043C" w:rsidP="0027043C">
            <w:pPr>
              <w:rPr>
                <w:sz w:val="26"/>
                <w:szCs w:val="26"/>
              </w:rPr>
            </w:pPr>
          </w:p>
        </w:tc>
      </w:tr>
      <w:tr w:rsidR="0027043C" w14:paraId="0DD7ECA1" w14:textId="77777777" w:rsidTr="009A2D99">
        <w:trPr>
          <w:gridAfter w:val="1"/>
          <w:wAfter w:w="69" w:type="dxa"/>
        </w:trPr>
        <w:tc>
          <w:tcPr>
            <w:tcW w:w="4952" w:type="dxa"/>
            <w:gridSpan w:val="10"/>
          </w:tcPr>
          <w:p w14:paraId="43EBC8E9" w14:textId="77777777" w:rsidR="0027043C" w:rsidRPr="0027043C" w:rsidRDefault="0027043C" w:rsidP="0027043C">
            <w:pPr>
              <w:rPr>
                <w:sz w:val="26"/>
                <w:szCs w:val="26"/>
              </w:rPr>
            </w:pPr>
            <w:r w:rsidRPr="0094508C">
              <w:rPr>
                <w:bCs/>
                <w:sz w:val="26"/>
                <w:szCs w:val="26"/>
              </w:rPr>
              <w:t xml:space="preserve">Направление </w:t>
            </w:r>
            <w:r>
              <w:rPr>
                <w:bCs/>
                <w:sz w:val="26"/>
                <w:szCs w:val="26"/>
              </w:rPr>
              <w:t xml:space="preserve">подготовки </w:t>
            </w:r>
            <w:r w:rsidRPr="0094508C">
              <w:rPr>
                <w:bCs/>
                <w:sz w:val="26"/>
                <w:szCs w:val="26"/>
              </w:rPr>
              <w:t>(специальность)</w:t>
            </w:r>
          </w:p>
        </w:tc>
        <w:tc>
          <w:tcPr>
            <w:tcW w:w="2684" w:type="dxa"/>
            <w:gridSpan w:val="8"/>
            <w:tcBorders>
              <w:bottom w:val="single" w:sz="4" w:space="0" w:color="auto"/>
            </w:tcBorders>
          </w:tcPr>
          <w:p w14:paraId="47876EF5" w14:textId="05A08652" w:rsidR="0027043C" w:rsidRPr="0027043C" w:rsidRDefault="006A4CCF" w:rsidP="0027043C">
            <w:pPr>
              <w:jc w:val="center"/>
              <w:rPr>
                <w:sz w:val="26"/>
                <w:szCs w:val="26"/>
              </w:rPr>
            </w:pPr>
            <w:r w:rsidRPr="006D0C55">
              <w:rPr>
                <w:sz w:val="26"/>
                <w:szCs w:val="26"/>
              </w:rPr>
              <w:t>11.0</w:t>
            </w:r>
            <w:r w:rsidR="006D0C55" w:rsidRPr="006D0C55">
              <w:rPr>
                <w:sz w:val="26"/>
                <w:szCs w:val="26"/>
              </w:rPr>
              <w:t>5.01</w:t>
            </w:r>
          </w:p>
        </w:tc>
        <w:tc>
          <w:tcPr>
            <w:tcW w:w="3210" w:type="dxa"/>
            <w:gridSpan w:val="7"/>
          </w:tcPr>
          <w:p w14:paraId="31B87E74" w14:textId="77777777" w:rsidR="0027043C" w:rsidRPr="0027043C" w:rsidRDefault="0027043C" w:rsidP="0027043C">
            <w:pPr>
              <w:rPr>
                <w:sz w:val="26"/>
                <w:szCs w:val="26"/>
              </w:rPr>
            </w:pPr>
          </w:p>
        </w:tc>
      </w:tr>
      <w:tr w:rsidR="0027043C" w14:paraId="3A4A2574" w14:textId="77777777" w:rsidTr="009A2D99">
        <w:trPr>
          <w:gridAfter w:val="1"/>
          <w:wAfter w:w="69" w:type="dxa"/>
        </w:trPr>
        <w:tc>
          <w:tcPr>
            <w:tcW w:w="4952" w:type="dxa"/>
            <w:gridSpan w:val="10"/>
          </w:tcPr>
          <w:p w14:paraId="2F9D90B7" w14:textId="77777777" w:rsidR="0027043C" w:rsidRPr="0094508C" w:rsidRDefault="0027043C" w:rsidP="0027043C">
            <w:pPr>
              <w:rPr>
                <w:bCs/>
                <w:sz w:val="26"/>
                <w:szCs w:val="26"/>
              </w:rPr>
            </w:pPr>
          </w:p>
        </w:tc>
        <w:tc>
          <w:tcPr>
            <w:tcW w:w="2684" w:type="dxa"/>
            <w:gridSpan w:val="8"/>
          </w:tcPr>
          <w:p w14:paraId="4AC5871C" w14:textId="77777777" w:rsidR="0027043C" w:rsidRPr="0027043C" w:rsidRDefault="0027043C" w:rsidP="0027043C">
            <w:pPr>
              <w:jc w:val="center"/>
              <w:rPr>
                <w:sz w:val="26"/>
                <w:szCs w:val="26"/>
              </w:rPr>
            </w:pPr>
            <w:r>
              <w:rPr>
                <w:sz w:val="26"/>
                <w:szCs w:val="26"/>
              </w:rPr>
              <w:t>(</w:t>
            </w:r>
            <w:r w:rsidRPr="0027043C">
              <w:rPr>
                <w:i/>
                <w:sz w:val="26"/>
                <w:szCs w:val="26"/>
              </w:rPr>
              <w:t>шифр</w:t>
            </w:r>
            <w:r>
              <w:rPr>
                <w:sz w:val="26"/>
                <w:szCs w:val="26"/>
              </w:rPr>
              <w:t>)</w:t>
            </w:r>
          </w:p>
        </w:tc>
        <w:tc>
          <w:tcPr>
            <w:tcW w:w="3210" w:type="dxa"/>
            <w:gridSpan w:val="7"/>
          </w:tcPr>
          <w:p w14:paraId="16DD13B8" w14:textId="77777777" w:rsidR="0027043C" w:rsidRPr="0027043C" w:rsidRDefault="0027043C" w:rsidP="0027043C">
            <w:pPr>
              <w:rPr>
                <w:sz w:val="26"/>
                <w:szCs w:val="26"/>
              </w:rPr>
            </w:pPr>
          </w:p>
        </w:tc>
      </w:tr>
      <w:tr w:rsidR="0027043C" w14:paraId="0CD43DBE" w14:textId="77777777" w:rsidTr="009A2D99">
        <w:trPr>
          <w:gridAfter w:val="1"/>
          <w:wAfter w:w="69" w:type="dxa"/>
        </w:trPr>
        <w:tc>
          <w:tcPr>
            <w:tcW w:w="10846" w:type="dxa"/>
            <w:gridSpan w:val="25"/>
          </w:tcPr>
          <w:p w14:paraId="498BA20A" w14:textId="77777777" w:rsidR="0027043C" w:rsidRPr="0027043C" w:rsidRDefault="0027043C" w:rsidP="0027043C">
            <w:pPr>
              <w:rPr>
                <w:sz w:val="26"/>
                <w:szCs w:val="26"/>
              </w:rPr>
            </w:pPr>
          </w:p>
        </w:tc>
      </w:tr>
      <w:tr w:rsidR="0027043C" w14:paraId="09FB450A" w14:textId="77777777" w:rsidTr="009A2D99">
        <w:trPr>
          <w:gridAfter w:val="1"/>
          <w:wAfter w:w="69" w:type="dxa"/>
        </w:trPr>
        <w:tc>
          <w:tcPr>
            <w:tcW w:w="2934" w:type="dxa"/>
            <w:gridSpan w:val="7"/>
          </w:tcPr>
          <w:p w14:paraId="455148E9" w14:textId="77777777" w:rsidR="0027043C" w:rsidRPr="0027043C" w:rsidRDefault="0027043C" w:rsidP="0027043C">
            <w:pPr>
              <w:rPr>
                <w:sz w:val="26"/>
                <w:szCs w:val="26"/>
              </w:rPr>
            </w:pPr>
          </w:p>
        </w:tc>
        <w:tc>
          <w:tcPr>
            <w:tcW w:w="6958" w:type="dxa"/>
            <w:gridSpan w:val="15"/>
            <w:tcBorders>
              <w:bottom w:val="single" w:sz="4" w:space="0" w:color="auto"/>
            </w:tcBorders>
          </w:tcPr>
          <w:p w14:paraId="5A66F6E6" w14:textId="562C27FC" w:rsidR="0027043C" w:rsidRPr="00316E5B" w:rsidRDefault="006D0C55" w:rsidP="006120EF">
            <w:pPr>
              <w:jc w:val="center"/>
              <w:rPr>
                <w:sz w:val="26"/>
                <w:szCs w:val="26"/>
                <w:highlight w:val="yellow"/>
              </w:rPr>
            </w:pPr>
            <w:r w:rsidRPr="006D0C55">
              <w:rPr>
                <w:sz w:val="26"/>
                <w:szCs w:val="26"/>
              </w:rPr>
              <w:t>Радиоэлектронные системы и комплексы</w:t>
            </w:r>
          </w:p>
        </w:tc>
        <w:tc>
          <w:tcPr>
            <w:tcW w:w="954" w:type="dxa"/>
            <w:gridSpan w:val="3"/>
          </w:tcPr>
          <w:p w14:paraId="3B1AB0BE" w14:textId="77777777" w:rsidR="0027043C" w:rsidRPr="0027043C" w:rsidRDefault="0027043C" w:rsidP="0027043C">
            <w:pPr>
              <w:rPr>
                <w:sz w:val="26"/>
                <w:szCs w:val="26"/>
              </w:rPr>
            </w:pPr>
          </w:p>
        </w:tc>
      </w:tr>
      <w:tr w:rsidR="0027043C" w14:paraId="20B535D4" w14:textId="77777777" w:rsidTr="009A2D99">
        <w:trPr>
          <w:gridAfter w:val="1"/>
          <w:wAfter w:w="69" w:type="dxa"/>
        </w:trPr>
        <w:tc>
          <w:tcPr>
            <w:tcW w:w="2934" w:type="dxa"/>
            <w:gridSpan w:val="7"/>
          </w:tcPr>
          <w:p w14:paraId="07944636" w14:textId="77777777" w:rsidR="0027043C" w:rsidRPr="0027043C" w:rsidRDefault="0027043C" w:rsidP="0027043C">
            <w:pPr>
              <w:rPr>
                <w:sz w:val="26"/>
                <w:szCs w:val="26"/>
              </w:rPr>
            </w:pPr>
          </w:p>
        </w:tc>
        <w:tc>
          <w:tcPr>
            <w:tcW w:w="6958" w:type="dxa"/>
            <w:gridSpan w:val="15"/>
            <w:tcBorders>
              <w:top w:val="single" w:sz="4" w:space="0" w:color="auto"/>
              <w:bottom w:val="single" w:sz="4" w:space="0" w:color="auto"/>
            </w:tcBorders>
          </w:tcPr>
          <w:p w14:paraId="5E563439" w14:textId="77777777" w:rsidR="0027043C" w:rsidRPr="0027043C" w:rsidRDefault="0027043C" w:rsidP="0027043C">
            <w:pPr>
              <w:rPr>
                <w:sz w:val="26"/>
                <w:szCs w:val="26"/>
              </w:rPr>
            </w:pPr>
          </w:p>
        </w:tc>
        <w:tc>
          <w:tcPr>
            <w:tcW w:w="954" w:type="dxa"/>
            <w:gridSpan w:val="3"/>
          </w:tcPr>
          <w:p w14:paraId="2C1E47CC" w14:textId="77777777" w:rsidR="0027043C" w:rsidRPr="0027043C" w:rsidRDefault="0027043C" w:rsidP="0027043C">
            <w:pPr>
              <w:rPr>
                <w:sz w:val="26"/>
                <w:szCs w:val="26"/>
              </w:rPr>
            </w:pPr>
          </w:p>
        </w:tc>
      </w:tr>
      <w:tr w:rsidR="0027043C" w14:paraId="79D5518C" w14:textId="77777777" w:rsidTr="009A2D99">
        <w:trPr>
          <w:gridAfter w:val="1"/>
          <w:wAfter w:w="69" w:type="dxa"/>
        </w:trPr>
        <w:tc>
          <w:tcPr>
            <w:tcW w:w="2934" w:type="dxa"/>
            <w:gridSpan w:val="7"/>
          </w:tcPr>
          <w:p w14:paraId="62DEBBE3" w14:textId="77777777" w:rsidR="0027043C" w:rsidRPr="0027043C" w:rsidRDefault="0027043C" w:rsidP="0027043C">
            <w:pPr>
              <w:rPr>
                <w:sz w:val="26"/>
                <w:szCs w:val="26"/>
              </w:rPr>
            </w:pPr>
          </w:p>
        </w:tc>
        <w:tc>
          <w:tcPr>
            <w:tcW w:w="6958" w:type="dxa"/>
            <w:gridSpan w:val="15"/>
            <w:tcBorders>
              <w:top w:val="single" w:sz="4" w:space="0" w:color="auto"/>
            </w:tcBorders>
          </w:tcPr>
          <w:p w14:paraId="15DAE44F" w14:textId="77777777" w:rsidR="0027043C" w:rsidRPr="0027043C" w:rsidRDefault="0027043C" w:rsidP="0027043C">
            <w:pPr>
              <w:jc w:val="center"/>
              <w:rPr>
                <w:sz w:val="26"/>
                <w:szCs w:val="26"/>
              </w:rPr>
            </w:pPr>
            <w:r>
              <w:rPr>
                <w:sz w:val="26"/>
                <w:szCs w:val="26"/>
              </w:rPr>
              <w:t>(</w:t>
            </w:r>
            <w:r w:rsidRPr="0094508C">
              <w:rPr>
                <w:i/>
                <w:sz w:val="26"/>
                <w:szCs w:val="26"/>
              </w:rPr>
              <w:t>название направления, специальности</w:t>
            </w:r>
            <w:r>
              <w:rPr>
                <w:sz w:val="26"/>
                <w:szCs w:val="26"/>
              </w:rPr>
              <w:t>)</w:t>
            </w:r>
          </w:p>
        </w:tc>
        <w:tc>
          <w:tcPr>
            <w:tcW w:w="954" w:type="dxa"/>
            <w:gridSpan w:val="3"/>
          </w:tcPr>
          <w:p w14:paraId="0975734F" w14:textId="77777777" w:rsidR="0027043C" w:rsidRPr="0027043C" w:rsidRDefault="0027043C" w:rsidP="0027043C">
            <w:pPr>
              <w:rPr>
                <w:sz w:val="26"/>
                <w:szCs w:val="26"/>
              </w:rPr>
            </w:pPr>
          </w:p>
        </w:tc>
      </w:tr>
      <w:tr w:rsidR="0027043C" w14:paraId="143293BD" w14:textId="77777777" w:rsidTr="009A2D99">
        <w:trPr>
          <w:gridAfter w:val="1"/>
          <w:wAfter w:w="69" w:type="dxa"/>
        </w:trPr>
        <w:tc>
          <w:tcPr>
            <w:tcW w:w="10846" w:type="dxa"/>
            <w:gridSpan w:val="25"/>
          </w:tcPr>
          <w:p w14:paraId="07A65C60" w14:textId="77777777" w:rsidR="0027043C" w:rsidRPr="0027043C" w:rsidRDefault="0027043C" w:rsidP="0027043C">
            <w:pPr>
              <w:rPr>
                <w:sz w:val="26"/>
                <w:szCs w:val="26"/>
              </w:rPr>
            </w:pPr>
          </w:p>
        </w:tc>
      </w:tr>
      <w:tr w:rsidR="0027043C" w14:paraId="6EAF4E2B" w14:textId="77777777" w:rsidTr="009A2D99">
        <w:trPr>
          <w:gridAfter w:val="1"/>
          <w:wAfter w:w="69" w:type="dxa"/>
        </w:trPr>
        <w:tc>
          <w:tcPr>
            <w:tcW w:w="10846" w:type="dxa"/>
            <w:gridSpan w:val="25"/>
          </w:tcPr>
          <w:p w14:paraId="735A6A5C" w14:textId="77777777" w:rsidR="0027043C" w:rsidRPr="0027043C" w:rsidRDefault="0027043C" w:rsidP="0027043C">
            <w:pPr>
              <w:rPr>
                <w:sz w:val="26"/>
                <w:szCs w:val="26"/>
              </w:rPr>
            </w:pPr>
          </w:p>
        </w:tc>
      </w:tr>
      <w:tr w:rsidR="0027043C" w14:paraId="5A08FDBA" w14:textId="77777777" w:rsidTr="009A2D99">
        <w:trPr>
          <w:gridAfter w:val="1"/>
          <w:wAfter w:w="69" w:type="dxa"/>
        </w:trPr>
        <w:tc>
          <w:tcPr>
            <w:tcW w:w="10846" w:type="dxa"/>
            <w:gridSpan w:val="25"/>
          </w:tcPr>
          <w:p w14:paraId="5656C679" w14:textId="77777777" w:rsidR="0027043C" w:rsidRPr="0027043C" w:rsidRDefault="0027043C" w:rsidP="0027043C">
            <w:pPr>
              <w:rPr>
                <w:sz w:val="26"/>
                <w:szCs w:val="26"/>
              </w:rPr>
            </w:pPr>
          </w:p>
        </w:tc>
      </w:tr>
      <w:tr w:rsidR="0027043C" w14:paraId="3F708285" w14:textId="77777777" w:rsidTr="009A2D99">
        <w:trPr>
          <w:gridAfter w:val="1"/>
          <w:wAfter w:w="69" w:type="dxa"/>
        </w:trPr>
        <w:tc>
          <w:tcPr>
            <w:tcW w:w="1812" w:type="dxa"/>
            <w:gridSpan w:val="3"/>
          </w:tcPr>
          <w:p w14:paraId="25FAA662" w14:textId="77777777" w:rsidR="0027043C" w:rsidRPr="0027043C" w:rsidRDefault="0027043C" w:rsidP="0027043C">
            <w:pPr>
              <w:rPr>
                <w:sz w:val="26"/>
                <w:szCs w:val="26"/>
              </w:rPr>
            </w:pPr>
            <w:r w:rsidRPr="008B1F17">
              <w:rPr>
                <w:sz w:val="26"/>
                <w:szCs w:val="26"/>
              </w:rPr>
              <w:t>Вид практики</w:t>
            </w:r>
          </w:p>
        </w:tc>
        <w:tc>
          <w:tcPr>
            <w:tcW w:w="9034" w:type="dxa"/>
            <w:gridSpan w:val="22"/>
            <w:tcBorders>
              <w:bottom w:val="single" w:sz="4" w:space="0" w:color="auto"/>
            </w:tcBorders>
          </w:tcPr>
          <w:p w14:paraId="1BCDC0F7" w14:textId="24674CE3" w:rsidR="0027043C" w:rsidRPr="0027043C" w:rsidRDefault="00980288" w:rsidP="0027043C">
            <w:pPr>
              <w:rPr>
                <w:sz w:val="26"/>
                <w:szCs w:val="26"/>
              </w:rPr>
            </w:pPr>
            <w:r w:rsidRPr="00980288">
              <w:rPr>
                <w:sz w:val="26"/>
                <w:szCs w:val="26"/>
              </w:rPr>
              <w:t>производственная (научно-исследовательская)</w:t>
            </w:r>
          </w:p>
        </w:tc>
      </w:tr>
      <w:tr w:rsidR="0027043C" w14:paraId="1F334641" w14:textId="77777777" w:rsidTr="009A2D99">
        <w:trPr>
          <w:gridAfter w:val="1"/>
          <w:wAfter w:w="69" w:type="dxa"/>
        </w:trPr>
        <w:tc>
          <w:tcPr>
            <w:tcW w:w="1812" w:type="dxa"/>
            <w:gridSpan w:val="3"/>
          </w:tcPr>
          <w:p w14:paraId="5A4C0A65" w14:textId="77777777" w:rsidR="0027043C" w:rsidRPr="008B1F17" w:rsidRDefault="0027043C" w:rsidP="0027043C">
            <w:pPr>
              <w:rPr>
                <w:sz w:val="26"/>
                <w:szCs w:val="26"/>
              </w:rPr>
            </w:pPr>
          </w:p>
        </w:tc>
        <w:tc>
          <w:tcPr>
            <w:tcW w:w="9034" w:type="dxa"/>
            <w:gridSpan w:val="22"/>
          </w:tcPr>
          <w:p w14:paraId="3237BBFA" w14:textId="77777777" w:rsidR="0027043C" w:rsidRPr="0027043C" w:rsidRDefault="0027043C" w:rsidP="0027043C">
            <w:pPr>
              <w:jc w:val="center"/>
              <w:rPr>
                <w:sz w:val="26"/>
                <w:szCs w:val="26"/>
              </w:rPr>
            </w:pPr>
            <w:r w:rsidRPr="008B1F17">
              <w:rPr>
                <w:i/>
                <w:sz w:val="26"/>
                <w:szCs w:val="26"/>
              </w:rPr>
              <w:t>(учебной, производственной, преддипломной или другой вид практики)</w:t>
            </w:r>
          </w:p>
        </w:tc>
      </w:tr>
      <w:tr w:rsidR="0027043C" w14:paraId="5F5CB3F1" w14:textId="77777777" w:rsidTr="009A2D99">
        <w:trPr>
          <w:gridAfter w:val="1"/>
          <w:wAfter w:w="69" w:type="dxa"/>
        </w:trPr>
        <w:tc>
          <w:tcPr>
            <w:tcW w:w="10846" w:type="dxa"/>
            <w:gridSpan w:val="25"/>
          </w:tcPr>
          <w:p w14:paraId="0D1AFCB0" w14:textId="77777777" w:rsidR="0027043C" w:rsidRPr="0027043C" w:rsidRDefault="0027043C" w:rsidP="0027043C">
            <w:pPr>
              <w:rPr>
                <w:sz w:val="26"/>
                <w:szCs w:val="26"/>
              </w:rPr>
            </w:pPr>
          </w:p>
        </w:tc>
      </w:tr>
      <w:tr w:rsidR="0027043C" w14:paraId="20B24F25" w14:textId="77777777" w:rsidTr="009A2D99">
        <w:trPr>
          <w:gridAfter w:val="1"/>
          <w:wAfter w:w="69" w:type="dxa"/>
        </w:trPr>
        <w:tc>
          <w:tcPr>
            <w:tcW w:w="10846" w:type="dxa"/>
            <w:gridSpan w:val="25"/>
          </w:tcPr>
          <w:p w14:paraId="027013C0" w14:textId="77777777" w:rsidR="0027043C" w:rsidRPr="0027043C" w:rsidRDefault="0027043C" w:rsidP="0027043C">
            <w:pPr>
              <w:rPr>
                <w:sz w:val="26"/>
                <w:szCs w:val="26"/>
              </w:rPr>
            </w:pPr>
          </w:p>
        </w:tc>
      </w:tr>
      <w:tr w:rsidR="0027043C" w14:paraId="697CB458" w14:textId="77777777" w:rsidTr="009A2D99">
        <w:trPr>
          <w:gridAfter w:val="1"/>
          <w:wAfter w:w="69" w:type="dxa"/>
        </w:trPr>
        <w:tc>
          <w:tcPr>
            <w:tcW w:w="10846" w:type="dxa"/>
            <w:gridSpan w:val="25"/>
          </w:tcPr>
          <w:p w14:paraId="7393003A" w14:textId="77777777" w:rsidR="0027043C" w:rsidRPr="0027043C" w:rsidRDefault="0027043C" w:rsidP="0027043C">
            <w:pPr>
              <w:rPr>
                <w:sz w:val="26"/>
                <w:szCs w:val="26"/>
              </w:rPr>
            </w:pPr>
          </w:p>
        </w:tc>
      </w:tr>
      <w:tr w:rsidR="0027043C" w14:paraId="021D605B" w14:textId="77777777" w:rsidTr="009A2D99">
        <w:trPr>
          <w:gridAfter w:val="1"/>
          <w:wAfter w:w="69" w:type="dxa"/>
        </w:trPr>
        <w:tc>
          <w:tcPr>
            <w:tcW w:w="10846" w:type="dxa"/>
            <w:gridSpan w:val="25"/>
          </w:tcPr>
          <w:p w14:paraId="701F76CC" w14:textId="77777777" w:rsidR="0027043C" w:rsidRPr="0027043C" w:rsidRDefault="0027043C" w:rsidP="0027043C">
            <w:pPr>
              <w:rPr>
                <w:sz w:val="26"/>
                <w:szCs w:val="26"/>
              </w:rPr>
            </w:pPr>
            <w:r w:rsidRPr="008B1F17">
              <w:rPr>
                <w:sz w:val="26"/>
                <w:szCs w:val="26"/>
              </w:rPr>
              <w:t>Руководитель практики от МАИ</w:t>
            </w:r>
          </w:p>
        </w:tc>
      </w:tr>
      <w:tr w:rsidR="0027043C" w14:paraId="55FC70B8" w14:textId="77777777" w:rsidTr="009A2D99">
        <w:trPr>
          <w:gridAfter w:val="1"/>
          <w:wAfter w:w="69" w:type="dxa"/>
        </w:trPr>
        <w:tc>
          <w:tcPr>
            <w:tcW w:w="10846" w:type="dxa"/>
            <w:gridSpan w:val="25"/>
          </w:tcPr>
          <w:p w14:paraId="3C063A6E" w14:textId="77777777" w:rsidR="0027043C" w:rsidRPr="0027043C" w:rsidRDefault="0027043C" w:rsidP="0027043C">
            <w:pPr>
              <w:rPr>
                <w:sz w:val="26"/>
                <w:szCs w:val="26"/>
              </w:rPr>
            </w:pPr>
          </w:p>
        </w:tc>
      </w:tr>
      <w:tr w:rsidR="0027043C" w14:paraId="0909B9AF" w14:textId="77777777" w:rsidTr="009A2D99">
        <w:trPr>
          <w:gridAfter w:val="1"/>
          <w:wAfter w:w="69" w:type="dxa"/>
        </w:trPr>
        <w:tc>
          <w:tcPr>
            <w:tcW w:w="3357" w:type="dxa"/>
            <w:gridSpan w:val="8"/>
            <w:tcBorders>
              <w:bottom w:val="single" w:sz="4" w:space="0" w:color="auto"/>
            </w:tcBorders>
          </w:tcPr>
          <w:p w14:paraId="507D1CC2" w14:textId="54F20C75" w:rsidR="0027043C" w:rsidRPr="0027043C" w:rsidRDefault="006120EF" w:rsidP="0098024E">
            <w:pPr>
              <w:rPr>
                <w:sz w:val="26"/>
                <w:szCs w:val="26"/>
              </w:rPr>
            </w:pPr>
            <w:r>
              <w:rPr>
                <w:sz w:val="26"/>
                <w:szCs w:val="26"/>
              </w:rPr>
              <w:t xml:space="preserve">          </w:t>
            </w:r>
            <w:r w:rsidR="006D0C55" w:rsidRPr="008C50BC">
              <w:rPr>
                <w:sz w:val="26"/>
                <w:szCs w:val="26"/>
              </w:rPr>
              <w:t>Подкорытов А.Н.</w:t>
            </w:r>
          </w:p>
        </w:tc>
        <w:tc>
          <w:tcPr>
            <w:tcW w:w="746" w:type="dxa"/>
          </w:tcPr>
          <w:p w14:paraId="6AC5171D" w14:textId="77777777" w:rsidR="0027043C" w:rsidRPr="0027043C" w:rsidRDefault="0027043C" w:rsidP="0027043C">
            <w:pPr>
              <w:rPr>
                <w:sz w:val="26"/>
                <w:szCs w:val="26"/>
              </w:rPr>
            </w:pPr>
          </w:p>
        </w:tc>
        <w:tc>
          <w:tcPr>
            <w:tcW w:w="1839" w:type="dxa"/>
            <w:gridSpan w:val="6"/>
            <w:tcBorders>
              <w:bottom w:val="single" w:sz="4" w:space="0" w:color="auto"/>
            </w:tcBorders>
          </w:tcPr>
          <w:p w14:paraId="2614AF2B" w14:textId="77777777" w:rsidR="0027043C" w:rsidRPr="0027043C" w:rsidRDefault="0027043C" w:rsidP="0027043C">
            <w:pPr>
              <w:rPr>
                <w:sz w:val="26"/>
                <w:szCs w:val="26"/>
              </w:rPr>
            </w:pPr>
          </w:p>
        </w:tc>
        <w:tc>
          <w:tcPr>
            <w:tcW w:w="4904" w:type="dxa"/>
            <w:gridSpan w:val="10"/>
          </w:tcPr>
          <w:p w14:paraId="0290D360" w14:textId="77777777" w:rsidR="0027043C" w:rsidRPr="0027043C" w:rsidRDefault="0027043C" w:rsidP="0027043C">
            <w:pPr>
              <w:rPr>
                <w:sz w:val="26"/>
                <w:szCs w:val="26"/>
              </w:rPr>
            </w:pPr>
          </w:p>
        </w:tc>
      </w:tr>
      <w:tr w:rsidR="00F209AD" w14:paraId="0EC7C76D" w14:textId="77777777" w:rsidTr="009A2D99">
        <w:trPr>
          <w:gridAfter w:val="1"/>
          <w:wAfter w:w="69" w:type="dxa"/>
        </w:trPr>
        <w:tc>
          <w:tcPr>
            <w:tcW w:w="3357" w:type="dxa"/>
            <w:gridSpan w:val="8"/>
            <w:tcBorders>
              <w:top w:val="single" w:sz="4" w:space="0" w:color="auto"/>
            </w:tcBorders>
          </w:tcPr>
          <w:p w14:paraId="55251DB5" w14:textId="77777777" w:rsidR="00F209AD" w:rsidRPr="0027043C" w:rsidRDefault="00F209AD" w:rsidP="00F209AD">
            <w:pPr>
              <w:jc w:val="center"/>
              <w:rPr>
                <w:sz w:val="26"/>
                <w:szCs w:val="26"/>
              </w:rPr>
            </w:pPr>
            <w:r w:rsidRPr="002D014F">
              <w:rPr>
                <w:i/>
                <w:sz w:val="26"/>
                <w:szCs w:val="26"/>
              </w:rPr>
              <w:t>(фамилия, имя, отчество)</w:t>
            </w:r>
          </w:p>
        </w:tc>
        <w:tc>
          <w:tcPr>
            <w:tcW w:w="746" w:type="dxa"/>
          </w:tcPr>
          <w:p w14:paraId="0BF17CE4" w14:textId="77777777" w:rsidR="00F209AD" w:rsidRPr="0027043C" w:rsidRDefault="00F209AD" w:rsidP="0027043C">
            <w:pPr>
              <w:rPr>
                <w:sz w:val="26"/>
                <w:szCs w:val="26"/>
              </w:rPr>
            </w:pPr>
          </w:p>
        </w:tc>
        <w:tc>
          <w:tcPr>
            <w:tcW w:w="1839" w:type="dxa"/>
            <w:gridSpan w:val="6"/>
          </w:tcPr>
          <w:p w14:paraId="4A5100B5" w14:textId="77777777" w:rsidR="00F209AD" w:rsidRPr="0027043C" w:rsidRDefault="00F209AD" w:rsidP="00F209AD">
            <w:pPr>
              <w:jc w:val="center"/>
              <w:rPr>
                <w:sz w:val="26"/>
                <w:szCs w:val="26"/>
              </w:rPr>
            </w:pPr>
            <w:r w:rsidRPr="002D014F">
              <w:rPr>
                <w:i/>
                <w:sz w:val="26"/>
                <w:szCs w:val="26"/>
              </w:rPr>
              <w:t>(подпись)</w:t>
            </w:r>
          </w:p>
        </w:tc>
        <w:tc>
          <w:tcPr>
            <w:tcW w:w="4904" w:type="dxa"/>
            <w:gridSpan w:val="10"/>
          </w:tcPr>
          <w:p w14:paraId="2094FD57" w14:textId="77777777" w:rsidR="00F209AD" w:rsidRPr="0027043C" w:rsidRDefault="00F209AD" w:rsidP="0027043C">
            <w:pPr>
              <w:rPr>
                <w:sz w:val="26"/>
                <w:szCs w:val="26"/>
              </w:rPr>
            </w:pPr>
          </w:p>
        </w:tc>
      </w:tr>
      <w:tr w:rsidR="0027043C" w14:paraId="594485B5" w14:textId="77777777" w:rsidTr="009A2D99">
        <w:trPr>
          <w:gridAfter w:val="1"/>
          <w:wAfter w:w="69" w:type="dxa"/>
        </w:trPr>
        <w:tc>
          <w:tcPr>
            <w:tcW w:w="10846" w:type="dxa"/>
            <w:gridSpan w:val="25"/>
          </w:tcPr>
          <w:p w14:paraId="213A6BC1" w14:textId="77777777" w:rsidR="0027043C" w:rsidRPr="0027043C" w:rsidRDefault="0027043C" w:rsidP="0027043C">
            <w:pPr>
              <w:rPr>
                <w:sz w:val="26"/>
                <w:szCs w:val="26"/>
              </w:rPr>
            </w:pPr>
          </w:p>
        </w:tc>
      </w:tr>
      <w:tr w:rsidR="00F209AD" w14:paraId="4FDBB80B" w14:textId="77777777" w:rsidTr="009A2D99">
        <w:trPr>
          <w:gridAfter w:val="1"/>
          <w:wAfter w:w="69" w:type="dxa"/>
        </w:trPr>
        <w:tc>
          <w:tcPr>
            <w:tcW w:w="10846" w:type="dxa"/>
            <w:gridSpan w:val="25"/>
          </w:tcPr>
          <w:p w14:paraId="34CA4C3E" w14:textId="77777777" w:rsidR="00F209AD" w:rsidRPr="0027043C" w:rsidRDefault="00F209AD" w:rsidP="0027043C">
            <w:pPr>
              <w:rPr>
                <w:sz w:val="26"/>
                <w:szCs w:val="26"/>
              </w:rPr>
            </w:pPr>
          </w:p>
        </w:tc>
      </w:tr>
      <w:tr w:rsidR="00F209AD" w14:paraId="4C3E5508" w14:textId="77777777" w:rsidTr="009A2D99">
        <w:trPr>
          <w:gridAfter w:val="1"/>
          <w:wAfter w:w="69" w:type="dxa"/>
        </w:trPr>
        <w:tc>
          <w:tcPr>
            <w:tcW w:w="10846" w:type="dxa"/>
            <w:gridSpan w:val="25"/>
          </w:tcPr>
          <w:p w14:paraId="3B306FD0" w14:textId="77777777" w:rsidR="00F209AD" w:rsidRPr="0027043C" w:rsidRDefault="00F209AD" w:rsidP="0027043C">
            <w:pPr>
              <w:rPr>
                <w:sz w:val="26"/>
                <w:szCs w:val="26"/>
              </w:rPr>
            </w:pPr>
          </w:p>
        </w:tc>
      </w:tr>
      <w:tr w:rsidR="00F209AD" w14:paraId="7A53038C" w14:textId="77777777" w:rsidTr="009A2D99">
        <w:tc>
          <w:tcPr>
            <w:tcW w:w="2376" w:type="dxa"/>
            <w:gridSpan w:val="5"/>
            <w:tcBorders>
              <w:bottom w:val="single" w:sz="4" w:space="0" w:color="auto"/>
            </w:tcBorders>
          </w:tcPr>
          <w:p w14:paraId="0E50DEEA" w14:textId="77777777" w:rsidR="00F209AD" w:rsidRPr="0027043C" w:rsidRDefault="00F209AD" w:rsidP="0027043C">
            <w:pPr>
              <w:rPr>
                <w:sz w:val="26"/>
                <w:szCs w:val="26"/>
              </w:rPr>
            </w:pPr>
          </w:p>
        </w:tc>
        <w:tc>
          <w:tcPr>
            <w:tcW w:w="284" w:type="dxa"/>
          </w:tcPr>
          <w:p w14:paraId="4F8463AA" w14:textId="77777777" w:rsidR="00F209AD" w:rsidRPr="0027043C" w:rsidRDefault="00F209AD" w:rsidP="00F209AD">
            <w:pPr>
              <w:ind w:left="-108" w:right="-108"/>
              <w:jc w:val="right"/>
              <w:rPr>
                <w:sz w:val="26"/>
                <w:szCs w:val="26"/>
              </w:rPr>
            </w:pPr>
            <w:r>
              <w:rPr>
                <w:sz w:val="26"/>
                <w:szCs w:val="26"/>
              </w:rPr>
              <w:t>/</w:t>
            </w:r>
          </w:p>
        </w:tc>
        <w:tc>
          <w:tcPr>
            <w:tcW w:w="2410" w:type="dxa"/>
            <w:gridSpan w:val="5"/>
            <w:tcBorders>
              <w:bottom w:val="single" w:sz="4" w:space="0" w:color="auto"/>
            </w:tcBorders>
          </w:tcPr>
          <w:p w14:paraId="24F0547D" w14:textId="53F0DF17" w:rsidR="00F209AD" w:rsidRPr="0027043C" w:rsidRDefault="00370CA8" w:rsidP="00EA445A">
            <w:pPr>
              <w:jc w:val="center"/>
              <w:rPr>
                <w:sz w:val="26"/>
                <w:szCs w:val="26"/>
              </w:rPr>
            </w:pPr>
            <w:r w:rsidRPr="00370CA8">
              <w:rPr>
                <w:sz w:val="26"/>
                <w:szCs w:val="26"/>
              </w:rPr>
              <w:t>Шидловский Н</w:t>
            </w:r>
            <w:r w:rsidR="005477C5" w:rsidRPr="00370CA8">
              <w:rPr>
                <w:sz w:val="26"/>
                <w:szCs w:val="26"/>
              </w:rPr>
              <w:t>.</w:t>
            </w:r>
            <w:r w:rsidRPr="00370CA8">
              <w:rPr>
                <w:sz w:val="26"/>
                <w:szCs w:val="26"/>
              </w:rPr>
              <w:t>С.</w:t>
            </w:r>
          </w:p>
        </w:tc>
        <w:tc>
          <w:tcPr>
            <w:tcW w:w="283" w:type="dxa"/>
          </w:tcPr>
          <w:p w14:paraId="32E6102F" w14:textId="77777777" w:rsidR="00F209AD" w:rsidRPr="0027043C" w:rsidRDefault="00F209AD" w:rsidP="00F209AD">
            <w:pPr>
              <w:ind w:left="-108"/>
              <w:rPr>
                <w:sz w:val="26"/>
                <w:szCs w:val="26"/>
              </w:rPr>
            </w:pPr>
            <w:r>
              <w:rPr>
                <w:sz w:val="26"/>
                <w:szCs w:val="26"/>
              </w:rPr>
              <w:t>/</w:t>
            </w:r>
          </w:p>
        </w:tc>
        <w:tc>
          <w:tcPr>
            <w:tcW w:w="284" w:type="dxa"/>
          </w:tcPr>
          <w:p w14:paraId="3F07AD92" w14:textId="77777777" w:rsidR="00F209AD" w:rsidRPr="0027043C" w:rsidRDefault="00F209AD" w:rsidP="0027043C">
            <w:pPr>
              <w:rPr>
                <w:sz w:val="26"/>
                <w:szCs w:val="26"/>
              </w:rPr>
            </w:pPr>
          </w:p>
        </w:tc>
        <w:tc>
          <w:tcPr>
            <w:tcW w:w="283" w:type="dxa"/>
          </w:tcPr>
          <w:p w14:paraId="249A935B" w14:textId="77777777" w:rsidR="00F209AD" w:rsidRPr="0027043C" w:rsidRDefault="00F209AD" w:rsidP="00F209AD">
            <w:pPr>
              <w:ind w:left="-16" w:right="-155"/>
              <w:rPr>
                <w:sz w:val="26"/>
                <w:szCs w:val="26"/>
              </w:rPr>
            </w:pPr>
            <w:r>
              <w:rPr>
                <w:sz w:val="26"/>
                <w:szCs w:val="26"/>
              </w:rPr>
              <w:t>«</w:t>
            </w:r>
          </w:p>
        </w:tc>
        <w:tc>
          <w:tcPr>
            <w:tcW w:w="709" w:type="dxa"/>
            <w:gridSpan w:val="2"/>
            <w:tcBorders>
              <w:bottom w:val="single" w:sz="4" w:space="0" w:color="auto"/>
            </w:tcBorders>
          </w:tcPr>
          <w:p w14:paraId="5913D150" w14:textId="77777777" w:rsidR="00F209AD" w:rsidRPr="0027043C" w:rsidRDefault="00F209AD" w:rsidP="00F209AD">
            <w:pPr>
              <w:jc w:val="center"/>
              <w:rPr>
                <w:sz w:val="26"/>
                <w:szCs w:val="26"/>
              </w:rPr>
            </w:pPr>
          </w:p>
        </w:tc>
        <w:tc>
          <w:tcPr>
            <w:tcW w:w="283" w:type="dxa"/>
          </w:tcPr>
          <w:p w14:paraId="6851E04C" w14:textId="77777777" w:rsidR="00F209AD" w:rsidRPr="0027043C" w:rsidRDefault="00F209AD" w:rsidP="00F209AD">
            <w:pPr>
              <w:ind w:left="-108"/>
              <w:rPr>
                <w:sz w:val="26"/>
                <w:szCs w:val="26"/>
              </w:rPr>
            </w:pPr>
            <w:r>
              <w:rPr>
                <w:sz w:val="26"/>
                <w:szCs w:val="26"/>
              </w:rPr>
              <w:t>»</w:t>
            </w:r>
          </w:p>
        </w:tc>
        <w:tc>
          <w:tcPr>
            <w:tcW w:w="1701" w:type="dxa"/>
            <w:gridSpan w:val="3"/>
            <w:tcBorders>
              <w:bottom w:val="single" w:sz="4" w:space="0" w:color="auto"/>
            </w:tcBorders>
          </w:tcPr>
          <w:p w14:paraId="2816B594" w14:textId="77777777" w:rsidR="00F209AD" w:rsidRPr="0027043C" w:rsidRDefault="00F209AD" w:rsidP="00F209AD">
            <w:pPr>
              <w:jc w:val="center"/>
              <w:rPr>
                <w:sz w:val="26"/>
                <w:szCs w:val="26"/>
              </w:rPr>
            </w:pPr>
          </w:p>
        </w:tc>
        <w:tc>
          <w:tcPr>
            <w:tcW w:w="1452" w:type="dxa"/>
            <w:gridSpan w:val="3"/>
          </w:tcPr>
          <w:p w14:paraId="0A40ACCF" w14:textId="77777777" w:rsidR="00F209AD" w:rsidRPr="0027043C" w:rsidRDefault="00F209AD" w:rsidP="00F209AD">
            <w:pPr>
              <w:ind w:right="-98"/>
              <w:rPr>
                <w:sz w:val="26"/>
                <w:szCs w:val="26"/>
              </w:rPr>
            </w:pPr>
            <w:r>
              <w:rPr>
                <w:sz w:val="26"/>
                <w:szCs w:val="26"/>
              </w:rPr>
              <w:t>20</w:t>
            </w:r>
          </w:p>
        </w:tc>
        <w:tc>
          <w:tcPr>
            <w:tcW w:w="236" w:type="dxa"/>
            <w:tcBorders>
              <w:bottom w:val="single" w:sz="4" w:space="0" w:color="auto"/>
            </w:tcBorders>
          </w:tcPr>
          <w:p w14:paraId="6E3243F5" w14:textId="77777777" w:rsidR="00F209AD" w:rsidRPr="0027043C" w:rsidRDefault="00F209AD" w:rsidP="00D61E99">
            <w:pPr>
              <w:rPr>
                <w:sz w:val="26"/>
                <w:szCs w:val="26"/>
              </w:rPr>
            </w:pPr>
          </w:p>
        </w:tc>
        <w:tc>
          <w:tcPr>
            <w:tcW w:w="614" w:type="dxa"/>
            <w:gridSpan w:val="2"/>
          </w:tcPr>
          <w:p w14:paraId="19660824" w14:textId="77777777" w:rsidR="00F209AD" w:rsidRPr="0027043C" w:rsidRDefault="009A2D99" w:rsidP="009A2D99">
            <w:pPr>
              <w:ind w:right="350"/>
              <w:rPr>
                <w:sz w:val="26"/>
                <w:szCs w:val="26"/>
              </w:rPr>
            </w:pPr>
            <w:r>
              <w:rPr>
                <w:sz w:val="26"/>
                <w:szCs w:val="26"/>
              </w:rPr>
              <w:t>г</w:t>
            </w:r>
          </w:p>
        </w:tc>
      </w:tr>
      <w:tr w:rsidR="00F209AD" w14:paraId="48A72B07" w14:textId="77777777" w:rsidTr="009A2D99">
        <w:trPr>
          <w:gridAfter w:val="1"/>
          <w:wAfter w:w="69" w:type="dxa"/>
        </w:trPr>
        <w:tc>
          <w:tcPr>
            <w:tcW w:w="5070" w:type="dxa"/>
            <w:gridSpan w:val="11"/>
          </w:tcPr>
          <w:p w14:paraId="5DBC1415" w14:textId="77777777" w:rsidR="00F209AD" w:rsidRPr="0027043C" w:rsidRDefault="00F209AD" w:rsidP="00F209AD">
            <w:pPr>
              <w:jc w:val="center"/>
              <w:rPr>
                <w:sz w:val="26"/>
                <w:szCs w:val="26"/>
              </w:rPr>
            </w:pPr>
            <w:r w:rsidRPr="008B1F17">
              <w:rPr>
                <w:i/>
                <w:sz w:val="26"/>
                <w:szCs w:val="26"/>
              </w:rPr>
              <w:t>(подпись студента)</w:t>
            </w:r>
          </w:p>
        </w:tc>
        <w:tc>
          <w:tcPr>
            <w:tcW w:w="283" w:type="dxa"/>
          </w:tcPr>
          <w:p w14:paraId="135B5E25" w14:textId="77777777" w:rsidR="00F209AD" w:rsidRDefault="00F209AD" w:rsidP="00F209AD">
            <w:pPr>
              <w:ind w:left="-108"/>
              <w:rPr>
                <w:sz w:val="26"/>
                <w:szCs w:val="26"/>
              </w:rPr>
            </w:pPr>
          </w:p>
        </w:tc>
        <w:tc>
          <w:tcPr>
            <w:tcW w:w="284" w:type="dxa"/>
          </w:tcPr>
          <w:p w14:paraId="3337763A" w14:textId="77777777" w:rsidR="00F209AD" w:rsidRPr="0027043C" w:rsidRDefault="00F209AD" w:rsidP="0027043C">
            <w:pPr>
              <w:rPr>
                <w:sz w:val="26"/>
                <w:szCs w:val="26"/>
              </w:rPr>
            </w:pPr>
          </w:p>
        </w:tc>
        <w:tc>
          <w:tcPr>
            <w:tcW w:w="3827" w:type="dxa"/>
            <w:gridSpan w:val="8"/>
          </w:tcPr>
          <w:p w14:paraId="71BF5F2A" w14:textId="77777777" w:rsidR="00F209AD" w:rsidRPr="0027043C" w:rsidRDefault="00F209AD" w:rsidP="00F209AD">
            <w:pPr>
              <w:jc w:val="center"/>
              <w:rPr>
                <w:sz w:val="26"/>
                <w:szCs w:val="26"/>
              </w:rPr>
            </w:pPr>
            <w:r w:rsidRPr="008B1F17">
              <w:rPr>
                <w:i/>
                <w:sz w:val="26"/>
                <w:szCs w:val="26"/>
              </w:rPr>
              <w:t>(дата)</w:t>
            </w:r>
          </w:p>
        </w:tc>
        <w:tc>
          <w:tcPr>
            <w:tcW w:w="1382" w:type="dxa"/>
            <w:gridSpan w:val="4"/>
          </w:tcPr>
          <w:p w14:paraId="55B2D521" w14:textId="77777777" w:rsidR="00F209AD" w:rsidRDefault="00F209AD" w:rsidP="0027043C">
            <w:pPr>
              <w:rPr>
                <w:sz w:val="26"/>
                <w:szCs w:val="26"/>
              </w:rPr>
            </w:pPr>
          </w:p>
        </w:tc>
      </w:tr>
      <w:tr w:rsidR="00F209AD" w14:paraId="0CC155F4" w14:textId="77777777" w:rsidTr="009A2D99">
        <w:trPr>
          <w:gridAfter w:val="1"/>
          <w:wAfter w:w="69" w:type="dxa"/>
        </w:trPr>
        <w:tc>
          <w:tcPr>
            <w:tcW w:w="10846" w:type="dxa"/>
            <w:gridSpan w:val="25"/>
          </w:tcPr>
          <w:p w14:paraId="502A95CA" w14:textId="77777777" w:rsidR="00F209AD" w:rsidRPr="0027043C" w:rsidRDefault="00F209AD" w:rsidP="0027043C">
            <w:pPr>
              <w:rPr>
                <w:sz w:val="26"/>
                <w:szCs w:val="26"/>
              </w:rPr>
            </w:pPr>
          </w:p>
        </w:tc>
      </w:tr>
    </w:tbl>
    <w:p w14:paraId="700B36DF" w14:textId="77777777" w:rsidR="004D5603" w:rsidRDefault="004D5603" w:rsidP="00E55C49">
      <w:pPr>
        <w:spacing w:line="360" w:lineRule="auto"/>
        <w:ind w:left="142"/>
        <w:jc w:val="both"/>
        <w:rPr>
          <w:sz w:val="26"/>
          <w:szCs w:val="26"/>
        </w:rPr>
      </w:pPr>
    </w:p>
    <w:p w14:paraId="794502EB" w14:textId="77777777" w:rsidR="00584D3B" w:rsidRDefault="00584D3B" w:rsidP="00C951BE">
      <w:pPr>
        <w:spacing w:line="360" w:lineRule="auto"/>
        <w:jc w:val="both"/>
        <w:rPr>
          <w:sz w:val="26"/>
          <w:szCs w:val="26"/>
        </w:rPr>
      </w:pPr>
    </w:p>
    <w:p w14:paraId="678DDF97" w14:textId="77777777" w:rsidR="00584D3B" w:rsidRPr="00831E36" w:rsidRDefault="00584D3B" w:rsidP="00E55C49">
      <w:pPr>
        <w:spacing w:line="360" w:lineRule="auto"/>
        <w:ind w:left="142"/>
        <w:jc w:val="both"/>
        <w:rPr>
          <w:sz w:val="26"/>
          <w:szCs w:val="26"/>
        </w:rPr>
      </w:pPr>
    </w:p>
    <w:p w14:paraId="48C78530" w14:textId="6356B1E8" w:rsidR="00E55C49" w:rsidRDefault="00E55C49" w:rsidP="00E55C49">
      <w:pPr>
        <w:spacing w:line="360" w:lineRule="auto"/>
        <w:ind w:left="142"/>
        <w:jc w:val="center"/>
        <w:rPr>
          <w:sz w:val="26"/>
          <w:szCs w:val="26"/>
        </w:rPr>
      </w:pPr>
      <w:r w:rsidRPr="0094508C">
        <w:rPr>
          <w:sz w:val="26"/>
          <w:szCs w:val="26"/>
        </w:rPr>
        <w:t xml:space="preserve">Москва </w:t>
      </w:r>
      <w:r w:rsidR="004F3039">
        <w:rPr>
          <w:sz w:val="26"/>
          <w:szCs w:val="26"/>
        </w:rPr>
        <w:t>20</w:t>
      </w:r>
      <w:r w:rsidR="005477C5">
        <w:rPr>
          <w:sz w:val="26"/>
          <w:szCs w:val="26"/>
        </w:rPr>
        <w:t>2</w:t>
      </w:r>
      <w:r w:rsidR="00B23166">
        <w:rPr>
          <w:sz w:val="26"/>
          <w:szCs w:val="26"/>
        </w:rPr>
        <w:t>5</w:t>
      </w:r>
    </w:p>
    <w:p w14:paraId="294D5A68" w14:textId="77777777" w:rsidR="00D018BB" w:rsidRDefault="008B1F17" w:rsidP="008B1F17">
      <w:pPr>
        <w:pStyle w:val="a8"/>
        <w:ind w:left="142"/>
        <w:rPr>
          <w:b/>
          <w:sz w:val="26"/>
          <w:szCs w:val="26"/>
        </w:rPr>
      </w:pPr>
      <w:r>
        <w:rPr>
          <w:b/>
          <w:sz w:val="26"/>
          <w:szCs w:val="26"/>
        </w:rPr>
        <w:lastRenderedPageBreak/>
        <w:t>1.</w:t>
      </w:r>
      <w:r w:rsidR="00A31D84">
        <w:rPr>
          <w:b/>
          <w:sz w:val="26"/>
          <w:szCs w:val="26"/>
        </w:rPr>
        <w:t xml:space="preserve"> </w:t>
      </w:r>
      <w:r w:rsidR="003659C8" w:rsidRPr="008B1F17">
        <w:rPr>
          <w:b/>
          <w:sz w:val="26"/>
          <w:szCs w:val="26"/>
        </w:rPr>
        <w:t>Место и сроки проведения практики</w:t>
      </w:r>
    </w:p>
    <w:p w14:paraId="179204B3" w14:textId="77777777" w:rsidR="008521AF" w:rsidRPr="008B1F17" w:rsidRDefault="008521AF" w:rsidP="008B1F17">
      <w:pPr>
        <w:pStyle w:val="a8"/>
        <w:ind w:left="142"/>
        <w:rPr>
          <w:b/>
          <w:sz w:val="26"/>
          <w:szCs w:val="26"/>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426"/>
        <w:gridCol w:w="141"/>
        <w:gridCol w:w="3686"/>
        <w:gridCol w:w="3650"/>
      </w:tblGrid>
      <w:tr w:rsidR="008521AF" w:rsidRPr="0027043C" w14:paraId="27482D71" w14:textId="77777777" w:rsidTr="008521AF">
        <w:tc>
          <w:tcPr>
            <w:tcW w:w="3510" w:type="dxa"/>
            <w:gridSpan w:val="3"/>
          </w:tcPr>
          <w:p w14:paraId="57CB145A" w14:textId="77777777" w:rsidR="008521AF" w:rsidRPr="0027043C" w:rsidRDefault="008521AF" w:rsidP="00A940A8">
            <w:pPr>
              <w:rPr>
                <w:sz w:val="26"/>
                <w:szCs w:val="26"/>
              </w:rPr>
            </w:pPr>
            <w:r>
              <w:rPr>
                <w:i/>
                <w:sz w:val="26"/>
                <w:szCs w:val="26"/>
              </w:rPr>
              <w:t>Сроки проведения практики:</w:t>
            </w:r>
          </w:p>
        </w:tc>
        <w:tc>
          <w:tcPr>
            <w:tcW w:w="7336" w:type="dxa"/>
            <w:gridSpan w:val="2"/>
          </w:tcPr>
          <w:p w14:paraId="24D8ABEB" w14:textId="77777777" w:rsidR="008521AF" w:rsidRPr="0027043C" w:rsidRDefault="008521AF" w:rsidP="00A940A8">
            <w:pPr>
              <w:rPr>
                <w:sz w:val="26"/>
                <w:szCs w:val="26"/>
              </w:rPr>
            </w:pPr>
          </w:p>
        </w:tc>
      </w:tr>
      <w:tr w:rsidR="008521AF" w:rsidRPr="0027043C" w14:paraId="0F36F752" w14:textId="77777777" w:rsidTr="00A940A8">
        <w:tc>
          <w:tcPr>
            <w:tcW w:w="10846" w:type="dxa"/>
            <w:gridSpan w:val="5"/>
          </w:tcPr>
          <w:p w14:paraId="1703FE14" w14:textId="77777777" w:rsidR="008521AF" w:rsidRPr="0027043C" w:rsidRDefault="008521AF" w:rsidP="00A940A8">
            <w:pPr>
              <w:rPr>
                <w:sz w:val="26"/>
                <w:szCs w:val="26"/>
              </w:rPr>
            </w:pPr>
          </w:p>
        </w:tc>
      </w:tr>
      <w:tr w:rsidR="008521AF" w:rsidRPr="0027043C" w14:paraId="42849375" w14:textId="77777777" w:rsidTr="008521AF">
        <w:tc>
          <w:tcPr>
            <w:tcW w:w="2943" w:type="dxa"/>
          </w:tcPr>
          <w:p w14:paraId="4ABAC527" w14:textId="77777777" w:rsidR="008521AF" w:rsidRPr="0027043C" w:rsidRDefault="008521AF" w:rsidP="00A940A8">
            <w:pPr>
              <w:rPr>
                <w:sz w:val="26"/>
                <w:szCs w:val="26"/>
              </w:rPr>
            </w:pPr>
            <w:r>
              <w:rPr>
                <w:i/>
                <w:sz w:val="26"/>
                <w:szCs w:val="26"/>
              </w:rPr>
              <w:t>-дата начала практики</w:t>
            </w:r>
          </w:p>
        </w:tc>
        <w:tc>
          <w:tcPr>
            <w:tcW w:w="7903" w:type="dxa"/>
            <w:gridSpan w:val="4"/>
            <w:tcBorders>
              <w:bottom w:val="single" w:sz="4" w:space="0" w:color="auto"/>
            </w:tcBorders>
          </w:tcPr>
          <w:p w14:paraId="7A2A4421" w14:textId="66906981" w:rsidR="008521AF" w:rsidRPr="0094745B" w:rsidRDefault="00370CA8" w:rsidP="00A940A8">
            <w:pPr>
              <w:rPr>
                <w:sz w:val="26"/>
                <w:szCs w:val="26"/>
                <w:highlight w:val="yellow"/>
              </w:rPr>
            </w:pPr>
            <w:r w:rsidRPr="00370CA8">
              <w:rPr>
                <w:sz w:val="26"/>
                <w:szCs w:val="26"/>
              </w:rPr>
              <w:t>29.06.2025г</w:t>
            </w:r>
          </w:p>
        </w:tc>
      </w:tr>
      <w:tr w:rsidR="008521AF" w:rsidRPr="0027043C" w14:paraId="417BAD8D" w14:textId="77777777" w:rsidTr="00A940A8">
        <w:tc>
          <w:tcPr>
            <w:tcW w:w="10846" w:type="dxa"/>
            <w:gridSpan w:val="5"/>
          </w:tcPr>
          <w:p w14:paraId="7319D7E0" w14:textId="77777777" w:rsidR="008521AF" w:rsidRPr="0027043C" w:rsidRDefault="008521AF" w:rsidP="00A940A8">
            <w:pPr>
              <w:rPr>
                <w:sz w:val="26"/>
                <w:szCs w:val="26"/>
              </w:rPr>
            </w:pPr>
          </w:p>
        </w:tc>
      </w:tr>
      <w:tr w:rsidR="008521AF" w:rsidRPr="0027043C" w14:paraId="15474D21" w14:textId="77777777" w:rsidTr="008521AF">
        <w:tc>
          <w:tcPr>
            <w:tcW w:w="3369" w:type="dxa"/>
            <w:gridSpan w:val="2"/>
          </w:tcPr>
          <w:p w14:paraId="40BDD9C2" w14:textId="77777777" w:rsidR="008521AF" w:rsidRPr="0027043C" w:rsidRDefault="008521AF" w:rsidP="00A940A8">
            <w:pPr>
              <w:rPr>
                <w:sz w:val="26"/>
                <w:szCs w:val="26"/>
              </w:rPr>
            </w:pPr>
            <w:r>
              <w:rPr>
                <w:i/>
                <w:sz w:val="26"/>
                <w:szCs w:val="26"/>
              </w:rPr>
              <w:t xml:space="preserve">-дата </w:t>
            </w:r>
            <w:r w:rsidR="004F3039">
              <w:rPr>
                <w:i/>
                <w:sz w:val="26"/>
                <w:szCs w:val="26"/>
              </w:rPr>
              <w:t>окончания практики</w:t>
            </w:r>
          </w:p>
        </w:tc>
        <w:tc>
          <w:tcPr>
            <w:tcW w:w="7477" w:type="dxa"/>
            <w:gridSpan w:val="3"/>
            <w:tcBorders>
              <w:bottom w:val="single" w:sz="4" w:space="0" w:color="auto"/>
            </w:tcBorders>
          </w:tcPr>
          <w:p w14:paraId="4E57B1A8" w14:textId="3CEF3FE2" w:rsidR="008521AF" w:rsidRPr="0027043C" w:rsidRDefault="00101BCE" w:rsidP="00A940A8">
            <w:pPr>
              <w:rPr>
                <w:sz w:val="26"/>
                <w:szCs w:val="26"/>
              </w:rPr>
            </w:pPr>
            <w:r w:rsidRPr="00370CA8">
              <w:rPr>
                <w:sz w:val="26"/>
                <w:szCs w:val="26"/>
              </w:rPr>
              <w:t>2</w:t>
            </w:r>
            <w:r w:rsidR="00370CA8" w:rsidRPr="00370CA8">
              <w:rPr>
                <w:sz w:val="26"/>
                <w:szCs w:val="26"/>
              </w:rPr>
              <w:t>6</w:t>
            </w:r>
            <w:r w:rsidR="00077442" w:rsidRPr="00370CA8">
              <w:rPr>
                <w:sz w:val="26"/>
                <w:szCs w:val="26"/>
              </w:rPr>
              <w:t>.0</w:t>
            </w:r>
            <w:r w:rsidRPr="00370CA8">
              <w:rPr>
                <w:sz w:val="26"/>
                <w:szCs w:val="26"/>
              </w:rPr>
              <w:t>7</w:t>
            </w:r>
            <w:r w:rsidR="00077442" w:rsidRPr="00370CA8">
              <w:rPr>
                <w:sz w:val="26"/>
                <w:szCs w:val="26"/>
              </w:rPr>
              <w:t>.20</w:t>
            </w:r>
            <w:r w:rsidR="00EA445A" w:rsidRPr="00370CA8">
              <w:rPr>
                <w:sz w:val="26"/>
                <w:szCs w:val="26"/>
              </w:rPr>
              <w:t>2</w:t>
            </w:r>
            <w:r w:rsidR="00022CE2" w:rsidRPr="00370CA8">
              <w:rPr>
                <w:sz w:val="26"/>
                <w:szCs w:val="26"/>
              </w:rPr>
              <w:t>5</w:t>
            </w:r>
            <w:r w:rsidR="00360811" w:rsidRPr="00370CA8">
              <w:rPr>
                <w:sz w:val="26"/>
                <w:szCs w:val="26"/>
              </w:rPr>
              <w:t>г</w:t>
            </w:r>
          </w:p>
        </w:tc>
      </w:tr>
      <w:tr w:rsidR="008521AF" w:rsidRPr="0027043C" w14:paraId="5D60CFCD" w14:textId="77777777" w:rsidTr="00A940A8">
        <w:tc>
          <w:tcPr>
            <w:tcW w:w="10846" w:type="dxa"/>
            <w:gridSpan w:val="5"/>
          </w:tcPr>
          <w:p w14:paraId="6B66AF52" w14:textId="77777777" w:rsidR="008521AF" w:rsidRPr="0027043C" w:rsidRDefault="008521AF" w:rsidP="00A8373D">
            <w:pPr>
              <w:jc w:val="center"/>
              <w:rPr>
                <w:sz w:val="26"/>
                <w:szCs w:val="26"/>
              </w:rPr>
            </w:pPr>
          </w:p>
        </w:tc>
      </w:tr>
      <w:tr w:rsidR="00A8373D" w:rsidRPr="0027043C" w14:paraId="3125A96B" w14:textId="77777777" w:rsidTr="00A940A8">
        <w:tc>
          <w:tcPr>
            <w:tcW w:w="10846" w:type="dxa"/>
            <w:gridSpan w:val="5"/>
          </w:tcPr>
          <w:p w14:paraId="6610E4C8" w14:textId="77777777" w:rsidR="00A8373D" w:rsidRPr="0027043C" w:rsidRDefault="00A8373D" w:rsidP="00A8373D">
            <w:pPr>
              <w:jc w:val="center"/>
              <w:rPr>
                <w:sz w:val="26"/>
                <w:szCs w:val="26"/>
              </w:rPr>
            </w:pPr>
          </w:p>
        </w:tc>
      </w:tr>
      <w:tr w:rsidR="003005C4" w:rsidRPr="0027043C" w14:paraId="6549EBFD" w14:textId="77777777" w:rsidTr="003005C4">
        <w:tc>
          <w:tcPr>
            <w:tcW w:w="3369" w:type="dxa"/>
            <w:gridSpan w:val="2"/>
          </w:tcPr>
          <w:p w14:paraId="0CE142C5" w14:textId="77777777" w:rsidR="003005C4" w:rsidRPr="00C951BE" w:rsidRDefault="003005C4" w:rsidP="003005C4">
            <w:pPr>
              <w:rPr>
                <w:sz w:val="26"/>
                <w:szCs w:val="26"/>
                <w:highlight w:val="yellow"/>
              </w:rPr>
            </w:pPr>
            <w:r w:rsidRPr="00360811">
              <w:rPr>
                <w:i/>
                <w:sz w:val="26"/>
                <w:szCs w:val="26"/>
              </w:rPr>
              <w:t>Наименование предприятия</w:t>
            </w:r>
          </w:p>
        </w:tc>
        <w:tc>
          <w:tcPr>
            <w:tcW w:w="7477" w:type="dxa"/>
            <w:gridSpan w:val="3"/>
            <w:tcBorders>
              <w:bottom w:val="single" w:sz="4" w:space="0" w:color="auto"/>
            </w:tcBorders>
          </w:tcPr>
          <w:p w14:paraId="38CB2B53" w14:textId="77777777" w:rsidR="003005C4" w:rsidRPr="00370CA8" w:rsidRDefault="006120EF" w:rsidP="003005C4">
            <w:pPr>
              <w:rPr>
                <w:sz w:val="26"/>
                <w:szCs w:val="26"/>
              </w:rPr>
            </w:pPr>
            <w:r w:rsidRPr="00370CA8">
              <w:rPr>
                <w:i/>
                <w:sz w:val="26"/>
                <w:szCs w:val="26"/>
              </w:rPr>
              <w:t>Институт №4 Радиоэлектроника, инфокоммуникации и</w:t>
            </w:r>
          </w:p>
        </w:tc>
      </w:tr>
      <w:tr w:rsidR="00A8373D" w:rsidRPr="0027043C" w14:paraId="74628DED" w14:textId="77777777" w:rsidTr="003005C4">
        <w:tc>
          <w:tcPr>
            <w:tcW w:w="10846" w:type="dxa"/>
            <w:gridSpan w:val="5"/>
            <w:tcBorders>
              <w:bottom w:val="single" w:sz="4" w:space="0" w:color="auto"/>
            </w:tcBorders>
          </w:tcPr>
          <w:p w14:paraId="5FEF24C5" w14:textId="77777777" w:rsidR="00A8373D" w:rsidRPr="00370CA8" w:rsidRDefault="006120EF" w:rsidP="006120EF">
            <w:pPr>
              <w:rPr>
                <w:sz w:val="26"/>
                <w:szCs w:val="26"/>
              </w:rPr>
            </w:pPr>
            <w:r w:rsidRPr="00370CA8">
              <w:rPr>
                <w:i/>
                <w:sz w:val="26"/>
                <w:szCs w:val="26"/>
              </w:rPr>
              <w:t>информационная безопасность</w:t>
            </w:r>
            <w:r w:rsidR="0098024E" w:rsidRPr="00370CA8">
              <w:rPr>
                <w:i/>
                <w:sz w:val="26"/>
                <w:szCs w:val="26"/>
              </w:rPr>
              <w:t>, МАИ</w:t>
            </w:r>
          </w:p>
        </w:tc>
      </w:tr>
      <w:tr w:rsidR="00A8373D" w:rsidRPr="0027043C" w14:paraId="064B5ED4" w14:textId="77777777" w:rsidTr="003005C4">
        <w:tc>
          <w:tcPr>
            <w:tcW w:w="10846" w:type="dxa"/>
            <w:gridSpan w:val="5"/>
            <w:tcBorders>
              <w:top w:val="single" w:sz="4" w:space="0" w:color="auto"/>
            </w:tcBorders>
          </w:tcPr>
          <w:p w14:paraId="03EBC0AD" w14:textId="77777777" w:rsidR="00A8373D" w:rsidRPr="0027043C" w:rsidRDefault="00A8373D" w:rsidP="00A8373D">
            <w:pPr>
              <w:jc w:val="center"/>
              <w:rPr>
                <w:sz w:val="26"/>
                <w:szCs w:val="26"/>
              </w:rPr>
            </w:pPr>
          </w:p>
        </w:tc>
      </w:tr>
      <w:tr w:rsidR="00A8373D" w:rsidRPr="0027043C" w14:paraId="4C8D2F3A" w14:textId="77777777" w:rsidTr="00A940A8">
        <w:tc>
          <w:tcPr>
            <w:tcW w:w="10846" w:type="dxa"/>
            <w:gridSpan w:val="5"/>
          </w:tcPr>
          <w:p w14:paraId="1481A46A" w14:textId="77777777" w:rsidR="00A8373D" w:rsidRPr="0027043C" w:rsidRDefault="00A8373D" w:rsidP="00A8373D">
            <w:pPr>
              <w:jc w:val="center"/>
              <w:rPr>
                <w:sz w:val="26"/>
                <w:szCs w:val="26"/>
              </w:rPr>
            </w:pPr>
          </w:p>
        </w:tc>
      </w:tr>
      <w:tr w:rsidR="003005C4" w:rsidRPr="00C951BE" w14:paraId="6F4DDBB7" w14:textId="77777777" w:rsidTr="003005C4">
        <w:tc>
          <w:tcPr>
            <w:tcW w:w="7196" w:type="dxa"/>
            <w:gridSpan w:val="4"/>
          </w:tcPr>
          <w:p w14:paraId="5F59B12A" w14:textId="77777777" w:rsidR="003005C4" w:rsidRPr="0027043C" w:rsidRDefault="003005C4" w:rsidP="003005C4">
            <w:pPr>
              <w:rPr>
                <w:sz w:val="26"/>
                <w:szCs w:val="26"/>
              </w:rPr>
            </w:pPr>
            <w:r w:rsidRPr="0094508C">
              <w:rPr>
                <w:i/>
                <w:sz w:val="26"/>
                <w:szCs w:val="26"/>
              </w:rPr>
              <w:t>Название структурного подразделения (отдел, лаборатория)</w:t>
            </w:r>
          </w:p>
        </w:tc>
        <w:tc>
          <w:tcPr>
            <w:tcW w:w="3650" w:type="dxa"/>
            <w:tcBorders>
              <w:bottom w:val="single" w:sz="4" w:space="0" w:color="auto"/>
            </w:tcBorders>
          </w:tcPr>
          <w:p w14:paraId="0EEE8415" w14:textId="77777777" w:rsidR="003005C4" w:rsidRPr="008C50BC" w:rsidRDefault="006120EF" w:rsidP="003005C4">
            <w:pPr>
              <w:rPr>
                <w:sz w:val="26"/>
                <w:szCs w:val="26"/>
              </w:rPr>
            </w:pPr>
            <w:r w:rsidRPr="008C50BC">
              <w:rPr>
                <w:sz w:val="26"/>
                <w:szCs w:val="26"/>
              </w:rPr>
              <w:t>Кафедра 402 «Радиосистемы и</w:t>
            </w:r>
          </w:p>
        </w:tc>
      </w:tr>
      <w:tr w:rsidR="00A8373D" w:rsidRPr="00C951BE" w14:paraId="381F2ED4" w14:textId="77777777" w:rsidTr="003005C4">
        <w:tc>
          <w:tcPr>
            <w:tcW w:w="10846" w:type="dxa"/>
            <w:gridSpan w:val="5"/>
            <w:tcBorders>
              <w:bottom w:val="single" w:sz="4" w:space="0" w:color="auto"/>
            </w:tcBorders>
          </w:tcPr>
          <w:p w14:paraId="18F2DD44" w14:textId="77777777" w:rsidR="00A8373D" w:rsidRPr="008C50BC" w:rsidRDefault="006120EF" w:rsidP="006120EF">
            <w:pPr>
              <w:rPr>
                <w:sz w:val="26"/>
                <w:szCs w:val="26"/>
              </w:rPr>
            </w:pPr>
            <w:r w:rsidRPr="008C50BC">
              <w:rPr>
                <w:sz w:val="26"/>
                <w:szCs w:val="26"/>
              </w:rPr>
              <w:t>комплексы управления, передачи информации и информационная безопасность»</w:t>
            </w:r>
          </w:p>
        </w:tc>
      </w:tr>
      <w:tr w:rsidR="00A8373D" w:rsidRPr="0027043C" w14:paraId="00091597" w14:textId="77777777" w:rsidTr="003005C4">
        <w:tc>
          <w:tcPr>
            <w:tcW w:w="10846" w:type="dxa"/>
            <w:gridSpan w:val="5"/>
            <w:tcBorders>
              <w:top w:val="single" w:sz="4" w:space="0" w:color="auto"/>
            </w:tcBorders>
          </w:tcPr>
          <w:p w14:paraId="1F544C8A" w14:textId="77777777" w:rsidR="00A8373D" w:rsidRPr="0027043C" w:rsidRDefault="00A8373D" w:rsidP="00A8373D">
            <w:pPr>
              <w:jc w:val="center"/>
              <w:rPr>
                <w:sz w:val="26"/>
                <w:szCs w:val="26"/>
              </w:rPr>
            </w:pPr>
          </w:p>
        </w:tc>
      </w:tr>
    </w:tbl>
    <w:p w14:paraId="778DF1F5" w14:textId="77777777" w:rsidR="00E55C49" w:rsidRDefault="00E55C49" w:rsidP="003659C8">
      <w:pPr>
        <w:spacing w:line="360" w:lineRule="auto"/>
        <w:rPr>
          <w:i/>
          <w:sz w:val="26"/>
          <w:szCs w:val="26"/>
        </w:rPr>
      </w:pPr>
    </w:p>
    <w:p w14:paraId="1B883560" w14:textId="77777777" w:rsidR="00E55C49" w:rsidRPr="008B1F17" w:rsidRDefault="00E55C49" w:rsidP="00E55C49">
      <w:pPr>
        <w:numPr>
          <w:ilvl w:val="0"/>
          <w:numId w:val="2"/>
        </w:numPr>
        <w:overflowPunct w:val="0"/>
        <w:autoSpaceDE w:val="0"/>
        <w:autoSpaceDN w:val="0"/>
        <w:adjustRightInd w:val="0"/>
        <w:spacing w:line="360" w:lineRule="auto"/>
        <w:ind w:left="142" w:firstLine="0"/>
        <w:textAlignment w:val="baseline"/>
        <w:rPr>
          <w:b/>
          <w:sz w:val="26"/>
          <w:szCs w:val="26"/>
        </w:rPr>
      </w:pPr>
      <w:r w:rsidRPr="008B1F17">
        <w:rPr>
          <w:b/>
          <w:sz w:val="26"/>
          <w:szCs w:val="26"/>
        </w:rPr>
        <w:t>Инструктаж по технике безопасности</w:t>
      </w:r>
    </w:p>
    <w:p w14:paraId="53745E3E" w14:textId="042666EE" w:rsidR="00E55C49" w:rsidRPr="0094508C" w:rsidRDefault="00103A63" w:rsidP="00E55C49">
      <w:pPr>
        <w:spacing w:line="240" w:lineRule="atLeast"/>
        <w:ind w:left="142"/>
        <w:rPr>
          <w:sz w:val="26"/>
          <w:szCs w:val="26"/>
        </w:rPr>
      </w:pPr>
      <w:r>
        <w:rPr>
          <w:sz w:val="26"/>
          <w:szCs w:val="26"/>
        </w:rPr>
        <w:t xml:space="preserve">________________________/ </w:t>
      </w:r>
      <w:r w:rsidRPr="00103A63">
        <w:rPr>
          <w:sz w:val="26"/>
          <w:szCs w:val="26"/>
          <w:u w:val="single"/>
        </w:rPr>
        <w:t xml:space="preserve">  </w:t>
      </w:r>
      <w:r w:rsidR="00360811" w:rsidRPr="008C50BC">
        <w:rPr>
          <w:sz w:val="26"/>
          <w:szCs w:val="26"/>
          <w:u w:val="single"/>
        </w:rPr>
        <w:t>Подкорытов А.Н</w:t>
      </w:r>
      <w:r w:rsidRPr="008C50BC">
        <w:rPr>
          <w:sz w:val="26"/>
          <w:szCs w:val="26"/>
          <w:u w:val="single"/>
        </w:rPr>
        <w:t>.</w:t>
      </w:r>
      <w:r w:rsidRPr="00103A63">
        <w:rPr>
          <w:sz w:val="26"/>
          <w:szCs w:val="26"/>
          <w:u w:val="single"/>
        </w:rPr>
        <w:t xml:space="preserve">  </w:t>
      </w:r>
      <w:r w:rsidR="001840B4">
        <w:rPr>
          <w:sz w:val="26"/>
          <w:szCs w:val="26"/>
        </w:rPr>
        <w:t xml:space="preserve">/  </w:t>
      </w:r>
      <w:r>
        <w:rPr>
          <w:sz w:val="26"/>
          <w:szCs w:val="26"/>
        </w:rPr>
        <w:t xml:space="preserve">    </w:t>
      </w:r>
      <w:r w:rsidR="001840B4">
        <w:rPr>
          <w:sz w:val="26"/>
          <w:szCs w:val="26"/>
        </w:rPr>
        <w:t>“</w:t>
      </w:r>
      <w:r w:rsidR="0079403B" w:rsidRPr="0079403B">
        <w:rPr>
          <w:sz w:val="26"/>
          <w:szCs w:val="26"/>
        </w:rPr>
        <w:t>29</w:t>
      </w:r>
      <w:r w:rsidR="001840B4">
        <w:rPr>
          <w:sz w:val="26"/>
          <w:szCs w:val="26"/>
        </w:rPr>
        <w:t xml:space="preserve">”     </w:t>
      </w:r>
      <w:r w:rsidR="001840B4" w:rsidRPr="00103A63">
        <w:rPr>
          <w:sz w:val="26"/>
          <w:szCs w:val="26"/>
          <w:u w:val="single"/>
        </w:rPr>
        <w:t xml:space="preserve">     </w:t>
      </w:r>
      <w:r w:rsidR="00360811" w:rsidRPr="0079403B">
        <w:rPr>
          <w:sz w:val="26"/>
          <w:szCs w:val="26"/>
          <w:u w:val="single"/>
        </w:rPr>
        <w:t>июня</w:t>
      </w:r>
      <w:r w:rsidR="001840B4" w:rsidRPr="00103A63">
        <w:rPr>
          <w:sz w:val="26"/>
          <w:szCs w:val="26"/>
          <w:u w:val="single"/>
        </w:rPr>
        <w:t xml:space="preserve">    </w:t>
      </w:r>
      <w:r>
        <w:rPr>
          <w:sz w:val="26"/>
          <w:szCs w:val="26"/>
        </w:rPr>
        <w:t xml:space="preserve">  </w:t>
      </w:r>
      <w:r w:rsidR="001840B4">
        <w:rPr>
          <w:sz w:val="26"/>
          <w:szCs w:val="26"/>
        </w:rPr>
        <w:t xml:space="preserve"> 20</w:t>
      </w:r>
      <w:r w:rsidR="00360811">
        <w:rPr>
          <w:sz w:val="26"/>
          <w:szCs w:val="26"/>
        </w:rPr>
        <w:t>24</w:t>
      </w:r>
      <w:r w:rsidR="00E55C49" w:rsidRPr="0094508C">
        <w:rPr>
          <w:sz w:val="26"/>
          <w:szCs w:val="26"/>
        </w:rPr>
        <w:t xml:space="preserve"> г.</w:t>
      </w:r>
    </w:p>
    <w:p w14:paraId="32505D78" w14:textId="77777777" w:rsidR="00E55C49" w:rsidRPr="00103A63" w:rsidRDefault="00E55C49" w:rsidP="00103A63">
      <w:pPr>
        <w:spacing w:line="240" w:lineRule="atLeast"/>
        <w:ind w:left="142" w:right="992" w:firstLine="566"/>
        <w:rPr>
          <w:i/>
          <w:sz w:val="26"/>
          <w:szCs w:val="26"/>
        </w:rPr>
      </w:pPr>
      <w:r w:rsidRPr="0094508C">
        <w:rPr>
          <w:i/>
          <w:sz w:val="26"/>
          <w:szCs w:val="26"/>
        </w:rPr>
        <w:t>(подпись проводившего)</w:t>
      </w:r>
      <w:r w:rsidRPr="0094508C">
        <w:rPr>
          <w:sz w:val="26"/>
          <w:szCs w:val="26"/>
        </w:rPr>
        <w:tab/>
      </w:r>
      <w:r w:rsidRPr="0094508C">
        <w:rPr>
          <w:sz w:val="26"/>
          <w:szCs w:val="26"/>
        </w:rPr>
        <w:tab/>
      </w:r>
      <w:r w:rsidRPr="0094508C">
        <w:rPr>
          <w:sz w:val="26"/>
          <w:szCs w:val="26"/>
        </w:rPr>
        <w:tab/>
      </w:r>
      <w:r w:rsidRPr="0094508C">
        <w:rPr>
          <w:sz w:val="26"/>
          <w:szCs w:val="26"/>
        </w:rPr>
        <w:tab/>
      </w:r>
      <w:r w:rsidRPr="0094508C">
        <w:rPr>
          <w:sz w:val="26"/>
          <w:szCs w:val="26"/>
        </w:rPr>
        <w:tab/>
      </w:r>
      <w:r w:rsidRPr="00103A63">
        <w:rPr>
          <w:i/>
          <w:sz w:val="26"/>
          <w:szCs w:val="26"/>
        </w:rPr>
        <w:t>(</w:t>
      </w:r>
      <w:r w:rsidRPr="00F61E02">
        <w:rPr>
          <w:i/>
          <w:sz w:val="26"/>
          <w:szCs w:val="26"/>
        </w:rPr>
        <w:t>дата проведения</w:t>
      </w:r>
      <w:r w:rsidRPr="00103A63">
        <w:rPr>
          <w:i/>
          <w:sz w:val="26"/>
          <w:szCs w:val="26"/>
        </w:rPr>
        <w:t>)</w:t>
      </w:r>
    </w:p>
    <w:p w14:paraId="501EA27A" w14:textId="77777777" w:rsidR="00E55C49" w:rsidRPr="00831E36" w:rsidRDefault="00E55C49" w:rsidP="00E55C49">
      <w:pPr>
        <w:spacing w:line="360" w:lineRule="auto"/>
        <w:ind w:left="142"/>
        <w:rPr>
          <w:i/>
          <w:sz w:val="26"/>
          <w:szCs w:val="26"/>
        </w:rPr>
      </w:pPr>
    </w:p>
    <w:p w14:paraId="424C1303" w14:textId="77777777" w:rsidR="00D018BB" w:rsidRPr="00831E36" w:rsidRDefault="00D018BB" w:rsidP="00E55C49">
      <w:pPr>
        <w:spacing w:line="360" w:lineRule="auto"/>
        <w:ind w:left="142"/>
        <w:rPr>
          <w:sz w:val="26"/>
          <w:szCs w:val="26"/>
        </w:rPr>
      </w:pPr>
    </w:p>
    <w:p w14:paraId="7B823B1E" w14:textId="77777777" w:rsidR="00E55C49" w:rsidRPr="00EA124C" w:rsidRDefault="00975222" w:rsidP="00E55C49">
      <w:pPr>
        <w:numPr>
          <w:ilvl w:val="0"/>
          <w:numId w:val="3"/>
        </w:numPr>
        <w:overflowPunct w:val="0"/>
        <w:autoSpaceDE w:val="0"/>
        <w:autoSpaceDN w:val="0"/>
        <w:adjustRightInd w:val="0"/>
        <w:spacing w:line="360" w:lineRule="auto"/>
        <w:ind w:left="142" w:firstLine="0"/>
        <w:textAlignment w:val="baseline"/>
        <w:rPr>
          <w:b/>
          <w:sz w:val="26"/>
          <w:szCs w:val="26"/>
        </w:rPr>
      </w:pPr>
      <w:r w:rsidRPr="00EA124C">
        <w:rPr>
          <w:b/>
          <w:sz w:val="26"/>
          <w:szCs w:val="26"/>
        </w:rPr>
        <w:t xml:space="preserve">Индивидуальное задание </w:t>
      </w:r>
      <w:r w:rsidR="00F61E02" w:rsidRPr="00EA124C">
        <w:rPr>
          <w:b/>
          <w:sz w:val="26"/>
          <w:szCs w:val="26"/>
        </w:rPr>
        <w:t>студенту</w:t>
      </w:r>
    </w:p>
    <w:p w14:paraId="4E22F6B8" w14:textId="7B72EC01" w:rsidR="00243E36" w:rsidRPr="007A6425" w:rsidRDefault="00853FCC" w:rsidP="00853FCC">
      <w:pPr>
        <w:spacing w:line="360" w:lineRule="auto"/>
        <w:ind w:firstLine="567"/>
        <w:jc w:val="both"/>
        <w:rPr>
          <w:sz w:val="26"/>
          <w:szCs w:val="26"/>
        </w:rPr>
      </w:pPr>
      <w:r>
        <w:rPr>
          <w:sz w:val="26"/>
          <w:szCs w:val="26"/>
        </w:rPr>
        <w:t xml:space="preserve">Исследование причин возникновения и анализ помех работе </w:t>
      </w:r>
      <w:r>
        <w:rPr>
          <w:sz w:val="26"/>
          <w:szCs w:val="26"/>
          <w:lang w:val="en-US"/>
        </w:rPr>
        <w:t>PLC</w:t>
      </w:r>
      <w:r w:rsidRPr="00853FCC">
        <w:rPr>
          <w:sz w:val="26"/>
          <w:szCs w:val="26"/>
        </w:rPr>
        <w:t>-</w:t>
      </w:r>
      <w:r>
        <w:rPr>
          <w:sz w:val="26"/>
          <w:szCs w:val="26"/>
        </w:rPr>
        <w:t>модема.</w:t>
      </w:r>
      <w:r w:rsidR="00EE77FC" w:rsidRPr="00EE77FC">
        <w:rPr>
          <w:sz w:val="26"/>
          <w:szCs w:val="26"/>
        </w:rPr>
        <w:t xml:space="preserve"> </w:t>
      </w:r>
    </w:p>
    <w:p w14:paraId="2E5FBE65" w14:textId="77777777" w:rsidR="00E55C49" w:rsidRPr="00EA124C" w:rsidRDefault="00E55C49" w:rsidP="00E55C49">
      <w:pPr>
        <w:spacing w:line="360" w:lineRule="auto"/>
        <w:ind w:left="142"/>
        <w:rPr>
          <w:b/>
          <w:sz w:val="26"/>
          <w:szCs w:val="26"/>
        </w:rPr>
      </w:pPr>
      <w:r w:rsidRPr="00EA124C">
        <w:rPr>
          <w:b/>
          <w:sz w:val="26"/>
          <w:szCs w:val="26"/>
        </w:rPr>
        <w:t>4.</w:t>
      </w:r>
      <w:r w:rsidR="00081BAB">
        <w:rPr>
          <w:b/>
          <w:sz w:val="26"/>
          <w:szCs w:val="26"/>
        </w:rPr>
        <w:t xml:space="preserve"> </w:t>
      </w:r>
      <w:r w:rsidRPr="00EA124C">
        <w:rPr>
          <w:b/>
          <w:sz w:val="26"/>
          <w:szCs w:val="26"/>
        </w:rPr>
        <w:t xml:space="preserve">План </w:t>
      </w:r>
      <w:r w:rsidR="00F61E02" w:rsidRPr="00EA124C">
        <w:rPr>
          <w:b/>
          <w:sz w:val="26"/>
          <w:szCs w:val="26"/>
        </w:rPr>
        <w:t>выполнения индивидуального задания</w:t>
      </w:r>
    </w:p>
    <w:p w14:paraId="68D8A3DA" w14:textId="3A5FDE39" w:rsidR="009C1269" w:rsidRPr="009C1269" w:rsidRDefault="009C1269" w:rsidP="00A940A8">
      <w:pPr>
        <w:pStyle w:val="a8"/>
        <w:numPr>
          <w:ilvl w:val="0"/>
          <w:numId w:val="9"/>
        </w:numPr>
        <w:spacing w:line="276" w:lineRule="auto"/>
        <w:jc w:val="both"/>
        <w:rPr>
          <w:sz w:val="26"/>
          <w:szCs w:val="26"/>
        </w:rPr>
      </w:pPr>
      <w:r w:rsidRPr="009C1269">
        <w:rPr>
          <w:rFonts w:eastAsia="Calibri"/>
          <w:sz w:val="26"/>
          <w:szCs w:val="26"/>
          <w:lang w:eastAsia="en-US"/>
        </w:rPr>
        <w:t xml:space="preserve">Сборка макета узкополосного </w:t>
      </w:r>
      <w:r w:rsidRPr="009C1269">
        <w:rPr>
          <w:rFonts w:eastAsia="Calibri"/>
          <w:sz w:val="26"/>
          <w:szCs w:val="26"/>
          <w:lang w:val="en-US" w:eastAsia="en-US"/>
        </w:rPr>
        <w:t>PLC</w:t>
      </w:r>
      <w:r w:rsidRPr="009C1269">
        <w:rPr>
          <w:rFonts w:eastAsia="Calibri"/>
          <w:sz w:val="26"/>
          <w:szCs w:val="26"/>
          <w:lang w:eastAsia="en-US"/>
        </w:rPr>
        <w:t>-модема</w:t>
      </w:r>
      <w:r w:rsidRPr="009C1269">
        <w:rPr>
          <w:rFonts w:eastAsia="Calibri"/>
          <w:sz w:val="26"/>
          <w:szCs w:val="26"/>
          <w:lang w:eastAsia="en-US"/>
        </w:rPr>
        <w:t xml:space="preserve"> на основе структурной схемы СКБ-4 «Сигнал» МАИ;</w:t>
      </w:r>
    </w:p>
    <w:p w14:paraId="52709B5A" w14:textId="69D7330E" w:rsidR="009C1269" w:rsidRDefault="009C1269" w:rsidP="009C1269">
      <w:pPr>
        <w:pStyle w:val="a8"/>
        <w:numPr>
          <w:ilvl w:val="0"/>
          <w:numId w:val="9"/>
        </w:numPr>
        <w:spacing w:after="160" w:line="360" w:lineRule="auto"/>
        <w:jc w:val="both"/>
        <w:rPr>
          <w:rFonts w:eastAsia="Calibri"/>
          <w:sz w:val="26"/>
          <w:szCs w:val="26"/>
          <w:lang w:eastAsia="en-US"/>
        </w:rPr>
      </w:pPr>
      <w:r w:rsidRPr="009C1269">
        <w:rPr>
          <w:rFonts w:eastAsia="Calibri"/>
          <w:sz w:val="26"/>
          <w:szCs w:val="26"/>
          <w:lang w:eastAsia="en-US"/>
        </w:rPr>
        <w:t>Анализ теоретических данных о видах шумов в сетях электропитания;</w:t>
      </w:r>
    </w:p>
    <w:p w14:paraId="7FCE7FD7" w14:textId="07E28D62" w:rsidR="009C1269" w:rsidRDefault="009C1269" w:rsidP="009C1269">
      <w:pPr>
        <w:pStyle w:val="a8"/>
        <w:numPr>
          <w:ilvl w:val="0"/>
          <w:numId w:val="9"/>
        </w:numPr>
        <w:spacing w:after="160" w:line="360" w:lineRule="auto"/>
        <w:jc w:val="both"/>
        <w:rPr>
          <w:rFonts w:eastAsia="Calibri"/>
          <w:sz w:val="26"/>
          <w:szCs w:val="26"/>
          <w:lang w:eastAsia="en-US"/>
        </w:rPr>
      </w:pPr>
      <w:r w:rsidRPr="009C1269">
        <w:rPr>
          <w:rFonts w:eastAsia="Calibri"/>
          <w:sz w:val="26"/>
          <w:szCs w:val="26"/>
          <w:lang w:eastAsia="en-US"/>
        </w:rPr>
        <w:t>Проведение серии экспериментов по исследованию шумов различных приборов в сетях электропитания</w:t>
      </w:r>
      <w:r>
        <w:rPr>
          <w:rFonts w:eastAsia="Calibri"/>
          <w:sz w:val="26"/>
          <w:szCs w:val="26"/>
          <w:lang w:eastAsia="en-US"/>
        </w:rPr>
        <w:t>;</w:t>
      </w:r>
    </w:p>
    <w:p w14:paraId="6F7BEA00" w14:textId="67CCB141" w:rsidR="00E236A6" w:rsidRPr="00A617FD" w:rsidRDefault="008C50BC" w:rsidP="00A617FD">
      <w:pPr>
        <w:pStyle w:val="a8"/>
        <w:numPr>
          <w:ilvl w:val="0"/>
          <w:numId w:val="9"/>
        </w:numPr>
        <w:spacing w:after="160" w:line="360" w:lineRule="auto"/>
        <w:jc w:val="both"/>
        <w:rPr>
          <w:rFonts w:eastAsia="Calibri"/>
          <w:sz w:val="26"/>
          <w:szCs w:val="26"/>
          <w:lang w:eastAsia="en-US"/>
        </w:rPr>
      </w:pPr>
      <w:r>
        <w:rPr>
          <w:rFonts w:eastAsia="Calibri"/>
          <w:sz w:val="26"/>
          <w:szCs w:val="26"/>
          <w:lang w:eastAsia="en-US"/>
        </w:rPr>
        <w:t xml:space="preserve">Формирование рекомендаций по улучшению работы </w:t>
      </w:r>
      <w:r>
        <w:rPr>
          <w:rFonts w:eastAsia="Calibri"/>
          <w:sz w:val="26"/>
          <w:szCs w:val="26"/>
          <w:lang w:val="en-US" w:eastAsia="en-US"/>
        </w:rPr>
        <w:t>PLC</w:t>
      </w:r>
      <w:r w:rsidRPr="008C50BC">
        <w:rPr>
          <w:rFonts w:eastAsia="Calibri"/>
          <w:sz w:val="26"/>
          <w:szCs w:val="26"/>
          <w:lang w:eastAsia="en-US"/>
        </w:rPr>
        <w:t>-</w:t>
      </w:r>
      <w:r>
        <w:rPr>
          <w:rFonts w:eastAsia="Calibri"/>
          <w:sz w:val="26"/>
          <w:szCs w:val="26"/>
          <w:lang w:eastAsia="en-US"/>
        </w:rPr>
        <w:t>модемов на основе результатов экспериментов.</w:t>
      </w:r>
    </w:p>
    <w:p w14:paraId="7FCD0772" w14:textId="77777777" w:rsidR="0092259C" w:rsidRDefault="0092259C" w:rsidP="008C5D19">
      <w:pPr>
        <w:spacing w:line="276" w:lineRule="auto"/>
        <w:ind w:left="142"/>
        <w:rPr>
          <w:sz w:val="26"/>
          <w:szCs w:val="26"/>
        </w:rPr>
      </w:pPr>
    </w:p>
    <w:p w14:paraId="77A38D95" w14:textId="77777777" w:rsidR="0092259C" w:rsidRPr="0094508C" w:rsidRDefault="0092259C" w:rsidP="00E236A6">
      <w:pPr>
        <w:spacing w:line="360" w:lineRule="auto"/>
        <w:ind w:left="142"/>
        <w:rPr>
          <w:sz w:val="26"/>
          <w:szCs w:val="26"/>
        </w:rPr>
      </w:pPr>
    </w:p>
    <w:p w14:paraId="587B7FFE" w14:textId="3DF14FEC" w:rsidR="00F86DF8" w:rsidRPr="00EA124C" w:rsidRDefault="00F86DF8" w:rsidP="00F86DF8">
      <w:pPr>
        <w:spacing w:line="360" w:lineRule="auto"/>
        <w:ind w:left="142"/>
        <w:rPr>
          <w:sz w:val="26"/>
          <w:szCs w:val="26"/>
        </w:rPr>
      </w:pPr>
      <w:r w:rsidRPr="00EA124C">
        <w:rPr>
          <w:i/>
          <w:sz w:val="26"/>
          <w:szCs w:val="26"/>
        </w:rPr>
        <w:t>Руководитель практики от МАИ</w:t>
      </w:r>
      <w:r w:rsidRPr="00EA124C">
        <w:rPr>
          <w:sz w:val="26"/>
          <w:szCs w:val="26"/>
        </w:rPr>
        <w:t xml:space="preserve">:  </w:t>
      </w:r>
      <w:r w:rsidR="008A03DE">
        <w:rPr>
          <w:sz w:val="26"/>
          <w:szCs w:val="26"/>
        </w:rPr>
        <w:t xml:space="preserve">   </w:t>
      </w:r>
      <w:r w:rsidR="008A03DE" w:rsidRPr="00FF46AB">
        <w:rPr>
          <w:sz w:val="26"/>
          <w:szCs w:val="26"/>
          <w:u w:val="single"/>
        </w:rPr>
        <w:t xml:space="preserve">    </w:t>
      </w:r>
      <w:r w:rsidR="008A03DE">
        <w:rPr>
          <w:sz w:val="26"/>
          <w:szCs w:val="26"/>
          <w:u w:val="single"/>
        </w:rPr>
        <w:t xml:space="preserve">   </w:t>
      </w:r>
      <w:r w:rsidR="0098024E">
        <w:rPr>
          <w:sz w:val="26"/>
          <w:szCs w:val="26"/>
          <w:u w:val="single"/>
        </w:rPr>
        <w:t xml:space="preserve">                    </w:t>
      </w:r>
      <w:r w:rsidR="008A03DE">
        <w:rPr>
          <w:sz w:val="26"/>
          <w:szCs w:val="26"/>
          <w:u w:val="single"/>
        </w:rPr>
        <w:t xml:space="preserve">   </w:t>
      </w:r>
      <w:r w:rsidR="0098024E" w:rsidRPr="008C50BC">
        <w:rPr>
          <w:sz w:val="26"/>
          <w:szCs w:val="26"/>
        </w:rPr>
        <w:t>/</w:t>
      </w:r>
      <w:r w:rsidR="0098024E" w:rsidRPr="008C50BC">
        <w:rPr>
          <w:sz w:val="26"/>
          <w:szCs w:val="26"/>
          <w:u w:val="single"/>
        </w:rPr>
        <w:t xml:space="preserve">       </w:t>
      </w:r>
      <w:r w:rsidR="00360811" w:rsidRPr="008C50BC">
        <w:rPr>
          <w:sz w:val="26"/>
          <w:szCs w:val="26"/>
          <w:u w:val="single"/>
        </w:rPr>
        <w:t>Подкорытов</w:t>
      </w:r>
      <w:r w:rsidR="0098024E" w:rsidRPr="008C50BC">
        <w:rPr>
          <w:sz w:val="26"/>
          <w:szCs w:val="26"/>
          <w:u w:val="single"/>
        </w:rPr>
        <w:t xml:space="preserve"> </w:t>
      </w:r>
      <w:r w:rsidR="00360811" w:rsidRPr="008C50BC">
        <w:rPr>
          <w:sz w:val="26"/>
          <w:szCs w:val="26"/>
          <w:u w:val="single"/>
        </w:rPr>
        <w:t>А</w:t>
      </w:r>
      <w:r w:rsidR="0098024E" w:rsidRPr="008C50BC">
        <w:rPr>
          <w:sz w:val="26"/>
          <w:szCs w:val="26"/>
          <w:u w:val="single"/>
        </w:rPr>
        <w:t>.</w:t>
      </w:r>
      <w:r w:rsidR="00360811" w:rsidRPr="008C50BC">
        <w:rPr>
          <w:sz w:val="26"/>
          <w:szCs w:val="26"/>
          <w:u w:val="single"/>
        </w:rPr>
        <w:t>Н</w:t>
      </w:r>
      <w:r w:rsidR="0098024E" w:rsidRPr="008C50BC">
        <w:rPr>
          <w:sz w:val="26"/>
          <w:szCs w:val="26"/>
          <w:u w:val="single"/>
        </w:rPr>
        <w:t>.</w:t>
      </w:r>
      <w:r w:rsidR="0098024E">
        <w:rPr>
          <w:sz w:val="26"/>
          <w:szCs w:val="26"/>
          <w:u w:val="single"/>
        </w:rPr>
        <w:t xml:space="preserve">   </w:t>
      </w:r>
      <w:r w:rsidRPr="00EA124C">
        <w:rPr>
          <w:sz w:val="26"/>
          <w:szCs w:val="26"/>
        </w:rPr>
        <w:t>/</w:t>
      </w:r>
    </w:p>
    <w:p w14:paraId="14EA1EA6" w14:textId="77777777" w:rsidR="003659C8" w:rsidRPr="00EA124C" w:rsidRDefault="003659C8" w:rsidP="00F86DF8">
      <w:pPr>
        <w:spacing w:line="360" w:lineRule="auto"/>
        <w:ind w:left="142"/>
        <w:rPr>
          <w:i/>
          <w:sz w:val="26"/>
          <w:szCs w:val="26"/>
        </w:rPr>
      </w:pPr>
    </w:p>
    <w:p w14:paraId="74A684F1" w14:textId="77777777" w:rsidR="003659C8" w:rsidRPr="00831E36" w:rsidRDefault="003659C8" w:rsidP="00F86DF8">
      <w:pPr>
        <w:spacing w:line="360" w:lineRule="auto"/>
        <w:ind w:left="142"/>
        <w:rPr>
          <w:sz w:val="26"/>
          <w:szCs w:val="26"/>
        </w:rPr>
      </w:pPr>
    </w:p>
    <w:p w14:paraId="33470C0F" w14:textId="1E2543E4" w:rsidR="00E55C49" w:rsidRPr="0094508C" w:rsidRDefault="00E55C49" w:rsidP="00E55C49">
      <w:pPr>
        <w:spacing w:line="240" w:lineRule="atLeast"/>
        <w:ind w:left="142"/>
        <w:rPr>
          <w:sz w:val="26"/>
          <w:szCs w:val="26"/>
        </w:rPr>
      </w:pPr>
      <w:r w:rsidRPr="0094508C">
        <w:rPr>
          <w:sz w:val="26"/>
          <w:szCs w:val="26"/>
        </w:rPr>
        <w:t>________________</w:t>
      </w:r>
      <w:r w:rsidR="0017533C">
        <w:rPr>
          <w:sz w:val="26"/>
          <w:szCs w:val="26"/>
        </w:rPr>
        <w:t>_/</w:t>
      </w:r>
      <w:r w:rsidR="0017533C">
        <w:rPr>
          <w:sz w:val="26"/>
          <w:szCs w:val="26"/>
          <w:u w:val="single"/>
        </w:rPr>
        <w:t xml:space="preserve">            </w:t>
      </w:r>
      <w:r w:rsidR="002B2702" w:rsidRPr="002B2702">
        <w:rPr>
          <w:sz w:val="26"/>
          <w:szCs w:val="26"/>
          <w:u w:val="single"/>
        </w:rPr>
        <w:t>Шидловский</w:t>
      </w:r>
      <w:r w:rsidR="007A6425" w:rsidRPr="002B2702">
        <w:rPr>
          <w:sz w:val="26"/>
          <w:szCs w:val="26"/>
          <w:u w:val="single"/>
        </w:rPr>
        <w:t xml:space="preserve"> </w:t>
      </w:r>
      <w:r w:rsidR="002B2702" w:rsidRPr="002B2702">
        <w:rPr>
          <w:sz w:val="26"/>
          <w:szCs w:val="26"/>
          <w:u w:val="single"/>
        </w:rPr>
        <w:t>Н</w:t>
      </w:r>
      <w:r w:rsidR="007A6425" w:rsidRPr="002B2702">
        <w:rPr>
          <w:sz w:val="26"/>
          <w:szCs w:val="26"/>
          <w:u w:val="single"/>
        </w:rPr>
        <w:t>.</w:t>
      </w:r>
      <w:r w:rsidR="002B2702" w:rsidRPr="002B2702">
        <w:rPr>
          <w:sz w:val="26"/>
          <w:szCs w:val="26"/>
          <w:u w:val="single"/>
        </w:rPr>
        <w:t>С</w:t>
      </w:r>
      <w:r w:rsidR="007A6425" w:rsidRPr="002B2702">
        <w:rPr>
          <w:sz w:val="26"/>
          <w:szCs w:val="26"/>
          <w:u w:val="single"/>
        </w:rPr>
        <w:t>.</w:t>
      </w:r>
      <w:r w:rsidR="0017533C">
        <w:rPr>
          <w:sz w:val="26"/>
          <w:szCs w:val="26"/>
          <w:u w:val="single"/>
        </w:rPr>
        <w:t xml:space="preserve">         </w:t>
      </w:r>
      <w:r w:rsidR="00051DB6">
        <w:rPr>
          <w:sz w:val="26"/>
          <w:szCs w:val="26"/>
        </w:rPr>
        <w:t xml:space="preserve">/ </w:t>
      </w:r>
      <w:r w:rsidR="0017533C">
        <w:rPr>
          <w:sz w:val="26"/>
          <w:szCs w:val="26"/>
        </w:rPr>
        <w:t xml:space="preserve">          </w:t>
      </w:r>
      <w:r w:rsidR="00051DB6">
        <w:rPr>
          <w:sz w:val="26"/>
          <w:szCs w:val="26"/>
        </w:rPr>
        <w:t xml:space="preserve"> “</w:t>
      </w:r>
      <w:r w:rsidR="006A4CCF">
        <w:rPr>
          <w:sz w:val="26"/>
          <w:szCs w:val="26"/>
        </w:rPr>
        <w:t xml:space="preserve">  </w:t>
      </w:r>
      <w:r w:rsidR="00D61E99">
        <w:rPr>
          <w:sz w:val="26"/>
          <w:szCs w:val="26"/>
        </w:rPr>
        <w:t xml:space="preserve">  </w:t>
      </w:r>
      <w:r w:rsidRPr="0094508C">
        <w:rPr>
          <w:sz w:val="26"/>
          <w:szCs w:val="26"/>
        </w:rPr>
        <w:t>”__</w:t>
      </w:r>
      <w:r w:rsidR="009F0522">
        <w:rPr>
          <w:sz w:val="26"/>
          <w:szCs w:val="26"/>
        </w:rPr>
        <w:t>________</w:t>
      </w:r>
      <w:r w:rsidR="00C34414" w:rsidRPr="009F0522">
        <w:rPr>
          <w:sz w:val="26"/>
          <w:szCs w:val="26"/>
        </w:rPr>
        <w:t>_</w:t>
      </w:r>
      <w:r w:rsidRPr="009F0522">
        <w:rPr>
          <w:sz w:val="26"/>
          <w:szCs w:val="26"/>
        </w:rPr>
        <w:t>__</w:t>
      </w:r>
      <w:r w:rsidRPr="0094508C">
        <w:rPr>
          <w:sz w:val="26"/>
          <w:szCs w:val="26"/>
        </w:rPr>
        <w:t xml:space="preserve"> 20</w:t>
      </w:r>
      <w:r w:rsidR="00360811">
        <w:rPr>
          <w:sz w:val="26"/>
          <w:szCs w:val="26"/>
        </w:rPr>
        <w:t>2</w:t>
      </w:r>
      <w:r w:rsidR="0089587E">
        <w:rPr>
          <w:sz w:val="26"/>
          <w:szCs w:val="26"/>
        </w:rPr>
        <w:t>5</w:t>
      </w:r>
      <w:r w:rsidRPr="0094508C">
        <w:rPr>
          <w:sz w:val="26"/>
          <w:szCs w:val="26"/>
        </w:rPr>
        <w:t xml:space="preserve"> г.</w:t>
      </w:r>
    </w:p>
    <w:p w14:paraId="47A674B0" w14:textId="77777777" w:rsidR="00E55C49" w:rsidRPr="00F61E02" w:rsidRDefault="00D61E99" w:rsidP="00D61E99">
      <w:pPr>
        <w:spacing w:line="240" w:lineRule="atLeast"/>
        <w:ind w:left="142" w:right="992"/>
        <w:jc w:val="center"/>
        <w:rPr>
          <w:i/>
          <w:sz w:val="26"/>
          <w:szCs w:val="26"/>
        </w:rPr>
      </w:pPr>
      <w:r>
        <w:rPr>
          <w:i/>
          <w:sz w:val="26"/>
          <w:szCs w:val="26"/>
        </w:rPr>
        <w:t xml:space="preserve">                  </w:t>
      </w:r>
      <w:r w:rsidR="00E55C49" w:rsidRPr="0094508C">
        <w:rPr>
          <w:i/>
          <w:sz w:val="26"/>
          <w:szCs w:val="26"/>
        </w:rPr>
        <w:t xml:space="preserve">(подпись </w:t>
      </w:r>
      <w:r w:rsidR="00F61E02">
        <w:rPr>
          <w:i/>
          <w:sz w:val="26"/>
          <w:szCs w:val="26"/>
        </w:rPr>
        <w:t>студента</w:t>
      </w:r>
      <w:r w:rsidR="00E55C49" w:rsidRPr="0094508C">
        <w:rPr>
          <w:i/>
          <w:sz w:val="26"/>
          <w:szCs w:val="26"/>
        </w:rPr>
        <w:t>)</w:t>
      </w:r>
      <w:r w:rsidR="00E55C49" w:rsidRPr="0094508C">
        <w:rPr>
          <w:sz w:val="26"/>
          <w:szCs w:val="26"/>
        </w:rPr>
        <w:tab/>
      </w:r>
      <w:r>
        <w:rPr>
          <w:sz w:val="26"/>
          <w:szCs w:val="26"/>
        </w:rPr>
        <w:t xml:space="preserve">                   </w:t>
      </w:r>
      <w:r w:rsidRPr="00360811">
        <w:rPr>
          <w:sz w:val="26"/>
          <w:szCs w:val="26"/>
        </w:rPr>
        <w:t xml:space="preserve">   </w:t>
      </w:r>
      <w:r w:rsidR="00E55C49" w:rsidRPr="00360811">
        <w:rPr>
          <w:i/>
          <w:sz w:val="26"/>
          <w:szCs w:val="26"/>
        </w:rPr>
        <w:t>(</w:t>
      </w:r>
      <w:r w:rsidR="00E55C49" w:rsidRPr="00F61E02">
        <w:rPr>
          <w:i/>
          <w:sz w:val="26"/>
          <w:szCs w:val="26"/>
        </w:rPr>
        <w:t>дата)</w:t>
      </w:r>
    </w:p>
    <w:p w14:paraId="7E20F6D9" w14:textId="6BCDFDAA" w:rsidR="00243E36" w:rsidRDefault="00243E36">
      <w:pPr>
        <w:spacing w:after="200" w:line="276" w:lineRule="auto"/>
        <w:rPr>
          <w:b/>
          <w:sz w:val="26"/>
          <w:szCs w:val="26"/>
        </w:rPr>
      </w:pPr>
    </w:p>
    <w:p w14:paraId="51AAD46C" w14:textId="77777777" w:rsidR="00E55C49" w:rsidRPr="00EA124C" w:rsidRDefault="005C1A86" w:rsidP="005C1A86">
      <w:pPr>
        <w:overflowPunct w:val="0"/>
        <w:autoSpaceDE w:val="0"/>
        <w:autoSpaceDN w:val="0"/>
        <w:adjustRightInd w:val="0"/>
        <w:spacing w:line="360" w:lineRule="auto"/>
        <w:textAlignment w:val="baseline"/>
        <w:rPr>
          <w:b/>
          <w:sz w:val="26"/>
          <w:szCs w:val="26"/>
        </w:rPr>
      </w:pPr>
      <w:r w:rsidRPr="00EA124C">
        <w:rPr>
          <w:b/>
          <w:sz w:val="26"/>
          <w:szCs w:val="26"/>
        </w:rPr>
        <w:lastRenderedPageBreak/>
        <w:t>5.</w:t>
      </w:r>
      <w:r w:rsidR="00081BAB">
        <w:rPr>
          <w:b/>
          <w:sz w:val="26"/>
          <w:szCs w:val="26"/>
        </w:rPr>
        <w:t xml:space="preserve"> </w:t>
      </w:r>
      <w:r w:rsidR="00E55C49" w:rsidRPr="00EA124C">
        <w:rPr>
          <w:b/>
          <w:sz w:val="26"/>
          <w:szCs w:val="26"/>
        </w:rPr>
        <w:t xml:space="preserve">Отзыв руководителя </w:t>
      </w:r>
      <w:r w:rsidR="00F61E02" w:rsidRPr="00EA124C">
        <w:rPr>
          <w:b/>
          <w:sz w:val="26"/>
          <w:szCs w:val="26"/>
        </w:rPr>
        <w:t xml:space="preserve">практики </w:t>
      </w:r>
    </w:p>
    <w:p w14:paraId="21A41B29" w14:textId="77777777" w:rsidR="00922F9C" w:rsidRDefault="00922F9C" w:rsidP="00922F9C">
      <w:pPr>
        <w:spacing w:line="360" w:lineRule="auto"/>
        <w:ind w:left="142"/>
        <w:jc w:val="both"/>
        <w:rPr>
          <w:sz w:val="26"/>
          <w:szCs w:val="26"/>
          <w:u w:val="single"/>
        </w:rPr>
      </w:pPr>
    </w:p>
    <w:p w14:paraId="010DEE15" w14:textId="36385192" w:rsidR="00360811" w:rsidRDefault="00360811" w:rsidP="00922F9C">
      <w:pPr>
        <w:spacing w:line="360" w:lineRule="auto"/>
        <w:ind w:left="142"/>
        <w:jc w:val="both"/>
        <w:rPr>
          <w:sz w:val="26"/>
          <w:szCs w:val="26"/>
        </w:rPr>
      </w:pPr>
    </w:p>
    <w:p w14:paraId="299E2E8C" w14:textId="2D61BCC8" w:rsidR="007358DE" w:rsidRDefault="007358DE" w:rsidP="00922F9C">
      <w:pPr>
        <w:spacing w:line="360" w:lineRule="auto"/>
        <w:ind w:left="142"/>
        <w:jc w:val="both"/>
        <w:rPr>
          <w:sz w:val="26"/>
          <w:szCs w:val="26"/>
        </w:rPr>
      </w:pPr>
    </w:p>
    <w:p w14:paraId="19940266" w14:textId="7F0C87A6" w:rsidR="007358DE" w:rsidRDefault="007358DE" w:rsidP="00922F9C">
      <w:pPr>
        <w:spacing w:line="360" w:lineRule="auto"/>
        <w:ind w:left="142"/>
        <w:jc w:val="both"/>
        <w:rPr>
          <w:sz w:val="26"/>
          <w:szCs w:val="26"/>
        </w:rPr>
      </w:pPr>
    </w:p>
    <w:p w14:paraId="1EBCF7F3" w14:textId="6C553A6A" w:rsidR="007358DE" w:rsidRDefault="007358DE" w:rsidP="00922F9C">
      <w:pPr>
        <w:spacing w:line="360" w:lineRule="auto"/>
        <w:ind w:left="142"/>
        <w:jc w:val="both"/>
        <w:rPr>
          <w:sz w:val="26"/>
          <w:szCs w:val="26"/>
        </w:rPr>
      </w:pPr>
    </w:p>
    <w:p w14:paraId="1CAEF4B6" w14:textId="5C59FCFE" w:rsidR="007358DE" w:rsidRDefault="007358DE" w:rsidP="00922F9C">
      <w:pPr>
        <w:spacing w:line="360" w:lineRule="auto"/>
        <w:ind w:left="142"/>
        <w:jc w:val="both"/>
        <w:rPr>
          <w:sz w:val="26"/>
          <w:szCs w:val="26"/>
        </w:rPr>
      </w:pPr>
    </w:p>
    <w:p w14:paraId="034B86C0" w14:textId="65558BAA" w:rsidR="007358DE" w:rsidRDefault="007358DE" w:rsidP="00922F9C">
      <w:pPr>
        <w:spacing w:line="360" w:lineRule="auto"/>
        <w:ind w:left="142"/>
        <w:jc w:val="both"/>
        <w:rPr>
          <w:sz w:val="26"/>
          <w:szCs w:val="26"/>
        </w:rPr>
      </w:pPr>
    </w:p>
    <w:p w14:paraId="1DDBE0B0" w14:textId="017FEC44" w:rsidR="007358DE" w:rsidRDefault="007358DE" w:rsidP="00922F9C">
      <w:pPr>
        <w:spacing w:line="360" w:lineRule="auto"/>
        <w:ind w:left="142"/>
        <w:jc w:val="both"/>
        <w:rPr>
          <w:sz w:val="26"/>
          <w:szCs w:val="26"/>
        </w:rPr>
      </w:pPr>
    </w:p>
    <w:p w14:paraId="2397A37A" w14:textId="564B6866" w:rsidR="007358DE" w:rsidRDefault="007358DE" w:rsidP="00922F9C">
      <w:pPr>
        <w:spacing w:line="360" w:lineRule="auto"/>
        <w:ind w:left="142"/>
        <w:jc w:val="both"/>
        <w:rPr>
          <w:sz w:val="26"/>
          <w:szCs w:val="26"/>
        </w:rPr>
      </w:pPr>
    </w:p>
    <w:p w14:paraId="25F0F862" w14:textId="2127C7F6" w:rsidR="007358DE" w:rsidRDefault="007358DE" w:rsidP="00922F9C">
      <w:pPr>
        <w:spacing w:line="360" w:lineRule="auto"/>
        <w:ind w:left="142"/>
        <w:jc w:val="both"/>
        <w:rPr>
          <w:sz w:val="26"/>
          <w:szCs w:val="26"/>
        </w:rPr>
      </w:pPr>
    </w:p>
    <w:p w14:paraId="0E2EE49D" w14:textId="33184B99" w:rsidR="007358DE" w:rsidRDefault="007358DE" w:rsidP="00922F9C">
      <w:pPr>
        <w:spacing w:line="360" w:lineRule="auto"/>
        <w:ind w:left="142"/>
        <w:jc w:val="both"/>
        <w:rPr>
          <w:sz w:val="26"/>
          <w:szCs w:val="26"/>
        </w:rPr>
      </w:pPr>
    </w:p>
    <w:p w14:paraId="46190CF1" w14:textId="432F20AC" w:rsidR="007358DE" w:rsidRDefault="007358DE" w:rsidP="00922F9C">
      <w:pPr>
        <w:spacing w:line="360" w:lineRule="auto"/>
        <w:ind w:left="142"/>
        <w:jc w:val="both"/>
        <w:rPr>
          <w:sz w:val="26"/>
          <w:szCs w:val="26"/>
        </w:rPr>
      </w:pPr>
    </w:p>
    <w:p w14:paraId="020536A9" w14:textId="5652885F" w:rsidR="007358DE" w:rsidRDefault="007358DE" w:rsidP="00922F9C">
      <w:pPr>
        <w:spacing w:line="360" w:lineRule="auto"/>
        <w:ind w:left="142"/>
        <w:jc w:val="both"/>
        <w:rPr>
          <w:sz w:val="26"/>
          <w:szCs w:val="26"/>
        </w:rPr>
      </w:pPr>
    </w:p>
    <w:p w14:paraId="37467702" w14:textId="02B7B0F9" w:rsidR="007358DE" w:rsidRDefault="007358DE" w:rsidP="00922F9C">
      <w:pPr>
        <w:spacing w:line="360" w:lineRule="auto"/>
        <w:ind w:left="142"/>
        <w:jc w:val="both"/>
        <w:rPr>
          <w:sz w:val="26"/>
          <w:szCs w:val="26"/>
        </w:rPr>
      </w:pPr>
    </w:p>
    <w:p w14:paraId="5C0CE0E6" w14:textId="16161188" w:rsidR="007358DE" w:rsidRDefault="007358DE" w:rsidP="00922F9C">
      <w:pPr>
        <w:spacing w:line="360" w:lineRule="auto"/>
        <w:ind w:left="142"/>
        <w:jc w:val="both"/>
        <w:rPr>
          <w:sz w:val="26"/>
          <w:szCs w:val="26"/>
        </w:rPr>
      </w:pPr>
    </w:p>
    <w:p w14:paraId="67AB52BD" w14:textId="4D5F2063" w:rsidR="007358DE" w:rsidRDefault="007358DE" w:rsidP="00922F9C">
      <w:pPr>
        <w:spacing w:line="360" w:lineRule="auto"/>
        <w:ind w:left="142"/>
        <w:jc w:val="both"/>
        <w:rPr>
          <w:sz w:val="26"/>
          <w:szCs w:val="26"/>
        </w:rPr>
      </w:pPr>
    </w:p>
    <w:p w14:paraId="556A4C35" w14:textId="4B927850" w:rsidR="007358DE" w:rsidRDefault="007358DE" w:rsidP="00922F9C">
      <w:pPr>
        <w:spacing w:line="360" w:lineRule="auto"/>
        <w:ind w:left="142"/>
        <w:jc w:val="both"/>
        <w:rPr>
          <w:sz w:val="26"/>
          <w:szCs w:val="26"/>
        </w:rPr>
      </w:pPr>
    </w:p>
    <w:p w14:paraId="4D1E7199" w14:textId="77777777" w:rsidR="007358DE" w:rsidRDefault="007358DE" w:rsidP="00922F9C">
      <w:pPr>
        <w:spacing w:line="360" w:lineRule="auto"/>
        <w:ind w:left="142"/>
        <w:jc w:val="both"/>
        <w:rPr>
          <w:sz w:val="26"/>
          <w:szCs w:val="26"/>
          <w:u w:val="single"/>
        </w:rPr>
      </w:pPr>
      <w:bookmarkStart w:id="0" w:name="_GoBack"/>
      <w:bookmarkEnd w:id="0"/>
    </w:p>
    <w:p w14:paraId="3F4C3B17" w14:textId="6CAB41F3" w:rsidR="00922F9C" w:rsidRDefault="00922F9C" w:rsidP="00922F9C">
      <w:pPr>
        <w:spacing w:line="360" w:lineRule="auto"/>
        <w:ind w:left="142"/>
        <w:jc w:val="both"/>
        <w:rPr>
          <w:sz w:val="26"/>
          <w:szCs w:val="26"/>
        </w:rPr>
      </w:pPr>
      <w:r w:rsidRPr="00922F9C">
        <w:rPr>
          <w:sz w:val="26"/>
          <w:szCs w:val="26"/>
          <w:u w:val="single"/>
        </w:rPr>
        <w:t>Студент заслуживает за практику оценки «</w:t>
      </w:r>
      <w:r w:rsidR="009A2D99">
        <w:rPr>
          <w:sz w:val="26"/>
          <w:szCs w:val="26"/>
          <w:u w:val="single"/>
        </w:rPr>
        <w:t>_________</w:t>
      </w:r>
      <w:r w:rsidRPr="00922F9C">
        <w:rPr>
          <w:sz w:val="26"/>
          <w:szCs w:val="26"/>
          <w:u w:val="single"/>
        </w:rPr>
        <w:t>».</w:t>
      </w:r>
      <w:r>
        <w:rPr>
          <w:sz w:val="26"/>
          <w:szCs w:val="26"/>
          <w:u w:val="single"/>
        </w:rPr>
        <w:tab/>
      </w:r>
      <w:r>
        <w:rPr>
          <w:sz w:val="26"/>
          <w:szCs w:val="26"/>
          <w:u w:val="single"/>
        </w:rPr>
        <w:tab/>
      </w:r>
      <w:r>
        <w:rPr>
          <w:sz w:val="26"/>
          <w:szCs w:val="26"/>
          <w:u w:val="single"/>
        </w:rPr>
        <w:tab/>
      </w:r>
      <w:r>
        <w:rPr>
          <w:sz w:val="26"/>
          <w:szCs w:val="26"/>
          <w:u w:val="single"/>
        </w:rPr>
        <w:tab/>
      </w:r>
      <w:r>
        <w:rPr>
          <w:sz w:val="26"/>
          <w:szCs w:val="26"/>
          <w:u w:val="single"/>
        </w:rPr>
        <w:tab/>
      </w:r>
      <w:r>
        <w:rPr>
          <w:sz w:val="26"/>
          <w:szCs w:val="26"/>
          <w:u w:val="single"/>
        </w:rPr>
        <w:tab/>
      </w:r>
      <w:r>
        <w:rPr>
          <w:sz w:val="26"/>
          <w:szCs w:val="26"/>
          <w:u w:val="single"/>
        </w:rPr>
        <w:tab/>
      </w:r>
    </w:p>
    <w:p w14:paraId="6A83C994" w14:textId="77777777" w:rsidR="00F61E02" w:rsidRDefault="00F61E02" w:rsidP="00F61E02">
      <w:pPr>
        <w:spacing w:line="360" w:lineRule="auto"/>
        <w:ind w:left="142"/>
        <w:rPr>
          <w:i/>
          <w:sz w:val="26"/>
          <w:szCs w:val="26"/>
        </w:rPr>
      </w:pPr>
    </w:p>
    <w:p w14:paraId="5CD92601" w14:textId="42DE067A" w:rsidR="00F61E02" w:rsidRDefault="00F61E02" w:rsidP="00F61E02">
      <w:pPr>
        <w:spacing w:line="360" w:lineRule="auto"/>
        <w:ind w:left="142"/>
        <w:rPr>
          <w:sz w:val="26"/>
          <w:szCs w:val="26"/>
        </w:rPr>
      </w:pPr>
      <w:r w:rsidRPr="0094508C">
        <w:rPr>
          <w:i/>
          <w:sz w:val="26"/>
          <w:szCs w:val="26"/>
        </w:rPr>
        <w:t xml:space="preserve">Руководитель </w:t>
      </w:r>
      <w:r w:rsidR="00CC0FB7">
        <w:rPr>
          <w:i/>
          <w:sz w:val="26"/>
          <w:szCs w:val="26"/>
        </w:rPr>
        <w:t>практики</w:t>
      </w:r>
      <w:r w:rsidRPr="0094508C">
        <w:rPr>
          <w:sz w:val="26"/>
          <w:szCs w:val="26"/>
        </w:rPr>
        <w:t xml:space="preserve">:     </w:t>
      </w:r>
      <w:r w:rsidRPr="00CC0FB7">
        <w:rPr>
          <w:sz w:val="26"/>
          <w:szCs w:val="26"/>
        </w:rPr>
        <w:t>______</w:t>
      </w:r>
      <w:r w:rsidR="00360811" w:rsidRPr="008C50BC">
        <w:rPr>
          <w:sz w:val="26"/>
          <w:szCs w:val="26"/>
          <w:u w:val="single"/>
        </w:rPr>
        <w:t>Подкорытов</w:t>
      </w:r>
      <w:r w:rsidR="00CC0FB7" w:rsidRPr="008C50BC">
        <w:rPr>
          <w:sz w:val="26"/>
          <w:szCs w:val="26"/>
          <w:u w:val="single"/>
        </w:rPr>
        <w:t xml:space="preserve"> </w:t>
      </w:r>
      <w:r w:rsidR="00360811" w:rsidRPr="008C50BC">
        <w:rPr>
          <w:sz w:val="26"/>
          <w:szCs w:val="26"/>
          <w:u w:val="single"/>
        </w:rPr>
        <w:t>А</w:t>
      </w:r>
      <w:r w:rsidR="00CC0FB7" w:rsidRPr="008C50BC">
        <w:rPr>
          <w:sz w:val="26"/>
          <w:szCs w:val="26"/>
          <w:u w:val="single"/>
        </w:rPr>
        <w:t>.</w:t>
      </w:r>
      <w:r w:rsidR="00360811" w:rsidRPr="008C50BC">
        <w:rPr>
          <w:sz w:val="26"/>
          <w:szCs w:val="26"/>
          <w:u w:val="single"/>
        </w:rPr>
        <w:t>Н</w:t>
      </w:r>
      <w:r w:rsidR="00CC0FB7" w:rsidRPr="008C50BC">
        <w:rPr>
          <w:sz w:val="26"/>
          <w:szCs w:val="26"/>
          <w:u w:val="single"/>
        </w:rPr>
        <w:t>.</w:t>
      </w:r>
      <w:r w:rsidR="00EA124C" w:rsidRPr="008C50BC">
        <w:rPr>
          <w:sz w:val="26"/>
          <w:szCs w:val="26"/>
        </w:rPr>
        <w:t>______</w:t>
      </w:r>
      <w:r w:rsidRPr="008C50BC">
        <w:rPr>
          <w:sz w:val="26"/>
          <w:szCs w:val="26"/>
        </w:rPr>
        <w:t>/__________________/</w:t>
      </w:r>
    </w:p>
    <w:p w14:paraId="1193DC24" w14:textId="77777777" w:rsidR="00F61E02" w:rsidRPr="00F61E02" w:rsidRDefault="00EA124C" w:rsidP="00F61E02">
      <w:pPr>
        <w:spacing w:line="240" w:lineRule="atLeast"/>
        <w:ind w:left="142" w:right="992"/>
        <w:jc w:val="center"/>
        <w:rPr>
          <w:i/>
          <w:sz w:val="26"/>
          <w:szCs w:val="26"/>
        </w:rPr>
      </w:pPr>
      <w:r>
        <w:rPr>
          <w:i/>
          <w:sz w:val="26"/>
          <w:szCs w:val="26"/>
        </w:rPr>
        <w:t xml:space="preserve">                                    </w:t>
      </w:r>
      <w:r w:rsidR="00D61E99">
        <w:rPr>
          <w:i/>
          <w:sz w:val="26"/>
          <w:szCs w:val="26"/>
        </w:rPr>
        <w:t xml:space="preserve">         </w:t>
      </w:r>
      <w:r>
        <w:rPr>
          <w:i/>
          <w:sz w:val="26"/>
          <w:szCs w:val="26"/>
        </w:rPr>
        <w:t xml:space="preserve">(фамилия, имя, отчество)               </w:t>
      </w:r>
      <w:r w:rsidR="00F61E02" w:rsidRPr="0094508C">
        <w:rPr>
          <w:i/>
          <w:sz w:val="26"/>
          <w:szCs w:val="26"/>
        </w:rPr>
        <w:t>(подпись)</w:t>
      </w:r>
      <w:r w:rsidR="00F61E02" w:rsidRPr="0094508C">
        <w:rPr>
          <w:sz w:val="26"/>
          <w:szCs w:val="26"/>
        </w:rPr>
        <w:tab/>
      </w:r>
      <w:r w:rsidR="00F61E02" w:rsidRPr="0094508C">
        <w:rPr>
          <w:sz w:val="26"/>
          <w:szCs w:val="26"/>
        </w:rPr>
        <w:tab/>
      </w:r>
      <w:r w:rsidR="00F61E02" w:rsidRPr="0094508C">
        <w:rPr>
          <w:sz w:val="26"/>
          <w:szCs w:val="26"/>
        </w:rPr>
        <w:tab/>
      </w:r>
    </w:p>
    <w:p w14:paraId="70711A81" w14:textId="77777777" w:rsidR="00F61E02" w:rsidRDefault="00051DB6" w:rsidP="00F61E02">
      <w:pPr>
        <w:spacing w:line="360" w:lineRule="auto"/>
        <w:ind w:left="142"/>
        <w:rPr>
          <w:sz w:val="26"/>
          <w:szCs w:val="26"/>
        </w:rPr>
      </w:pPr>
      <w:r>
        <w:rPr>
          <w:sz w:val="26"/>
          <w:szCs w:val="26"/>
        </w:rPr>
        <w:t>«</w:t>
      </w:r>
      <w:r w:rsidR="00CC0FB7">
        <w:rPr>
          <w:sz w:val="26"/>
          <w:szCs w:val="26"/>
        </w:rPr>
        <w:t xml:space="preserve"> </w:t>
      </w:r>
      <w:r w:rsidR="00D9376C">
        <w:rPr>
          <w:sz w:val="26"/>
          <w:szCs w:val="26"/>
        </w:rPr>
        <w:t xml:space="preserve">  </w:t>
      </w:r>
      <w:r>
        <w:rPr>
          <w:sz w:val="26"/>
          <w:szCs w:val="26"/>
        </w:rPr>
        <w:t>»______</w:t>
      </w:r>
      <w:r w:rsidR="00D9376C">
        <w:rPr>
          <w:sz w:val="26"/>
          <w:szCs w:val="26"/>
        </w:rPr>
        <w:t xml:space="preserve">____20    </w:t>
      </w:r>
      <w:r w:rsidR="00F61E02">
        <w:rPr>
          <w:sz w:val="26"/>
          <w:szCs w:val="26"/>
        </w:rPr>
        <w:t>г</w:t>
      </w:r>
    </w:p>
    <w:p w14:paraId="3E12C75E" w14:textId="77777777" w:rsidR="00F61E02" w:rsidRPr="00F61E02" w:rsidRDefault="00F61E02" w:rsidP="00F61E02">
      <w:pPr>
        <w:spacing w:line="360" w:lineRule="auto"/>
        <w:ind w:left="142"/>
        <w:rPr>
          <w:sz w:val="26"/>
          <w:szCs w:val="26"/>
        </w:rPr>
      </w:pPr>
      <w:r>
        <w:rPr>
          <w:sz w:val="26"/>
          <w:szCs w:val="26"/>
        </w:rPr>
        <w:t xml:space="preserve">          </w:t>
      </w:r>
    </w:p>
    <w:p w14:paraId="71772867" w14:textId="77777777" w:rsidR="005C1A86" w:rsidRDefault="005C1A86" w:rsidP="00E55C49">
      <w:pPr>
        <w:spacing w:line="360" w:lineRule="auto"/>
        <w:ind w:left="142"/>
        <w:rPr>
          <w:sz w:val="26"/>
          <w:szCs w:val="26"/>
        </w:rPr>
      </w:pPr>
    </w:p>
    <w:p w14:paraId="0355EDA9" w14:textId="77777777" w:rsidR="00243E36" w:rsidRDefault="00243E36">
      <w:pPr>
        <w:spacing w:after="200" w:line="276" w:lineRule="auto"/>
        <w:rPr>
          <w:sz w:val="26"/>
          <w:szCs w:val="26"/>
        </w:rPr>
      </w:pPr>
      <w:r>
        <w:rPr>
          <w:sz w:val="26"/>
          <w:szCs w:val="26"/>
        </w:rPr>
        <w:br w:type="page"/>
      </w:r>
    </w:p>
    <w:p w14:paraId="128B11C9" w14:textId="77777777" w:rsidR="005C1A86" w:rsidRPr="00EA124C" w:rsidRDefault="005C1A86" w:rsidP="005C1A86">
      <w:pPr>
        <w:overflowPunct w:val="0"/>
        <w:autoSpaceDE w:val="0"/>
        <w:autoSpaceDN w:val="0"/>
        <w:adjustRightInd w:val="0"/>
        <w:spacing w:line="360" w:lineRule="auto"/>
        <w:textAlignment w:val="baseline"/>
        <w:rPr>
          <w:b/>
          <w:sz w:val="26"/>
          <w:szCs w:val="26"/>
        </w:rPr>
      </w:pPr>
      <w:r w:rsidRPr="00EA124C">
        <w:rPr>
          <w:b/>
          <w:sz w:val="26"/>
          <w:szCs w:val="26"/>
        </w:rPr>
        <w:lastRenderedPageBreak/>
        <w:t xml:space="preserve"> 6.</w:t>
      </w:r>
      <w:r w:rsidR="00081BAB">
        <w:rPr>
          <w:b/>
          <w:sz w:val="26"/>
          <w:szCs w:val="26"/>
        </w:rPr>
        <w:t xml:space="preserve"> </w:t>
      </w:r>
      <w:r w:rsidRPr="00EA124C">
        <w:rPr>
          <w:b/>
          <w:sz w:val="26"/>
          <w:szCs w:val="26"/>
        </w:rPr>
        <w:t xml:space="preserve">Отчет </w:t>
      </w:r>
      <w:r w:rsidR="00F61E02" w:rsidRPr="00EA124C">
        <w:rPr>
          <w:b/>
          <w:sz w:val="26"/>
          <w:szCs w:val="26"/>
        </w:rPr>
        <w:t xml:space="preserve">студента </w:t>
      </w:r>
      <w:r w:rsidRPr="00EA124C">
        <w:rPr>
          <w:b/>
          <w:sz w:val="26"/>
          <w:szCs w:val="26"/>
        </w:rPr>
        <w:t>о практике</w:t>
      </w:r>
    </w:p>
    <w:p w14:paraId="7C3617FE" w14:textId="6AEFBAB8" w:rsidR="00D61E99" w:rsidRPr="004A5DBE" w:rsidRDefault="00D61E99" w:rsidP="00D61E99">
      <w:pPr>
        <w:spacing w:after="200" w:line="360" w:lineRule="auto"/>
        <w:contextualSpacing/>
        <w:jc w:val="both"/>
        <w:rPr>
          <w:rFonts w:eastAsia="Calibri"/>
          <w:sz w:val="28"/>
          <w:szCs w:val="28"/>
          <w:highlight w:val="yellow"/>
          <w:lang w:eastAsia="en-US"/>
        </w:rPr>
      </w:pPr>
      <w:r w:rsidRPr="00B53A49">
        <w:rPr>
          <w:rFonts w:eastAsia="Calibri"/>
          <w:sz w:val="28"/>
          <w:szCs w:val="28"/>
          <w:lang w:eastAsia="en-US"/>
        </w:rPr>
        <w:t>1</w:t>
      </w:r>
      <w:r w:rsidR="00B53A49">
        <w:rPr>
          <w:rFonts w:eastAsia="Calibri"/>
          <w:sz w:val="28"/>
          <w:szCs w:val="28"/>
          <w:lang w:eastAsia="en-US"/>
        </w:rPr>
        <w:t>.</w:t>
      </w:r>
      <w:r w:rsidRPr="00B53A49">
        <w:rPr>
          <w:rFonts w:eastAsia="Calibri"/>
          <w:sz w:val="28"/>
          <w:szCs w:val="28"/>
          <w:lang w:eastAsia="en-US"/>
        </w:rPr>
        <w:t xml:space="preserve"> Основные цели </w:t>
      </w:r>
      <w:r w:rsidR="00F74B87" w:rsidRPr="00F74B87">
        <w:rPr>
          <w:rFonts w:eastAsia="Calibri"/>
          <w:sz w:val="28"/>
          <w:szCs w:val="28"/>
          <w:lang w:eastAsia="en-US"/>
        </w:rPr>
        <w:t>научно-исследовательской</w:t>
      </w:r>
      <w:r w:rsidRPr="00F74B87">
        <w:rPr>
          <w:rFonts w:eastAsia="Calibri"/>
          <w:sz w:val="28"/>
          <w:szCs w:val="28"/>
          <w:lang w:eastAsia="en-US"/>
        </w:rPr>
        <w:t xml:space="preserve"> практики</w:t>
      </w:r>
    </w:p>
    <w:p w14:paraId="72641EAF" w14:textId="1957B5AA" w:rsidR="00F74B87" w:rsidRDefault="00F74B87" w:rsidP="00764EF2">
      <w:pPr>
        <w:spacing w:after="200" w:line="360" w:lineRule="auto"/>
        <w:ind w:firstLine="708"/>
        <w:jc w:val="both"/>
        <w:rPr>
          <w:rFonts w:eastAsia="Calibri"/>
          <w:sz w:val="28"/>
          <w:szCs w:val="28"/>
          <w:lang w:eastAsia="en-US"/>
        </w:rPr>
      </w:pPr>
      <w:r w:rsidRPr="005358EA">
        <w:rPr>
          <w:rFonts w:eastAsia="Calibri"/>
          <w:sz w:val="28"/>
          <w:szCs w:val="28"/>
          <w:lang w:eastAsia="en-US"/>
        </w:rPr>
        <w:t>Целью научно</w:t>
      </w:r>
      <w:r w:rsidR="00764EF2" w:rsidRPr="005358EA">
        <w:rPr>
          <w:rFonts w:eastAsia="Calibri"/>
          <w:sz w:val="28"/>
          <w:szCs w:val="28"/>
          <w:lang w:eastAsia="en-US"/>
        </w:rPr>
        <w:t xml:space="preserve">-исследовательской практики был поиск решения по уменьшению помех </w:t>
      </w:r>
      <w:r w:rsidRPr="005358EA">
        <w:rPr>
          <w:rFonts w:eastAsia="Calibri"/>
          <w:sz w:val="28"/>
          <w:szCs w:val="28"/>
          <w:lang w:eastAsia="en-US"/>
        </w:rPr>
        <w:t xml:space="preserve">работе </w:t>
      </w:r>
      <w:r w:rsidRPr="005358EA">
        <w:rPr>
          <w:rFonts w:eastAsia="Calibri"/>
          <w:sz w:val="28"/>
          <w:szCs w:val="28"/>
          <w:lang w:val="en-US" w:eastAsia="en-US"/>
        </w:rPr>
        <w:t>PLC</w:t>
      </w:r>
      <w:r w:rsidRPr="005358EA">
        <w:rPr>
          <w:rFonts w:eastAsia="Calibri"/>
          <w:sz w:val="28"/>
          <w:szCs w:val="28"/>
          <w:lang w:eastAsia="en-US"/>
        </w:rPr>
        <w:t>-</w:t>
      </w:r>
      <w:r w:rsidR="00764EF2" w:rsidRPr="005358EA">
        <w:rPr>
          <w:rFonts w:eastAsia="Calibri"/>
          <w:sz w:val="28"/>
          <w:szCs w:val="28"/>
          <w:lang w:eastAsia="en-US"/>
        </w:rPr>
        <w:t>модемов</w:t>
      </w:r>
      <w:r w:rsidR="005358EA" w:rsidRPr="005358EA">
        <w:rPr>
          <w:rFonts w:eastAsia="Calibri"/>
          <w:sz w:val="28"/>
          <w:szCs w:val="28"/>
          <w:lang w:eastAsia="en-US"/>
        </w:rPr>
        <w:t xml:space="preserve"> на основе исследования причин возникновения </w:t>
      </w:r>
      <w:r w:rsidR="005358EA">
        <w:rPr>
          <w:rFonts w:eastAsia="Calibri"/>
          <w:sz w:val="28"/>
          <w:szCs w:val="28"/>
          <w:lang w:eastAsia="en-US"/>
        </w:rPr>
        <w:t xml:space="preserve">и анализа </w:t>
      </w:r>
      <w:r w:rsidR="005358EA" w:rsidRPr="005358EA">
        <w:rPr>
          <w:rFonts w:eastAsia="Calibri"/>
          <w:sz w:val="28"/>
          <w:szCs w:val="28"/>
          <w:lang w:eastAsia="en-US"/>
        </w:rPr>
        <w:t>видов</w:t>
      </w:r>
      <w:r w:rsidR="005358EA" w:rsidRPr="005358EA">
        <w:rPr>
          <w:rFonts w:eastAsia="Calibri"/>
          <w:sz w:val="28"/>
          <w:szCs w:val="28"/>
          <w:lang w:eastAsia="en-US"/>
        </w:rPr>
        <w:t xml:space="preserve"> шумов в сетях электропитания</w:t>
      </w:r>
      <w:r w:rsidRPr="005358EA">
        <w:rPr>
          <w:rFonts w:eastAsia="Calibri"/>
          <w:sz w:val="28"/>
          <w:szCs w:val="28"/>
          <w:lang w:eastAsia="en-US"/>
        </w:rPr>
        <w:t>.</w:t>
      </w:r>
    </w:p>
    <w:p w14:paraId="3300C342" w14:textId="28A88650" w:rsidR="00D61E99" w:rsidRPr="00B53A49" w:rsidRDefault="00B53A49" w:rsidP="00B53A49">
      <w:pPr>
        <w:spacing w:after="200" w:line="360" w:lineRule="auto"/>
        <w:jc w:val="both"/>
        <w:rPr>
          <w:rFonts w:eastAsia="Calibri"/>
          <w:sz w:val="28"/>
          <w:szCs w:val="28"/>
          <w:highlight w:val="yellow"/>
          <w:lang w:eastAsia="en-US"/>
        </w:rPr>
      </w:pPr>
      <w:r>
        <w:rPr>
          <w:rFonts w:eastAsia="Calibri"/>
          <w:sz w:val="28"/>
          <w:szCs w:val="28"/>
          <w:lang w:eastAsia="en-US"/>
        </w:rPr>
        <w:t xml:space="preserve">2. </w:t>
      </w:r>
      <w:r w:rsidR="00D61E99" w:rsidRPr="00B53A49">
        <w:rPr>
          <w:rFonts w:eastAsia="Calibri"/>
          <w:sz w:val="28"/>
          <w:szCs w:val="28"/>
          <w:lang w:eastAsia="en-US"/>
        </w:rPr>
        <w:t xml:space="preserve">Основные задачи </w:t>
      </w:r>
      <w:r w:rsidR="00F74B87" w:rsidRPr="00F74B87">
        <w:rPr>
          <w:rFonts w:eastAsia="Calibri"/>
          <w:sz w:val="28"/>
          <w:szCs w:val="28"/>
          <w:lang w:eastAsia="en-US"/>
        </w:rPr>
        <w:t>научно-исследовательской практики</w:t>
      </w:r>
    </w:p>
    <w:p w14:paraId="3A386AAF" w14:textId="0635CF03" w:rsidR="00F74B87" w:rsidRPr="008F280E" w:rsidRDefault="00F74B87" w:rsidP="006F0215">
      <w:pPr>
        <w:pStyle w:val="a8"/>
        <w:numPr>
          <w:ilvl w:val="0"/>
          <w:numId w:val="13"/>
        </w:numPr>
        <w:spacing w:after="160" w:line="360" w:lineRule="auto"/>
        <w:jc w:val="both"/>
        <w:rPr>
          <w:rFonts w:eastAsia="Calibri"/>
          <w:sz w:val="28"/>
          <w:szCs w:val="28"/>
          <w:lang w:eastAsia="en-US"/>
        </w:rPr>
      </w:pPr>
      <w:r w:rsidRPr="008F280E">
        <w:rPr>
          <w:rFonts w:eastAsia="Calibri"/>
          <w:sz w:val="28"/>
          <w:szCs w:val="28"/>
          <w:lang w:eastAsia="en-US"/>
        </w:rPr>
        <w:t xml:space="preserve">Сборка макета </w:t>
      </w:r>
      <w:r w:rsidR="008F280E" w:rsidRPr="008F280E">
        <w:rPr>
          <w:rFonts w:eastAsia="Calibri"/>
          <w:sz w:val="28"/>
          <w:szCs w:val="28"/>
          <w:lang w:eastAsia="en-US"/>
        </w:rPr>
        <w:t xml:space="preserve">узкополосного </w:t>
      </w:r>
      <w:r w:rsidRPr="008F280E">
        <w:rPr>
          <w:rFonts w:eastAsia="Calibri"/>
          <w:sz w:val="28"/>
          <w:szCs w:val="28"/>
          <w:lang w:val="en-US" w:eastAsia="en-US"/>
        </w:rPr>
        <w:t>PLC</w:t>
      </w:r>
      <w:r w:rsidRPr="008F280E">
        <w:rPr>
          <w:rFonts w:eastAsia="Calibri"/>
          <w:sz w:val="28"/>
          <w:szCs w:val="28"/>
          <w:lang w:eastAsia="en-US"/>
        </w:rPr>
        <w:t>-модема;</w:t>
      </w:r>
    </w:p>
    <w:p w14:paraId="66F0C7F7" w14:textId="4E446698" w:rsidR="008F280E" w:rsidRPr="008F280E" w:rsidRDefault="008F280E" w:rsidP="008F280E">
      <w:pPr>
        <w:pStyle w:val="a8"/>
        <w:numPr>
          <w:ilvl w:val="0"/>
          <w:numId w:val="13"/>
        </w:numPr>
        <w:spacing w:after="160" w:line="360" w:lineRule="auto"/>
        <w:jc w:val="both"/>
        <w:rPr>
          <w:rFonts w:eastAsia="Calibri"/>
          <w:sz w:val="28"/>
          <w:szCs w:val="28"/>
          <w:lang w:eastAsia="en-US"/>
        </w:rPr>
      </w:pPr>
      <w:r w:rsidRPr="008F280E">
        <w:rPr>
          <w:rFonts w:eastAsia="Calibri"/>
          <w:sz w:val="28"/>
          <w:szCs w:val="28"/>
          <w:lang w:eastAsia="en-US"/>
        </w:rPr>
        <w:t>Анализ теоретических данных о видах шумов</w:t>
      </w:r>
      <w:r w:rsidRPr="008F280E">
        <w:rPr>
          <w:rFonts w:eastAsia="Calibri"/>
          <w:sz w:val="28"/>
          <w:szCs w:val="28"/>
          <w:lang w:eastAsia="en-US"/>
        </w:rPr>
        <w:t xml:space="preserve"> в сетях электропитания;</w:t>
      </w:r>
    </w:p>
    <w:p w14:paraId="1ACEB036" w14:textId="77214C96" w:rsidR="00F74B87" w:rsidRPr="008F280E" w:rsidRDefault="00F74B87" w:rsidP="006F0215">
      <w:pPr>
        <w:pStyle w:val="a8"/>
        <w:numPr>
          <w:ilvl w:val="0"/>
          <w:numId w:val="13"/>
        </w:numPr>
        <w:spacing w:after="160" w:line="360" w:lineRule="auto"/>
        <w:jc w:val="both"/>
        <w:rPr>
          <w:rFonts w:eastAsia="Calibri"/>
          <w:sz w:val="28"/>
          <w:szCs w:val="28"/>
          <w:lang w:eastAsia="en-US"/>
        </w:rPr>
      </w:pPr>
      <w:r w:rsidRPr="008F280E">
        <w:rPr>
          <w:rFonts w:eastAsia="Calibri"/>
          <w:sz w:val="28"/>
          <w:szCs w:val="28"/>
          <w:lang w:eastAsia="en-US"/>
        </w:rPr>
        <w:t>Проведение серии экспериментов по исследованию шумов различных приборов в сетях электропитания.</w:t>
      </w:r>
    </w:p>
    <w:p w14:paraId="5384192B" w14:textId="55A561A4" w:rsidR="008F280E" w:rsidRPr="008F280E" w:rsidRDefault="008F280E" w:rsidP="006F0215">
      <w:pPr>
        <w:pStyle w:val="a8"/>
        <w:numPr>
          <w:ilvl w:val="0"/>
          <w:numId w:val="13"/>
        </w:numPr>
        <w:spacing w:after="160" w:line="360" w:lineRule="auto"/>
        <w:jc w:val="both"/>
        <w:rPr>
          <w:rFonts w:eastAsia="Calibri"/>
          <w:sz w:val="28"/>
          <w:szCs w:val="28"/>
          <w:lang w:eastAsia="en-US"/>
        </w:rPr>
      </w:pPr>
      <w:r w:rsidRPr="008F280E">
        <w:rPr>
          <w:rFonts w:eastAsia="Calibri"/>
          <w:sz w:val="28"/>
          <w:szCs w:val="28"/>
          <w:lang w:eastAsia="en-US"/>
        </w:rPr>
        <w:t>Обработка результатов экспериментов и подведение итогов.</w:t>
      </w:r>
    </w:p>
    <w:p w14:paraId="562E1C33" w14:textId="728A1EAE" w:rsidR="0019208B" w:rsidRPr="00075B9F" w:rsidRDefault="00D61E99" w:rsidP="00E12890">
      <w:pPr>
        <w:spacing w:after="200" w:line="360" w:lineRule="auto"/>
        <w:jc w:val="both"/>
        <w:rPr>
          <w:rFonts w:eastAsia="Calibri"/>
          <w:sz w:val="28"/>
          <w:szCs w:val="28"/>
          <w:lang w:eastAsia="en-US"/>
        </w:rPr>
      </w:pPr>
      <w:r w:rsidRPr="004A5DBE">
        <w:rPr>
          <w:rFonts w:eastAsia="Calibri"/>
          <w:sz w:val="28"/>
          <w:szCs w:val="28"/>
          <w:highlight w:val="yellow"/>
          <w:lang w:eastAsia="en-US"/>
        </w:rPr>
        <w:br w:type="page"/>
      </w:r>
      <w:r w:rsidRPr="00B53A49">
        <w:rPr>
          <w:rFonts w:eastAsia="Calibri"/>
          <w:sz w:val="28"/>
          <w:szCs w:val="28"/>
          <w:lang w:eastAsia="en-US"/>
        </w:rPr>
        <w:lastRenderedPageBreak/>
        <w:t>3</w:t>
      </w:r>
      <w:r w:rsidR="00B53A49">
        <w:rPr>
          <w:rFonts w:eastAsia="Calibri"/>
          <w:sz w:val="28"/>
          <w:szCs w:val="28"/>
          <w:lang w:eastAsia="en-US"/>
        </w:rPr>
        <w:t>.</w:t>
      </w:r>
      <w:r w:rsidRPr="00B53A49">
        <w:rPr>
          <w:rFonts w:eastAsia="Calibri"/>
          <w:sz w:val="28"/>
          <w:szCs w:val="28"/>
          <w:lang w:eastAsia="en-US"/>
        </w:rPr>
        <w:t xml:space="preserve"> Результаты </w:t>
      </w:r>
      <w:r w:rsidR="000D5598">
        <w:rPr>
          <w:rFonts w:eastAsia="Calibri"/>
          <w:sz w:val="28"/>
          <w:szCs w:val="28"/>
          <w:lang w:eastAsia="en-US"/>
        </w:rPr>
        <w:t>научно-исследовательской практики</w:t>
      </w:r>
    </w:p>
    <w:p w14:paraId="17691263" w14:textId="10517EAE" w:rsidR="00075B9F" w:rsidRPr="00075B9F" w:rsidRDefault="00075B9F" w:rsidP="00075B9F">
      <w:pPr>
        <w:spacing w:before="240" w:after="240" w:line="360" w:lineRule="auto"/>
        <w:ind w:firstLine="397"/>
        <w:jc w:val="both"/>
        <w:rPr>
          <w:sz w:val="28"/>
          <w:szCs w:val="28"/>
        </w:rPr>
      </w:pPr>
      <w:r>
        <w:rPr>
          <w:sz w:val="28"/>
          <w:szCs w:val="28"/>
        </w:rPr>
        <w:t>3.1</w:t>
      </w:r>
      <w:r>
        <w:rPr>
          <w:sz w:val="28"/>
          <w:szCs w:val="28"/>
        </w:rPr>
        <w:tab/>
        <w:t xml:space="preserve">Сборка макета </w:t>
      </w:r>
      <w:r>
        <w:rPr>
          <w:sz w:val="28"/>
          <w:szCs w:val="28"/>
          <w:lang w:val="en-US"/>
        </w:rPr>
        <w:t>PLC-</w:t>
      </w:r>
      <w:r>
        <w:rPr>
          <w:sz w:val="28"/>
          <w:szCs w:val="28"/>
        </w:rPr>
        <w:t>модема</w:t>
      </w:r>
    </w:p>
    <w:p w14:paraId="41FCB109" w14:textId="05C5FC34" w:rsidR="0019208B" w:rsidRPr="0019208B" w:rsidRDefault="0019208B" w:rsidP="00847B5F">
      <w:pPr>
        <w:spacing w:line="360" w:lineRule="auto"/>
        <w:ind w:firstLine="397"/>
        <w:jc w:val="both"/>
        <w:rPr>
          <w:sz w:val="28"/>
          <w:szCs w:val="28"/>
        </w:rPr>
      </w:pPr>
      <w:r w:rsidRPr="0019208B">
        <w:rPr>
          <w:sz w:val="28"/>
          <w:szCs w:val="28"/>
        </w:rPr>
        <w:t xml:space="preserve">В современном мире всё более актуальными становятся проблемы организации связи и телеметрии через сети электропитания промышленных объектов. На базе СКБ-4 МАИ был разработан узкополосный </w:t>
      </w:r>
      <w:r w:rsidRPr="0019208B">
        <w:rPr>
          <w:sz w:val="28"/>
          <w:szCs w:val="28"/>
          <w:lang w:val="en-US"/>
        </w:rPr>
        <w:t>PLC</w:t>
      </w:r>
      <w:r w:rsidRPr="0019208B">
        <w:rPr>
          <w:sz w:val="28"/>
          <w:szCs w:val="28"/>
        </w:rPr>
        <w:t>-модем с рабочей частотой 60,15 кГц. На рис. 1 приведена принципиальна схема передающей части данного модема.</w:t>
      </w:r>
    </w:p>
    <w:p w14:paraId="16207E50" w14:textId="6B9767E7" w:rsidR="0019208B" w:rsidRPr="0019208B" w:rsidRDefault="0019208B" w:rsidP="00847B5F">
      <w:pPr>
        <w:spacing w:line="360" w:lineRule="auto"/>
        <w:jc w:val="center"/>
        <w:rPr>
          <w:noProof/>
          <w:sz w:val="28"/>
          <w:szCs w:val="28"/>
        </w:rPr>
      </w:pPr>
      <w:r w:rsidRPr="0019208B">
        <w:rPr>
          <w:noProof/>
          <w:sz w:val="28"/>
          <w:szCs w:val="28"/>
        </w:rPr>
        <w:drawing>
          <wp:inline distT="0" distB="0" distL="0" distR="0" wp14:anchorId="1229971B" wp14:editId="5087BC36">
            <wp:extent cx="5926455" cy="2905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546" cy="2909091"/>
                    </a:xfrm>
                    <a:prstGeom prst="rect">
                      <a:avLst/>
                    </a:prstGeom>
                    <a:noFill/>
                    <a:ln>
                      <a:noFill/>
                    </a:ln>
                  </pic:spPr>
                </pic:pic>
              </a:graphicData>
            </a:graphic>
          </wp:inline>
        </w:drawing>
      </w:r>
      <w:r>
        <w:rPr>
          <w:sz w:val="28"/>
          <w:szCs w:val="28"/>
        </w:rPr>
        <w:br/>
      </w:r>
      <w:r w:rsidRPr="0019208B">
        <w:rPr>
          <w:sz w:val="28"/>
          <w:szCs w:val="28"/>
        </w:rPr>
        <w:t>Рис. 1</w:t>
      </w:r>
      <w:r w:rsidR="001D232E">
        <w:rPr>
          <w:sz w:val="28"/>
          <w:szCs w:val="28"/>
        </w:rPr>
        <w:t xml:space="preserve"> -</w:t>
      </w:r>
      <w:r w:rsidRPr="0019208B">
        <w:rPr>
          <w:sz w:val="28"/>
          <w:szCs w:val="28"/>
        </w:rPr>
        <w:t xml:space="preserve"> Принципиальная схема передающей части исследуемого модема.</w:t>
      </w:r>
    </w:p>
    <w:p w14:paraId="47645F3A" w14:textId="588C4EFD" w:rsidR="00481C2E" w:rsidRDefault="00E12890" w:rsidP="00E12890">
      <w:pPr>
        <w:spacing w:line="360" w:lineRule="auto"/>
        <w:ind w:firstLine="397"/>
        <w:jc w:val="both"/>
        <w:rPr>
          <w:sz w:val="28"/>
          <w:szCs w:val="28"/>
        </w:rPr>
      </w:pPr>
      <w:r>
        <w:rPr>
          <w:sz w:val="28"/>
          <w:szCs w:val="28"/>
        </w:rPr>
        <w:t>В соответствии со схемой был собран макет.</w:t>
      </w:r>
    </w:p>
    <w:p w14:paraId="25AB54A1" w14:textId="37863452" w:rsidR="00481C2E" w:rsidRPr="00E12890" w:rsidRDefault="00E12890" w:rsidP="00E12890">
      <w:pPr>
        <w:spacing w:line="360" w:lineRule="auto"/>
        <w:ind w:firstLine="397"/>
        <w:jc w:val="center"/>
        <w:rPr>
          <w:b/>
          <w:sz w:val="28"/>
          <w:szCs w:val="28"/>
        </w:rPr>
      </w:pPr>
      <w:r w:rsidRPr="00E12890">
        <w:rPr>
          <w:sz w:val="28"/>
          <w:szCs w:val="28"/>
        </w:rPr>
        <w:drawing>
          <wp:inline distT="0" distB="0" distL="0" distR="0" wp14:anchorId="26C4B356" wp14:editId="4BA37AB1">
            <wp:extent cx="5396069" cy="3111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2053" cy="3132249"/>
                    </a:xfrm>
                    <a:prstGeom prst="rect">
                      <a:avLst/>
                    </a:prstGeom>
                  </pic:spPr>
                </pic:pic>
              </a:graphicData>
            </a:graphic>
          </wp:inline>
        </w:drawing>
      </w:r>
      <w:r>
        <w:rPr>
          <w:sz w:val="28"/>
          <w:szCs w:val="28"/>
        </w:rPr>
        <w:br/>
      </w:r>
      <w:r w:rsidRPr="0019208B">
        <w:rPr>
          <w:sz w:val="28"/>
          <w:szCs w:val="28"/>
        </w:rPr>
        <w:t xml:space="preserve">Рис. </w:t>
      </w:r>
      <w:r>
        <w:rPr>
          <w:sz w:val="28"/>
          <w:szCs w:val="28"/>
        </w:rPr>
        <w:t>2</w:t>
      </w:r>
      <w:r w:rsidR="001D232E">
        <w:rPr>
          <w:sz w:val="28"/>
          <w:szCs w:val="28"/>
        </w:rPr>
        <w:t xml:space="preserve"> -</w:t>
      </w:r>
      <w:r w:rsidRPr="0019208B">
        <w:rPr>
          <w:sz w:val="28"/>
          <w:szCs w:val="28"/>
        </w:rPr>
        <w:t xml:space="preserve"> </w:t>
      </w:r>
      <w:r>
        <w:rPr>
          <w:sz w:val="28"/>
          <w:szCs w:val="28"/>
        </w:rPr>
        <w:t>Плата модема.</w:t>
      </w:r>
    </w:p>
    <w:p w14:paraId="7E37E17B" w14:textId="5A540BC2" w:rsid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lastRenderedPageBreak/>
        <w:t xml:space="preserve">Была предложена модуляция </w:t>
      </w:r>
      <w:r w:rsidRPr="0019208B">
        <w:rPr>
          <w:bCs/>
          <w:sz w:val="28"/>
          <w:szCs w:val="28"/>
          <w:lang w:val="en-US"/>
        </w:rPr>
        <w:t>FSK</w:t>
      </w:r>
      <w:r w:rsidRPr="0019208B">
        <w:rPr>
          <w:bCs/>
          <w:sz w:val="28"/>
          <w:szCs w:val="28"/>
        </w:rPr>
        <w:t xml:space="preserve"> с передачей в сеть двухчастотных радиоимпульсов. При работе устройства были выявлены сбои, обоснованные наличием в сети электропитания помех, природа которых вызвана массой факторов, требующих дополнительных исследований. </w:t>
      </w:r>
    </w:p>
    <w:p w14:paraId="6553F49B" w14:textId="1D9D3927" w:rsidR="00075B9F" w:rsidRPr="0019208B" w:rsidRDefault="00075B9F" w:rsidP="00075B9F">
      <w:pPr>
        <w:autoSpaceDE w:val="0"/>
        <w:autoSpaceDN w:val="0"/>
        <w:adjustRightInd w:val="0"/>
        <w:spacing w:before="240" w:after="240" w:line="360" w:lineRule="auto"/>
        <w:ind w:firstLine="397"/>
        <w:jc w:val="both"/>
        <w:rPr>
          <w:bCs/>
          <w:sz w:val="28"/>
          <w:szCs w:val="28"/>
        </w:rPr>
      </w:pPr>
      <w:r>
        <w:rPr>
          <w:bCs/>
          <w:sz w:val="28"/>
          <w:szCs w:val="28"/>
        </w:rPr>
        <w:t>3.2</w:t>
      </w:r>
      <w:r>
        <w:rPr>
          <w:bCs/>
          <w:sz w:val="28"/>
          <w:szCs w:val="28"/>
        </w:rPr>
        <w:tab/>
        <w:t>Теоретическое исследование типовых шумов в сетях электропитания</w:t>
      </w:r>
    </w:p>
    <w:p w14:paraId="40D2175B"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Исследования в данной работе посвящены выявлению и анализу источников помех в сетях электропитания, их классификации и анализу параметров шумов.</w:t>
      </w:r>
    </w:p>
    <w:p w14:paraId="56D6D8A5" w14:textId="019191C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Были изучены виды типовых</w:t>
      </w:r>
      <w:r w:rsidR="00075B9F">
        <w:rPr>
          <w:bCs/>
          <w:sz w:val="28"/>
          <w:szCs w:val="28"/>
        </w:rPr>
        <w:t xml:space="preserve"> источников помех на предприятии</w:t>
      </w:r>
      <w:r w:rsidRPr="0019208B">
        <w:rPr>
          <w:bCs/>
          <w:sz w:val="28"/>
          <w:szCs w:val="28"/>
        </w:rPr>
        <w:t>.</w:t>
      </w:r>
    </w:p>
    <w:p w14:paraId="0B4222F0"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Электрические двигатели: механические и электрические процессы в двигателях могут создавать гармоники и импульсные помехи, которые влияют на качество питания в сети. В особенности, двигатели с изменяемой частотой вращения (частотные преобразователи) могут генерировать помехи в виде высокочастотных гармоник.</w:t>
      </w:r>
    </w:p>
    <w:p w14:paraId="0343015F"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Варисторы и устройства защиты: при включении и выключении устройств защиты, таких как варисторы, может происходить образование импульсных шумов, которые распространяются по сети.</w:t>
      </w:r>
    </w:p>
    <w:p w14:paraId="3C98451F"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Силовые полупроводниковые устройства: преобразователи, инверторы и другие устройства, использующие полупроводниковые элементы, могут генерировать гармоники и импульсные помехи из-за быстрого переключения напряжения.</w:t>
      </w:r>
    </w:p>
    <w:p w14:paraId="38A0852A"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Сварочные аппараты: процесс сварки, особенно при использовании инверторных аппаратов, вызывает образование электромагнитных помех и гармоник в сети из-за высокочастотных импульсов, генерируемых в процессе дугового сваривания.</w:t>
      </w:r>
    </w:p>
    <w:p w14:paraId="01217102"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Пускатели и стартеры: при пуске больших двигателей, таких как насосы или компрессоры, могут возникать резкие скачки напряжения, создающие шумы в сети.</w:t>
      </w:r>
    </w:p>
    <w:p w14:paraId="7AF8F78B"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Диммеры и регуляторы мощности: Электронные устройства, регулирующие яркость освещения или мощность других потребителей, могут создавать высокочастотные помехи в сети.</w:t>
      </w:r>
    </w:p>
    <w:p w14:paraId="3C3D9AF0"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Нагрузки с нелинейными характеристиками: Такие устройства, как источники бесперебойного питания (ИБП), стабилизаторы напряжения, выпрямители и другие нелинейные нагрузки, могут вызывать гармонические искажения в сети.</w:t>
      </w:r>
    </w:p>
    <w:p w14:paraId="226DCFEB"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На основе указанных источников были проанализированы виды шумов:</w:t>
      </w:r>
    </w:p>
    <w:p w14:paraId="69CE1EF8"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lastRenderedPageBreak/>
        <w:t xml:space="preserve">– Асинхронный импульсный шум представляет собой резкие, кратковременные (длительностью 10–100 мкс) изменения напряжения, часто возникающие из-за включения или выключения мощных электрических устройств (например, электродвигателей, сварочных аппаратов) или из-за коротких замыканий. Спектр очень широкий, от нескольких Гц до нескольких десятков МГц, амплитуда напряжения может достигать 2 кВ. </w:t>
      </w:r>
    </w:p>
    <w:p w14:paraId="2386FD91"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 Синхронный импульсный шум. Этот вид помех обычно вызывается тиристорами в цепях управления силовых элементов. Тиристоры подключаются, когда напряжение достигает определенного уровня и генерируют высшие гармоники основной частоты сети, амплитуда которых зависит от нагрузки. Уровень помех в большинстве случаев не превышает 70 дБ/Вт на каждую гармонику.</w:t>
      </w:r>
    </w:p>
    <w:p w14:paraId="0CBA659E"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 Узкополосный шум. Частота этих помех никоим образом не связана с частотой сети или ее высшими гармониками. Он содержит импульсы, которые повторяются между 50 и 200 кГц. Этот тип помех в основном создается переключаемыми источниками питания. Из-за высокой частоты эти помехи влияют на частоты, которые близки друг к другу и порождают частотные группы, которые аппроксимируются узкими полосами. Также характерны помехи известной частоты; он появляется в телевизорах с европейской системой PAL, с частотой 15,625 кГц.</w:t>
      </w:r>
    </w:p>
    <w:p w14:paraId="65D90BE1" w14:textId="77777777" w:rsidR="0019208B" w:rsidRPr="0019208B" w:rsidRDefault="0019208B" w:rsidP="00847B5F">
      <w:pPr>
        <w:autoSpaceDE w:val="0"/>
        <w:autoSpaceDN w:val="0"/>
        <w:adjustRightInd w:val="0"/>
        <w:spacing w:line="360" w:lineRule="auto"/>
        <w:ind w:firstLine="397"/>
        <w:jc w:val="both"/>
        <w:rPr>
          <w:bCs/>
          <w:sz w:val="28"/>
          <w:szCs w:val="28"/>
        </w:rPr>
      </w:pPr>
      <w:r w:rsidRPr="0019208B">
        <w:rPr>
          <w:bCs/>
          <w:sz w:val="28"/>
          <w:szCs w:val="28"/>
        </w:rPr>
        <w:t>– Электромагнитные помехи могут возникать из-за работы различных электроприборов, электродвигателей, трансформаторов. Спектр лежит в диапазоне от 10 кГц до 30 МГц. Уровень шума варьируется в зависимости от источника помехи.</w:t>
      </w:r>
    </w:p>
    <w:p w14:paraId="52A99A64" w14:textId="6A28F9DA" w:rsidR="00732C7E" w:rsidRDefault="0019208B" w:rsidP="00847B5F">
      <w:pPr>
        <w:autoSpaceDE w:val="0"/>
        <w:autoSpaceDN w:val="0"/>
        <w:adjustRightInd w:val="0"/>
        <w:spacing w:line="360" w:lineRule="auto"/>
        <w:ind w:firstLine="397"/>
        <w:jc w:val="both"/>
        <w:rPr>
          <w:bCs/>
          <w:sz w:val="28"/>
          <w:szCs w:val="28"/>
        </w:rPr>
      </w:pPr>
      <w:r w:rsidRPr="0019208B">
        <w:rPr>
          <w:bCs/>
          <w:sz w:val="28"/>
          <w:szCs w:val="28"/>
        </w:rPr>
        <w:t>– Гармоники возникают из-за нелинейных характеристик нагрузки (например, от выпрямителей, инверторов, силовой электроники). Они представляют собой синусоидальные колебания, которые являются кратными основной частоте сети. Спектр гармоник обычно расположен на кратных частотах основной сети (50 Гц, 100 Гц, 150 Гц и т.д.). Уровень гармоник обычно измеряется в процентах от основной частоты. Например, гармоника 3-го порядка может составлять 5–10% от амплитуды напряжения.</w:t>
      </w:r>
    </w:p>
    <w:p w14:paraId="395E1A6F" w14:textId="40937BC7" w:rsidR="0019208B" w:rsidRPr="0019208B" w:rsidRDefault="00732C7E" w:rsidP="00732C7E">
      <w:pPr>
        <w:spacing w:after="200" w:line="276" w:lineRule="auto"/>
        <w:rPr>
          <w:bCs/>
          <w:sz w:val="28"/>
          <w:szCs w:val="28"/>
        </w:rPr>
      </w:pPr>
      <w:r>
        <w:rPr>
          <w:bCs/>
          <w:sz w:val="28"/>
          <w:szCs w:val="28"/>
        </w:rPr>
        <w:br w:type="page"/>
      </w:r>
    </w:p>
    <w:p w14:paraId="163067B9" w14:textId="24C6A38D" w:rsidR="00075B9F" w:rsidRDefault="00075B9F" w:rsidP="00075B9F">
      <w:pPr>
        <w:autoSpaceDE w:val="0"/>
        <w:autoSpaceDN w:val="0"/>
        <w:adjustRightInd w:val="0"/>
        <w:spacing w:before="240" w:after="240" w:line="360" w:lineRule="auto"/>
        <w:ind w:firstLine="397"/>
        <w:jc w:val="both"/>
        <w:rPr>
          <w:bCs/>
          <w:sz w:val="28"/>
          <w:szCs w:val="28"/>
        </w:rPr>
      </w:pPr>
      <w:r>
        <w:rPr>
          <w:bCs/>
          <w:sz w:val="28"/>
          <w:szCs w:val="28"/>
        </w:rPr>
        <w:lastRenderedPageBreak/>
        <w:t>3.3</w:t>
      </w:r>
      <w:r>
        <w:rPr>
          <w:bCs/>
          <w:sz w:val="28"/>
          <w:szCs w:val="28"/>
        </w:rPr>
        <w:tab/>
        <w:t>Проведение эксперимента по исследованию шумов и анализ полученных данных</w:t>
      </w:r>
    </w:p>
    <w:p w14:paraId="737D2B51" w14:textId="39F49E4F" w:rsidR="00075B9F" w:rsidRDefault="00075B9F" w:rsidP="00075B9F">
      <w:pPr>
        <w:autoSpaceDE w:val="0"/>
        <w:autoSpaceDN w:val="0"/>
        <w:adjustRightInd w:val="0"/>
        <w:spacing w:before="240" w:after="240" w:line="360" w:lineRule="auto"/>
        <w:ind w:firstLine="397"/>
        <w:jc w:val="center"/>
        <w:rPr>
          <w:bCs/>
          <w:sz w:val="28"/>
          <w:szCs w:val="28"/>
        </w:rPr>
      </w:pPr>
      <w:r w:rsidRPr="00075B9F">
        <w:rPr>
          <w:bCs/>
          <w:sz w:val="28"/>
          <w:szCs w:val="28"/>
        </w:rPr>
        <w:drawing>
          <wp:inline distT="0" distB="0" distL="0" distR="0" wp14:anchorId="1992813B" wp14:editId="357431C6">
            <wp:extent cx="5610428" cy="1219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9407" cy="1225497"/>
                    </a:xfrm>
                    <a:prstGeom prst="rect">
                      <a:avLst/>
                    </a:prstGeom>
                  </pic:spPr>
                </pic:pic>
              </a:graphicData>
            </a:graphic>
          </wp:inline>
        </w:drawing>
      </w:r>
      <w:r>
        <w:rPr>
          <w:bCs/>
          <w:sz w:val="28"/>
          <w:szCs w:val="28"/>
        </w:rPr>
        <w:br/>
        <w:t>Рисунок 3 – Схема эксперимента</w:t>
      </w:r>
    </w:p>
    <w:p w14:paraId="786A0F7E" w14:textId="288A5223" w:rsidR="00BC5292" w:rsidRDefault="00BC5292" w:rsidP="00075B9F">
      <w:pPr>
        <w:autoSpaceDE w:val="0"/>
        <w:autoSpaceDN w:val="0"/>
        <w:adjustRightInd w:val="0"/>
        <w:spacing w:before="240" w:after="240" w:line="360" w:lineRule="auto"/>
        <w:ind w:firstLine="397"/>
        <w:jc w:val="center"/>
        <w:rPr>
          <w:bCs/>
          <w:sz w:val="28"/>
          <w:szCs w:val="28"/>
        </w:rPr>
      </w:pPr>
      <w:r w:rsidRPr="00BC5292">
        <w:rPr>
          <w:bCs/>
          <w:sz w:val="28"/>
          <w:szCs w:val="28"/>
        </w:rPr>
        <w:drawing>
          <wp:inline distT="0" distB="0" distL="0" distR="0" wp14:anchorId="588D45EF" wp14:editId="088F182A">
            <wp:extent cx="5575300" cy="261089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007" cy="2613102"/>
                    </a:xfrm>
                    <a:prstGeom prst="rect">
                      <a:avLst/>
                    </a:prstGeom>
                  </pic:spPr>
                </pic:pic>
              </a:graphicData>
            </a:graphic>
          </wp:inline>
        </w:drawing>
      </w:r>
      <w:r>
        <w:rPr>
          <w:bCs/>
          <w:sz w:val="28"/>
          <w:szCs w:val="28"/>
        </w:rPr>
        <w:br/>
        <w:t>Рисунок 4 – Проведение эксперимента</w:t>
      </w:r>
    </w:p>
    <w:p w14:paraId="4F94DE7F" w14:textId="1ED637EF" w:rsidR="0019208B" w:rsidRPr="00075B9F" w:rsidRDefault="0019208B" w:rsidP="00847B5F">
      <w:pPr>
        <w:autoSpaceDE w:val="0"/>
        <w:autoSpaceDN w:val="0"/>
        <w:adjustRightInd w:val="0"/>
        <w:spacing w:line="360" w:lineRule="auto"/>
        <w:ind w:firstLine="397"/>
        <w:jc w:val="both"/>
        <w:rPr>
          <w:bCs/>
          <w:sz w:val="28"/>
          <w:szCs w:val="28"/>
        </w:rPr>
      </w:pPr>
      <w:r w:rsidRPr="0019208B">
        <w:rPr>
          <w:bCs/>
          <w:sz w:val="28"/>
          <w:szCs w:val="28"/>
        </w:rPr>
        <w:t>С помощью осциллографа</w:t>
      </w:r>
      <w:r w:rsidR="00075B9F">
        <w:rPr>
          <w:bCs/>
          <w:sz w:val="28"/>
          <w:szCs w:val="28"/>
        </w:rPr>
        <w:t xml:space="preserve"> </w:t>
      </w:r>
      <w:r w:rsidR="00075B9F">
        <w:rPr>
          <w:bCs/>
          <w:sz w:val="28"/>
          <w:szCs w:val="28"/>
          <w:lang w:val="en-US"/>
        </w:rPr>
        <w:t>Micsig</w:t>
      </w:r>
      <w:r w:rsidR="00075B9F" w:rsidRPr="00075B9F">
        <w:rPr>
          <w:bCs/>
          <w:sz w:val="28"/>
          <w:szCs w:val="28"/>
        </w:rPr>
        <w:t xml:space="preserve"> </w:t>
      </w:r>
      <w:r w:rsidR="00075B9F">
        <w:rPr>
          <w:bCs/>
          <w:sz w:val="28"/>
          <w:szCs w:val="28"/>
          <w:lang w:val="en-US"/>
        </w:rPr>
        <w:t>tBook</w:t>
      </w:r>
      <w:r w:rsidR="00075B9F" w:rsidRPr="00075B9F">
        <w:rPr>
          <w:bCs/>
          <w:sz w:val="28"/>
          <w:szCs w:val="28"/>
        </w:rPr>
        <w:t xml:space="preserve"> </w:t>
      </w:r>
      <w:r w:rsidR="00075B9F">
        <w:rPr>
          <w:bCs/>
          <w:sz w:val="28"/>
          <w:szCs w:val="28"/>
          <w:lang w:val="en-US"/>
        </w:rPr>
        <w:t>mini</w:t>
      </w:r>
      <w:r w:rsidR="00BC5292">
        <w:rPr>
          <w:bCs/>
          <w:sz w:val="28"/>
          <w:szCs w:val="28"/>
        </w:rPr>
        <w:t xml:space="preserve"> (рис.4)</w:t>
      </w:r>
      <w:r w:rsidRPr="0019208B">
        <w:rPr>
          <w:bCs/>
          <w:sz w:val="28"/>
          <w:szCs w:val="28"/>
        </w:rPr>
        <w:t xml:space="preserve"> была записана выборка</w:t>
      </w:r>
      <w:r w:rsidR="00075B9F">
        <w:rPr>
          <w:bCs/>
          <w:sz w:val="28"/>
          <w:szCs w:val="28"/>
        </w:rPr>
        <w:t xml:space="preserve"> в формате </w:t>
      </w:r>
      <w:r w:rsidR="00075B9F">
        <w:rPr>
          <w:bCs/>
          <w:sz w:val="28"/>
          <w:szCs w:val="28"/>
          <w:lang w:val="en-US"/>
        </w:rPr>
        <w:t>csv</w:t>
      </w:r>
      <w:r w:rsidRPr="0019208B">
        <w:rPr>
          <w:bCs/>
          <w:sz w:val="28"/>
          <w:szCs w:val="28"/>
        </w:rPr>
        <w:t>, от которой путём преобразования Фурье получены спектр</w:t>
      </w:r>
      <w:r w:rsidR="00E12890">
        <w:rPr>
          <w:bCs/>
          <w:sz w:val="28"/>
          <w:szCs w:val="28"/>
        </w:rPr>
        <w:t>ы типовых источников шума (рис.3-</w:t>
      </w:r>
      <w:r w:rsidR="00F5081F">
        <w:rPr>
          <w:bCs/>
          <w:sz w:val="28"/>
          <w:szCs w:val="28"/>
        </w:rPr>
        <w:t>6</w:t>
      </w:r>
      <w:r w:rsidRPr="0019208B">
        <w:rPr>
          <w:bCs/>
          <w:sz w:val="28"/>
          <w:szCs w:val="28"/>
        </w:rPr>
        <w:t>).</w:t>
      </w:r>
      <w:r w:rsidR="00075B9F">
        <w:rPr>
          <w:bCs/>
          <w:sz w:val="28"/>
          <w:szCs w:val="28"/>
        </w:rPr>
        <w:t xml:space="preserve"> Это реализовано с помощью </w:t>
      </w:r>
      <w:r w:rsidR="00075B9F">
        <w:rPr>
          <w:bCs/>
          <w:sz w:val="28"/>
          <w:szCs w:val="28"/>
          <w:lang w:val="en-US"/>
        </w:rPr>
        <w:t>Matlab</w:t>
      </w:r>
      <w:r w:rsidR="00914CB6">
        <w:rPr>
          <w:bCs/>
          <w:sz w:val="28"/>
          <w:szCs w:val="28"/>
        </w:rPr>
        <w:t xml:space="preserve"> (Приложение А)</w:t>
      </w:r>
      <w:r w:rsidR="00075B9F">
        <w:rPr>
          <w:bCs/>
          <w:sz w:val="28"/>
          <w:szCs w:val="28"/>
        </w:rPr>
        <w:t>.</w:t>
      </w:r>
    </w:p>
    <w:p w14:paraId="6449C67F" w14:textId="1782B53E" w:rsidR="00F5081F" w:rsidRDefault="00F5081F" w:rsidP="00847B5F">
      <w:pPr>
        <w:autoSpaceDE w:val="0"/>
        <w:autoSpaceDN w:val="0"/>
        <w:adjustRightInd w:val="0"/>
        <w:spacing w:line="360" w:lineRule="auto"/>
        <w:ind w:firstLine="397"/>
        <w:jc w:val="both"/>
        <w:rPr>
          <w:bCs/>
          <w:sz w:val="28"/>
          <w:szCs w:val="28"/>
        </w:rPr>
      </w:pPr>
      <w:r w:rsidRPr="00F5081F">
        <w:rPr>
          <w:bCs/>
          <w:sz w:val="28"/>
          <w:szCs w:val="28"/>
        </w:rPr>
        <w:t>Вид шумового сигнала 10 компьютеров во временной области и спектр. Наблюдается выброс небольшой амплитуды в районе 75 кГц</w:t>
      </w:r>
      <w:r>
        <w:rPr>
          <w:bCs/>
          <w:sz w:val="28"/>
          <w:szCs w:val="28"/>
        </w:rPr>
        <w:t xml:space="preserve"> (</w:t>
      </w:r>
      <w:r w:rsidR="00CE3194">
        <w:rPr>
          <w:bCs/>
          <w:sz w:val="28"/>
          <w:szCs w:val="28"/>
        </w:rPr>
        <w:t>рис.5</w:t>
      </w:r>
      <w:r>
        <w:rPr>
          <w:bCs/>
          <w:sz w:val="28"/>
          <w:szCs w:val="28"/>
        </w:rPr>
        <w:t>).</w:t>
      </w:r>
    </w:p>
    <w:p w14:paraId="7EAD64CA" w14:textId="6E21734A" w:rsidR="00F5081F" w:rsidRDefault="00F5081F" w:rsidP="00847B5F">
      <w:pPr>
        <w:autoSpaceDE w:val="0"/>
        <w:autoSpaceDN w:val="0"/>
        <w:adjustRightInd w:val="0"/>
        <w:spacing w:line="360" w:lineRule="auto"/>
        <w:ind w:firstLine="397"/>
        <w:jc w:val="both"/>
        <w:rPr>
          <w:bCs/>
          <w:sz w:val="28"/>
          <w:szCs w:val="28"/>
        </w:rPr>
      </w:pPr>
      <w:r>
        <w:rPr>
          <w:bCs/>
          <w:sz w:val="28"/>
          <w:szCs w:val="28"/>
        </w:rPr>
        <w:t>В</w:t>
      </w:r>
      <w:r w:rsidRPr="00F5081F">
        <w:rPr>
          <w:bCs/>
          <w:sz w:val="28"/>
          <w:szCs w:val="28"/>
        </w:rPr>
        <w:t>ид шумового сигнала нескольких паяльных станций во временной области и спектр, шум паяльных станций по амплитуде схож с шумом от компьютеров, но более широкополосный (32 кГц…50 кГц)</w:t>
      </w:r>
      <w:r>
        <w:rPr>
          <w:bCs/>
          <w:sz w:val="28"/>
          <w:szCs w:val="28"/>
        </w:rPr>
        <w:t xml:space="preserve"> (</w:t>
      </w:r>
      <w:r w:rsidR="00CE3194">
        <w:rPr>
          <w:bCs/>
          <w:sz w:val="28"/>
          <w:szCs w:val="28"/>
        </w:rPr>
        <w:t>рис.6</w:t>
      </w:r>
      <w:r>
        <w:rPr>
          <w:bCs/>
          <w:sz w:val="28"/>
          <w:szCs w:val="28"/>
        </w:rPr>
        <w:t>).</w:t>
      </w:r>
    </w:p>
    <w:p w14:paraId="159FB7FA" w14:textId="440C6025" w:rsidR="00F5081F" w:rsidRDefault="00F5081F" w:rsidP="00847B5F">
      <w:pPr>
        <w:autoSpaceDE w:val="0"/>
        <w:autoSpaceDN w:val="0"/>
        <w:adjustRightInd w:val="0"/>
        <w:spacing w:line="360" w:lineRule="auto"/>
        <w:ind w:firstLine="397"/>
        <w:jc w:val="both"/>
        <w:rPr>
          <w:bCs/>
          <w:sz w:val="28"/>
          <w:szCs w:val="28"/>
        </w:rPr>
      </w:pPr>
      <w:r>
        <w:rPr>
          <w:bCs/>
          <w:sz w:val="28"/>
          <w:szCs w:val="28"/>
        </w:rPr>
        <w:t>В</w:t>
      </w:r>
      <w:r w:rsidRPr="00F5081F">
        <w:rPr>
          <w:bCs/>
          <w:sz w:val="28"/>
          <w:szCs w:val="28"/>
        </w:rPr>
        <w:t>ид шумового сигнала диодной лампы во временной области и спектр. Амплитуда спектра шума диодной лампы существенно выделяется на фоне общей шумовой картины сети, занимает полосу 49 кГц…52 кГц</w:t>
      </w:r>
      <w:r>
        <w:rPr>
          <w:bCs/>
          <w:sz w:val="28"/>
          <w:szCs w:val="28"/>
        </w:rPr>
        <w:t xml:space="preserve"> (</w:t>
      </w:r>
      <w:r w:rsidR="00075B9F">
        <w:rPr>
          <w:bCs/>
          <w:sz w:val="28"/>
          <w:szCs w:val="28"/>
        </w:rPr>
        <w:t>рис</w:t>
      </w:r>
      <w:r w:rsidR="00CE3194">
        <w:rPr>
          <w:bCs/>
          <w:sz w:val="28"/>
          <w:szCs w:val="28"/>
        </w:rPr>
        <w:t>.7</w:t>
      </w:r>
      <w:r>
        <w:rPr>
          <w:bCs/>
          <w:sz w:val="28"/>
          <w:szCs w:val="28"/>
        </w:rPr>
        <w:t>)</w:t>
      </w:r>
      <w:r w:rsidR="00CE3194">
        <w:rPr>
          <w:bCs/>
          <w:sz w:val="28"/>
          <w:szCs w:val="28"/>
        </w:rPr>
        <w:t>.</w:t>
      </w:r>
    </w:p>
    <w:p w14:paraId="7DC257DE" w14:textId="184CF57B" w:rsidR="00F5081F" w:rsidRDefault="00F5081F" w:rsidP="00847B5F">
      <w:pPr>
        <w:autoSpaceDE w:val="0"/>
        <w:autoSpaceDN w:val="0"/>
        <w:adjustRightInd w:val="0"/>
        <w:spacing w:line="360" w:lineRule="auto"/>
        <w:ind w:firstLine="397"/>
        <w:jc w:val="both"/>
        <w:rPr>
          <w:bCs/>
          <w:sz w:val="28"/>
          <w:szCs w:val="28"/>
        </w:rPr>
      </w:pPr>
      <w:r>
        <w:rPr>
          <w:bCs/>
          <w:sz w:val="28"/>
          <w:szCs w:val="28"/>
        </w:rPr>
        <w:lastRenderedPageBreak/>
        <w:t>Ви</w:t>
      </w:r>
      <w:r w:rsidRPr="00F5081F">
        <w:rPr>
          <w:bCs/>
          <w:sz w:val="28"/>
          <w:szCs w:val="28"/>
        </w:rPr>
        <w:t xml:space="preserve">д шумового сигнала кондиционера во временной области и спектр. Кондиционер не </w:t>
      </w:r>
      <w:r>
        <w:rPr>
          <w:bCs/>
          <w:sz w:val="28"/>
          <w:szCs w:val="28"/>
        </w:rPr>
        <w:t>внёс существенного шума в сеть</w:t>
      </w:r>
      <w:r w:rsidRPr="00F5081F">
        <w:rPr>
          <w:bCs/>
          <w:sz w:val="28"/>
          <w:szCs w:val="28"/>
        </w:rPr>
        <w:t>, потому что у него есть фильтр на выходе</w:t>
      </w:r>
      <w:r w:rsidR="00075B9F">
        <w:rPr>
          <w:bCs/>
          <w:sz w:val="28"/>
          <w:szCs w:val="28"/>
        </w:rPr>
        <w:t xml:space="preserve"> (</w:t>
      </w:r>
      <w:r w:rsidR="00CE3194">
        <w:rPr>
          <w:bCs/>
          <w:sz w:val="28"/>
          <w:szCs w:val="28"/>
        </w:rPr>
        <w:t>рис.8</w:t>
      </w:r>
      <w:r w:rsidR="00075B9F">
        <w:rPr>
          <w:bCs/>
          <w:sz w:val="28"/>
          <w:szCs w:val="28"/>
        </w:rPr>
        <w:t>)</w:t>
      </w:r>
      <w:r w:rsidR="00CE3194">
        <w:rPr>
          <w:bCs/>
          <w:sz w:val="28"/>
          <w:szCs w:val="28"/>
        </w:rPr>
        <w:t>.</w:t>
      </w:r>
    </w:p>
    <w:p w14:paraId="69A703D3" w14:textId="77777777" w:rsidR="00E12890" w:rsidRDefault="00E12890" w:rsidP="00847B5F">
      <w:pPr>
        <w:autoSpaceDE w:val="0"/>
        <w:autoSpaceDN w:val="0"/>
        <w:adjustRightInd w:val="0"/>
        <w:spacing w:line="360" w:lineRule="auto"/>
        <w:ind w:firstLine="397"/>
        <w:jc w:val="both"/>
        <w:rPr>
          <w:bCs/>
          <w:sz w:val="28"/>
          <w:szCs w:val="28"/>
        </w:rPr>
      </w:pPr>
    </w:p>
    <w:p w14:paraId="018E1029" w14:textId="1EF34EEE" w:rsidR="00610568" w:rsidRDefault="00610568" w:rsidP="00E12890">
      <w:pPr>
        <w:autoSpaceDE w:val="0"/>
        <w:autoSpaceDN w:val="0"/>
        <w:adjustRightInd w:val="0"/>
        <w:spacing w:line="360" w:lineRule="auto"/>
        <w:ind w:firstLine="397"/>
        <w:jc w:val="center"/>
        <w:rPr>
          <w:bCs/>
          <w:sz w:val="28"/>
          <w:szCs w:val="28"/>
        </w:rPr>
      </w:pPr>
      <w:r w:rsidRPr="00610568">
        <w:rPr>
          <w:bCs/>
          <w:sz w:val="28"/>
          <w:szCs w:val="28"/>
        </w:rPr>
        <w:drawing>
          <wp:inline distT="0" distB="0" distL="0" distR="0" wp14:anchorId="5FBF9691" wp14:editId="39E2B001">
            <wp:extent cx="3131033" cy="1768454"/>
            <wp:effectExtent l="0" t="0" r="0" b="0"/>
            <wp:docPr id="13" name="Рисунок 12">
              <a:extLst xmlns:a="http://schemas.openxmlformats.org/drawingml/2006/main">
                <a:ext uri="{FF2B5EF4-FFF2-40B4-BE49-F238E27FC236}">
                  <a16:creationId xmlns:a16="http://schemas.microsoft.com/office/drawing/2014/main" id="{73321F72-7073-CF20-9FEA-C94B87CF9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73321F72-7073-CF20-9FEA-C94B87CF90F0}"/>
                        </a:ext>
                      </a:extLst>
                    </pic:cNvPr>
                    <pic:cNvPicPr>
                      <a:picLocks noChangeAspect="1"/>
                    </pic:cNvPicPr>
                  </pic:nvPicPr>
                  <pic:blipFill>
                    <a:blip r:embed="rId12" cstate="print">
                      <a:extLst>
                        <a:ext uri="{28A0092B-C50C-407E-A947-70E740481C1C}">
                          <a14:useLocalDpi xmlns:a14="http://schemas.microsoft.com/office/drawing/2010/main" val="0"/>
                        </a:ext>
                      </a:extLst>
                    </a:blip>
                    <a:srcRect l="9332" t="4252" r="8192" b="4217"/>
                    <a:stretch/>
                  </pic:blipFill>
                  <pic:spPr>
                    <a:xfrm>
                      <a:off x="0" y="0"/>
                      <a:ext cx="3193617" cy="1803802"/>
                    </a:xfrm>
                    <a:prstGeom prst="rect">
                      <a:avLst/>
                    </a:prstGeom>
                  </pic:spPr>
                </pic:pic>
              </a:graphicData>
            </a:graphic>
          </wp:inline>
        </w:drawing>
      </w:r>
      <w:r w:rsidR="00E12890" w:rsidRPr="00610568">
        <w:rPr>
          <w:bCs/>
          <w:sz w:val="28"/>
          <w:szCs w:val="28"/>
        </w:rPr>
        <w:drawing>
          <wp:inline distT="0" distB="0" distL="0" distR="0" wp14:anchorId="71ACE9FA" wp14:editId="04C2074E">
            <wp:extent cx="3043875" cy="1761040"/>
            <wp:effectExtent l="0" t="0" r="0" b="0"/>
            <wp:docPr id="14" name="Рисунок 13">
              <a:extLst xmlns:a="http://schemas.openxmlformats.org/drawingml/2006/main">
                <a:ext uri="{FF2B5EF4-FFF2-40B4-BE49-F238E27FC236}">
                  <a16:creationId xmlns:a16="http://schemas.microsoft.com/office/drawing/2014/main" id="{44823CF1-6C1D-A5CE-F1DF-70B4B8C0E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44823CF1-6C1D-A5CE-F1DF-70B4B8C0E362}"/>
                        </a:ext>
                      </a:extLst>
                    </pic:cNvPr>
                    <pic:cNvPicPr>
                      <a:picLocks noChangeAspect="1"/>
                    </pic:cNvPicPr>
                  </pic:nvPicPr>
                  <pic:blipFill>
                    <a:blip r:embed="rId13" cstate="print">
                      <a:extLst>
                        <a:ext uri="{28A0092B-C50C-407E-A947-70E740481C1C}">
                          <a14:useLocalDpi xmlns:a14="http://schemas.microsoft.com/office/drawing/2010/main" val="0"/>
                        </a:ext>
                      </a:extLst>
                    </a:blip>
                    <a:srcRect l="10674" t="3823" r="8452" b="4222"/>
                    <a:stretch/>
                  </pic:blipFill>
                  <pic:spPr>
                    <a:xfrm>
                      <a:off x="0" y="0"/>
                      <a:ext cx="3089933" cy="1787687"/>
                    </a:xfrm>
                    <a:prstGeom prst="rect">
                      <a:avLst/>
                    </a:prstGeom>
                  </pic:spPr>
                </pic:pic>
              </a:graphicData>
            </a:graphic>
          </wp:inline>
        </w:drawing>
      </w:r>
      <w:r w:rsidR="001D232E">
        <w:rPr>
          <w:bCs/>
          <w:sz w:val="28"/>
          <w:szCs w:val="28"/>
        </w:rPr>
        <w:br/>
        <w:t>Р</w:t>
      </w:r>
      <w:r w:rsidR="00CE3194">
        <w:rPr>
          <w:bCs/>
          <w:sz w:val="28"/>
          <w:szCs w:val="28"/>
        </w:rPr>
        <w:t>исунок 5</w:t>
      </w:r>
      <w:r w:rsidR="00075B9F">
        <w:rPr>
          <w:bCs/>
          <w:sz w:val="28"/>
          <w:szCs w:val="28"/>
        </w:rPr>
        <w:t xml:space="preserve"> - </w:t>
      </w:r>
      <w:r w:rsidR="00075B9F" w:rsidRPr="00F5081F">
        <w:rPr>
          <w:bCs/>
          <w:sz w:val="28"/>
          <w:szCs w:val="28"/>
        </w:rPr>
        <w:t>Вид шумового сигнала 10 компьютеров во временной области и спектр</w:t>
      </w:r>
    </w:p>
    <w:p w14:paraId="01299F4A" w14:textId="0E83B2A0" w:rsidR="00610568" w:rsidRDefault="00610568" w:rsidP="00E12890">
      <w:pPr>
        <w:autoSpaceDE w:val="0"/>
        <w:autoSpaceDN w:val="0"/>
        <w:adjustRightInd w:val="0"/>
        <w:spacing w:line="360" w:lineRule="auto"/>
        <w:ind w:firstLine="397"/>
        <w:jc w:val="center"/>
        <w:rPr>
          <w:bCs/>
          <w:sz w:val="28"/>
          <w:szCs w:val="28"/>
        </w:rPr>
      </w:pPr>
    </w:p>
    <w:p w14:paraId="166A6AC2" w14:textId="3DE7FB13" w:rsidR="00610568" w:rsidRDefault="00610568" w:rsidP="00CE3194">
      <w:pPr>
        <w:autoSpaceDE w:val="0"/>
        <w:autoSpaceDN w:val="0"/>
        <w:adjustRightInd w:val="0"/>
        <w:spacing w:line="360" w:lineRule="auto"/>
        <w:ind w:firstLine="397"/>
        <w:jc w:val="center"/>
        <w:rPr>
          <w:bCs/>
          <w:sz w:val="28"/>
          <w:szCs w:val="28"/>
        </w:rPr>
      </w:pPr>
      <w:r w:rsidRPr="00610568">
        <w:rPr>
          <w:bCs/>
          <w:sz w:val="28"/>
          <w:szCs w:val="28"/>
        </w:rPr>
        <w:drawing>
          <wp:inline distT="0" distB="0" distL="0" distR="0" wp14:anchorId="1C15943F" wp14:editId="008B6F01">
            <wp:extent cx="3179385" cy="1801544"/>
            <wp:effectExtent l="0" t="0" r="0" b="0"/>
            <wp:docPr id="6" name="Рисунок 3">
              <a:extLst xmlns:a="http://schemas.openxmlformats.org/drawingml/2006/main">
                <a:ext uri="{FF2B5EF4-FFF2-40B4-BE49-F238E27FC236}">
                  <a16:creationId xmlns:a16="http://schemas.microsoft.com/office/drawing/2014/main" id="{99703977-5698-B904-4719-90F2A1A25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99703977-5698-B904-4719-90F2A1A2564A}"/>
                        </a:ext>
                      </a:extLst>
                    </pic:cNvPr>
                    <pic:cNvPicPr>
                      <a:picLocks noChangeAspect="1"/>
                    </pic:cNvPicPr>
                  </pic:nvPicPr>
                  <pic:blipFill>
                    <a:blip r:embed="rId14" cstate="print">
                      <a:extLst>
                        <a:ext uri="{28A0092B-C50C-407E-A947-70E740481C1C}">
                          <a14:useLocalDpi xmlns:a14="http://schemas.microsoft.com/office/drawing/2010/main" val="0"/>
                        </a:ext>
                      </a:extLst>
                    </a:blip>
                    <a:srcRect l="9500" t="4071" r="8584" b="4726"/>
                    <a:stretch/>
                  </pic:blipFill>
                  <pic:spPr>
                    <a:xfrm>
                      <a:off x="0" y="0"/>
                      <a:ext cx="3220728" cy="1824971"/>
                    </a:xfrm>
                    <a:prstGeom prst="rect">
                      <a:avLst/>
                    </a:prstGeom>
                  </pic:spPr>
                </pic:pic>
              </a:graphicData>
            </a:graphic>
          </wp:inline>
        </w:drawing>
      </w:r>
      <w:r w:rsidR="00E12890" w:rsidRPr="00610568">
        <w:rPr>
          <w:bCs/>
          <w:sz w:val="28"/>
          <w:szCs w:val="28"/>
        </w:rPr>
        <w:drawing>
          <wp:inline distT="0" distB="0" distL="0" distR="0" wp14:anchorId="5EDB2569" wp14:editId="20DB04B6">
            <wp:extent cx="3163593" cy="1797399"/>
            <wp:effectExtent l="0" t="0" r="0" b="0"/>
            <wp:docPr id="2" name="Рисунок 1">
              <a:extLst xmlns:a="http://schemas.openxmlformats.org/drawingml/2006/main">
                <a:ext uri="{FF2B5EF4-FFF2-40B4-BE49-F238E27FC236}">
                  <a16:creationId xmlns:a16="http://schemas.microsoft.com/office/drawing/2014/main" id="{9B2067A0-D372-65CF-0B0D-2D744752D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9B2067A0-D372-65CF-0B0D-2D744752D3C4}"/>
                        </a:ext>
                      </a:extLst>
                    </pic:cNvPr>
                    <pic:cNvPicPr>
                      <a:picLocks noChangeAspect="1"/>
                    </pic:cNvPicPr>
                  </pic:nvPicPr>
                  <pic:blipFill>
                    <a:blip r:embed="rId15" cstate="print">
                      <a:extLst>
                        <a:ext uri="{28A0092B-C50C-407E-A947-70E740481C1C}">
                          <a14:useLocalDpi xmlns:a14="http://schemas.microsoft.com/office/drawing/2010/main" val="0"/>
                        </a:ext>
                      </a:extLst>
                    </a:blip>
                    <a:srcRect l="10725" t="4580" r="8388" b="5103"/>
                    <a:stretch/>
                  </pic:blipFill>
                  <pic:spPr>
                    <a:xfrm>
                      <a:off x="0" y="0"/>
                      <a:ext cx="3185968" cy="1810111"/>
                    </a:xfrm>
                    <a:prstGeom prst="rect">
                      <a:avLst/>
                    </a:prstGeom>
                  </pic:spPr>
                </pic:pic>
              </a:graphicData>
            </a:graphic>
          </wp:inline>
        </w:drawing>
      </w:r>
      <w:r w:rsidR="00CE3194">
        <w:rPr>
          <w:bCs/>
          <w:sz w:val="28"/>
          <w:szCs w:val="28"/>
        </w:rPr>
        <w:br/>
      </w:r>
      <w:r w:rsidR="00CE3194">
        <w:rPr>
          <w:bCs/>
          <w:sz w:val="28"/>
          <w:szCs w:val="28"/>
        </w:rPr>
        <w:t>Р</w:t>
      </w:r>
      <w:r w:rsidR="00CE3194">
        <w:rPr>
          <w:bCs/>
          <w:sz w:val="28"/>
          <w:szCs w:val="28"/>
        </w:rPr>
        <w:t>исунок 6</w:t>
      </w:r>
      <w:r w:rsidR="00CE3194">
        <w:rPr>
          <w:bCs/>
          <w:sz w:val="28"/>
          <w:szCs w:val="28"/>
        </w:rPr>
        <w:t xml:space="preserve"> -</w:t>
      </w:r>
      <w:r w:rsidR="00CE3194">
        <w:rPr>
          <w:bCs/>
          <w:sz w:val="28"/>
          <w:szCs w:val="28"/>
        </w:rPr>
        <w:t xml:space="preserve"> </w:t>
      </w:r>
      <w:r w:rsidR="00CE3194">
        <w:rPr>
          <w:bCs/>
          <w:sz w:val="28"/>
          <w:szCs w:val="28"/>
        </w:rPr>
        <w:t>В</w:t>
      </w:r>
      <w:r w:rsidR="00CE3194" w:rsidRPr="00F5081F">
        <w:rPr>
          <w:bCs/>
          <w:sz w:val="28"/>
          <w:szCs w:val="28"/>
        </w:rPr>
        <w:t>ид шумового сигнала нескольких паяльных станций во временной области и спектр</w:t>
      </w:r>
      <w:r w:rsidR="00CE3194">
        <w:rPr>
          <w:bCs/>
          <w:sz w:val="28"/>
          <w:szCs w:val="28"/>
        </w:rPr>
        <w:t xml:space="preserve"> </w:t>
      </w:r>
    </w:p>
    <w:p w14:paraId="50412FE0" w14:textId="51395894" w:rsidR="00610568" w:rsidRDefault="00610568" w:rsidP="00E12890">
      <w:pPr>
        <w:autoSpaceDE w:val="0"/>
        <w:autoSpaceDN w:val="0"/>
        <w:adjustRightInd w:val="0"/>
        <w:spacing w:line="360" w:lineRule="auto"/>
        <w:ind w:firstLine="397"/>
        <w:jc w:val="center"/>
        <w:rPr>
          <w:bCs/>
          <w:sz w:val="28"/>
          <w:szCs w:val="28"/>
        </w:rPr>
      </w:pPr>
    </w:p>
    <w:p w14:paraId="63E9E0A7" w14:textId="7218FB2F" w:rsidR="00610568" w:rsidRDefault="00610568" w:rsidP="00CE3194">
      <w:pPr>
        <w:autoSpaceDE w:val="0"/>
        <w:autoSpaceDN w:val="0"/>
        <w:adjustRightInd w:val="0"/>
        <w:spacing w:line="360" w:lineRule="auto"/>
        <w:ind w:firstLine="397"/>
        <w:jc w:val="center"/>
        <w:rPr>
          <w:bCs/>
          <w:sz w:val="28"/>
          <w:szCs w:val="28"/>
        </w:rPr>
      </w:pPr>
      <w:r w:rsidRPr="00610568">
        <w:rPr>
          <w:bCs/>
          <w:sz w:val="28"/>
          <w:szCs w:val="28"/>
        </w:rPr>
        <w:drawing>
          <wp:inline distT="0" distB="0" distL="0" distR="0" wp14:anchorId="6A79CE26" wp14:editId="20DE40F7">
            <wp:extent cx="3204845" cy="1833726"/>
            <wp:effectExtent l="0" t="0" r="0" b="0"/>
            <wp:docPr id="3" name="Рисунок 2">
              <a:extLst xmlns:a="http://schemas.openxmlformats.org/drawingml/2006/main">
                <a:ext uri="{FF2B5EF4-FFF2-40B4-BE49-F238E27FC236}">
                  <a16:creationId xmlns:a16="http://schemas.microsoft.com/office/drawing/2014/main" id="{23065335-43A0-0947-5471-838BB3DF9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23065335-43A0-0947-5471-838BB3DF95E5}"/>
                        </a:ext>
                      </a:extLst>
                    </pic:cNvPr>
                    <pic:cNvPicPr>
                      <a:picLocks noChangeAspect="1"/>
                    </pic:cNvPicPr>
                  </pic:nvPicPr>
                  <pic:blipFill>
                    <a:blip r:embed="rId16" cstate="print">
                      <a:extLst>
                        <a:ext uri="{28A0092B-C50C-407E-A947-70E740481C1C}">
                          <a14:useLocalDpi xmlns:a14="http://schemas.microsoft.com/office/drawing/2010/main" val="0"/>
                        </a:ext>
                      </a:extLst>
                    </a:blip>
                    <a:srcRect l="9429" r="8995" b="4255"/>
                    <a:stretch/>
                  </pic:blipFill>
                  <pic:spPr>
                    <a:xfrm>
                      <a:off x="0" y="0"/>
                      <a:ext cx="3274234" cy="1873428"/>
                    </a:xfrm>
                    <a:prstGeom prst="rect">
                      <a:avLst/>
                    </a:prstGeom>
                  </pic:spPr>
                </pic:pic>
              </a:graphicData>
            </a:graphic>
          </wp:inline>
        </w:drawing>
      </w:r>
      <w:r w:rsidR="00E12890" w:rsidRPr="00610568">
        <w:rPr>
          <w:bCs/>
          <w:sz w:val="28"/>
          <w:szCs w:val="28"/>
        </w:rPr>
        <w:drawing>
          <wp:inline distT="0" distB="0" distL="0" distR="0" wp14:anchorId="3154B610" wp14:editId="515B70BB">
            <wp:extent cx="3149046" cy="1838625"/>
            <wp:effectExtent l="0" t="0" r="0" b="0"/>
            <wp:docPr id="7" name="Рисунок 1">
              <a:extLst xmlns:a="http://schemas.openxmlformats.org/drawingml/2006/main">
                <a:ext uri="{FF2B5EF4-FFF2-40B4-BE49-F238E27FC236}">
                  <a16:creationId xmlns:a16="http://schemas.microsoft.com/office/drawing/2014/main" id="{1AE4FEF5-7CD9-A86F-E491-B2EF3CC4D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1AE4FEF5-7CD9-A86F-E491-B2EF3CC4DAEE}"/>
                        </a:ext>
                      </a:extLst>
                    </pic:cNvPr>
                    <pic:cNvPicPr>
                      <a:picLocks noChangeAspect="1"/>
                    </pic:cNvPicPr>
                  </pic:nvPicPr>
                  <pic:blipFill>
                    <a:blip r:embed="rId17" cstate="print">
                      <a:extLst>
                        <a:ext uri="{28A0092B-C50C-407E-A947-70E740481C1C}">
                          <a14:useLocalDpi xmlns:a14="http://schemas.microsoft.com/office/drawing/2010/main" val="0"/>
                        </a:ext>
                      </a:extLst>
                    </a:blip>
                    <a:srcRect l="11242" t="3873" r="8770" b="4341"/>
                    <a:stretch/>
                  </pic:blipFill>
                  <pic:spPr>
                    <a:xfrm>
                      <a:off x="0" y="0"/>
                      <a:ext cx="3196248" cy="1866184"/>
                    </a:xfrm>
                    <a:prstGeom prst="rect">
                      <a:avLst/>
                    </a:prstGeom>
                  </pic:spPr>
                </pic:pic>
              </a:graphicData>
            </a:graphic>
          </wp:inline>
        </w:drawing>
      </w:r>
      <w:r w:rsidR="00CE3194">
        <w:rPr>
          <w:bCs/>
          <w:sz w:val="28"/>
          <w:szCs w:val="28"/>
        </w:rPr>
        <w:br/>
        <w:t xml:space="preserve">Рисунок 7 - </w:t>
      </w:r>
      <w:r w:rsidR="00CE3194">
        <w:rPr>
          <w:bCs/>
          <w:sz w:val="28"/>
          <w:szCs w:val="28"/>
        </w:rPr>
        <w:t>В</w:t>
      </w:r>
      <w:r w:rsidR="00CE3194" w:rsidRPr="00F5081F">
        <w:rPr>
          <w:bCs/>
          <w:sz w:val="28"/>
          <w:szCs w:val="28"/>
        </w:rPr>
        <w:t>ид шумового сигнала диодной лампы во временной области и спектр</w:t>
      </w:r>
    </w:p>
    <w:p w14:paraId="257A9C73" w14:textId="6E1EEF6F" w:rsidR="00610568" w:rsidRDefault="00610568" w:rsidP="00847B5F">
      <w:pPr>
        <w:autoSpaceDE w:val="0"/>
        <w:autoSpaceDN w:val="0"/>
        <w:adjustRightInd w:val="0"/>
        <w:spacing w:line="360" w:lineRule="auto"/>
        <w:ind w:firstLine="397"/>
        <w:jc w:val="both"/>
        <w:rPr>
          <w:bCs/>
          <w:sz w:val="28"/>
          <w:szCs w:val="28"/>
        </w:rPr>
      </w:pPr>
    </w:p>
    <w:p w14:paraId="0B030FF1" w14:textId="52B01655" w:rsidR="00610568" w:rsidRDefault="00610568" w:rsidP="00CE3194">
      <w:pPr>
        <w:autoSpaceDE w:val="0"/>
        <w:autoSpaceDN w:val="0"/>
        <w:adjustRightInd w:val="0"/>
        <w:spacing w:line="360" w:lineRule="auto"/>
        <w:ind w:firstLine="397"/>
        <w:jc w:val="center"/>
        <w:rPr>
          <w:bCs/>
          <w:sz w:val="28"/>
          <w:szCs w:val="28"/>
        </w:rPr>
      </w:pPr>
      <w:r w:rsidRPr="00610568">
        <w:rPr>
          <w:bCs/>
          <w:sz w:val="28"/>
          <w:szCs w:val="28"/>
        </w:rPr>
        <w:lastRenderedPageBreak/>
        <w:drawing>
          <wp:inline distT="0" distB="0" distL="0" distR="0" wp14:anchorId="641655D7" wp14:editId="3655AE7B">
            <wp:extent cx="3184471" cy="1809505"/>
            <wp:effectExtent l="0" t="0" r="0" b="0"/>
            <wp:docPr id="8" name="Рисунок 13">
              <a:extLst xmlns:a="http://schemas.openxmlformats.org/drawingml/2006/main">
                <a:ext uri="{FF2B5EF4-FFF2-40B4-BE49-F238E27FC236}">
                  <a16:creationId xmlns:a16="http://schemas.microsoft.com/office/drawing/2014/main" id="{891961F0-A789-6D0C-646F-C004A88A40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891961F0-A789-6D0C-646F-C004A88A40DE}"/>
                        </a:ext>
                      </a:extLst>
                    </pic:cNvPr>
                    <pic:cNvPicPr>
                      <a:picLocks noChangeAspect="1"/>
                    </pic:cNvPicPr>
                  </pic:nvPicPr>
                  <pic:blipFill>
                    <a:blip r:embed="rId18" cstate="print">
                      <a:extLst>
                        <a:ext uri="{28A0092B-C50C-407E-A947-70E740481C1C}">
                          <a14:useLocalDpi xmlns:a14="http://schemas.microsoft.com/office/drawing/2010/main" val="0"/>
                        </a:ext>
                      </a:extLst>
                    </a:blip>
                    <a:srcRect l="9417" t="4235" r="8750" b="4398"/>
                    <a:stretch/>
                  </pic:blipFill>
                  <pic:spPr>
                    <a:xfrm>
                      <a:off x="0" y="0"/>
                      <a:ext cx="3217699" cy="1828386"/>
                    </a:xfrm>
                    <a:prstGeom prst="rect">
                      <a:avLst/>
                    </a:prstGeom>
                  </pic:spPr>
                </pic:pic>
              </a:graphicData>
            </a:graphic>
          </wp:inline>
        </w:drawing>
      </w:r>
      <w:r w:rsidR="00E12890" w:rsidRPr="00610568">
        <w:rPr>
          <w:bCs/>
          <w:sz w:val="28"/>
          <w:szCs w:val="28"/>
        </w:rPr>
        <w:drawing>
          <wp:inline distT="0" distB="0" distL="0" distR="0" wp14:anchorId="339D663C" wp14:editId="1E65FF4E">
            <wp:extent cx="3264110" cy="1854508"/>
            <wp:effectExtent l="0" t="0" r="0" b="0"/>
            <wp:docPr id="10" name="Рисунок 9">
              <a:extLst xmlns:a="http://schemas.openxmlformats.org/drawingml/2006/main">
                <a:ext uri="{FF2B5EF4-FFF2-40B4-BE49-F238E27FC236}">
                  <a16:creationId xmlns:a16="http://schemas.microsoft.com/office/drawing/2014/main" id="{C5070ECD-4B42-914D-ABBB-9638AE0403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C5070ECD-4B42-914D-ABBB-9638AE04031E}"/>
                        </a:ext>
                      </a:extLst>
                    </pic:cNvPr>
                    <pic:cNvPicPr>
                      <a:picLocks noChangeAspect="1"/>
                    </pic:cNvPicPr>
                  </pic:nvPicPr>
                  <pic:blipFill>
                    <a:blip r:embed="rId19" cstate="print">
                      <a:extLst>
                        <a:ext uri="{28A0092B-C50C-407E-A947-70E740481C1C}">
                          <a14:useLocalDpi xmlns:a14="http://schemas.microsoft.com/office/drawing/2010/main" val="0"/>
                        </a:ext>
                      </a:extLst>
                    </a:blip>
                    <a:srcRect l="10779" t="4580" r="8335" b="5103"/>
                    <a:stretch/>
                  </pic:blipFill>
                  <pic:spPr>
                    <a:xfrm>
                      <a:off x="0" y="0"/>
                      <a:ext cx="3314911" cy="1883371"/>
                    </a:xfrm>
                    <a:prstGeom prst="rect">
                      <a:avLst/>
                    </a:prstGeom>
                  </pic:spPr>
                </pic:pic>
              </a:graphicData>
            </a:graphic>
          </wp:inline>
        </w:drawing>
      </w:r>
      <w:r w:rsidR="00CE3194">
        <w:rPr>
          <w:bCs/>
          <w:sz w:val="28"/>
          <w:szCs w:val="28"/>
        </w:rPr>
        <w:br/>
        <w:t xml:space="preserve">Рисунок 8 - </w:t>
      </w:r>
      <w:r w:rsidR="00CE3194">
        <w:rPr>
          <w:bCs/>
          <w:sz w:val="28"/>
          <w:szCs w:val="28"/>
        </w:rPr>
        <w:t>Ви</w:t>
      </w:r>
      <w:r w:rsidR="00CE3194" w:rsidRPr="00F5081F">
        <w:rPr>
          <w:bCs/>
          <w:sz w:val="28"/>
          <w:szCs w:val="28"/>
        </w:rPr>
        <w:t>д шумового сигнала кондиционера во временной области и спектр</w:t>
      </w:r>
    </w:p>
    <w:p w14:paraId="3679B90E" w14:textId="102A478B" w:rsidR="0019208B" w:rsidRPr="0019208B" w:rsidRDefault="0019208B" w:rsidP="00CE3194">
      <w:pPr>
        <w:spacing w:after="200" w:line="276" w:lineRule="auto"/>
        <w:rPr>
          <w:bCs/>
          <w:sz w:val="28"/>
          <w:szCs w:val="28"/>
        </w:rPr>
      </w:pPr>
    </w:p>
    <w:p w14:paraId="76BD18DD" w14:textId="77777777" w:rsidR="0019208B" w:rsidRPr="0019208B" w:rsidRDefault="0019208B" w:rsidP="00847B5F">
      <w:pPr>
        <w:autoSpaceDE w:val="0"/>
        <w:autoSpaceDN w:val="0"/>
        <w:adjustRightInd w:val="0"/>
        <w:spacing w:line="360" w:lineRule="auto"/>
        <w:ind w:firstLine="397"/>
        <w:jc w:val="both"/>
        <w:rPr>
          <w:b/>
          <w:bCs/>
          <w:sz w:val="28"/>
          <w:szCs w:val="28"/>
        </w:rPr>
      </w:pPr>
      <w:r w:rsidRPr="0019208B">
        <w:rPr>
          <w:b/>
          <w:bCs/>
          <w:sz w:val="28"/>
          <w:szCs w:val="28"/>
        </w:rPr>
        <w:t>Заключение</w:t>
      </w:r>
    </w:p>
    <w:p w14:paraId="47801372" w14:textId="4E4B937F" w:rsidR="00BC5292" w:rsidRDefault="0019208B" w:rsidP="00BC5292">
      <w:pPr>
        <w:autoSpaceDE w:val="0"/>
        <w:autoSpaceDN w:val="0"/>
        <w:adjustRightInd w:val="0"/>
        <w:spacing w:line="360" w:lineRule="auto"/>
        <w:ind w:firstLine="397"/>
        <w:jc w:val="both"/>
        <w:rPr>
          <w:bCs/>
          <w:sz w:val="28"/>
          <w:szCs w:val="28"/>
        </w:rPr>
      </w:pPr>
      <w:r w:rsidRPr="0019208B">
        <w:rPr>
          <w:bCs/>
          <w:sz w:val="28"/>
          <w:szCs w:val="28"/>
        </w:rPr>
        <w:t xml:space="preserve">Все эти типы шумов могут варьироваться по своим характеристикам в зависимости от источников помех, места их возникновения и типа электрооборудования. Эффективность защиты от этих шумов включает использование фильтров, стабилизаторов напряжения, экранирования и других методов для улучшения качества электроэнергии </w:t>
      </w:r>
      <w:r w:rsidR="00BC5292">
        <w:rPr>
          <w:bCs/>
          <w:sz w:val="28"/>
          <w:szCs w:val="28"/>
        </w:rPr>
        <w:t>в спектральном смысле, поэтому с</w:t>
      </w:r>
      <w:r w:rsidR="00BC5292" w:rsidRPr="00BC5292">
        <w:rPr>
          <w:bCs/>
          <w:sz w:val="28"/>
          <w:szCs w:val="28"/>
        </w:rPr>
        <w:t xml:space="preserve">тоит использовать сетевые фильтры для приборов, которые сильно шумят, например, диодных ламп. </w:t>
      </w:r>
    </w:p>
    <w:p w14:paraId="5C7F1258" w14:textId="70FE4444" w:rsidR="0019208B" w:rsidRPr="0019208B" w:rsidRDefault="00BC5292" w:rsidP="00847B5F">
      <w:pPr>
        <w:autoSpaceDE w:val="0"/>
        <w:autoSpaceDN w:val="0"/>
        <w:adjustRightInd w:val="0"/>
        <w:spacing w:line="360" w:lineRule="auto"/>
        <w:ind w:firstLine="397"/>
        <w:jc w:val="both"/>
        <w:rPr>
          <w:bCs/>
          <w:sz w:val="28"/>
          <w:szCs w:val="28"/>
        </w:rPr>
      </w:pPr>
      <w:r w:rsidRPr="00BC5292">
        <w:rPr>
          <w:bCs/>
          <w:sz w:val="28"/>
          <w:szCs w:val="28"/>
        </w:rPr>
        <w:t>Так же выбор несущей частоты играет большую роль. Рекомендуется использовать для передачи сигнала частоты выше 52 кГц, так как в этом диапазоне наблюдается меньше шумов. При выборе частоты нужно учитывать, что при значительном её повышении будет наблюдаться увеличение потерь сигнала и излучение из проводов.</w:t>
      </w:r>
      <w:r>
        <w:rPr>
          <w:bCs/>
          <w:sz w:val="28"/>
          <w:szCs w:val="28"/>
        </w:rPr>
        <w:t xml:space="preserve"> </w:t>
      </w:r>
      <w:r w:rsidR="0019208B" w:rsidRPr="0019208B">
        <w:rPr>
          <w:bCs/>
          <w:sz w:val="28"/>
          <w:szCs w:val="28"/>
        </w:rPr>
        <w:t xml:space="preserve">На основе анализа спектров шумов для применения в </w:t>
      </w:r>
      <w:r w:rsidR="0019208B" w:rsidRPr="0019208B">
        <w:rPr>
          <w:bCs/>
          <w:sz w:val="28"/>
          <w:szCs w:val="28"/>
          <w:lang w:val="en-US"/>
        </w:rPr>
        <w:t>PLC</w:t>
      </w:r>
      <w:r w:rsidR="0019208B" w:rsidRPr="0019208B">
        <w:rPr>
          <w:bCs/>
          <w:sz w:val="28"/>
          <w:szCs w:val="28"/>
        </w:rPr>
        <w:t xml:space="preserve"> рекомендуется частота </w:t>
      </w:r>
      <w:r>
        <w:rPr>
          <w:bCs/>
          <w:sz w:val="28"/>
          <w:szCs w:val="28"/>
        </w:rPr>
        <w:br/>
      </w:r>
      <w:r w:rsidR="0019208B" w:rsidRPr="0019208B">
        <w:rPr>
          <w:bCs/>
          <w:sz w:val="28"/>
          <w:szCs w:val="28"/>
        </w:rPr>
        <w:t>60,15 кГц.</w:t>
      </w:r>
    </w:p>
    <w:p w14:paraId="012FC95B" w14:textId="57070394" w:rsidR="00EB0D6B" w:rsidRPr="00914CB6" w:rsidRDefault="00547DEB" w:rsidP="00161C5E">
      <w:pPr>
        <w:spacing w:after="200" w:line="360" w:lineRule="auto"/>
        <w:ind w:firstLine="397"/>
        <w:jc w:val="both"/>
        <w:rPr>
          <w:rFonts w:eastAsia="Calibri"/>
          <w:kern w:val="2"/>
          <w:sz w:val="28"/>
          <w:szCs w:val="28"/>
          <w:lang w:eastAsia="en-US"/>
        </w:rPr>
      </w:pPr>
      <w:r w:rsidRPr="00547DEB">
        <w:rPr>
          <w:bCs/>
          <w:sz w:val="28"/>
          <w:szCs w:val="28"/>
        </w:rPr>
        <w:t>Таким образом, исследование подтвердило наличие значительных помех в электросетях, что ограничивает эффективность технологии PLC. Тем не менее, при грамотном подходе к фильтрации и выбору частотного диапазона возможно существенно повысить надёжность передачи данных</w:t>
      </w:r>
      <w:r>
        <w:rPr>
          <w:bCs/>
          <w:sz w:val="28"/>
          <w:szCs w:val="28"/>
        </w:rPr>
        <w:t>.</w:t>
      </w:r>
    </w:p>
    <w:p w14:paraId="34AA0A01" w14:textId="41360096" w:rsidR="00EB0D6B" w:rsidRPr="00D61E99" w:rsidRDefault="00BC5292" w:rsidP="00BC5292">
      <w:pPr>
        <w:spacing w:after="200" w:line="276" w:lineRule="auto"/>
        <w:rPr>
          <w:rFonts w:eastAsia="Calibri"/>
          <w:sz w:val="28"/>
          <w:szCs w:val="28"/>
          <w:lang w:eastAsia="en-US"/>
        </w:rPr>
      </w:pPr>
      <w:r>
        <w:rPr>
          <w:rFonts w:eastAsia="Calibri"/>
          <w:sz w:val="28"/>
          <w:szCs w:val="28"/>
          <w:lang w:eastAsia="en-US"/>
        </w:rPr>
        <w:br w:type="page"/>
      </w:r>
    </w:p>
    <w:p w14:paraId="4563229E" w14:textId="34EA60DE" w:rsidR="00847B5F" w:rsidRPr="00610568" w:rsidRDefault="00D61E99" w:rsidP="00610568">
      <w:pPr>
        <w:spacing w:after="200" w:line="360" w:lineRule="auto"/>
        <w:jc w:val="both"/>
        <w:rPr>
          <w:rFonts w:eastAsia="Calibri"/>
          <w:sz w:val="28"/>
          <w:szCs w:val="28"/>
          <w:lang w:eastAsia="en-US"/>
        </w:rPr>
      </w:pPr>
      <w:r w:rsidRPr="00D61E99">
        <w:rPr>
          <w:rFonts w:eastAsia="Calibri"/>
          <w:sz w:val="28"/>
          <w:szCs w:val="28"/>
          <w:lang w:eastAsia="en-US"/>
        </w:rPr>
        <w:lastRenderedPageBreak/>
        <w:t>4</w:t>
      </w:r>
      <w:r w:rsidR="00B53A49">
        <w:rPr>
          <w:rFonts w:eastAsia="Calibri"/>
          <w:sz w:val="28"/>
          <w:szCs w:val="28"/>
          <w:lang w:eastAsia="en-US"/>
        </w:rPr>
        <w:t>.</w:t>
      </w:r>
      <w:r w:rsidRPr="00D61E99">
        <w:rPr>
          <w:rFonts w:eastAsia="Calibri"/>
          <w:sz w:val="28"/>
          <w:szCs w:val="28"/>
          <w:lang w:eastAsia="en-US"/>
        </w:rPr>
        <w:t xml:space="preserve"> Список источников</w:t>
      </w:r>
    </w:p>
    <w:p w14:paraId="2922F306" w14:textId="6250D132" w:rsidR="00847B5F" w:rsidRPr="00610568" w:rsidRDefault="00847B5F" w:rsidP="00610568">
      <w:pPr>
        <w:pStyle w:val="af4"/>
        <w:spacing w:line="360" w:lineRule="auto"/>
        <w:rPr>
          <w:sz w:val="28"/>
          <w:szCs w:val="18"/>
        </w:rPr>
      </w:pPr>
      <w:r w:rsidRPr="00610568">
        <w:rPr>
          <w:sz w:val="28"/>
          <w:szCs w:val="18"/>
        </w:rPr>
        <w:t>1</w:t>
      </w:r>
      <w:r w:rsidR="00610568" w:rsidRPr="00610568">
        <w:rPr>
          <w:sz w:val="28"/>
          <w:szCs w:val="18"/>
        </w:rPr>
        <w:t>)</w:t>
      </w:r>
      <w:r w:rsidRPr="00610568">
        <w:rPr>
          <w:sz w:val="28"/>
          <w:szCs w:val="18"/>
        </w:rPr>
        <w:t xml:space="preserve"> Разумова О. Д. Анализ помех, создаваемых бытовыми электроприборами в сетях электропитания, Сборник тезисов работ международной молодёжной научной конференции XLVIII Гагаринские чтения 2022. // М.: «Перо», 2022. — 307 с.</w:t>
      </w:r>
    </w:p>
    <w:p w14:paraId="3CD204B2" w14:textId="522A8C22" w:rsidR="00847B5F" w:rsidRPr="00610568" w:rsidRDefault="00610568" w:rsidP="00610568">
      <w:pPr>
        <w:spacing w:line="360" w:lineRule="auto"/>
        <w:ind w:firstLine="397"/>
        <w:rPr>
          <w:rFonts w:eastAsia="Lucida Sans Unicode"/>
          <w:kern w:val="1"/>
          <w:sz w:val="28"/>
          <w:szCs w:val="18"/>
          <w:lang w:eastAsia="zh-CN"/>
        </w:rPr>
      </w:pPr>
      <w:r w:rsidRPr="00610568">
        <w:rPr>
          <w:sz w:val="28"/>
          <w:szCs w:val="18"/>
        </w:rPr>
        <w:t>2)</w:t>
      </w:r>
      <w:r w:rsidR="00847B5F" w:rsidRPr="00610568">
        <w:rPr>
          <w:sz w:val="28"/>
          <w:szCs w:val="18"/>
        </w:rPr>
        <w:t xml:space="preserve"> </w:t>
      </w:r>
      <w:r w:rsidR="00847B5F" w:rsidRPr="00610568">
        <w:rPr>
          <w:rFonts w:eastAsia="Lucida Sans Unicode"/>
          <w:kern w:val="1"/>
          <w:sz w:val="28"/>
          <w:szCs w:val="18"/>
          <w:lang w:eastAsia="zh-CN"/>
        </w:rPr>
        <w:t>Букингем М. Шумы в электронных приборах и системах. / Перевод с английского. Под редакцией доктора физ-мат наук – В. Г. Губанкова. // М.: «Мир» – 1986. – С. 216-233.</w:t>
      </w:r>
    </w:p>
    <w:p w14:paraId="600B007F" w14:textId="3E4B4208" w:rsidR="00847B5F" w:rsidRPr="00610568" w:rsidRDefault="00610568" w:rsidP="00610568">
      <w:pPr>
        <w:spacing w:line="360" w:lineRule="auto"/>
        <w:ind w:firstLine="397"/>
        <w:rPr>
          <w:rFonts w:eastAsia="Lucida Sans Unicode"/>
          <w:kern w:val="1"/>
          <w:sz w:val="28"/>
          <w:szCs w:val="18"/>
          <w:lang w:eastAsia="zh-CN"/>
        </w:rPr>
      </w:pPr>
      <w:r w:rsidRPr="00610568">
        <w:rPr>
          <w:rFonts w:eastAsia="Lucida Sans Unicode"/>
          <w:kern w:val="1"/>
          <w:sz w:val="28"/>
          <w:szCs w:val="18"/>
          <w:lang w:eastAsia="zh-CN"/>
        </w:rPr>
        <w:t>3)</w:t>
      </w:r>
      <w:r w:rsidR="00847B5F" w:rsidRPr="00610568">
        <w:rPr>
          <w:rFonts w:eastAsia="Lucida Sans Unicode"/>
          <w:kern w:val="1"/>
          <w:sz w:val="28"/>
          <w:szCs w:val="18"/>
          <w:lang w:eastAsia="zh-CN"/>
        </w:rPr>
        <w:tab/>
        <w:t>Отт Г. Методы подавления шумов и помех в электронных сисетмах / Перевод с английского Бронина Б. Н. Под ред. к. т. н. Гальперина Н. В. // М.: «Мир». – 1979. – 317 с.</w:t>
      </w:r>
    </w:p>
    <w:p w14:paraId="211EEE31" w14:textId="060270AA" w:rsidR="00847B5F" w:rsidRPr="00610568" w:rsidRDefault="00610568" w:rsidP="00610568">
      <w:pPr>
        <w:spacing w:line="360" w:lineRule="auto"/>
        <w:ind w:firstLine="397"/>
        <w:rPr>
          <w:rFonts w:eastAsia="Lucida Sans Unicode"/>
          <w:kern w:val="1"/>
          <w:sz w:val="28"/>
          <w:szCs w:val="18"/>
          <w:lang w:eastAsia="zh-CN"/>
        </w:rPr>
      </w:pPr>
      <w:r w:rsidRPr="00610568">
        <w:rPr>
          <w:rFonts w:eastAsia="Lucida Sans Unicode"/>
          <w:kern w:val="1"/>
          <w:sz w:val="28"/>
          <w:szCs w:val="18"/>
          <w:lang w:eastAsia="zh-CN"/>
        </w:rPr>
        <w:t>4)</w:t>
      </w:r>
      <w:r w:rsidR="00847B5F" w:rsidRPr="00610568">
        <w:rPr>
          <w:rFonts w:eastAsia="Lucida Sans Unicode"/>
          <w:kern w:val="1"/>
          <w:sz w:val="28"/>
          <w:szCs w:val="18"/>
          <w:lang w:eastAsia="zh-CN"/>
        </w:rPr>
        <w:tab/>
        <w:t>Цицикян Г. Н. Электромагнитная совместимость в электроэнергетике: Учебное пособие // СПБ: Изд-во СЗТУ. – 2006. – 59 с.</w:t>
      </w:r>
    </w:p>
    <w:p w14:paraId="25EE8C27" w14:textId="1CB65AEB" w:rsidR="00CE3194" w:rsidRDefault="00610568" w:rsidP="00914CB6">
      <w:pPr>
        <w:spacing w:line="360" w:lineRule="auto"/>
        <w:ind w:firstLine="397"/>
        <w:rPr>
          <w:rFonts w:eastAsia="Lucida Sans Unicode"/>
          <w:kern w:val="1"/>
          <w:sz w:val="28"/>
          <w:szCs w:val="18"/>
          <w:lang w:eastAsia="zh-CN"/>
        </w:rPr>
      </w:pPr>
      <w:r w:rsidRPr="00610568">
        <w:rPr>
          <w:rFonts w:eastAsia="Lucida Sans Unicode"/>
          <w:kern w:val="1"/>
          <w:sz w:val="28"/>
          <w:szCs w:val="18"/>
          <w:lang w:eastAsia="zh-CN"/>
        </w:rPr>
        <w:t>5)</w:t>
      </w:r>
      <w:r w:rsidR="00847B5F" w:rsidRPr="00610568">
        <w:rPr>
          <w:rFonts w:eastAsia="Lucida Sans Unicode"/>
          <w:kern w:val="1"/>
          <w:sz w:val="28"/>
          <w:szCs w:val="18"/>
          <w:lang w:eastAsia="zh-CN"/>
        </w:rPr>
        <w:tab/>
        <w:t>Зимин В. В. Промышленные сети: Учебное пособие. // Н.Новгород: НГТУ — 2006. — 252 с.</w:t>
      </w:r>
    </w:p>
    <w:p w14:paraId="4FAD2342" w14:textId="11A98403" w:rsidR="003C3691" w:rsidRPr="00914CB6" w:rsidRDefault="003C3691" w:rsidP="003C3691">
      <w:pPr>
        <w:spacing w:after="200" w:line="276" w:lineRule="auto"/>
        <w:rPr>
          <w:rFonts w:eastAsia="Lucida Sans Unicode"/>
          <w:kern w:val="1"/>
          <w:sz w:val="28"/>
          <w:szCs w:val="18"/>
          <w:lang w:eastAsia="zh-CN"/>
        </w:rPr>
      </w:pPr>
      <w:r>
        <w:rPr>
          <w:rFonts w:eastAsia="Lucida Sans Unicode"/>
          <w:kern w:val="1"/>
          <w:sz w:val="28"/>
          <w:szCs w:val="18"/>
          <w:lang w:eastAsia="zh-CN"/>
        </w:rPr>
        <w:br w:type="page"/>
      </w:r>
    </w:p>
    <w:p w14:paraId="56F4CD5F" w14:textId="6ADF1193" w:rsidR="00847B5F" w:rsidRPr="00CE3194" w:rsidRDefault="00CE3194" w:rsidP="00CE3194">
      <w:pPr>
        <w:spacing w:after="160" w:line="360" w:lineRule="auto"/>
        <w:ind w:firstLine="397"/>
        <w:jc w:val="both"/>
        <w:rPr>
          <w:rFonts w:eastAsia="Calibri"/>
          <w:sz w:val="28"/>
          <w:szCs w:val="28"/>
          <w:lang w:eastAsia="en-US"/>
        </w:rPr>
      </w:pPr>
      <w:r w:rsidRPr="00CE3194">
        <w:rPr>
          <w:rFonts w:eastAsia="Calibri"/>
          <w:sz w:val="28"/>
          <w:szCs w:val="28"/>
          <w:lang w:eastAsia="en-US"/>
        </w:rPr>
        <w:lastRenderedPageBreak/>
        <w:t>Приложение А – код программы построения графиков и спектров.</w:t>
      </w:r>
    </w:p>
    <w:sectPr w:rsidR="00847B5F" w:rsidRPr="00CE3194" w:rsidSect="009E5F08">
      <w:headerReference w:type="even" r:id="rId20"/>
      <w:headerReference w:type="default" r:id="rId21"/>
      <w:footerReference w:type="default" r:id="rId22"/>
      <w:headerReference w:type="first" r:id="rId23"/>
      <w:footerReference w:type="first" r:id="rId24"/>
      <w:pgSz w:w="11906" w:h="16838"/>
      <w:pgMar w:top="425" w:right="567" w:bottom="992" w:left="709" w:header="709" w:footer="261"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8A5380" w14:textId="77777777" w:rsidR="00B23311" w:rsidRDefault="00B23311">
      <w:r>
        <w:separator/>
      </w:r>
    </w:p>
  </w:endnote>
  <w:endnote w:type="continuationSeparator" w:id="0">
    <w:p w14:paraId="00AECD2D" w14:textId="77777777" w:rsidR="00B23311" w:rsidRDefault="00B23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T Astra Sans">
    <w:altName w:val="Arial"/>
    <w:panose1 w:val="00000000000000000000"/>
    <w:charset w:val="00"/>
    <w:family w:val="roman"/>
    <w:notTrueType/>
    <w:pitch w:val="default"/>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099661"/>
      <w:docPartObj>
        <w:docPartGallery w:val="Page Numbers (Bottom of Page)"/>
        <w:docPartUnique/>
      </w:docPartObj>
    </w:sdtPr>
    <w:sdtEndPr/>
    <w:sdtContent>
      <w:p w14:paraId="2BABD7E4" w14:textId="7F10A20B" w:rsidR="00B23449" w:rsidRDefault="00C73340">
        <w:pPr>
          <w:pStyle w:val="a3"/>
          <w:jc w:val="center"/>
        </w:pPr>
        <w:r>
          <w:fldChar w:fldCharType="begin"/>
        </w:r>
        <w:r w:rsidR="00B23449">
          <w:instrText>PAGE   \* MERGEFORMAT</w:instrText>
        </w:r>
        <w:r>
          <w:fldChar w:fldCharType="separate"/>
        </w:r>
        <w:r w:rsidR="007358DE">
          <w:rPr>
            <w:noProof/>
          </w:rPr>
          <w:t>4</w:t>
        </w:r>
        <w:r>
          <w:fldChar w:fldCharType="end"/>
        </w:r>
      </w:p>
    </w:sdtContent>
  </w:sdt>
  <w:p w14:paraId="7A85FF72" w14:textId="77777777" w:rsidR="00B23449" w:rsidRDefault="00B23449" w:rsidP="004E6D3B">
    <w:pPr>
      <w:pStyle w:val="a3"/>
      <w:tabs>
        <w:tab w:val="clear" w:pos="4677"/>
        <w:tab w:val="clear" w:pos="9355"/>
        <w:tab w:val="left" w:pos="102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40"/>
      <w:gridCol w:w="3540"/>
      <w:gridCol w:w="3540"/>
    </w:tblGrid>
    <w:tr w:rsidR="22F493B6" w14:paraId="51A2FB14" w14:textId="77777777" w:rsidTr="22F493B6">
      <w:tc>
        <w:tcPr>
          <w:tcW w:w="3540" w:type="dxa"/>
        </w:tcPr>
        <w:p w14:paraId="68A6B16E" w14:textId="77777777" w:rsidR="22F493B6" w:rsidRDefault="22F493B6" w:rsidP="22F493B6">
          <w:pPr>
            <w:pStyle w:val="a5"/>
            <w:ind w:left="-115"/>
          </w:pPr>
        </w:p>
      </w:tc>
      <w:tc>
        <w:tcPr>
          <w:tcW w:w="3540" w:type="dxa"/>
        </w:tcPr>
        <w:p w14:paraId="5DF1BB4D" w14:textId="77777777" w:rsidR="22F493B6" w:rsidRDefault="22F493B6" w:rsidP="22F493B6">
          <w:pPr>
            <w:pStyle w:val="a5"/>
            <w:jc w:val="center"/>
          </w:pPr>
        </w:p>
      </w:tc>
      <w:tc>
        <w:tcPr>
          <w:tcW w:w="3540" w:type="dxa"/>
        </w:tcPr>
        <w:p w14:paraId="1DAB59DB" w14:textId="77777777" w:rsidR="22F493B6" w:rsidRDefault="22F493B6" w:rsidP="22F493B6">
          <w:pPr>
            <w:pStyle w:val="a5"/>
            <w:ind w:right="-115"/>
            <w:jc w:val="right"/>
          </w:pPr>
        </w:p>
      </w:tc>
    </w:tr>
  </w:tbl>
  <w:p w14:paraId="748703E8" w14:textId="77777777" w:rsidR="22F493B6" w:rsidRDefault="22F493B6" w:rsidP="22F493B6">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3D92E4" w14:textId="77777777" w:rsidR="00B23311" w:rsidRDefault="00B23311">
      <w:r>
        <w:separator/>
      </w:r>
    </w:p>
  </w:footnote>
  <w:footnote w:type="continuationSeparator" w:id="0">
    <w:p w14:paraId="34536387" w14:textId="77777777" w:rsidR="00B23311" w:rsidRDefault="00B2331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87D26" w14:textId="77777777" w:rsidR="00B23449" w:rsidRDefault="00C73340" w:rsidP="004E6D3B">
    <w:pPr>
      <w:pStyle w:val="a5"/>
      <w:framePr w:wrap="around" w:vAnchor="text" w:hAnchor="margin" w:xAlign="right" w:y="1"/>
      <w:rPr>
        <w:rStyle w:val="a7"/>
      </w:rPr>
    </w:pPr>
    <w:r>
      <w:rPr>
        <w:rStyle w:val="a7"/>
      </w:rPr>
      <w:fldChar w:fldCharType="begin"/>
    </w:r>
    <w:r w:rsidR="00B23449">
      <w:rPr>
        <w:rStyle w:val="a7"/>
      </w:rPr>
      <w:instrText xml:space="preserve">PAGE  </w:instrText>
    </w:r>
    <w:r>
      <w:rPr>
        <w:rStyle w:val="a7"/>
      </w:rPr>
      <w:fldChar w:fldCharType="end"/>
    </w:r>
  </w:p>
  <w:p w14:paraId="6405F624" w14:textId="77777777" w:rsidR="00B23449" w:rsidRDefault="00B23449" w:rsidP="004E6D3B">
    <w:pPr>
      <w:pStyle w:val="a5"/>
      <w:ind w:right="360"/>
    </w:pPr>
  </w:p>
  <w:p w14:paraId="53C0AD07" w14:textId="77777777" w:rsidR="00B23449" w:rsidRDefault="00B2344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12EE2" w14:textId="77777777" w:rsidR="00B23449" w:rsidRDefault="00B23449" w:rsidP="004E6D3B">
    <w:pPr>
      <w:pStyle w:val="a5"/>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540"/>
      <w:gridCol w:w="3540"/>
      <w:gridCol w:w="3540"/>
    </w:tblGrid>
    <w:tr w:rsidR="22F493B6" w14:paraId="21F644C2" w14:textId="77777777" w:rsidTr="22F493B6">
      <w:tc>
        <w:tcPr>
          <w:tcW w:w="3540" w:type="dxa"/>
        </w:tcPr>
        <w:p w14:paraId="4BD3CC26" w14:textId="77777777" w:rsidR="22F493B6" w:rsidRDefault="22F493B6" w:rsidP="22F493B6">
          <w:pPr>
            <w:pStyle w:val="a5"/>
            <w:ind w:left="-115"/>
          </w:pPr>
        </w:p>
      </w:tc>
      <w:tc>
        <w:tcPr>
          <w:tcW w:w="3540" w:type="dxa"/>
        </w:tcPr>
        <w:p w14:paraId="174BBAC1" w14:textId="77777777" w:rsidR="22F493B6" w:rsidRDefault="22F493B6" w:rsidP="22F493B6">
          <w:pPr>
            <w:pStyle w:val="a5"/>
            <w:jc w:val="center"/>
          </w:pPr>
        </w:p>
      </w:tc>
      <w:tc>
        <w:tcPr>
          <w:tcW w:w="3540" w:type="dxa"/>
        </w:tcPr>
        <w:p w14:paraId="4F484119" w14:textId="77777777" w:rsidR="22F493B6" w:rsidRDefault="22F493B6" w:rsidP="22F493B6">
          <w:pPr>
            <w:pStyle w:val="a5"/>
            <w:ind w:right="-115"/>
            <w:jc w:val="right"/>
          </w:pPr>
        </w:p>
      </w:tc>
    </w:tr>
  </w:tbl>
  <w:p w14:paraId="7FB896CC" w14:textId="77777777" w:rsidR="22F493B6" w:rsidRDefault="22F493B6" w:rsidP="22F493B6">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A546E"/>
    <w:multiLevelType w:val="hybridMultilevel"/>
    <w:tmpl w:val="A380DDAA"/>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A56015"/>
    <w:multiLevelType w:val="singleLevel"/>
    <w:tmpl w:val="CBC27C2C"/>
    <w:lvl w:ilvl="0">
      <w:start w:val="1"/>
      <w:numFmt w:val="decimal"/>
      <w:lvlText w:val="%1. "/>
      <w:legacy w:legacy="1" w:legacySpace="0" w:legacyIndent="283"/>
      <w:lvlJc w:val="left"/>
      <w:pPr>
        <w:ind w:left="283" w:hanging="283"/>
      </w:pPr>
      <w:rPr>
        <w:rFonts w:ascii="Times New Roman" w:hAnsi="Times New Roman" w:cs="Times New Roman" w:hint="default"/>
        <w:b w:val="0"/>
        <w:i w:val="0"/>
        <w:sz w:val="28"/>
      </w:rPr>
    </w:lvl>
  </w:abstractNum>
  <w:abstractNum w:abstractNumId="2" w15:restartNumberingAfterBreak="0">
    <w:nsid w:val="183F678B"/>
    <w:multiLevelType w:val="hybridMultilevel"/>
    <w:tmpl w:val="04E4FA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0922DB8"/>
    <w:multiLevelType w:val="hybridMultilevel"/>
    <w:tmpl w:val="8CBCAB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2C92DAC"/>
    <w:multiLevelType w:val="hybridMultilevel"/>
    <w:tmpl w:val="7C4A944E"/>
    <w:lvl w:ilvl="0" w:tplc="0CCC6A9C">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5CD5879"/>
    <w:multiLevelType w:val="hybridMultilevel"/>
    <w:tmpl w:val="A4DC18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A4C5224"/>
    <w:multiLevelType w:val="hybridMultilevel"/>
    <w:tmpl w:val="546ACD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A63411"/>
    <w:multiLevelType w:val="hybridMultilevel"/>
    <w:tmpl w:val="39C6E8E4"/>
    <w:lvl w:ilvl="0" w:tplc="01C085A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30975120"/>
    <w:multiLevelType w:val="singleLevel"/>
    <w:tmpl w:val="F0E65490"/>
    <w:lvl w:ilvl="0">
      <w:start w:val="8"/>
      <w:numFmt w:val="decimal"/>
      <w:lvlText w:val="%1. "/>
      <w:legacy w:legacy="1" w:legacySpace="0" w:legacyIndent="283"/>
      <w:lvlJc w:val="left"/>
      <w:pPr>
        <w:ind w:left="283" w:hanging="283"/>
      </w:pPr>
      <w:rPr>
        <w:rFonts w:ascii="Times New Roman" w:hAnsi="Times New Roman" w:cs="Times New Roman" w:hint="default"/>
        <w:b w:val="0"/>
        <w:i w:val="0"/>
        <w:sz w:val="28"/>
      </w:rPr>
    </w:lvl>
  </w:abstractNum>
  <w:abstractNum w:abstractNumId="9" w15:restartNumberingAfterBreak="0">
    <w:nsid w:val="33864CEA"/>
    <w:multiLevelType w:val="singleLevel"/>
    <w:tmpl w:val="22D82856"/>
    <w:lvl w:ilvl="0">
      <w:start w:val="3"/>
      <w:numFmt w:val="decimal"/>
      <w:lvlText w:val="%1. "/>
      <w:legacy w:legacy="1" w:legacySpace="0" w:legacyIndent="283"/>
      <w:lvlJc w:val="left"/>
      <w:pPr>
        <w:ind w:left="283" w:hanging="283"/>
      </w:pPr>
      <w:rPr>
        <w:b/>
        <w:i w:val="0"/>
        <w:sz w:val="28"/>
      </w:rPr>
    </w:lvl>
  </w:abstractNum>
  <w:abstractNum w:abstractNumId="10" w15:restartNumberingAfterBreak="0">
    <w:nsid w:val="348212E2"/>
    <w:multiLevelType w:val="hybridMultilevel"/>
    <w:tmpl w:val="14D0AEA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398279F0"/>
    <w:multiLevelType w:val="singleLevel"/>
    <w:tmpl w:val="5A2A5B56"/>
    <w:lvl w:ilvl="0">
      <w:start w:val="6"/>
      <w:numFmt w:val="decimal"/>
      <w:lvlText w:val="%1. "/>
      <w:legacy w:legacy="1" w:legacySpace="0" w:legacyIndent="283"/>
      <w:lvlJc w:val="left"/>
      <w:pPr>
        <w:ind w:left="283" w:hanging="283"/>
      </w:pPr>
      <w:rPr>
        <w:rFonts w:ascii="Times New Roman" w:hAnsi="Times New Roman" w:cs="Times New Roman" w:hint="default"/>
        <w:b w:val="0"/>
        <w:i w:val="0"/>
        <w:sz w:val="28"/>
      </w:rPr>
    </w:lvl>
  </w:abstractNum>
  <w:abstractNum w:abstractNumId="12" w15:restartNumberingAfterBreak="0">
    <w:nsid w:val="39842C22"/>
    <w:multiLevelType w:val="hybridMultilevel"/>
    <w:tmpl w:val="C0D2DD28"/>
    <w:lvl w:ilvl="0" w:tplc="0419000F">
      <w:start w:val="1"/>
      <w:numFmt w:val="decimal"/>
      <w:lvlText w:val="%1."/>
      <w:lvlJc w:val="left"/>
      <w:pPr>
        <w:ind w:left="1070" w:hanging="360"/>
      </w:pPr>
    </w:lvl>
    <w:lvl w:ilvl="1" w:tplc="04190019">
      <w:start w:val="1"/>
      <w:numFmt w:val="lowerLetter"/>
      <w:lvlText w:val="%2."/>
      <w:lvlJc w:val="left"/>
      <w:pPr>
        <w:ind w:left="1355"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3" w15:restartNumberingAfterBreak="0">
    <w:nsid w:val="3B574104"/>
    <w:multiLevelType w:val="singleLevel"/>
    <w:tmpl w:val="E76E2860"/>
    <w:lvl w:ilvl="0">
      <w:start w:val="7"/>
      <w:numFmt w:val="decimal"/>
      <w:lvlText w:val="%1. "/>
      <w:legacy w:legacy="1" w:legacySpace="0" w:legacyIndent="283"/>
      <w:lvlJc w:val="left"/>
      <w:pPr>
        <w:ind w:left="283" w:hanging="283"/>
      </w:pPr>
      <w:rPr>
        <w:rFonts w:ascii="Times New Roman" w:hAnsi="Times New Roman" w:cs="Times New Roman" w:hint="default"/>
        <w:b w:val="0"/>
        <w:i w:val="0"/>
        <w:sz w:val="28"/>
      </w:rPr>
    </w:lvl>
  </w:abstractNum>
  <w:abstractNum w:abstractNumId="14" w15:restartNumberingAfterBreak="0">
    <w:nsid w:val="40426147"/>
    <w:multiLevelType w:val="hybridMultilevel"/>
    <w:tmpl w:val="6178CB3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4FE95D18"/>
    <w:multiLevelType w:val="hybridMultilevel"/>
    <w:tmpl w:val="5A9C63FE"/>
    <w:lvl w:ilvl="0" w:tplc="01C085AC">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51630E80"/>
    <w:multiLevelType w:val="hybridMultilevel"/>
    <w:tmpl w:val="8B9A3E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E20086"/>
    <w:multiLevelType w:val="hybridMultilevel"/>
    <w:tmpl w:val="8C2E5A8C"/>
    <w:lvl w:ilvl="0" w:tplc="01C085A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642F335F"/>
    <w:multiLevelType w:val="singleLevel"/>
    <w:tmpl w:val="FB2C8D5C"/>
    <w:lvl w:ilvl="0">
      <w:start w:val="5"/>
      <w:numFmt w:val="decimal"/>
      <w:lvlText w:val="%1. "/>
      <w:legacy w:legacy="1" w:legacySpace="0" w:legacyIndent="283"/>
      <w:lvlJc w:val="left"/>
      <w:pPr>
        <w:ind w:left="283" w:hanging="283"/>
      </w:pPr>
      <w:rPr>
        <w:rFonts w:ascii="Times New Roman" w:hAnsi="Times New Roman" w:cs="Times New Roman" w:hint="default"/>
        <w:b w:val="0"/>
        <w:i w:val="0"/>
        <w:sz w:val="28"/>
      </w:rPr>
    </w:lvl>
  </w:abstractNum>
  <w:abstractNum w:abstractNumId="19" w15:restartNumberingAfterBreak="0">
    <w:nsid w:val="70320553"/>
    <w:multiLevelType w:val="hybridMultilevel"/>
    <w:tmpl w:val="632018DE"/>
    <w:lvl w:ilvl="0" w:tplc="F68034AE">
      <w:numFmt w:val="bullet"/>
      <w:lvlText w:val=""/>
      <w:lvlJc w:val="left"/>
      <w:pPr>
        <w:ind w:left="1440" w:hanging="360"/>
      </w:pPr>
      <w:rPr>
        <w:rFonts w:ascii="Symbol" w:eastAsia="Calibri" w:hAnsi="Symbol"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747C0827"/>
    <w:multiLevelType w:val="hybridMultilevel"/>
    <w:tmpl w:val="CDB2AE0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4DF5B4B"/>
    <w:multiLevelType w:val="singleLevel"/>
    <w:tmpl w:val="D5603A9E"/>
    <w:lvl w:ilvl="0">
      <w:start w:val="2"/>
      <w:numFmt w:val="decimal"/>
      <w:lvlText w:val="%1. "/>
      <w:legacy w:legacy="1" w:legacySpace="0" w:legacyIndent="283"/>
      <w:lvlJc w:val="left"/>
      <w:pPr>
        <w:ind w:left="283" w:hanging="283"/>
      </w:pPr>
      <w:rPr>
        <w:rFonts w:ascii="Times New Roman" w:hAnsi="Times New Roman" w:cs="Times New Roman" w:hint="default"/>
        <w:b/>
        <w:i w:val="0"/>
        <w:sz w:val="28"/>
      </w:rPr>
    </w:lvl>
  </w:abstractNum>
  <w:abstractNum w:abstractNumId="22" w15:restartNumberingAfterBreak="0">
    <w:nsid w:val="78994D0C"/>
    <w:multiLevelType w:val="hybridMultilevel"/>
    <w:tmpl w:val="546ACD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EDF0218"/>
    <w:multiLevelType w:val="hybridMultilevel"/>
    <w:tmpl w:val="94EC8B9C"/>
    <w:lvl w:ilvl="0" w:tplc="A6DE07B4">
      <w:start w:val="2"/>
      <w:numFmt w:val="decimal"/>
      <w:lvlText w:val="%1"/>
      <w:lvlJc w:val="left"/>
      <w:pPr>
        <w:ind w:left="720" w:hanging="360"/>
      </w:pPr>
      <w:rPr>
        <w:rFonts w:hint="default"/>
      </w:rPr>
    </w:lvl>
    <w:lvl w:ilvl="1" w:tplc="83DAD58C">
      <w:start w:val="1"/>
      <w:numFmt w:val="decimal"/>
      <w:lvlText w:val="%2)"/>
      <w:lvlJc w:val="left"/>
      <w:pPr>
        <w:ind w:left="1464" w:hanging="384"/>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1"/>
  </w:num>
  <w:num w:numId="3">
    <w:abstractNumId w:val="9"/>
  </w:num>
  <w:num w:numId="4">
    <w:abstractNumId w:val="18"/>
  </w:num>
  <w:num w:numId="5">
    <w:abstractNumId w:val="11"/>
  </w:num>
  <w:num w:numId="6">
    <w:abstractNumId w:val="13"/>
  </w:num>
  <w:num w:numId="7">
    <w:abstractNumId w:val="8"/>
  </w:num>
  <w:num w:numId="8">
    <w:abstractNumId w:val="0"/>
  </w:num>
  <w:num w:numId="9">
    <w:abstractNumId w:val="2"/>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3"/>
  </w:num>
  <w:num w:numId="16">
    <w:abstractNumId w:val="7"/>
  </w:num>
  <w:num w:numId="17">
    <w:abstractNumId w:val="17"/>
  </w:num>
  <w:num w:numId="18">
    <w:abstractNumId w:val="15"/>
  </w:num>
  <w:num w:numId="19">
    <w:abstractNumId w:val="20"/>
  </w:num>
  <w:num w:numId="20">
    <w:abstractNumId w:val="19"/>
  </w:num>
  <w:num w:numId="21">
    <w:abstractNumId w:val="23"/>
  </w:num>
  <w:num w:numId="22">
    <w:abstractNumId w:val="22"/>
  </w:num>
  <w:num w:numId="23">
    <w:abstractNumId w:val="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removePersonalInformation/>
  <w:removeDateAndTime/>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55C49"/>
    <w:rsid w:val="00003D92"/>
    <w:rsid w:val="000054CD"/>
    <w:rsid w:val="00022CE2"/>
    <w:rsid w:val="000372E0"/>
    <w:rsid w:val="00051DB6"/>
    <w:rsid w:val="00075B9F"/>
    <w:rsid w:val="00077442"/>
    <w:rsid w:val="00081BAB"/>
    <w:rsid w:val="000A0F0D"/>
    <w:rsid w:val="000C332B"/>
    <w:rsid w:val="000D5598"/>
    <w:rsid w:val="000E6DD1"/>
    <w:rsid w:val="000F0815"/>
    <w:rsid w:val="00101BCE"/>
    <w:rsid w:val="00103A63"/>
    <w:rsid w:val="001362B5"/>
    <w:rsid w:val="0014466C"/>
    <w:rsid w:val="00161C5E"/>
    <w:rsid w:val="00171ED7"/>
    <w:rsid w:val="00172767"/>
    <w:rsid w:val="0017533C"/>
    <w:rsid w:val="001840B4"/>
    <w:rsid w:val="0018601A"/>
    <w:rsid w:val="0019208B"/>
    <w:rsid w:val="001A0FDC"/>
    <w:rsid w:val="001D232E"/>
    <w:rsid w:val="001F2A73"/>
    <w:rsid w:val="001F608B"/>
    <w:rsid w:val="00215533"/>
    <w:rsid w:val="00243E36"/>
    <w:rsid w:val="0025364B"/>
    <w:rsid w:val="002536D2"/>
    <w:rsid w:val="0027043C"/>
    <w:rsid w:val="002B2702"/>
    <w:rsid w:val="002C6E05"/>
    <w:rsid w:val="002D014F"/>
    <w:rsid w:val="002E21B9"/>
    <w:rsid w:val="002F409B"/>
    <w:rsid w:val="003005C4"/>
    <w:rsid w:val="00301EF9"/>
    <w:rsid w:val="00305F9A"/>
    <w:rsid w:val="00313A8F"/>
    <w:rsid w:val="00316E5B"/>
    <w:rsid w:val="00352780"/>
    <w:rsid w:val="00360811"/>
    <w:rsid w:val="003659C8"/>
    <w:rsid w:val="003677E0"/>
    <w:rsid w:val="00370CA8"/>
    <w:rsid w:val="0038308E"/>
    <w:rsid w:val="00396185"/>
    <w:rsid w:val="003A139C"/>
    <w:rsid w:val="003A14D9"/>
    <w:rsid w:val="003C079B"/>
    <w:rsid w:val="003C1FC2"/>
    <w:rsid w:val="003C3691"/>
    <w:rsid w:val="003D5115"/>
    <w:rsid w:val="003E1EFF"/>
    <w:rsid w:val="003F2562"/>
    <w:rsid w:val="00405670"/>
    <w:rsid w:val="004569ED"/>
    <w:rsid w:val="00477DD8"/>
    <w:rsid w:val="00481C2E"/>
    <w:rsid w:val="00483774"/>
    <w:rsid w:val="004A5DBE"/>
    <w:rsid w:val="004D0B09"/>
    <w:rsid w:val="004D5603"/>
    <w:rsid w:val="004E3A8B"/>
    <w:rsid w:val="004E6D3B"/>
    <w:rsid w:val="004F3039"/>
    <w:rsid w:val="004F7DC3"/>
    <w:rsid w:val="00503589"/>
    <w:rsid w:val="005048BC"/>
    <w:rsid w:val="005358EA"/>
    <w:rsid w:val="005477C5"/>
    <w:rsid w:val="00547DEB"/>
    <w:rsid w:val="00550B8A"/>
    <w:rsid w:val="005523A2"/>
    <w:rsid w:val="00554CA3"/>
    <w:rsid w:val="00584D3B"/>
    <w:rsid w:val="005913AD"/>
    <w:rsid w:val="005968B7"/>
    <w:rsid w:val="005C1A86"/>
    <w:rsid w:val="005C7657"/>
    <w:rsid w:val="005D47B5"/>
    <w:rsid w:val="005F477E"/>
    <w:rsid w:val="00610568"/>
    <w:rsid w:val="006120EF"/>
    <w:rsid w:val="00617BAA"/>
    <w:rsid w:val="00654026"/>
    <w:rsid w:val="00682FEE"/>
    <w:rsid w:val="006A499A"/>
    <w:rsid w:val="006A4CCF"/>
    <w:rsid w:val="006A595D"/>
    <w:rsid w:val="006B2B40"/>
    <w:rsid w:val="006C2489"/>
    <w:rsid w:val="006C6333"/>
    <w:rsid w:val="006D0C55"/>
    <w:rsid w:val="006D1D0B"/>
    <w:rsid w:val="006E79C7"/>
    <w:rsid w:val="006F0215"/>
    <w:rsid w:val="00730F76"/>
    <w:rsid w:val="00732C7E"/>
    <w:rsid w:val="007358DE"/>
    <w:rsid w:val="007510C2"/>
    <w:rsid w:val="00764EF2"/>
    <w:rsid w:val="0077773B"/>
    <w:rsid w:val="00780046"/>
    <w:rsid w:val="0079403B"/>
    <w:rsid w:val="007A6425"/>
    <w:rsid w:val="007C48BB"/>
    <w:rsid w:val="007C5945"/>
    <w:rsid w:val="007D1B7D"/>
    <w:rsid w:val="007E103D"/>
    <w:rsid w:val="007F3B0C"/>
    <w:rsid w:val="00801FD2"/>
    <w:rsid w:val="00831E36"/>
    <w:rsid w:val="00841A5B"/>
    <w:rsid w:val="00843F92"/>
    <w:rsid w:val="00847B5F"/>
    <w:rsid w:val="008521AF"/>
    <w:rsid w:val="00853FCC"/>
    <w:rsid w:val="008572DB"/>
    <w:rsid w:val="0089587E"/>
    <w:rsid w:val="008A03DE"/>
    <w:rsid w:val="008B1F17"/>
    <w:rsid w:val="008C50BC"/>
    <w:rsid w:val="008C5D19"/>
    <w:rsid w:val="008D4F03"/>
    <w:rsid w:val="008E1E3E"/>
    <w:rsid w:val="008F280E"/>
    <w:rsid w:val="00914CB6"/>
    <w:rsid w:val="00917AA9"/>
    <w:rsid w:val="00921099"/>
    <w:rsid w:val="0092259C"/>
    <w:rsid w:val="00922F9C"/>
    <w:rsid w:val="0094745B"/>
    <w:rsid w:val="0096244B"/>
    <w:rsid w:val="009641DC"/>
    <w:rsid w:val="009665D6"/>
    <w:rsid w:val="00973173"/>
    <w:rsid w:val="00975222"/>
    <w:rsid w:val="0098024E"/>
    <w:rsid w:val="00980288"/>
    <w:rsid w:val="00992397"/>
    <w:rsid w:val="009A1B1F"/>
    <w:rsid w:val="009A2D99"/>
    <w:rsid w:val="009A6D32"/>
    <w:rsid w:val="009C1269"/>
    <w:rsid w:val="009E5F08"/>
    <w:rsid w:val="009F0522"/>
    <w:rsid w:val="009F369D"/>
    <w:rsid w:val="00A13456"/>
    <w:rsid w:val="00A15813"/>
    <w:rsid w:val="00A1681C"/>
    <w:rsid w:val="00A31D84"/>
    <w:rsid w:val="00A40931"/>
    <w:rsid w:val="00A43944"/>
    <w:rsid w:val="00A51BB2"/>
    <w:rsid w:val="00A54011"/>
    <w:rsid w:val="00A617FD"/>
    <w:rsid w:val="00A7165F"/>
    <w:rsid w:val="00A8373D"/>
    <w:rsid w:val="00A90F6B"/>
    <w:rsid w:val="00A940A8"/>
    <w:rsid w:val="00A9706F"/>
    <w:rsid w:val="00AA747A"/>
    <w:rsid w:val="00AB5BF5"/>
    <w:rsid w:val="00AE6974"/>
    <w:rsid w:val="00AF6C8D"/>
    <w:rsid w:val="00B23166"/>
    <w:rsid w:val="00B23311"/>
    <w:rsid w:val="00B23449"/>
    <w:rsid w:val="00B3270B"/>
    <w:rsid w:val="00B43FB4"/>
    <w:rsid w:val="00B47C01"/>
    <w:rsid w:val="00B50224"/>
    <w:rsid w:val="00B53A49"/>
    <w:rsid w:val="00BC1217"/>
    <w:rsid w:val="00BC5292"/>
    <w:rsid w:val="00BE0F86"/>
    <w:rsid w:val="00BE4C98"/>
    <w:rsid w:val="00C17003"/>
    <w:rsid w:val="00C170FD"/>
    <w:rsid w:val="00C21AB0"/>
    <w:rsid w:val="00C34414"/>
    <w:rsid w:val="00C55E73"/>
    <w:rsid w:val="00C73340"/>
    <w:rsid w:val="00C75DC2"/>
    <w:rsid w:val="00C81FFE"/>
    <w:rsid w:val="00C87720"/>
    <w:rsid w:val="00C928AA"/>
    <w:rsid w:val="00C951BE"/>
    <w:rsid w:val="00CB79A1"/>
    <w:rsid w:val="00CC0FB7"/>
    <w:rsid w:val="00CC654A"/>
    <w:rsid w:val="00CE3194"/>
    <w:rsid w:val="00CE54B1"/>
    <w:rsid w:val="00D018BB"/>
    <w:rsid w:val="00D233F8"/>
    <w:rsid w:val="00D51861"/>
    <w:rsid w:val="00D61E99"/>
    <w:rsid w:val="00D64E51"/>
    <w:rsid w:val="00D9376C"/>
    <w:rsid w:val="00D96E58"/>
    <w:rsid w:val="00DE4CCA"/>
    <w:rsid w:val="00DF76B1"/>
    <w:rsid w:val="00E12890"/>
    <w:rsid w:val="00E236A6"/>
    <w:rsid w:val="00E33940"/>
    <w:rsid w:val="00E55C49"/>
    <w:rsid w:val="00E56651"/>
    <w:rsid w:val="00E74C0C"/>
    <w:rsid w:val="00E82C31"/>
    <w:rsid w:val="00EA124C"/>
    <w:rsid w:val="00EA445A"/>
    <w:rsid w:val="00EB0D6B"/>
    <w:rsid w:val="00ED2B07"/>
    <w:rsid w:val="00EE1A53"/>
    <w:rsid w:val="00EE77FC"/>
    <w:rsid w:val="00F061C2"/>
    <w:rsid w:val="00F209AD"/>
    <w:rsid w:val="00F26502"/>
    <w:rsid w:val="00F5081F"/>
    <w:rsid w:val="00F53991"/>
    <w:rsid w:val="00F54762"/>
    <w:rsid w:val="00F55E52"/>
    <w:rsid w:val="00F61E02"/>
    <w:rsid w:val="00F738FC"/>
    <w:rsid w:val="00F74B87"/>
    <w:rsid w:val="00F81FDE"/>
    <w:rsid w:val="00F8279D"/>
    <w:rsid w:val="00F83987"/>
    <w:rsid w:val="00F8438F"/>
    <w:rsid w:val="00F86DF8"/>
    <w:rsid w:val="22F493B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5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7C01"/>
    <w:pPr>
      <w:spacing w:after="0" w:line="240" w:lineRule="auto"/>
    </w:pPr>
    <w:rPr>
      <w:rFonts w:ascii="Times New Roman" w:eastAsia="Times New Roman" w:hAnsi="Times New Roman" w:cs="Times New Roman"/>
      <w:sz w:val="24"/>
      <w:szCs w:val="24"/>
      <w:lang w:eastAsia="ru-RU"/>
    </w:rPr>
  </w:style>
  <w:style w:type="paragraph" w:styleId="3">
    <w:name w:val="heading 3"/>
    <w:basedOn w:val="a"/>
    <w:next w:val="a"/>
    <w:link w:val="30"/>
    <w:qFormat/>
    <w:rsid w:val="00E55C49"/>
    <w:pPr>
      <w:keepNext/>
      <w:spacing w:before="240" w:after="60"/>
      <w:outlineLvl w:val="2"/>
    </w:pPr>
    <w:rPr>
      <w:rFonts w:ascii="Arial" w:hAnsi="Arial" w:cs="Arial"/>
      <w:b/>
      <w:bCs/>
      <w:sz w:val="26"/>
      <w:szCs w:val="26"/>
    </w:rPr>
  </w:style>
  <w:style w:type="paragraph" w:styleId="5">
    <w:name w:val="heading 5"/>
    <w:basedOn w:val="a"/>
    <w:next w:val="a"/>
    <w:link w:val="50"/>
    <w:qFormat/>
    <w:rsid w:val="00E55C49"/>
    <w:pPr>
      <w:spacing w:before="240" w:after="60"/>
      <w:outlineLvl w:val="4"/>
    </w:pPr>
    <w:rPr>
      <w:b/>
      <w:bCs/>
      <w:i/>
      <w:iCs/>
      <w:sz w:val="26"/>
      <w:szCs w:val="26"/>
    </w:rPr>
  </w:style>
  <w:style w:type="paragraph" w:styleId="6">
    <w:name w:val="heading 6"/>
    <w:basedOn w:val="a"/>
    <w:next w:val="a"/>
    <w:link w:val="60"/>
    <w:qFormat/>
    <w:rsid w:val="00E55C49"/>
    <w:pPr>
      <w:spacing w:before="240" w:after="60"/>
      <w:outlineLvl w:val="5"/>
    </w:pPr>
    <w:rPr>
      <w:b/>
      <w:bCs/>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E55C49"/>
    <w:rPr>
      <w:rFonts w:ascii="Arial" w:eastAsia="Times New Roman" w:hAnsi="Arial" w:cs="Arial"/>
      <w:b/>
      <w:bCs/>
      <w:sz w:val="26"/>
      <w:szCs w:val="26"/>
      <w:lang w:eastAsia="ru-RU"/>
    </w:rPr>
  </w:style>
  <w:style w:type="character" w:customStyle="1" w:styleId="50">
    <w:name w:val="Заголовок 5 Знак"/>
    <w:basedOn w:val="a0"/>
    <w:link w:val="5"/>
    <w:rsid w:val="00E55C49"/>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E55C49"/>
    <w:rPr>
      <w:rFonts w:ascii="Times New Roman" w:eastAsia="Times New Roman" w:hAnsi="Times New Roman" w:cs="Times New Roman"/>
      <w:b/>
      <w:bCs/>
      <w:lang w:eastAsia="ru-RU"/>
    </w:rPr>
  </w:style>
  <w:style w:type="paragraph" w:styleId="a3">
    <w:name w:val="footer"/>
    <w:basedOn w:val="a"/>
    <w:link w:val="a4"/>
    <w:uiPriority w:val="99"/>
    <w:rsid w:val="00E55C49"/>
    <w:pPr>
      <w:tabs>
        <w:tab w:val="center" w:pos="4677"/>
        <w:tab w:val="right" w:pos="9355"/>
      </w:tabs>
    </w:pPr>
  </w:style>
  <w:style w:type="character" w:customStyle="1" w:styleId="a4">
    <w:name w:val="Нижний колонтитул Знак"/>
    <w:basedOn w:val="a0"/>
    <w:link w:val="a3"/>
    <w:uiPriority w:val="99"/>
    <w:rsid w:val="00E55C49"/>
    <w:rPr>
      <w:rFonts w:ascii="Times New Roman" w:eastAsia="Times New Roman" w:hAnsi="Times New Roman" w:cs="Times New Roman"/>
      <w:sz w:val="24"/>
      <w:szCs w:val="24"/>
      <w:lang w:eastAsia="ru-RU"/>
    </w:rPr>
  </w:style>
  <w:style w:type="paragraph" w:styleId="a5">
    <w:name w:val="header"/>
    <w:basedOn w:val="a"/>
    <w:link w:val="a6"/>
    <w:uiPriority w:val="99"/>
    <w:rsid w:val="00E55C49"/>
    <w:pPr>
      <w:tabs>
        <w:tab w:val="center" w:pos="4677"/>
        <w:tab w:val="right" w:pos="9355"/>
      </w:tabs>
    </w:pPr>
  </w:style>
  <w:style w:type="character" w:customStyle="1" w:styleId="a6">
    <w:name w:val="Верхний колонтитул Знак"/>
    <w:basedOn w:val="a0"/>
    <w:link w:val="a5"/>
    <w:uiPriority w:val="99"/>
    <w:rsid w:val="00E55C49"/>
    <w:rPr>
      <w:rFonts w:ascii="Times New Roman" w:eastAsia="Times New Roman" w:hAnsi="Times New Roman" w:cs="Times New Roman"/>
      <w:sz w:val="24"/>
      <w:szCs w:val="24"/>
      <w:lang w:eastAsia="ru-RU"/>
    </w:rPr>
  </w:style>
  <w:style w:type="character" w:styleId="a7">
    <w:name w:val="page number"/>
    <w:basedOn w:val="a0"/>
    <w:rsid w:val="00E55C49"/>
  </w:style>
  <w:style w:type="character" w:customStyle="1" w:styleId="FontStyle37">
    <w:name w:val="Font Style37"/>
    <w:basedOn w:val="a0"/>
    <w:uiPriority w:val="99"/>
    <w:rsid w:val="00E55C49"/>
    <w:rPr>
      <w:rFonts w:ascii="Times New Roman" w:hAnsi="Times New Roman" w:cs="Times New Roman"/>
      <w:b/>
      <w:bCs/>
      <w:sz w:val="26"/>
      <w:szCs w:val="26"/>
    </w:rPr>
  </w:style>
  <w:style w:type="paragraph" w:styleId="a8">
    <w:name w:val="List Paragraph"/>
    <w:basedOn w:val="a"/>
    <w:uiPriority w:val="34"/>
    <w:qFormat/>
    <w:rsid w:val="001F2A73"/>
    <w:pPr>
      <w:ind w:left="720"/>
      <w:contextualSpacing/>
    </w:pPr>
  </w:style>
  <w:style w:type="character" w:styleId="a9">
    <w:name w:val="Placeholder Text"/>
    <w:basedOn w:val="a0"/>
    <w:uiPriority w:val="99"/>
    <w:semiHidden/>
    <w:rsid w:val="000054CD"/>
    <w:rPr>
      <w:color w:val="808080"/>
    </w:rPr>
  </w:style>
  <w:style w:type="paragraph" w:styleId="aa">
    <w:name w:val="Balloon Text"/>
    <w:basedOn w:val="a"/>
    <w:link w:val="ab"/>
    <w:uiPriority w:val="99"/>
    <w:semiHidden/>
    <w:unhideWhenUsed/>
    <w:rsid w:val="00922F9C"/>
    <w:rPr>
      <w:rFonts w:ascii="Tahoma" w:hAnsi="Tahoma" w:cs="Tahoma"/>
      <w:sz w:val="16"/>
      <w:szCs w:val="16"/>
    </w:rPr>
  </w:style>
  <w:style w:type="character" w:customStyle="1" w:styleId="ab">
    <w:name w:val="Текст выноски Знак"/>
    <w:basedOn w:val="a0"/>
    <w:link w:val="aa"/>
    <w:uiPriority w:val="99"/>
    <w:semiHidden/>
    <w:rsid w:val="00922F9C"/>
    <w:rPr>
      <w:rFonts w:ascii="Tahoma" w:eastAsia="Times New Roman" w:hAnsi="Tahoma" w:cs="Tahoma"/>
      <w:sz w:val="16"/>
      <w:szCs w:val="16"/>
      <w:lang w:eastAsia="ru-RU"/>
    </w:rPr>
  </w:style>
  <w:style w:type="table" w:styleId="ac">
    <w:name w:val="Table Grid"/>
    <w:basedOn w:val="a1"/>
    <w:uiPriority w:val="59"/>
    <w:rsid w:val="00D233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1">
    <w:name w:val="Нет списка1"/>
    <w:next w:val="a2"/>
    <w:uiPriority w:val="99"/>
    <w:semiHidden/>
    <w:unhideWhenUsed/>
    <w:rsid w:val="00D61E99"/>
  </w:style>
  <w:style w:type="numbering" w:customStyle="1" w:styleId="11">
    <w:name w:val="Нет списка11"/>
    <w:next w:val="a2"/>
    <w:uiPriority w:val="99"/>
    <w:semiHidden/>
    <w:unhideWhenUsed/>
    <w:rsid w:val="00D61E99"/>
  </w:style>
  <w:style w:type="table" w:customStyle="1" w:styleId="10">
    <w:name w:val="Сетка таблицы1"/>
    <w:basedOn w:val="a1"/>
    <w:next w:val="ac"/>
    <w:uiPriority w:val="39"/>
    <w:rsid w:val="00D61E99"/>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unhideWhenUsed/>
    <w:rsid w:val="00D61E99"/>
    <w:rPr>
      <w:color w:val="0563C1"/>
      <w:u w:val="single"/>
    </w:rPr>
  </w:style>
  <w:style w:type="character" w:styleId="ae">
    <w:name w:val="FollowedHyperlink"/>
    <w:uiPriority w:val="99"/>
    <w:semiHidden/>
    <w:unhideWhenUsed/>
    <w:rsid w:val="00D61E99"/>
    <w:rPr>
      <w:color w:val="954F72"/>
      <w:u w:val="single"/>
    </w:rPr>
  </w:style>
  <w:style w:type="paragraph" w:customStyle="1" w:styleId="msonormal0">
    <w:name w:val="msonormal"/>
    <w:basedOn w:val="a"/>
    <w:rsid w:val="00D61E99"/>
    <w:pPr>
      <w:spacing w:before="100" w:beforeAutospacing="1" w:after="100" w:afterAutospacing="1"/>
    </w:pPr>
  </w:style>
  <w:style w:type="paragraph" w:customStyle="1" w:styleId="xl70">
    <w:name w:val="xl70"/>
    <w:basedOn w:val="a"/>
    <w:rsid w:val="00D61E99"/>
    <w:pPr>
      <w:pBdr>
        <w:top w:val="single" w:sz="4" w:space="0" w:color="000000"/>
        <w:left w:val="single" w:sz="4" w:space="0" w:color="000000"/>
        <w:bottom w:val="single" w:sz="4" w:space="0" w:color="000000"/>
        <w:right w:val="single" w:sz="4" w:space="0" w:color="000000"/>
      </w:pBdr>
      <w:shd w:val="clear" w:color="EEEEEE" w:fill="EEEEEE"/>
      <w:spacing w:before="100" w:beforeAutospacing="1" w:after="100" w:afterAutospacing="1"/>
      <w:jc w:val="center"/>
      <w:textAlignment w:val="center"/>
    </w:pPr>
    <w:rPr>
      <w:rFonts w:ascii="PT Astra Sans" w:hAnsi="PT Astra Sans"/>
      <w:b/>
      <w:bCs/>
      <w:color w:val="000000"/>
      <w:sz w:val="20"/>
      <w:szCs w:val="20"/>
    </w:rPr>
  </w:style>
  <w:style w:type="paragraph" w:customStyle="1" w:styleId="xl71">
    <w:name w:val="xl71"/>
    <w:basedOn w:val="a"/>
    <w:rsid w:val="00D61E99"/>
    <w:pPr>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top"/>
    </w:pPr>
    <w:rPr>
      <w:rFonts w:ascii="PT Astra Sans" w:hAnsi="PT Astra Sans"/>
      <w:color w:val="000000"/>
      <w:sz w:val="20"/>
      <w:szCs w:val="20"/>
    </w:rPr>
  </w:style>
  <w:style w:type="paragraph" w:customStyle="1" w:styleId="xl72">
    <w:name w:val="xl72"/>
    <w:basedOn w:val="a"/>
    <w:rsid w:val="00D61E99"/>
    <w:pPr>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top"/>
    </w:pPr>
    <w:rPr>
      <w:rFonts w:ascii="PT Astra Sans" w:hAnsi="PT Astra Sans"/>
      <w:color w:val="000000"/>
      <w:sz w:val="20"/>
      <w:szCs w:val="20"/>
    </w:rPr>
  </w:style>
  <w:style w:type="paragraph" w:customStyle="1" w:styleId="xl73">
    <w:name w:val="xl73"/>
    <w:basedOn w:val="a"/>
    <w:rsid w:val="00D61E99"/>
    <w:pPr>
      <w:pBdr>
        <w:bottom w:val="single" w:sz="4" w:space="0" w:color="000000"/>
      </w:pBdr>
      <w:spacing w:before="100" w:beforeAutospacing="1" w:after="100" w:afterAutospacing="1"/>
      <w:jc w:val="center"/>
      <w:textAlignment w:val="center"/>
    </w:pPr>
    <w:rPr>
      <w:rFonts w:ascii="PT Astra Sans" w:hAnsi="PT Astra Sans"/>
      <w:b/>
      <w:bCs/>
      <w:color w:val="000000"/>
    </w:rPr>
  </w:style>
  <w:style w:type="character" w:customStyle="1" w:styleId="UnresolvedMention1">
    <w:name w:val="Unresolved Mention1"/>
    <w:basedOn w:val="a0"/>
    <w:uiPriority w:val="99"/>
    <w:semiHidden/>
    <w:unhideWhenUsed/>
    <w:rsid w:val="00EE1A53"/>
    <w:rPr>
      <w:color w:val="605E5C"/>
      <w:shd w:val="clear" w:color="auto" w:fill="E1DFDD"/>
    </w:rPr>
  </w:style>
  <w:style w:type="character" w:styleId="af">
    <w:name w:val="annotation reference"/>
    <w:basedOn w:val="a0"/>
    <w:uiPriority w:val="99"/>
    <w:semiHidden/>
    <w:unhideWhenUsed/>
    <w:rsid w:val="00316E5B"/>
    <w:rPr>
      <w:sz w:val="16"/>
      <w:szCs w:val="16"/>
    </w:rPr>
  </w:style>
  <w:style w:type="paragraph" w:styleId="af0">
    <w:name w:val="annotation text"/>
    <w:basedOn w:val="a"/>
    <w:link w:val="af1"/>
    <w:uiPriority w:val="99"/>
    <w:semiHidden/>
    <w:unhideWhenUsed/>
    <w:rsid w:val="00316E5B"/>
    <w:rPr>
      <w:sz w:val="20"/>
      <w:szCs w:val="20"/>
    </w:rPr>
  </w:style>
  <w:style w:type="character" w:customStyle="1" w:styleId="af1">
    <w:name w:val="Текст примечания Знак"/>
    <w:basedOn w:val="a0"/>
    <w:link w:val="af0"/>
    <w:uiPriority w:val="99"/>
    <w:semiHidden/>
    <w:rsid w:val="00316E5B"/>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316E5B"/>
    <w:rPr>
      <w:b/>
      <w:bCs/>
    </w:rPr>
  </w:style>
  <w:style w:type="character" w:customStyle="1" w:styleId="af3">
    <w:name w:val="Тема примечания Знак"/>
    <w:basedOn w:val="af1"/>
    <w:link w:val="af2"/>
    <w:uiPriority w:val="99"/>
    <w:semiHidden/>
    <w:rsid w:val="00316E5B"/>
    <w:rPr>
      <w:rFonts w:ascii="Times New Roman" w:eastAsia="Times New Roman" w:hAnsi="Times New Roman" w:cs="Times New Roman"/>
      <w:b/>
      <w:bCs/>
      <w:sz w:val="20"/>
      <w:szCs w:val="20"/>
      <w:lang w:eastAsia="ru-RU"/>
    </w:rPr>
  </w:style>
  <w:style w:type="table" w:customStyle="1" w:styleId="110">
    <w:name w:val="Сетка таблицы11"/>
    <w:basedOn w:val="a1"/>
    <w:next w:val="ac"/>
    <w:uiPriority w:val="39"/>
    <w:rsid w:val="00EB0D6B"/>
    <w:pPr>
      <w:spacing w:after="0" w:line="240" w:lineRule="auto"/>
    </w:pPr>
    <w:rPr>
      <w:rFonts w:ascii="Calibri" w:eastAsia="Calibri" w:hAnsi="Calibri" w:cs="Times New Roman"/>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текст"/>
    <w:basedOn w:val="a"/>
    <w:rsid w:val="00847B5F"/>
    <w:pPr>
      <w:ind w:firstLine="397"/>
      <w:jc w:val="both"/>
    </w:pPr>
    <w:rPr>
      <w:rFonts w:eastAsia="Lucida Sans Unicode"/>
      <w:kern w:val="1"/>
      <w:sz w:val="20"/>
      <w:szCs w:val="20"/>
      <w:lang w:eastAsia="zh-CN"/>
    </w:rPr>
  </w:style>
  <w:style w:type="paragraph" w:customStyle="1" w:styleId="af5">
    <w:name w:val="название доклада"/>
    <w:basedOn w:val="a"/>
    <w:next w:val="a"/>
    <w:link w:val="af6"/>
    <w:rsid w:val="00847B5F"/>
    <w:pPr>
      <w:jc w:val="center"/>
    </w:pPr>
    <w:rPr>
      <w:b/>
      <w:caps/>
      <w:sz w:val="20"/>
      <w:szCs w:val="20"/>
    </w:rPr>
  </w:style>
  <w:style w:type="character" w:customStyle="1" w:styleId="af6">
    <w:name w:val="название доклада Знак"/>
    <w:link w:val="af5"/>
    <w:rsid w:val="00847B5F"/>
    <w:rPr>
      <w:rFonts w:ascii="Times New Roman" w:eastAsia="Times New Roman" w:hAnsi="Times New Roman" w:cs="Times New Roman"/>
      <w:b/>
      <w:cap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55198">
      <w:bodyDiv w:val="1"/>
      <w:marLeft w:val="0"/>
      <w:marRight w:val="0"/>
      <w:marTop w:val="0"/>
      <w:marBottom w:val="0"/>
      <w:divBdr>
        <w:top w:val="none" w:sz="0" w:space="0" w:color="auto"/>
        <w:left w:val="none" w:sz="0" w:space="0" w:color="auto"/>
        <w:bottom w:val="none" w:sz="0" w:space="0" w:color="auto"/>
        <w:right w:val="none" w:sz="0" w:space="0" w:color="auto"/>
      </w:divBdr>
    </w:div>
    <w:div w:id="474956767">
      <w:bodyDiv w:val="1"/>
      <w:marLeft w:val="0"/>
      <w:marRight w:val="0"/>
      <w:marTop w:val="0"/>
      <w:marBottom w:val="0"/>
      <w:divBdr>
        <w:top w:val="none" w:sz="0" w:space="0" w:color="auto"/>
        <w:left w:val="none" w:sz="0" w:space="0" w:color="auto"/>
        <w:bottom w:val="none" w:sz="0" w:space="0" w:color="auto"/>
        <w:right w:val="none" w:sz="0" w:space="0" w:color="auto"/>
      </w:divBdr>
    </w:div>
    <w:div w:id="1296449167">
      <w:bodyDiv w:val="1"/>
      <w:marLeft w:val="0"/>
      <w:marRight w:val="0"/>
      <w:marTop w:val="0"/>
      <w:marBottom w:val="0"/>
      <w:divBdr>
        <w:top w:val="none" w:sz="0" w:space="0" w:color="auto"/>
        <w:left w:val="none" w:sz="0" w:space="0" w:color="auto"/>
        <w:bottom w:val="none" w:sz="0" w:space="0" w:color="auto"/>
        <w:right w:val="none" w:sz="0" w:space="0" w:color="auto"/>
      </w:divBdr>
    </w:div>
    <w:div w:id="1318613482">
      <w:bodyDiv w:val="1"/>
      <w:marLeft w:val="0"/>
      <w:marRight w:val="0"/>
      <w:marTop w:val="0"/>
      <w:marBottom w:val="0"/>
      <w:divBdr>
        <w:top w:val="none" w:sz="0" w:space="0" w:color="auto"/>
        <w:left w:val="none" w:sz="0" w:space="0" w:color="auto"/>
        <w:bottom w:val="none" w:sz="0" w:space="0" w:color="auto"/>
        <w:right w:val="none" w:sz="0" w:space="0" w:color="auto"/>
      </w:divBdr>
    </w:div>
    <w:div w:id="1342583864">
      <w:bodyDiv w:val="1"/>
      <w:marLeft w:val="0"/>
      <w:marRight w:val="0"/>
      <w:marTop w:val="0"/>
      <w:marBottom w:val="0"/>
      <w:divBdr>
        <w:top w:val="none" w:sz="0" w:space="0" w:color="auto"/>
        <w:left w:val="none" w:sz="0" w:space="0" w:color="auto"/>
        <w:bottom w:val="none" w:sz="0" w:space="0" w:color="auto"/>
        <w:right w:val="none" w:sz="0" w:space="0" w:color="auto"/>
      </w:divBdr>
    </w:div>
    <w:div w:id="1532957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4EDB7-A8E2-400E-8989-9D0FE2544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1651</Words>
  <Characters>9414</Characters>
  <Application>Microsoft Office Word</Application>
  <DocSecurity>0</DocSecurity>
  <Lines>78</Lines>
  <Paragraphs>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2019-12-24T10:50:00Z</dcterms:created>
  <dcterms:modified xsi:type="dcterms:W3CDTF">2025-07-23T11:00:00Z</dcterms:modified>
</cp:coreProperties>
</file>