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010" w:rsidRPr="008E0DEB" w:rsidRDefault="00684500" w:rsidP="00F6676F">
      <w:pPr>
        <w:rPr>
          <w:u w:val="single"/>
        </w:rPr>
      </w:pPr>
      <w:r w:rsidRPr="008E0DEB">
        <w:rPr>
          <w:u w:val="single"/>
        </w:rPr>
        <w:t>Введение:</w:t>
      </w:r>
    </w:p>
    <w:p w:rsidR="00684500" w:rsidRDefault="00684500" w:rsidP="006D76D3">
      <w:pPr>
        <w:ind w:firstLine="708"/>
      </w:pPr>
      <w:r>
        <w:t xml:space="preserve">В условиях, когда на производстве используется множество различных </w:t>
      </w:r>
      <w:r w:rsidR="003073FB">
        <w:t>приборов</w:t>
      </w:r>
      <w:r>
        <w:t>, необходимо своевременно контролировать их состояние</w:t>
      </w:r>
      <w:r w:rsidR="0010681E">
        <w:t>.</w:t>
      </w:r>
    </w:p>
    <w:p w:rsidR="00684500" w:rsidRDefault="00684500" w:rsidP="006D76D3">
      <w:pPr>
        <w:ind w:firstLine="708"/>
      </w:pPr>
      <w:r>
        <w:t xml:space="preserve">Существует несколько способов передачи этой информации, </w:t>
      </w:r>
      <w:r w:rsidR="0004282D">
        <w:t>но к</w:t>
      </w:r>
      <w:r>
        <w:t>лассически телеметрия передаётся через беспроводные локальные сети, такие как</w:t>
      </w:r>
      <w:r w:rsidR="00846CAC">
        <w:t xml:space="preserve"> </w:t>
      </w:r>
      <w:proofErr w:type="spellStart"/>
      <w:r w:rsidR="00846CAC">
        <w:rPr>
          <w:lang w:val="en-US"/>
        </w:rPr>
        <w:t>wi</w:t>
      </w:r>
      <w:proofErr w:type="spellEnd"/>
      <w:r w:rsidR="00846CAC" w:rsidRPr="00846CAC">
        <w:t>-</w:t>
      </w:r>
      <w:r w:rsidR="00846CAC">
        <w:rPr>
          <w:lang w:val="en-US"/>
        </w:rPr>
        <w:t>fi</w:t>
      </w:r>
      <w:r>
        <w:t xml:space="preserve">, или по проводным стандартам, например, </w:t>
      </w:r>
      <w:proofErr w:type="spellStart"/>
      <w:r>
        <w:t>Ethernet</w:t>
      </w:r>
      <w:proofErr w:type="spellEnd"/>
      <w:r>
        <w:t xml:space="preserve">. </w:t>
      </w:r>
      <w:r w:rsidR="0004282D">
        <w:t>Б</w:t>
      </w:r>
      <w:r>
        <w:t>езопасность беспровод</w:t>
      </w:r>
      <w:r w:rsidR="0004282D">
        <w:t>ной передачи вызывает опасения, в связи с возможными хакерскими атаками или банально помехами, а п</w:t>
      </w:r>
      <w:r>
        <w:t xml:space="preserve">роводные системы, в свою очередь, </w:t>
      </w:r>
      <w:r w:rsidR="0004282D">
        <w:t>может быть тяжело организовать</w:t>
      </w:r>
      <w:r>
        <w:t xml:space="preserve"> особенно на старых предприятиях, где много проводов и требуется их обслуживание.</w:t>
      </w:r>
    </w:p>
    <w:p w:rsidR="009F1F45" w:rsidRDefault="00684500" w:rsidP="00CB5CDC">
      <w:pPr>
        <w:ind w:firstLine="708"/>
      </w:pPr>
      <w:r>
        <w:t xml:space="preserve">В этой связи, </w:t>
      </w:r>
      <w:r w:rsidR="006D76D3">
        <w:t>технология</w:t>
      </w:r>
      <w:r>
        <w:t xml:space="preserve"> PLC</w:t>
      </w:r>
      <w:r w:rsidR="006D76D3">
        <w:t xml:space="preserve"> является хорошей альтернативой</w:t>
      </w:r>
      <w:r>
        <w:t xml:space="preserve">, </w:t>
      </w:r>
      <w:r w:rsidR="006D76D3">
        <w:t>так как</w:t>
      </w:r>
      <w:r>
        <w:t xml:space="preserve"> позволяет передавать телеметрическую информацию по сетям электропитания. Это решение может быть реализовано в уже существующих условиях на предприятии, что делает его особенно привлекательным. </w:t>
      </w:r>
    </w:p>
    <w:p w:rsidR="00CB5CDC" w:rsidRPr="00CB5CDC" w:rsidRDefault="00CB5CDC" w:rsidP="00CB5CDC">
      <w:pPr>
        <w:ind w:firstLine="708"/>
      </w:pPr>
    </w:p>
    <w:p w:rsidR="00D41492" w:rsidRPr="008E0DEB" w:rsidRDefault="00D41492" w:rsidP="00D41492">
      <w:pPr>
        <w:rPr>
          <w:u w:val="single"/>
        </w:rPr>
      </w:pPr>
      <w:r w:rsidRPr="008E0DEB">
        <w:rPr>
          <w:u w:val="single"/>
        </w:rPr>
        <w:t>Проблемы:</w:t>
      </w:r>
    </w:p>
    <w:p w:rsidR="00D41492" w:rsidRDefault="00D41492" w:rsidP="00D41492">
      <w:r>
        <w:tab/>
        <w:t>Но у такого способа передачи данных есть свои проблемы</w:t>
      </w:r>
      <w:r w:rsidR="00CF5300">
        <w:t>.</w:t>
      </w:r>
    </w:p>
    <w:p w:rsidR="00CF5300" w:rsidRDefault="00CF5300" w:rsidP="00CF5300">
      <w:pPr>
        <w:ind w:firstLine="708"/>
      </w:pPr>
      <w:r>
        <w:t xml:space="preserve">Линейные искажения вызваны фильтрами питания, индуктивностями в проводах, ёмкостями по входу. Они приводят к изменению соотношений между амплитудами и фазами спектральных компонентов сигнала. Линейные искажения мы можем минимизировать, выбрав частотную полосу, где они минимальны. </w:t>
      </w:r>
    </w:p>
    <w:p w:rsidR="00CF5300" w:rsidRDefault="00CF5300" w:rsidP="00CF5300">
      <w:pPr>
        <w:ind w:firstLine="708"/>
      </w:pPr>
      <w:r>
        <w:t xml:space="preserve">Сеть </w:t>
      </w:r>
      <w:proofErr w:type="spellStart"/>
      <w:r>
        <w:t>нелинейна</w:t>
      </w:r>
      <w:proofErr w:type="spellEnd"/>
      <w:r>
        <w:t xml:space="preserve"> (диоды, выпрямители), поэтому сигналы подвергаются нелинейным искажениям. Они приводят к появлению новых гармоник. Увеличить устойчивость к ним можно путём выбора модуляции несущего сигнала. </w:t>
      </w:r>
    </w:p>
    <w:p w:rsidR="00CF5300" w:rsidRDefault="00CF5300" w:rsidP="00CF5300">
      <w:pPr>
        <w:ind w:firstLine="708"/>
      </w:pPr>
      <w:r>
        <w:t xml:space="preserve">Помехи – </w:t>
      </w:r>
      <w:proofErr w:type="spellStart"/>
      <w:r>
        <w:t>зашумляют</w:t>
      </w:r>
      <w:proofErr w:type="spellEnd"/>
      <w:r>
        <w:t xml:space="preserve"> канал связи. Они непредсказуемы (неизвестны мощности); их можно обобщить и выбрать зону, где передачи информации будет происходить с минимальными шумами.</w:t>
      </w:r>
      <w:r>
        <w:t xml:space="preserve"> </w:t>
      </w:r>
    </w:p>
    <w:p w:rsidR="00CF5300" w:rsidRDefault="00CF5300" w:rsidP="00CF5300">
      <w:pPr>
        <w:ind w:firstLine="708"/>
      </w:pPr>
      <w:r>
        <w:lastRenderedPageBreak/>
        <w:t xml:space="preserve">Соответственно, </w:t>
      </w:r>
      <w:r>
        <w:t>необходимо передавать такой сигнал</w:t>
      </w:r>
      <w:r>
        <w:t>, который будет выше уровня</w:t>
      </w:r>
      <w:r>
        <w:t xml:space="preserve"> шумов и не будет быстро затухать.</w:t>
      </w:r>
    </w:p>
    <w:p w:rsidR="002C2851" w:rsidRDefault="002C2851" w:rsidP="00CF5300">
      <w:pPr>
        <w:ind w:firstLine="708"/>
      </w:pPr>
    </w:p>
    <w:p w:rsidR="002C2851" w:rsidRPr="00A2247B" w:rsidRDefault="002C2851" w:rsidP="002C2851">
      <w:pPr>
        <w:rPr>
          <w:u w:val="single"/>
        </w:rPr>
      </w:pPr>
      <w:r w:rsidRPr="002C2851">
        <w:rPr>
          <w:u w:val="single"/>
        </w:rPr>
        <w:t>Задачи исследования:</w:t>
      </w:r>
    </w:p>
    <w:p w:rsidR="00130590" w:rsidRDefault="00684500" w:rsidP="00D41492">
      <w:pPr>
        <w:ind w:firstLine="708"/>
      </w:pPr>
      <w:r>
        <w:t>На базе СКБ-4</w:t>
      </w:r>
      <w:r w:rsidR="00A2247B">
        <w:t xml:space="preserve"> «Сигнал»</w:t>
      </w:r>
      <w:r>
        <w:t xml:space="preserve"> МАИ</w:t>
      </w:r>
      <w:r w:rsidR="00A2247B">
        <w:t xml:space="preserve"> проводятся исследования и</w:t>
      </w:r>
      <w:r>
        <w:t xml:space="preserve"> </w:t>
      </w:r>
      <w:r w:rsidR="00130590">
        <w:t xml:space="preserve">конструируется </w:t>
      </w:r>
      <w:r w:rsidR="00130590">
        <w:rPr>
          <w:lang w:val="en-US"/>
        </w:rPr>
        <w:t>PLC</w:t>
      </w:r>
      <w:r w:rsidR="00130590" w:rsidRPr="00130590">
        <w:t>-</w:t>
      </w:r>
      <w:r w:rsidR="00130590">
        <w:t>модем для передачи информации</w:t>
      </w:r>
      <w:r>
        <w:t>.</w:t>
      </w:r>
      <w:r w:rsidR="00130590">
        <w:t xml:space="preserve"> В</w:t>
      </w:r>
      <w:r w:rsidR="00130590">
        <w:t xml:space="preserve"> данный момент</w:t>
      </w:r>
      <w:r w:rsidR="00130590">
        <w:t xml:space="preserve"> у нас есть его параметры: рабочая частота – 60,150 кГц и полоса пропускания </w:t>
      </w:r>
      <w:r w:rsidR="00130590">
        <w:br/>
        <w:t>10 кГц.</w:t>
      </w:r>
      <w:r>
        <w:t xml:space="preserve"> </w:t>
      </w:r>
    </w:p>
    <w:p w:rsidR="00631900" w:rsidRDefault="00631900" w:rsidP="00D41492">
      <w:pPr>
        <w:ind w:firstLine="708"/>
      </w:pPr>
      <w:r>
        <w:t>В</w:t>
      </w:r>
      <w:r>
        <w:t xml:space="preserve"> рамках </w:t>
      </w:r>
      <w:r>
        <w:t xml:space="preserve">этих требований необходимо выбрать такую модуляцию, </w:t>
      </w:r>
      <w:r w:rsidR="00455851">
        <w:t>которая в</w:t>
      </w:r>
      <w:r>
        <w:t xml:space="preserve">писывалась </w:t>
      </w:r>
      <w:r>
        <w:t xml:space="preserve">бы </w:t>
      </w:r>
      <w:r>
        <w:t>в эти параметры</w:t>
      </w:r>
      <w:r>
        <w:t>.</w:t>
      </w:r>
    </w:p>
    <w:p w:rsidR="00631900" w:rsidRDefault="00631900" w:rsidP="00D41492">
      <w:pPr>
        <w:ind w:firstLine="708"/>
      </w:pPr>
    </w:p>
    <w:p w:rsidR="00684500" w:rsidRPr="00AE463C" w:rsidRDefault="00AE463C" w:rsidP="00684500">
      <w:pPr>
        <w:rPr>
          <w:u w:val="single"/>
        </w:rPr>
      </w:pPr>
      <w:r w:rsidRPr="00AE463C">
        <w:rPr>
          <w:u w:val="single"/>
        </w:rPr>
        <w:t>Обзор видов модуляции:</w:t>
      </w:r>
    </w:p>
    <w:p w:rsidR="00AE463C" w:rsidRDefault="00AE463C" w:rsidP="00684500">
      <w:r>
        <w:tab/>
      </w:r>
      <w:r w:rsidR="008F5C9B">
        <w:t>После теоретического исследования видов модуляций, которые может реализо</w:t>
      </w:r>
      <w:r w:rsidR="008A4F07">
        <w:t>вы</w:t>
      </w:r>
      <w:r w:rsidR="008F5C9B">
        <w:t>вать генератор в нашей лаборатории, был составлен список приоритетов</w:t>
      </w:r>
      <w:r w:rsidR="008A4F07">
        <w:t>. Оценка проводилось по следующим параметрам:</w:t>
      </w:r>
    </w:p>
    <w:p w:rsidR="008A4F07" w:rsidRDefault="008A4F07" w:rsidP="008A4F07">
      <w:r>
        <w:tab/>
      </w:r>
      <w:r w:rsidRPr="00FC2F2C">
        <w:rPr>
          <w:b/>
          <w:bCs/>
        </w:rPr>
        <w:t>Простота реализации</w:t>
      </w:r>
      <w:r>
        <w:rPr>
          <w:b/>
          <w:bCs/>
        </w:rPr>
        <w:t xml:space="preserve"> – </w:t>
      </w:r>
      <w:r w:rsidRPr="008A4F07">
        <w:rPr>
          <w:bCs/>
        </w:rPr>
        <w:t>то есть</w:t>
      </w:r>
      <w:r>
        <w:rPr>
          <w:b/>
          <w:bCs/>
        </w:rPr>
        <w:t xml:space="preserve"> </w:t>
      </w:r>
      <w:r w:rsidRPr="00FC2F2C">
        <w:t xml:space="preserve">насколько легко реализовать модуляцию </w:t>
      </w:r>
      <w:r w:rsidRPr="008A4F07">
        <w:rPr>
          <w:bCs/>
        </w:rPr>
        <w:t>в аппаратуре</w:t>
      </w:r>
      <w:r>
        <w:rPr>
          <w:bCs/>
        </w:rPr>
        <w:t xml:space="preserve">, + ставился тем, которые </w:t>
      </w:r>
      <w:r w:rsidRPr="00FC2F2C">
        <w:t>реализуются с минимальными вычислениями или простыми компонентами</w:t>
      </w:r>
      <w:r w:rsidR="00737ED5">
        <w:t xml:space="preserve"> и не требует, например, сложной фильтрации.</w:t>
      </w:r>
    </w:p>
    <w:p w:rsidR="00737ED5" w:rsidRDefault="00737ED5" w:rsidP="00737ED5">
      <w:pPr>
        <w:rPr>
          <w:bCs/>
        </w:rPr>
      </w:pPr>
      <w:r>
        <w:tab/>
      </w:r>
      <w:r w:rsidRPr="00FC2F2C">
        <w:rPr>
          <w:b/>
          <w:bCs/>
        </w:rPr>
        <w:t>Эффективность использования спектра</w:t>
      </w:r>
      <w:r>
        <w:rPr>
          <w:b/>
          <w:bCs/>
        </w:rPr>
        <w:t xml:space="preserve"> - </w:t>
      </w:r>
      <w:r w:rsidRPr="00737ED5">
        <w:rPr>
          <w:bCs/>
        </w:rPr>
        <w:t>насколько "экономно" модуляция использует полосу частот</w:t>
      </w:r>
      <w:r w:rsidRPr="00737ED5">
        <w:t xml:space="preserve"> </w:t>
      </w:r>
      <w:r w:rsidRPr="00FC2F2C">
        <w:t>по отношению к передаваемым битам</w:t>
      </w:r>
      <w:r>
        <w:t xml:space="preserve">, + стоит там, где </w:t>
      </w:r>
      <w:r w:rsidRPr="00FC2F2C">
        <w:t xml:space="preserve">передаётся </w:t>
      </w:r>
      <w:r w:rsidRPr="00737ED5">
        <w:rPr>
          <w:bCs/>
        </w:rPr>
        <w:t>много бит на малой полосе</w:t>
      </w:r>
      <w:r>
        <w:rPr>
          <w:bCs/>
        </w:rPr>
        <w:t>.</w:t>
      </w:r>
    </w:p>
    <w:p w:rsidR="00737ED5" w:rsidRDefault="00737ED5" w:rsidP="00C22D52">
      <w:r>
        <w:rPr>
          <w:bCs/>
        </w:rPr>
        <w:tab/>
      </w:r>
      <w:r w:rsidRPr="00FC2F2C">
        <w:rPr>
          <w:b/>
          <w:bCs/>
        </w:rPr>
        <w:t>Помехоустойчивость</w:t>
      </w:r>
      <w:r>
        <w:rPr>
          <w:b/>
          <w:bCs/>
        </w:rPr>
        <w:t xml:space="preserve"> </w:t>
      </w:r>
      <w:r w:rsidR="00731499">
        <w:rPr>
          <w:b/>
          <w:bCs/>
        </w:rPr>
        <w:t>–</w:t>
      </w:r>
      <w:r>
        <w:rPr>
          <w:b/>
          <w:bCs/>
        </w:rPr>
        <w:t xml:space="preserve"> </w:t>
      </w:r>
      <w:r w:rsidRPr="00737ED5">
        <w:rPr>
          <w:bCs/>
        </w:rPr>
        <w:t>насколько</w:t>
      </w:r>
      <w:r w:rsidR="00731499">
        <w:rPr>
          <w:bCs/>
        </w:rPr>
        <w:t xml:space="preserve"> хорошо</w:t>
      </w:r>
      <w:r w:rsidRPr="00737ED5">
        <w:rPr>
          <w:bCs/>
        </w:rPr>
        <w:t xml:space="preserve"> модуляция способна передавать данные при наличии шумов или искажений</w:t>
      </w:r>
      <w:r w:rsidR="00731499">
        <w:t>.</w:t>
      </w:r>
    </w:p>
    <w:p w:rsidR="00731499" w:rsidRPr="00FC2F2C" w:rsidRDefault="00731499" w:rsidP="00C22D52"/>
    <w:p w:rsidR="00737ED5" w:rsidRPr="00FF2889" w:rsidRDefault="00C22D52" w:rsidP="00737ED5">
      <w:pPr>
        <w:rPr>
          <w:u w:val="single"/>
        </w:rPr>
      </w:pPr>
      <w:r w:rsidRPr="00FF2889">
        <w:rPr>
          <w:u w:val="single"/>
        </w:rPr>
        <w:t xml:space="preserve"> </w:t>
      </w:r>
      <w:r w:rsidR="00FF2889" w:rsidRPr="00FF2889">
        <w:rPr>
          <w:u w:val="single"/>
        </w:rPr>
        <w:t>Эксперимент:</w:t>
      </w:r>
    </w:p>
    <w:p w:rsidR="00E91965" w:rsidRDefault="008A4F07" w:rsidP="00684500">
      <w:r>
        <w:tab/>
      </w:r>
      <w:r w:rsidR="005B7298">
        <w:t xml:space="preserve">Для проведения эксперимента мы собрали блок передатчика и приёмника. Суть состоит в том, что генератор </w:t>
      </w:r>
      <w:proofErr w:type="gramStart"/>
      <w:r w:rsidR="005B7298">
        <w:t>через передатчик</w:t>
      </w:r>
      <w:proofErr w:type="gramEnd"/>
      <w:r w:rsidR="005B7298">
        <w:t xml:space="preserve"> передаёт сигнал в сеть электропитания, в другой розетке через какое-</w:t>
      </w:r>
      <w:r w:rsidR="00BB6084">
        <w:t xml:space="preserve">то расстояние </w:t>
      </w:r>
      <w:r w:rsidR="00BB6084">
        <w:lastRenderedPageBreak/>
        <w:t xml:space="preserve">подключён входной фильтр (гальваническая развязка + фильтр 2-го порядка на резонансном контуре), который принимает сигнал для осциллографа. </w:t>
      </w:r>
    </w:p>
    <w:p w:rsidR="00587038" w:rsidRDefault="00587038" w:rsidP="00684500">
      <w:r>
        <w:tab/>
        <w:t xml:space="preserve">Эксперимент проводился в условиях лаборатории, где в сеть подключены паяльные станции, нагреватели, измерительные приборы, зарядные устройства, то есть приборы, активно эксплуатируемые на производстве. </w:t>
      </w:r>
      <w:r w:rsidR="00820E85">
        <w:t>Расстояние между приёмником и передатчиком примерно 50 метров силовой линии.</w:t>
      </w:r>
      <w:r w:rsidR="004A13C2">
        <w:t xml:space="preserve"> </w:t>
      </w:r>
    </w:p>
    <w:p w:rsidR="005D5F15" w:rsidRPr="00F07B84" w:rsidRDefault="00F07B84" w:rsidP="00684500">
      <w:r>
        <w:t xml:space="preserve"> </w:t>
      </w:r>
      <w:r>
        <w:tab/>
        <w:t xml:space="preserve">Дальше некоторые графики – изначальный шум, АМ, </w:t>
      </w:r>
      <w:r>
        <w:rPr>
          <w:lang w:val="en-US"/>
        </w:rPr>
        <w:t>DSBAM</w:t>
      </w:r>
      <w:r w:rsidRPr="00F07B84">
        <w:t>, 3</w:t>
      </w:r>
      <w:r>
        <w:rPr>
          <w:lang w:val="en-US"/>
        </w:rPr>
        <w:t>FSK</w:t>
      </w:r>
      <w:r>
        <w:t>.</w:t>
      </w:r>
      <w:r w:rsidR="00C45918">
        <w:t xml:space="preserve"> Вначале эксперимента мы записали шум</w:t>
      </w:r>
      <w:r w:rsidR="005704C6">
        <w:t>овую</w:t>
      </w:r>
      <w:bookmarkStart w:id="0" w:name="_GoBack"/>
      <w:bookmarkEnd w:id="0"/>
      <w:r w:rsidR="005704C6">
        <w:t xml:space="preserve"> обстановку</w:t>
      </w:r>
      <w:r w:rsidR="00C45918">
        <w:t>, к</w:t>
      </w:r>
      <w:r w:rsidR="005704C6">
        <w:t>оторая</w:t>
      </w:r>
      <w:r w:rsidR="00C45918">
        <w:t xml:space="preserve"> изначально есть в сети. Для </w:t>
      </w:r>
      <w:r w:rsidR="00FE49C3">
        <w:t>наглядности</w:t>
      </w:r>
      <w:r w:rsidR="00C45918">
        <w:t xml:space="preserve"> на графиках выведены сразу спектры генерируемого сигнала и полученного в приёмной части. Параметром оценки эффективности модуляции был выбран коэффициент корреляции – степень схожести двух спектров, в нашем случае. </w:t>
      </w:r>
    </w:p>
    <w:p w:rsidR="00A13036" w:rsidRDefault="00A13036" w:rsidP="00684500"/>
    <w:p w:rsidR="00FF2889" w:rsidRPr="00A13036" w:rsidRDefault="00A13036" w:rsidP="00684500">
      <w:pPr>
        <w:rPr>
          <w:u w:val="single"/>
        </w:rPr>
      </w:pPr>
      <w:r w:rsidRPr="00A13036">
        <w:rPr>
          <w:u w:val="single"/>
        </w:rPr>
        <w:t>Результаты:</w:t>
      </w:r>
    </w:p>
    <w:p w:rsidR="00A13036" w:rsidRPr="00793FE1" w:rsidRDefault="00A13036" w:rsidP="00684500">
      <w:r>
        <w:tab/>
      </w:r>
      <w:r w:rsidR="0010334D">
        <w:t xml:space="preserve">Результаты полученных коэффициентов </w:t>
      </w:r>
      <w:proofErr w:type="spellStart"/>
      <w:r w:rsidR="0010334D">
        <w:t>моделяции</w:t>
      </w:r>
      <w:proofErr w:type="spellEnd"/>
      <w:r w:rsidR="0010334D">
        <w:t xml:space="preserve"> сведены в столбчатую диаграмму. По оси абсцисс отложены параметры каждой используемой модуляции. Видно, что коэффициент высок у </w:t>
      </w:r>
      <w:r w:rsidR="0010334D">
        <w:rPr>
          <w:lang w:val="en-US"/>
        </w:rPr>
        <w:t>AM</w:t>
      </w:r>
      <w:r w:rsidR="0010334D">
        <w:t xml:space="preserve"> и</w:t>
      </w:r>
      <w:r w:rsidR="0010334D" w:rsidRPr="0010334D">
        <w:t xml:space="preserve"> </w:t>
      </w:r>
      <w:r w:rsidR="0010334D">
        <w:rPr>
          <w:lang w:val="en-US"/>
        </w:rPr>
        <w:t>ASK</w:t>
      </w:r>
      <w:r w:rsidR="0010334D">
        <w:t xml:space="preserve">, но у них плохая помехоустойчивость и не эффективное использование спектра – не подходит. Вообще, лучше всего показывает себя модуляция </w:t>
      </w:r>
      <w:r w:rsidR="0010334D">
        <w:rPr>
          <w:lang w:val="en-US"/>
        </w:rPr>
        <w:t>QPSK</w:t>
      </w:r>
      <w:r w:rsidR="0010334D">
        <w:t xml:space="preserve">, но это с точки зрения энергетической зависимости, так как </w:t>
      </w:r>
      <w:r w:rsidR="00675ACB">
        <w:t>фазовые соотношения мы не проверяли и не знаем</w:t>
      </w:r>
      <w:r w:rsidR="002D6F0F">
        <w:t xml:space="preserve"> наверняка</w:t>
      </w:r>
      <w:r w:rsidR="00675ACB">
        <w:t xml:space="preserve">, как </w:t>
      </w:r>
      <w:r w:rsidR="002D6F0F">
        <w:t>изменения фазы повлияют на саму передаваемую информацию.</w:t>
      </w:r>
      <w:r w:rsidR="00793FE1">
        <w:t xml:space="preserve"> Поэтому в нашем случае, </w:t>
      </w:r>
      <w:r w:rsidR="00B034BA">
        <w:t>топ-3</w:t>
      </w:r>
      <w:r w:rsidR="00793FE1">
        <w:t xml:space="preserve"> </w:t>
      </w:r>
      <w:r w:rsidR="00B034BA">
        <w:t>являю</w:t>
      </w:r>
      <w:r w:rsidR="00793FE1">
        <w:t xml:space="preserve">тся класс </w:t>
      </w:r>
      <w:r w:rsidR="00793FE1">
        <w:rPr>
          <w:lang w:val="en-US"/>
        </w:rPr>
        <w:t>FSK</w:t>
      </w:r>
      <w:r w:rsidR="00793FE1">
        <w:t xml:space="preserve"> модуляций</w:t>
      </w:r>
      <w:r w:rsidR="00B034BA">
        <w:t xml:space="preserve">, </w:t>
      </w:r>
      <w:r w:rsidR="00B034BA">
        <w:rPr>
          <w:lang w:val="en-US"/>
        </w:rPr>
        <w:t>OSK</w:t>
      </w:r>
      <w:r w:rsidR="00B034BA">
        <w:t xml:space="preserve"> и</w:t>
      </w:r>
      <w:r w:rsidR="00B034BA" w:rsidRPr="00B034BA">
        <w:t xml:space="preserve"> </w:t>
      </w:r>
      <w:r w:rsidR="00B034BA">
        <w:rPr>
          <w:lang w:val="en-US"/>
        </w:rPr>
        <w:t>SUM</w:t>
      </w:r>
      <w:r w:rsidR="00793FE1">
        <w:t>.</w:t>
      </w:r>
    </w:p>
    <w:p w:rsidR="00684500" w:rsidRPr="00F6676F" w:rsidRDefault="00893291" w:rsidP="00684500">
      <w:r>
        <w:tab/>
      </w:r>
      <w:proofErr w:type="spellStart"/>
      <w:r>
        <w:t>ДаЛЕЕ</w:t>
      </w:r>
      <w:proofErr w:type="spellEnd"/>
      <w:r>
        <w:t xml:space="preserve"> будет приниматься решение в нашей лаборатории, какую из них будем использовать для передачи сигналов.</w:t>
      </w:r>
    </w:p>
    <w:sectPr w:rsidR="00684500" w:rsidRPr="00F667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E0"/>
    <w:rsid w:val="0004282D"/>
    <w:rsid w:val="0010334D"/>
    <w:rsid w:val="0010681E"/>
    <w:rsid w:val="00130590"/>
    <w:rsid w:val="001B06A0"/>
    <w:rsid w:val="001C39F1"/>
    <w:rsid w:val="00217BC3"/>
    <w:rsid w:val="002202B9"/>
    <w:rsid w:val="002C2851"/>
    <w:rsid w:val="002D6F0F"/>
    <w:rsid w:val="003073FB"/>
    <w:rsid w:val="00455851"/>
    <w:rsid w:val="00456054"/>
    <w:rsid w:val="004A13C2"/>
    <w:rsid w:val="004B26A7"/>
    <w:rsid w:val="00515400"/>
    <w:rsid w:val="005704C6"/>
    <w:rsid w:val="00587038"/>
    <w:rsid w:val="005B4318"/>
    <w:rsid w:val="005B7188"/>
    <w:rsid w:val="005B7298"/>
    <w:rsid w:val="005D5F15"/>
    <w:rsid w:val="005F57B2"/>
    <w:rsid w:val="00631900"/>
    <w:rsid w:val="00675ACB"/>
    <w:rsid w:val="00684500"/>
    <w:rsid w:val="006C1931"/>
    <w:rsid w:val="006D76D3"/>
    <w:rsid w:val="00731499"/>
    <w:rsid w:val="00737ED5"/>
    <w:rsid w:val="00793FE1"/>
    <w:rsid w:val="007B079E"/>
    <w:rsid w:val="00820E85"/>
    <w:rsid w:val="00846CAC"/>
    <w:rsid w:val="00893291"/>
    <w:rsid w:val="008A4F07"/>
    <w:rsid w:val="008E0DEB"/>
    <w:rsid w:val="008F5C9B"/>
    <w:rsid w:val="009C2248"/>
    <w:rsid w:val="009F1F45"/>
    <w:rsid w:val="00A13036"/>
    <w:rsid w:val="00A17AC1"/>
    <w:rsid w:val="00A2247B"/>
    <w:rsid w:val="00AE463C"/>
    <w:rsid w:val="00B034BA"/>
    <w:rsid w:val="00B92D8A"/>
    <w:rsid w:val="00BB6084"/>
    <w:rsid w:val="00BC7010"/>
    <w:rsid w:val="00BF1AAA"/>
    <w:rsid w:val="00C22D52"/>
    <w:rsid w:val="00C45918"/>
    <w:rsid w:val="00CB5CDC"/>
    <w:rsid w:val="00CF5300"/>
    <w:rsid w:val="00D41492"/>
    <w:rsid w:val="00DC77A5"/>
    <w:rsid w:val="00E16AE0"/>
    <w:rsid w:val="00E91965"/>
    <w:rsid w:val="00F07B84"/>
    <w:rsid w:val="00F37705"/>
    <w:rsid w:val="00F6676F"/>
    <w:rsid w:val="00FE49C3"/>
    <w:rsid w:val="00FF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432E9"/>
  <w15:chartTrackingRefBased/>
  <w15:docId w15:val="{FE044A0D-D73B-4FAF-94A2-EBD9C7EF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76F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9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1268</TotalTime>
  <Pages>3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Тихонова</dc:creator>
  <cp:keywords/>
  <dc:description/>
  <cp:lastModifiedBy>Мария Тихонова</cp:lastModifiedBy>
  <cp:revision>53</cp:revision>
  <dcterms:created xsi:type="dcterms:W3CDTF">2025-05-18T15:16:00Z</dcterms:created>
  <dcterms:modified xsi:type="dcterms:W3CDTF">2025-05-21T20:38:00Z</dcterms:modified>
</cp:coreProperties>
</file>