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1EC7" w14:textId="77777777" w:rsidR="0031482D" w:rsidRDefault="0031482D" w:rsidP="0031482D">
      <w:r>
        <w:t>Written for: you, to explain each file to the viva panel in one or two sentences.</w:t>
      </w:r>
    </w:p>
    <w:p w14:paraId="6A5E070B" w14:textId="77777777" w:rsidR="0031482D" w:rsidRDefault="0031482D" w:rsidP="0031482D">
      <w:r>
        <w:t>### Safety layer (core)</w:t>
      </w:r>
    </w:p>
    <w:p w14:paraId="34412177" w14:textId="77777777" w:rsidR="0031482D" w:rsidRDefault="0031482D" w:rsidP="0031482D"/>
    <w:p w14:paraId="41AD9E5C" w14:textId="77777777" w:rsidR="0031482D" w:rsidRDefault="0031482D" w:rsidP="0031482D">
      <w:r>
        <w:t>| File | Crisp answer |</w:t>
      </w:r>
    </w:p>
    <w:p w14:paraId="3CA0F7E1" w14:textId="77777777" w:rsidR="0031482D" w:rsidRDefault="0031482D" w:rsidP="0031482D">
      <w:r>
        <w:t>|---|---|</w:t>
      </w:r>
    </w:p>
    <w:p w14:paraId="06523F05" w14:textId="77777777" w:rsidR="0031482D" w:rsidRDefault="0031482D" w:rsidP="0031482D">
      <w:r>
        <w:t>| **[</w:t>
      </w:r>
      <w:proofErr w:type="gramStart"/>
      <w:r>
        <w:t>safeguards.py](safeguards.py)*</w:t>
      </w:r>
      <w:proofErr w:type="gramEnd"/>
      <w:r>
        <w:t xml:space="preserve">* | "Deterministic checks before and after the model. They block prompt </w:t>
      </w:r>
      <w:proofErr w:type="gramStart"/>
      <w:r>
        <w:t>injection</w:t>
      </w:r>
      <w:proofErr w:type="gramEnd"/>
      <w:r>
        <w:t xml:space="preserve"> and oversized input, redact PHI, stop the system prompt leaking, add the AI disclosure, and write an audit log with no PHI. They don't rely on the model behaving." |</w:t>
      </w:r>
    </w:p>
    <w:p w14:paraId="1C4852D9" w14:textId="77777777" w:rsidR="0031482D" w:rsidRDefault="0031482D" w:rsidP="0031482D">
      <w:r>
        <w:t>| **[</w:t>
      </w:r>
      <w:proofErr w:type="gramStart"/>
      <w:r>
        <w:t>prompt_shields.py](prompt_shields.py)*</w:t>
      </w:r>
      <w:proofErr w:type="gramEnd"/>
      <w:r>
        <w:t xml:space="preserve">* | "Azure Prompt Shields, a trained classifier that catches the paraphrased and indirect injections my regexes miss. It checks the user's </w:t>
      </w:r>
      <w:proofErr w:type="gramStart"/>
      <w:r>
        <w:t>question</w:t>
      </w:r>
      <w:proofErr w:type="gramEnd"/>
      <w:r>
        <w:t xml:space="preserve"> and every retrieved document. If the service is down, the request is held, so it fails closed." |</w:t>
      </w:r>
    </w:p>
    <w:p w14:paraId="1D9F12DF" w14:textId="77777777" w:rsidR="0031482D" w:rsidRDefault="0031482D" w:rsidP="0031482D">
      <w:r>
        <w:t>| **[</w:t>
      </w:r>
      <w:proofErr w:type="gramStart"/>
      <w:r>
        <w:t>review_queue.py](review_queue.py)*</w:t>
      </w:r>
      <w:proofErr w:type="gramEnd"/>
      <w:r>
        <w:t xml:space="preserve">* | "The clinician review queue on Azure Table Storage. Every held answer becomes an item that a clinician must approve, edit or reject. ETags stop two reviewers deciding the same item. The agent can never mark </w:t>
      </w:r>
      <w:proofErr w:type="gramStart"/>
      <w:r>
        <w:t>its</w:t>
      </w:r>
      <w:proofErr w:type="gramEnd"/>
      <w:r>
        <w:t xml:space="preserve"> own work as reviewed." |</w:t>
      </w:r>
    </w:p>
    <w:p w14:paraId="7AA3A5C9" w14:textId="77777777" w:rsidR="0031482D" w:rsidRDefault="0031482D" w:rsidP="0031482D">
      <w:r>
        <w:t>| **[</w:t>
      </w:r>
      <w:proofErr w:type="gramStart"/>
      <w:r>
        <w:t>reviewer_app.py](reviewer_app.py)*</w:t>
      </w:r>
      <w:proofErr w:type="gramEnd"/>
      <w:r>
        <w:t xml:space="preserve">* | "The </w:t>
      </w:r>
      <w:proofErr w:type="spellStart"/>
      <w:r>
        <w:t>Streamlit</w:t>
      </w:r>
      <w:proofErr w:type="spellEnd"/>
      <w:r>
        <w:t xml:space="preserve"> console clinicians use to work that queue. It shows why each answer was held and which router patterns </w:t>
      </w:r>
      <w:proofErr w:type="gramStart"/>
      <w:r>
        <w:t>fired, and</w:t>
      </w:r>
      <w:proofErr w:type="gramEnd"/>
      <w:r>
        <w:t xml:space="preserve"> lets the reviewer flag a router miss." |</w:t>
      </w:r>
    </w:p>
    <w:p w14:paraId="731C19BC" w14:textId="77777777" w:rsidR="0031482D" w:rsidRDefault="0031482D" w:rsidP="0031482D"/>
    <w:p w14:paraId="18143C1B" w14:textId="77777777" w:rsidR="0031482D" w:rsidRDefault="0031482D" w:rsidP="0031482D">
      <w:r>
        <w:t>### Measurement</w:t>
      </w:r>
    </w:p>
    <w:p w14:paraId="5B52A68F" w14:textId="77777777" w:rsidR="0031482D" w:rsidRDefault="0031482D" w:rsidP="0031482D"/>
    <w:p w14:paraId="0CCC921F" w14:textId="77777777" w:rsidR="0031482D" w:rsidRDefault="0031482D" w:rsidP="0031482D">
      <w:r>
        <w:t>| File | Crisp answer |</w:t>
      </w:r>
    </w:p>
    <w:p w14:paraId="1F0E5E65" w14:textId="77777777" w:rsidR="0031482D" w:rsidRDefault="0031482D" w:rsidP="0031482D">
      <w:r>
        <w:t>|---|---|</w:t>
      </w:r>
    </w:p>
    <w:p w14:paraId="054805D6" w14:textId="77777777" w:rsidR="0031482D" w:rsidRDefault="0031482D" w:rsidP="0031482D">
      <w:r>
        <w:t>| **[</w:t>
      </w:r>
      <w:proofErr w:type="gramStart"/>
      <w:r>
        <w:t>fairness.py](fairness.py)*</w:t>
      </w:r>
      <w:proofErr w:type="gramEnd"/>
      <w:r>
        <w:t>* | "Tests agent rule 20 instead of just stating it. There are 9 question pairs that differ only by a demographic attribute. A pair fails if the swap changes the escalation, confidence, citations, facts or release decision." |</w:t>
      </w:r>
    </w:p>
    <w:p w14:paraId="37149E9C" w14:textId="77777777" w:rsidR="0031482D" w:rsidRDefault="0031482D" w:rsidP="0031482D">
      <w:r>
        <w:t>| **[</w:t>
      </w:r>
      <w:proofErr w:type="gramStart"/>
      <w:r>
        <w:t>router_review.py](router_review.py)*</w:t>
      </w:r>
      <w:proofErr w:type="gramEnd"/>
      <w:r>
        <w:t>* | "A worksheet for clinicians to review the acute regex patterns, and a measure of recall on paraphrases. **It currently scores 0/12**, which is my documented biggest gap." |</w:t>
      </w:r>
    </w:p>
    <w:p w14:paraId="2D15A588" w14:textId="77777777" w:rsidR="0031482D" w:rsidRDefault="0031482D" w:rsidP="0031482D">
      <w:r>
        <w:t>| **[</w:t>
      </w:r>
      <w:proofErr w:type="gramStart"/>
      <w:r>
        <w:t>tests/test_safety_rules.py](tests/test_safety_rules.py)*</w:t>
      </w:r>
      <w:proofErr w:type="gramEnd"/>
      <w:r>
        <w:t xml:space="preserve">* | "37 offline unit tests that run in under a second with no Azure access. They cover the router, PHI redaction, input </w:t>
      </w:r>
      <w:r>
        <w:lastRenderedPageBreak/>
        <w:t>blocking, every `</w:t>
      </w:r>
      <w:proofErr w:type="spellStart"/>
      <w:r>
        <w:t>should_hold</w:t>
      </w:r>
      <w:proofErr w:type="spellEnd"/>
      <w:r>
        <w:t>` rule, Prompt Shields failing closed, and fairness. I run them after any rule change." |</w:t>
      </w:r>
    </w:p>
    <w:p w14:paraId="327C2A99" w14:textId="77777777" w:rsidR="0031482D" w:rsidRDefault="0031482D" w:rsidP="0031482D"/>
    <w:p w14:paraId="607B0167" w14:textId="77777777" w:rsidR="0031482D" w:rsidRDefault="0031482D" w:rsidP="0031482D">
      <w:r>
        <w:t>### Extensions</w:t>
      </w:r>
    </w:p>
    <w:p w14:paraId="69F1B3BE" w14:textId="77777777" w:rsidR="0031482D" w:rsidRDefault="0031482D" w:rsidP="0031482D"/>
    <w:p w14:paraId="78896C5E" w14:textId="77777777" w:rsidR="0031482D" w:rsidRDefault="0031482D" w:rsidP="0031482D">
      <w:r>
        <w:t>| File | Crisp answer |</w:t>
      </w:r>
    </w:p>
    <w:p w14:paraId="4B0F4503" w14:textId="77777777" w:rsidR="0031482D" w:rsidRDefault="0031482D" w:rsidP="0031482D">
      <w:r>
        <w:t>|---|---|</w:t>
      </w:r>
    </w:p>
    <w:p w14:paraId="23D76F77" w14:textId="77777777" w:rsidR="0031482D" w:rsidRDefault="0031482D" w:rsidP="0031482D">
      <w:r>
        <w:t>| **[</w:t>
      </w:r>
      <w:proofErr w:type="gramStart"/>
      <w:r>
        <w:t>e2_tune_retrieval.py](extensions/e2_tune_retrieval.py)*</w:t>
      </w:r>
      <w:proofErr w:type="gramEnd"/>
      <w:r>
        <w:t>* | "Measures the retrieval effort setting (minimal, low and medium) for pass rate, latency and tokens, so the choice of `medium` is backed by data rather than the guide's advice." |</w:t>
      </w:r>
    </w:p>
    <w:p w14:paraId="1ADBE6E0" w14:textId="77777777" w:rsidR="0031482D" w:rsidRDefault="0031482D" w:rsidP="0031482D">
      <w:r>
        <w:t>| **[</w:t>
      </w:r>
      <w:proofErr w:type="gramStart"/>
      <w:r>
        <w:t>e4_verify_citations.py](extensions/e4_verify_citations.py)*</w:t>
      </w:r>
      <w:proofErr w:type="gramEnd"/>
      <w:r>
        <w:t>* | "Checks every citation twice: does the document exist, and was it actually retrieved? I proved it works by running it against a deliberately broken agent." |</w:t>
      </w:r>
    </w:p>
    <w:p w14:paraId="0134CD29" w14:textId="77777777" w:rsidR="0031482D" w:rsidRDefault="0031482D" w:rsidP="0031482D">
      <w:r>
        <w:t>| **[</w:t>
      </w:r>
      <w:proofErr w:type="gramStart"/>
      <w:r>
        <w:t>e5_cost_latency.py](extensions/e5_cost_latency.py)*</w:t>
      </w:r>
      <w:proofErr w:type="gramEnd"/>
      <w:r>
        <w:t>* | "Cost per question and per 1,000 questions, plus p50, p90 and max latency, compared across models such as gpt-5.2 and gpt-5.4-mini." |</w:t>
      </w:r>
    </w:p>
    <w:p w14:paraId="61AF50B2" w14:textId="77777777" w:rsidR="0031482D" w:rsidRDefault="0031482D" w:rsidP="0031482D">
      <w:r>
        <w:t>| **[</w:t>
      </w:r>
      <w:proofErr w:type="gramStart"/>
      <w:r>
        <w:t>e6_calibration.py](extensions/e6_calibration.py)*</w:t>
      </w:r>
      <w:proofErr w:type="gramEnd"/>
      <w:r>
        <w:t>* | "Checks whether 'High' confidence really means high. It fails the build if any High-confidence answer was wrong, because step 3 can release those without review." |</w:t>
      </w:r>
    </w:p>
    <w:p w14:paraId="1DB79C5A" w14:textId="77777777" w:rsidR="0031482D" w:rsidRDefault="0031482D" w:rsidP="0031482D">
      <w:r>
        <w:t>| **[</w:t>
      </w:r>
      <w:proofErr w:type="gramStart"/>
      <w:r>
        <w:t>sandbox_corpus.py](extensions/sandbox_corpus.py)*</w:t>
      </w:r>
      <w:proofErr w:type="gramEnd"/>
      <w:r>
        <w:t>* | "Adds test documents through a separate sandbox source. For E1 that's a new infection-prevention policy. For E7 it's a second version of CHS-POL-002 with a different INR threshold, which tests the version-conflict hold." |</w:t>
      </w:r>
    </w:p>
    <w:p w14:paraId="27F5E5EA" w14:textId="77777777" w:rsidR="0031482D" w:rsidRDefault="0031482D" w:rsidP="0031482D">
      <w:r>
        <w:t>| **[</w:t>
      </w:r>
      <w:proofErr w:type="gramStart"/>
      <w:r>
        <w:t>ext_common.py](extensions/ext_common.py)*</w:t>
      </w:r>
      <w:proofErr w:type="gramEnd"/>
      <w:r>
        <w:t>* | "Shared helpers so the extensions reuse the step functions instead of copying code. Blob access is keyless." |</w:t>
      </w:r>
    </w:p>
    <w:p w14:paraId="1F8204D9" w14:textId="77777777" w:rsidR="0031482D" w:rsidRDefault="0031482D" w:rsidP="0031482D">
      <w:r>
        <w:t>| **Data files**: [adversarial-</w:t>
      </w:r>
      <w:proofErr w:type="gramStart"/>
      <w:r>
        <w:t>examples.jsonl</w:t>
      </w:r>
      <w:proofErr w:type="gramEnd"/>
      <w:r>
        <w:t>](extensions/adversarial-examples.jsonl), [router-</w:t>
      </w:r>
      <w:proofErr w:type="spellStart"/>
      <w:proofErr w:type="gramStart"/>
      <w:r>
        <w:t>paraphrases.jsonl</w:t>
      </w:r>
      <w:proofErr w:type="spellEnd"/>
      <w:proofErr w:type="gramEnd"/>
      <w:r>
        <w:t>](extensions/router-</w:t>
      </w:r>
      <w:proofErr w:type="spellStart"/>
      <w:r>
        <w:t>paraphrases.jsonl</w:t>
      </w:r>
      <w:proofErr w:type="spellEnd"/>
      <w:r>
        <w:t>), [e1-</w:t>
      </w:r>
      <w:proofErr w:type="gramStart"/>
      <w:r>
        <w:t>questions.jsonl</w:t>
      </w:r>
      <w:proofErr w:type="gramEnd"/>
      <w:r>
        <w:t>](extensions/e1-questions.jsonl), [e7-</w:t>
      </w:r>
      <w:proofErr w:type="gramStart"/>
      <w:r>
        <w:t>questions.jsonl</w:t>
      </w:r>
      <w:proofErr w:type="gramEnd"/>
      <w:r>
        <w:t>](extensions/e7-questions.jsonl) | "Test sets: 10 red-team attacks, 12 router paraphrases, and the E1 and E7 acceptance questions." |</w:t>
      </w:r>
    </w:p>
    <w:p w14:paraId="5A00AD35" w14:textId="77777777" w:rsidR="0031482D" w:rsidRDefault="0031482D" w:rsidP="0031482D"/>
    <w:p w14:paraId="6701A2D1" w14:textId="77777777" w:rsidR="0031482D" w:rsidRDefault="0031482D" w:rsidP="0031482D">
      <w:r>
        <w:t>### Documentation</w:t>
      </w:r>
    </w:p>
    <w:p w14:paraId="44D02097" w14:textId="77777777" w:rsidR="0031482D" w:rsidRDefault="0031482D" w:rsidP="0031482D"/>
    <w:p w14:paraId="7F7F1393" w14:textId="77777777" w:rsidR="0031482D" w:rsidRDefault="0031482D" w:rsidP="0031482D">
      <w:r>
        <w:lastRenderedPageBreak/>
        <w:t>| File | Crisp answer |</w:t>
      </w:r>
    </w:p>
    <w:p w14:paraId="491EDC9F" w14:textId="77777777" w:rsidR="0031482D" w:rsidRDefault="0031482D" w:rsidP="0031482D">
      <w:r>
        <w:t>|---|---|</w:t>
      </w:r>
    </w:p>
    <w:p w14:paraId="4002A118" w14:textId="77777777" w:rsidR="0031482D" w:rsidRDefault="0031482D" w:rsidP="0031482D">
      <w:r>
        <w:t>| **[</w:t>
      </w:r>
      <w:proofErr w:type="gramStart"/>
      <w:r>
        <w:t>design-decisions.md](docs/design-decisions.md)*</w:t>
      </w:r>
      <w:proofErr w:type="gramEnd"/>
      <w:r>
        <w:t>* | "Every TODO choice: the options I considered, why I chose what I did, the trade-offs, and how to verify it." |</w:t>
      </w:r>
    </w:p>
    <w:p w14:paraId="3FEAEDAF" w14:textId="77777777" w:rsidR="0031482D" w:rsidRDefault="0031482D" w:rsidP="0031482D">
      <w:r>
        <w:t>| **[</w:t>
      </w:r>
      <w:proofErr w:type="gramStart"/>
      <w:r>
        <w:t>security-and-responsible-ai.md](docs/security-and-responsible-ai.md)*</w:t>
      </w:r>
      <w:proofErr w:type="gramEnd"/>
      <w:r>
        <w:t xml:space="preserve">* | "The </w:t>
      </w:r>
      <w:proofErr w:type="spellStart"/>
      <w:r>
        <w:t>defence</w:t>
      </w:r>
      <w:proofErr w:type="spellEnd"/>
      <w:r>
        <w:t>-in-depth diagram, Microsoft's Responsible AI principles mapped to specific controls, the threat model, and an honest production backlog." |</w:t>
      </w:r>
    </w:p>
    <w:p w14:paraId="32AD35DB" w14:textId="77777777" w:rsidR="0031482D" w:rsidRDefault="0031482D" w:rsidP="0031482D">
      <w:r>
        <w:t>| **UC004-Architecture.docx and the .pptx** | "The architecture write-up and the slides for this viva." |</w:t>
      </w:r>
    </w:p>
    <w:p w14:paraId="39F7DFE3" w14:textId="77777777" w:rsidR="0031482D" w:rsidRDefault="0031482D" w:rsidP="0031482D"/>
    <w:p w14:paraId="7554CC52" w14:textId="77777777" w:rsidR="0031482D" w:rsidRDefault="0031482D" w:rsidP="0031482D">
      <w:r>
        <w:t>---</w:t>
      </w:r>
    </w:p>
    <w:p w14:paraId="512F6338" w14:textId="77777777" w:rsidR="0031482D" w:rsidRDefault="0031482D" w:rsidP="0031482D"/>
    <w:p w14:paraId="21FE37E2" w14:textId="77777777" w:rsidR="0031482D" w:rsidRDefault="0031482D" w:rsidP="0031482D">
      <w:r>
        <w:t>### One-line summary for the panel</w:t>
      </w:r>
    </w:p>
    <w:p w14:paraId="30B29917" w14:textId="77777777" w:rsidR="0031482D" w:rsidRDefault="0031482D" w:rsidP="0031482D">
      <w:r>
        <w:t>&gt; "The lab gave me a grounded agent. My additions make it **safe to release** (safeguards, Prompt Shields, review queue), **measurable** (fairness, calibration, citations, cost, router recall), and **tested offline** (</w:t>
      </w:r>
      <w:proofErr w:type="gramStart"/>
      <w:r>
        <w:t>37 unit</w:t>
      </w:r>
      <w:proofErr w:type="gramEnd"/>
      <w:r>
        <w:t xml:space="preserve"> tests), and they say plainly where it still falls short."</w:t>
      </w:r>
    </w:p>
    <w:p w14:paraId="4EA7E5D7" w14:textId="77777777" w:rsidR="0031482D" w:rsidRDefault="0031482D" w:rsidP="0031482D"/>
    <w:p w14:paraId="4B2AC9E5" w14:textId="1A2944D2" w:rsidR="00661BE1" w:rsidRDefault="0031482D" w:rsidP="0031482D">
      <w:r>
        <w:t>**</w:t>
      </w:r>
      <w:proofErr w:type="gramStart"/>
      <w:r>
        <w:t>Tip:*</w:t>
      </w:r>
      <w:proofErr w:type="gramEnd"/>
      <w:r>
        <w:t>* the panel may ask about the 0/12 router recall. Answer: "A router miss doesn't release anything by itself. The agent's deferral rules and the High-confidence-only rule for clinical answers still apply. But the item gets queued as routine instead of urgent, and that's why clinicians need to review the patterns before go-live."</w:t>
      </w:r>
    </w:p>
    <w:sectPr w:rsidR="00661BE1" w:rsidSect="002B3BD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2D"/>
    <w:rsid w:val="00054496"/>
    <w:rsid w:val="002B3BDA"/>
    <w:rsid w:val="0031482D"/>
    <w:rsid w:val="00661BE1"/>
    <w:rsid w:val="009A5840"/>
    <w:rsid w:val="00B63060"/>
    <w:rsid w:val="00E6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C349"/>
  <w15:chartTrackingRefBased/>
  <w15:docId w15:val="{3207D1C1-0794-4496-95C3-219E24C1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Lawrence</dc:creator>
  <cp:keywords/>
  <dc:description/>
  <cp:lastModifiedBy>Ajay Lawrence</cp:lastModifiedBy>
  <cp:revision>1</cp:revision>
  <dcterms:created xsi:type="dcterms:W3CDTF">2026-10-27T06:00:00Z</dcterms:created>
  <dcterms:modified xsi:type="dcterms:W3CDTF">2026-10-27T06:03:00Z</dcterms:modified>
</cp:coreProperties>
</file>