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FCB4" w14:textId="655BB57D" w:rsidR="009A0589" w:rsidRDefault="00E60FF5" w:rsidP="009A0589">
      <w:r>
        <w:t>1</w:t>
      </w:r>
      <w:r w:rsidR="009A0589">
        <w:t xml:space="preserve">. </w:t>
      </w:r>
      <w:r w:rsidR="009A0589">
        <w:rPr>
          <w:rFonts w:ascii="Tahoma" w:hAnsi="Tahoma" w:cs="Tahoma"/>
          <w:color w:val="2A2A2A"/>
          <w:sz w:val="21"/>
          <w:szCs w:val="21"/>
          <w:shd w:val="clear" w:color="auto" w:fill="F9F9F5"/>
        </w:rPr>
        <w:t>What could be the values of integers from 180 to 300, inclusive, that leave the remainder 2 when divided by 15 and by 9?</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Indicate all such numbers.</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A 182</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B 191</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C 197</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D 227</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E 242</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F 272</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G 281</w:t>
      </w:r>
    </w:p>
    <w:p w14:paraId="35F4A791" w14:textId="56EBC918" w:rsidR="00E60FF5" w:rsidRDefault="00E60FF5" w:rsidP="009A0589">
      <w:r>
        <w:t xml:space="preserve">Correct </w:t>
      </w:r>
      <w:proofErr w:type="gramStart"/>
      <w:r>
        <w:t>Answer :</w:t>
      </w:r>
      <w:proofErr w:type="gramEnd"/>
      <w:r>
        <w:t xml:space="preserve"> A, D, F, G</w:t>
      </w:r>
    </w:p>
    <w:p w14:paraId="69783C3C" w14:textId="70F2FA17" w:rsidR="009A0589" w:rsidRDefault="009A0589" w:rsidP="009A0589">
      <w:r>
        <w:t xml:space="preserve">2.  </w:t>
      </w:r>
      <w:r>
        <w:rPr>
          <w:rFonts w:ascii="Tahoma" w:hAnsi="Tahoma" w:cs="Tahoma"/>
          <w:color w:val="2A2A2A"/>
          <w:sz w:val="21"/>
          <w:szCs w:val="21"/>
          <w:shd w:val="clear" w:color="auto" w:fill="F9F9F5"/>
        </w:rPr>
        <w:t>If </w:t>
      </w:r>
      <w:r>
        <w:rPr>
          <w:rStyle w:val="mi"/>
          <w:rFonts w:ascii="MathJax_Math-italic" w:hAnsi="MathJax_Math-italic" w:cs="Tahoma"/>
          <w:color w:val="2A2A2A"/>
          <w:sz w:val="26"/>
          <w:szCs w:val="26"/>
          <w:bdr w:val="none" w:sz="0" w:space="0" w:color="auto" w:frame="1"/>
        </w:rPr>
        <w:t>x</w:t>
      </w:r>
      <w:r>
        <w:rPr>
          <w:rStyle w:val="mn"/>
          <w:rFonts w:ascii="MathJax_Main" w:hAnsi="MathJax_Main" w:cs="Tahoma"/>
          <w:color w:val="2A2A2A"/>
          <w:sz w:val="21"/>
          <w:szCs w:val="21"/>
          <w:bdr w:val="none" w:sz="0" w:space="0" w:color="auto" w:frame="1"/>
        </w:rPr>
        <w:t>2</w:t>
      </w:r>
      <w:r>
        <w:rPr>
          <w:rStyle w:val="mi"/>
          <w:rFonts w:ascii="MathJax_Math-italic" w:hAnsi="MathJax_Math-italic" w:cs="Tahoma"/>
          <w:color w:val="2A2A2A"/>
          <w:sz w:val="26"/>
          <w:szCs w:val="26"/>
          <w:bdr w:val="none" w:sz="0" w:space="0" w:color="auto" w:frame="1"/>
        </w:rPr>
        <w:t>y</w:t>
      </w:r>
      <w:r>
        <w:rPr>
          <w:rStyle w:val="mn"/>
          <w:rFonts w:ascii="MathJax_Main" w:hAnsi="MathJax_Main" w:cs="Tahoma"/>
          <w:color w:val="2A2A2A"/>
          <w:sz w:val="21"/>
          <w:szCs w:val="21"/>
          <w:bdr w:val="none" w:sz="0" w:space="0" w:color="auto" w:frame="1"/>
        </w:rPr>
        <w:t>3</w:t>
      </w:r>
      <w:r>
        <w:rPr>
          <w:rStyle w:val="mo"/>
          <w:rFonts w:ascii="MathJax_Main" w:hAnsi="MathJax_Main" w:cs="Tahoma"/>
          <w:color w:val="2A2A2A"/>
          <w:sz w:val="26"/>
          <w:szCs w:val="26"/>
          <w:bdr w:val="none" w:sz="0" w:space="0" w:color="auto" w:frame="1"/>
        </w:rPr>
        <w:t>&lt;</w:t>
      </w:r>
      <w:r>
        <w:rPr>
          <w:rStyle w:val="mn"/>
          <w:rFonts w:ascii="MathJax_Main" w:hAnsi="MathJax_Main" w:cs="Tahoma"/>
          <w:color w:val="2A2A2A"/>
          <w:sz w:val="26"/>
          <w:szCs w:val="26"/>
          <w:bdr w:val="none" w:sz="0" w:space="0" w:color="auto" w:frame="1"/>
        </w:rPr>
        <w:t>0</w:t>
      </w:r>
      <w:r>
        <w:rPr>
          <w:rStyle w:val="mjxassistivemathml"/>
          <w:rFonts w:ascii="inherit" w:hAnsi="inherit" w:cs="Tahoma"/>
          <w:color w:val="2A2A2A"/>
          <w:sz w:val="21"/>
          <w:szCs w:val="21"/>
          <w:bdr w:val="none" w:sz="0" w:space="0" w:color="auto" w:frame="1"/>
        </w:rPr>
        <w:t>x2y3&lt;0</w:t>
      </w:r>
      <w:r>
        <w:rPr>
          <w:rFonts w:ascii="Tahoma" w:hAnsi="Tahoma" w:cs="Tahoma"/>
          <w:color w:val="2A2A2A"/>
          <w:sz w:val="21"/>
          <w:szCs w:val="21"/>
          <w:shd w:val="clear" w:color="auto" w:fill="F9F9F5"/>
        </w:rPr>
        <w:t>, which of the following must be true?</w:t>
      </w:r>
      <w:r>
        <w:rPr>
          <w:rFonts w:ascii="Tahoma" w:hAnsi="Tahoma" w:cs="Tahoma"/>
          <w:color w:val="2A2A2A"/>
          <w:sz w:val="21"/>
          <w:szCs w:val="21"/>
        </w:rPr>
        <w:br/>
      </w:r>
      <w:r>
        <w:rPr>
          <w:rFonts w:ascii="Tahoma" w:hAnsi="Tahoma" w:cs="Tahoma"/>
          <w:color w:val="2A2A2A"/>
          <w:sz w:val="21"/>
          <w:szCs w:val="21"/>
          <w:shd w:val="clear" w:color="auto" w:fill="F9F9F5"/>
        </w:rPr>
        <w:t>Indicate all such answers.</w:t>
      </w:r>
      <w:r>
        <w:rPr>
          <w:rFonts w:ascii="Tahoma" w:hAnsi="Tahoma" w:cs="Tahoma"/>
          <w:color w:val="2A2A2A"/>
          <w:sz w:val="21"/>
          <w:szCs w:val="21"/>
        </w:rPr>
        <w:br/>
      </w:r>
      <w:r>
        <w:rPr>
          <w:rFonts w:ascii="Tahoma" w:hAnsi="Tahoma" w:cs="Tahoma"/>
          <w:color w:val="2A2A2A"/>
          <w:sz w:val="21"/>
          <w:szCs w:val="21"/>
          <w:shd w:val="clear" w:color="auto" w:fill="F9F9F5"/>
        </w:rPr>
        <w:t>A. </w:t>
      </w:r>
      <w:r>
        <w:rPr>
          <w:rStyle w:val="mi"/>
          <w:rFonts w:ascii="MathJax_Math-italic" w:hAnsi="MathJax_Math-italic" w:cs="Tahoma"/>
          <w:color w:val="2A2A2A"/>
          <w:sz w:val="26"/>
          <w:szCs w:val="26"/>
          <w:bdr w:val="none" w:sz="0" w:space="0" w:color="auto" w:frame="1"/>
        </w:rPr>
        <w:t>x</w:t>
      </w:r>
      <w:r>
        <w:rPr>
          <w:rStyle w:val="mo"/>
          <w:rFonts w:ascii="MathJax_Main" w:hAnsi="MathJax_Main" w:cs="Tahoma"/>
          <w:color w:val="2A2A2A"/>
          <w:sz w:val="26"/>
          <w:szCs w:val="26"/>
          <w:bdr w:val="none" w:sz="0" w:space="0" w:color="auto" w:frame="1"/>
        </w:rPr>
        <w:t>&gt;</w:t>
      </w:r>
      <w:r>
        <w:rPr>
          <w:rStyle w:val="mn"/>
          <w:rFonts w:ascii="MathJax_Main" w:hAnsi="MathJax_Main" w:cs="Tahoma"/>
          <w:color w:val="2A2A2A"/>
          <w:sz w:val="26"/>
          <w:szCs w:val="26"/>
          <w:bdr w:val="none" w:sz="0" w:space="0" w:color="auto" w:frame="1"/>
        </w:rPr>
        <w:t>0</w:t>
      </w:r>
      <w:r>
        <w:rPr>
          <w:rStyle w:val="mjxassistivemathml"/>
          <w:rFonts w:ascii="inherit" w:hAnsi="inherit" w:cs="Tahoma"/>
          <w:color w:val="2A2A2A"/>
          <w:sz w:val="21"/>
          <w:szCs w:val="21"/>
          <w:bdr w:val="none" w:sz="0" w:space="0" w:color="auto" w:frame="1"/>
        </w:rPr>
        <w:t>x&gt;0</w:t>
      </w:r>
      <w:r>
        <w:rPr>
          <w:rFonts w:ascii="Tahoma" w:hAnsi="Tahoma" w:cs="Tahoma"/>
          <w:color w:val="2A2A2A"/>
          <w:sz w:val="21"/>
          <w:szCs w:val="21"/>
        </w:rPr>
        <w:br/>
      </w:r>
      <w:r>
        <w:rPr>
          <w:rFonts w:ascii="Tahoma" w:hAnsi="Tahoma" w:cs="Tahoma"/>
          <w:color w:val="2A2A2A"/>
          <w:sz w:val="21"/>
          <w:szCs w:val="21"/>
          <w:shd w:val="clear" w:color="auto" w:fill="F9F9F5"/>
        </w:rPr>
        <w:t>B. </w:t>
      </w:r>
      <w:proofErr w:type="spellStart"/>
      <w:r>
        <w:rPr>
          <w:rStyle w:val="mi"/>
          <w:rFonts w:ascii="MathJax_Math-italic" w:hAnsi="MathJax_Math-italic" w:cs="Tahoma"/>
          <w:color w:val="2A2A2A"/>
          <w:sz w:val="26"/>
          <w:szCs w:val="26"/>
          <w:bdr w:val="none" w:sz="0" w:space="0" w:color="auto" w:frame="1"/>
        </w:rPr>
        <w:t>xy</w:t>
      </w:r>
      <w:proofErr w:type="spellEnd"/>
      <w:r>
        <w:rPr>
          <w:rStyle w:val="mo"/>
          <w:rFonts w:ascii="MathJax_Main" w:hAnsi="MathJax_Main" w:cs="Tahoma"/>
          <w:color w:val="2A2A2A"/>
          <w:sz w:val="26"/>
          <w:szCs w:val="26"/>
          <w:bdr w:val="none" w:sz="0" w:space="0" w:color="auto" w:frame="1"/>
        </w:rPr>
        <w:t>&lt;</w:t>
      </w:r>
      <w:r>
        <w:rPr>
          <w:rStyle w:val="mn"/>
          <w:rFonts w:ascii="MathJax_Main" w:hAnsi="MathJax_Main" w:cs="Tahoma"/>
          <w:color w:val="2A2A2A"/>
          <w:sz w:val="26"/>
          <w:szCs w:val="26"/>
          <w:bdr w:val="none" w:sz="0" w:space="0" w:color="auto" w:frame="1"/>
        </w:rPr>
        <w:t>0</w:t>
      </w:r>
      <w:r>
        <w:rPr>
          <w:rStyle w:val="mjxassistivemathml"/>
          <w:rFonts w:ascii="inherit" w:hAnsi="inherit" w:cs="Tahoma"/>
          <w:color w:val="2A2A2A"/>
          <w:sz w:val="21"/>
          <w:szCs w:val="21"/>
          <w:bdr w:val="none" w:sz="0" w:space="0" w:color="auto" w:frame="1"/>
        </w:rPr>
        <w:t>xy&lt;0</w:t>
      </w:r>
      <w:r>
        <w:rPr>
          <w:rFonts w:ascii="Tahoma" w:hAnsi="Tahoma" w:cs="Tahoma"/>
          <w:color w:val="2A2A2A"/>
          <w:sz w:val="21"/>
          <w:szCs w:val="21"/>
        </w:rPr>
        <w:br/>
      </w:r>
      <w:r>
        <w:rPr>
          <w:rFonts w:ascii="Tahoma" w:hAnsi="Tahoma" w:cs="Tahoma"/>
          <w:color w:val="2A2A2A"/>
          <w:sz w:val="21"/>
          <w:szCs w:val="21"/>
          <w:shd w:val="clear" w:color="auto" w:fill="F9F9F5"/>
        </w:rPr>
        <w:t>C. </w:t>
      </w:r>
      <w:r>
        <w:rPr>
          <w:rStyle w:val="mi"/>
          <w:rFonts w:ascii="MathJax_Math-italic" w:hAnsi="MathJax_Math-italic" w:cs="Tahoma"/>
          <w:color w:val="2A2A2A"/>
          <w:sz w:val="26"/>
          <w:szCs w:val="26"/>
          <w:bdr w:val="none" w:sz="0" w:space="0" w:color="auto" w:frame="1"/>
        </w:rPr>
        <w:t>x</w:t>
      </w:r>
      <w:r>
        <w:rPr>
          <w:rStyle w:val="mn"/>
          <w:rFonts w:ascii="MathJax_Main" w:hAnsi="MathJax_Main" w:cs="Tahoma"/>
          <w:color w:val="2A2A2A"/>
          <w:sz w:val="21"/>
          <w:szCs w:val="21"/>
          <w:bdr w:val="none" w:sz="0" w:space="0" w:color="auto" w:frame="1"/>
        </w:rPr>
        <w:t>2</w:t>
      </w:r>
      <w:r>
        <w:rPr>
          <w:rStyle w:val="mi"/>
          <w:rFonts w:ascii="MathJax_Math-italic" w:hAnsi="MathJax_Math-italic" w:cs="Tahoma"/>
          <w:color w:val="2A2A2A"/>
          <w:sz w:val="26"/>
          <w:szCs w:val="26"/>
          <w:bdr w:val="none" w:sz="0" w:space="0" w:color="auto" w:frame="1"/>
        </w:rPr>
        <w:t>y</w:t>
      </w:r>
      <w:r>
        <w:rPr>
          <w:rStyle w:val="mo"/>
          <w:rFonts w:ascii="MathJax_Main" w:hAnsi="MathJax_Main" w:cs="Tahoma"/>
          <w:color w:val="2A2A2A"/>
          <w:sz w:val="26"/>
          <w:szCs w:val="26"/>
          <w:bdr w:val="none" w:sz="0" w:space="0" w:color="auto" w:frame="1"/>
        </w:rPr>
        <w:t>&lt;</w:t>
      </w:r>
      <w:r>
        <w:rPr>
          <w:rStyle w:val="mn"/>
          <w:rFonts w:ascii="MathJax_Main" w:hAnsi="MathJax_Main" w:cs="Tahoma"/>
          <w:color w:val="2A2A2A"/>
          <w:sz w:val="26"/>
          <w:szCs w:val="26"/>
          <w:bdr w:val="none" w:sz="0" w:space="0" w:color="auto" w:frame="1"/>
        </w:rPr>
        <w:t>0</w:t>
      </w:r>
      <w:r>
        <w:rPr>
          <w:rStyle w:val="mjxassistivemathml"/>
          <w:rFonts w:ascii="inherit" w:hAnsi="inherit" w:cs="Tahoma"/>
          <w:color w:val="2A2A2A"/>
          <w:sz w:val="21"/>
          <w:szCs w:val="21"/>
          <w:bdr w:val="none" w:sz="0" w:space="0" w:color="auto" w:frame="1"/>
        </w:rPr>
        <w:t>x2y&lt;0</w:t>
      </w:r>
      <w:r>
        <w:rPr>
          <w:rFonts w:ascii="Tahoma" w:hAnsi="Tahoma" w:cs="Tahoma"/>
          <w:color w:val="2A2A2A"/>
          <w:sz w:val="21"/>
          <w:szCs w:val="21"/>
        </w:rPr>
        <w:br/>
      </w:r>
      <w:r>
        <w:rPr>
          <w:rFonts w:ascii="Tahoma" w:hAnsi="Tahoma" w:cs="Tahoma"/>
          <w:color w:val="2A2A2A"/>
          <w:sz w:val="21"/>
          <w:szCs w:val="21"/>
          <w:shd w:val="clear" w:color="auto" w:fill="F9F9F5"/>
        </w:rPr>
        <w:t>D. </w:t>
      </w:r>
      <w:r>
        <w:rPr>
          <w:rStyle w:val="mi"/>
          <w:rFonts w:ascii="MathJax_Math-italic" w:hAnsi="MathJax_Math-italic" w:cs="Tahoma"/>
          <w:color w:val="2A2A2A"/>
          <w:sz w:val="26"/>
          <w:szCs w:val="26"/>
          <w:bdr w:val="none" w:sz="0" w:space="0" w:color="auto" w:frame="1"/>
        </w:rPr>
        <w:t>xy</w:t>
      </w:r>
      <w:r>
        <w:rPr>
          <w:rStyle w:val="mn"/>
          <w:rFonts w:ascii="MathJax_Main" w:hAnsi="MathJax_Main" w:cs="Tahoma"/>
          <w:color w:val="2A2A2A"/>
          <w:sz w:val="21"/>
          <w:szCs w:val="21"/>
          <w:bdr w:val="none" w:sz="0" w:space="0" w:color="auto" w:frame="1"/>
        </w:rPr>
        <w:t>2</w:t>
      </w:r>
      <w:r>
        <w:rPr>
          <w:rStyle w:val="mo"/>
          <w:rFonts w:ascii="MathJax_Main" w:hAnsi="MathJax_Main" w:cs="Tahoma"/>
          <w:color w:val="2A2A2A"/>
          <w:sz w:val="26"/>
          <w:szCs w:val="26"/>
          <w:bdr w:val="none" w:sz="0" w:space="0" w:color="auto" w:frame="1"/>
        </w:rPr>
        <w:t>&gt;</w:t>
      </w:r>
      <w:r>
        <w:rPr>
          <w:rStyle w:val="mn"/>
          <w:rFonts w:ascii="MathJax_Main" w:hAnsi="MathJax_Main" w:cs="Tahoma"/>
          <w:color w:val="2A2A2A"/>
          <w:sz w:val="26"/>
          <w:szCs w:val="26"/>
          <w:bdr w:val="none" w:sz="0" w:space="0" w:color="auto" w:frame="1"/>
        </w:rPr>
        <w:t>0</w:t>
      </w:r>
      <w:r>
        <w:rPr>
          <w:rStyle w:val="mjxassistivemathml"/>
          <w:rFonts w:ascii="inherit" w:hAnsi="inherit" w:cs="Tahoma"/>
          <w:color w:val="2A2A2A"/>
          <w:sz w:val="21"/>
          <w:szCs w:val="21"/>
          <w:bdr w:val="none" w:sz="0" w:space="0" w:color="auto" w:frame="1"/>
        </w:rPr>
        <w:t>xy2&gt;0</w:t>
      </w:r>
      <w:r>
        <w:rPr>
          <w:rFonts w:ascii="Tahoma" w:hAnsi="Tahoma" w:cs="Tahoma"/>
          <w:color w:val="2A2A2A"/>
          <w:sz w:val="21"/>
          <w:szCs w:val="21"/>
        </w:rPr>
        <w:br/>
      </w:r>
      <w:r>
        <w:rPr>
          <w:rFonts w:ascii="Tahoma" w:hAnsi="Tahoma" w:cs="Tahoma"/>
          <w:color w:val="2A2A2A"/>
          <w:sz w:val="21"/>
          <w:szCs w:val="21"/>
          <w:shd w:val="clear" w:color="auto" w:fill="F9F9F5"/>
        </w:rPr>
        <w:t>E. </w:t>
      </w:r>
      <w:r>
        <w:rPr>
          <w:rStyle w:val="mi"/>
          <w:rFonts w:ascii="MathJax_Math-italic" w:hAnsi="MathJax_Math-italic" w:cs="Tahoma"/>
          <w:color w:val="2A2A2A"/>
          <w:sz w:val="26"/>
          <w:szCs w:val="26"/>
          <w:bdr w:val="none" w:sz="0" w:space="0" w:color="auto" w:frame="1"/>
        </w:rPr>
        <w:t>x</w:t>
      </w:r>
      <w:r>
        <w:rPr>
          <w:rStyle w:val="mn"/>
          <w:rFonts w:ascii="MathJax_Main" w:hAnsi="MathJax_Main" w:cs="Tahoma"/>
          <w:color w:val="2A2A2A"/>
          <w:sz w:val="21"/>
          <w:szCs w:val="21"/>
          <w:bdr w:val="none" w:sz="0" w:space="0" w:color="auto" w:frame="1"/>
        </w:rPr>
        <w:t>2</w:t>
      </w:r>
      <w:r>
        <w:rPr>
          <w:rStyle w:val="mo"/>
          <w:rFonts w:ascii="MathJax_Main" w:hAnsi="MathJax_Main" w:cs="Tahoma"/>
          <w:color w:val="2A2A2A"/>
          <w:sz w:val="26"/>
          <w:szCs w:val="26"/>
          <w:bdr w:val="none" w:sz="0" w:space="0" w:color="auto" w:frame="1"/>
        </w:rPr>
        <w:t>&gt;</w:t>
      </w:r>
      <w:r>
        <w:rPr>
          <w:rStyle w:val="mn"/>
          <w:rFonts w:ascii="MathJax_Main" w:hAnsi="MathJax_Main" w:cs="Tahoma"/>
          <w:color w:val="2A2A2A"/>
          <w:sz w:val="26"/>
          <w:szCs w:val="26"/>
          <w:bdr w:val="none" w:sz="0" w:space="0" w:color="auto" w:frame="1"/>
        </w:rPr>
        <w:t>0</w:t>
      </w:r>
      <w:r>
        <w:rPr>
          <w:rStyle w:val="mjxassistivemathml"/>
          <w:rFonts w:ascii="inherit" w:hAnsi="inherit" w:cs="Tahoma"/>
          <w:color w:val="2A2A2A"/>
          <w:sz w:val="21"/>
          <w:szCs w:val="21"/>
          <w:bdr w:val="none" w:sz="0" w:space="0" w:color="auto" w:frame="1"/>
        </w:rPr>
        <w:t>x2&gt;0</w:t>
      </w:r>
      <w:r>
        <w:rPr>
          <w:rFonts w:ascii="Tahoma" w:hAnsi="Tahoma" w:cs="Tahoma"/>
          <w:color w:val="2A2A2A"/>
          <w:sz w:val="21"/>
          <w:szCs w:val="21"/>
        </w:rPr>
        <w:br/>
      </w:r>
      <w:r>
        <w:rPr>
          <w:rFonts w:ascii="Tahoma" w:hAnsi="Tahoma" w:cs="Tahoma"/>
          <w:color w:val="2A2A2A"/>
          <w:sz w:val="21"/>
          <w:szCs w:val="21"/>
          <w:shd w:val="clear" w:color="auto" w:fill="F9F9F5"/>
        </w:rPr>
        <w:t>F. </w:t>
      </w:r>
      <w:r>
        <w:rPr>
          <w:rStyle w:val="mi"/>
          <w:rFonts w:ascii="MathJax_Math-italic" w:hAnsi="MathJax_Math-italic" w:cs="Tahoma"/>
          <w:color w:val="2A2A2A"/>
          <w:sz w:val="26"/>
          <w:szCs w:val="26"/>
          <w:bdr w:val="none" w:sz="0" w:space="0" w:color="auto" w:frame="1"/>
        </w:rPr>
        <w:t>y</w:t>
      </w:r>
      <w:r>
        <w:rPr>
          <w:rStyle w:val="mn"/>
          <w:rFonts w:ascii="MathJax_Main" w:hAnsi="MathJax_Main" w:cs="Tahoma"/>
          <w:color w:val="2A2A2A"/>
          <w:sz w:val="21"/>
          <w:szCs w:val="21"/>
          <w:bdr w:val="none" w:sz="0" w:space="0" w:color="auto" w:frame="1"/>
        </w:rPr>
        <w:t>2</w:t>
      </w:r>
      <w:r>
        <w:rPr>
          <w:rStyle w:val="mo"/>
          <w:rFonts w:ascii="MathJax_Main" w:hAnsi="MathJax_Main" w:cs="Tahoma"/>
          <w:color w:val="2A2A2A"/>
          <w:sz w:val="26"/>
          <w:szCs w:val="26"/>
          <w:bdr w:val="none" w:sz="0" w:space="0" w:color="auto" w:frame="1"/>
        </w:rPr>
        <w:t>&gt;</w:t>
      </w:r>
      <w:r>
        <w:rPr>
          <w:rStyle w:val="mn"/>
          <w:rFonts w:ascii="MathJax_Main" w:hAnsi="MathJax_Main" w:cs="Tahoma"/>
          <w:color w:val="2A2A2A"/>
          <w:sz w:val="26"/>
          <w:szCs w:val="26"/>
          <w:bdr w:val="none" w:sz="0" w:space="0" w:color="auto" w:frame="1"/>
        </w:rPr>
        <w:t>0</w:t>
      </w:r>
      <w:r>
        <w:rPr>
          <w:rStyle w:val="mjxassistivemathml"/>
          <w:rFonts w:ascii="inherit" w:hAnsi="inherit" w:cs="Tahoma"/>
          <w:color w:val="2A2A2A"/>
          <w:sz w:val="21"/>
          <w:szCs w:val="21"/>
          <w:bdr w:val="none" w:sz="0" w:space="0" w:color="auto" w:frame="1"/>
        </w:rPr>
        <w:t>y2&gt;0</w:t>
      </w:r>
      <w:r>
        <w:rPr>
          <w:rFonts w:ascii="Tahoma" w:hAnsi="Tahoma" w:cs="Tahoma"/>
          <w:color w:val="2A2A2A"/>
          <w:sz w:val="21"/>
          <w:szCs w:val="21"/>
        </w:rPr>
        <w:br/>
      </w:r>
      <w:r>
        <w:rPr>
          <w:rFonts w:ascii="Tahoma" w:hAnsi="Tahoma" w:cs="Tahoma"/>
          <w:color w:val="2A2A2A"/>
          <w:sz w:val="21"/>
          <w:szCs w:val="21"/>
          <w:shd w:val="clear" w:color="auto" w:fill="F9F9F5"/>
        </w:rPr>
        <w:t>G. </w:t>
      </w:r>
      <w:r>
        <w:rPr>
          <w:rStyle w:val="mi"/>
          <w:rFonts w:ascii="MathJax_Math-italic" w:hAnsi="MathJax_Math-italic" w:cs="Tahoma"/>
          <w:color w:val="2A2A2A"/>
          <w:sz w:val="26"/>
          <w:szCs w:val="26"/>
          <w:bdr w:val="none" w:sz="0" w:space="0" w:color="auto" w:frame="1"/>
        </w:rPr>
        <w:t>xy</w:t>
      </w:r>
      <w:r>
        <w:rPr>
          <w:rStyle w:val="mo"/>
          <w:rFonts w:ascii="MathJax_Main" w:hAnsi="MathJax_Main" w:cs="Tahoma"/>
          <w:color w:val="2A2A2A"/>
          <w:sz w:val="26"/>
          <w:szCs w:val="26"/>
          <w:bdr w:val="none" w:sz="0" w:space="0" w:color="auto" w:frame="1"/>
        </w:rPr>
        <w:t>≠</w:t>
      </w:r>
      <w:r>
        <w:rPr>
          <w:rStyle w:val="mn"/>
          <w:rFonts w:ascii="MathJax_Main" w:hAnsi="MathJax_Main" w:cs="Tahoma"/>
          <w:color w:val="2A2A2A"/>
          <w:sz w:val="26"/>
          <w:szCs w:val="26"/>
          <w:bdr w:val="none" w:sz="0" w:space="0" w:color="auto" w:frame="1"/>
        </w:rPr>
        <w:t>0</w:t>
      </w:r>
    </w:p>
    <w:p w14:paraId="4F375CA0" w14:textId="4930B1E5" w:rsidR="00E60FF5" w:rsidRDefault="00E60FF5" w:rsidP="00E60FF5">
      <w:r>
        <w:t xml:space="preserve">Correct </w:t>
      </w:r>
      <w:proofErr w:type="gramStart"/>
      <w:r>
        <w:t>Answer :</w:t>
      </w:r>
      <w:proofErr w:type="gramEnd"/>
      <w:r>
        <w:t xml:space="preserve"> A, D, </w:t>
      </w:r>
      <w:r>
        <w:t>E, F</w:t>
      </w:r>
    </w:p>
    <w:p w14:paraId="78181700" w14:textId="77777777" w:rsidR="00E60FF5" w:rsidRDefault="00E60FF5" w:rsidP="009A0589"/>
    <w:p w14:paraId="44ABC880" w14:textId="1887EAA3" w:rsidR="009A0589" w:rsidRDefault="00E60FF5" w:rsidP="009A0589">
      <w:r>
        <w:t>3</w:t>
      </w:r>
      <w:r w:rsidR="009A0589">
        <w:t xml:space="preserve">. </w:t>
      </w:r>
      <w:r w:rsidR="009A0589">
        <w:rPr>
          <w:rFonts w:ascii="Tahoma" w:hAnsi="Tahoma" w:cs="Tahoma"/>
          <w:color w:val="2A2A2A"/>
          <w:sz w:val="21"/>
          <w:szCs w:val="21"/>
          <w:shd w:val="clear" w:color="auto" w:fill="F9F9F5"/>
        </w:rPr>
        <w:t>If the length and the breadth of a rectangle each is a prime number less than 11, and the perimeter of the rectangle is less than 24 unit, which of the following could be the possible value of the area?</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Indicate all such areas.</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A. 4</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B. 6</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C. 9</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D. 10</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E. 14</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F. 15</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G. 21</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H. 25</w:t>
      </w:r>
      <w:r w:rsidR="009A0589">
        <w:rPr>
          <w:rFonts w:ascii="Tahoma" w:hAnsi="Tahoma" w:cs="Tahoma"/>
          <w:color w:val="2A2A2A"/>
          <w:sz w:val="21"/>
          <w:szCs w:val="21"/>
        </w:rPr>
        <w:br/>
      </w:r>
      <w:r w:rsidR="009A0589">
        <w:rPr>
          <w:rFonts w:ascii="Tahoma" w:hAnsi="Tahoma" w:cs="Tahoma"/>
          <w:color w:val="2A2A2A"/>
          <w:sz w:val="21"/>
          <w:szCs w:val="21"/>
          <w:shd w:val="clear" w:color="auto" w:fill="F9F9F5"/>
        </w:rPr>
        <w:t>I. 35</w:t>
      </w:r>
    </w:p>
    <w:p w14:paraId="2C6CC96E" w14:textId="163C4C57" w:rsidR="00E60FF5" w:rsidRDefault="00E60FF5" w:rsidP="00E60FF5">
      <w:r>
        <w:t xml:space="preserve">Correct </w:t>
      </w:r>
      <w:proofErr w:type="gramStart"/>
      <w:r>
        <w:t>Answer :</w:t>
      </w:r>
      <w:proofErr w:type="gramEnd"/>
      <w:r>
        <w:t xml:space="preserve"> </w:t>
      </w:r>
      <w:r>
        <w:t>C</w:t>
      </w:r>
      <w:r>
        <w:t xml:space="preserve">, D, </w:t>
      </w:r>
      <w:r>
        <w:t>H</w:t>
      </w:r>
      <w:r>
        <w:t>, G</w:t>
      </w:r>
      <w:r>
        <w:t>, I</w:t>
      </w:r>
    </w:p>
    <w:p w14:paraId="2C71FFBD" w14:textId="77777777" w:rsidR="00E60FF5" w:rsidRDefault="00E60FF5" w:rsidP="009A0589"/>
    <w:p w14:paraId="0D37B643" w14:textId="6A313572" w:rsidR="009A0589" w:rsidRDefault="00E60FF5" w:rsidP="009A0589">
      <w:r>
        <w:t>4</w:t>
      </w:r>
      <w:r w:rsidR="009A0589">
        <w:t xml:space="preserve">. </w:t>
      </w:r>
      <w:r w:rsidR="004F70C2">
        <w:rPr>
          <w:rFonts w:ascii="Tahoma" w:hAnsi="Tahoma" w:cs="Tahoma"/>
          <w:color w:val="2A2A2A"/>
          <w:sz w:val="21"/>
          <w:szCs w:val="21"/>
          <w:shd w:val="clear" w:color="auto" w:fill="F9F9F5"/>
        </w:rPr>
        <w:t>The difference of two integers is 30. Which of the following is a possible ratio of the larger to the smaller integer?</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Indicate all such ratios.</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(A) 5:2</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(B) 7:3</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(C) 8:5</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lastRenderedPageBreak/>
        <w:t>(D) 9:4</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(E) 11:1</w:t>
      </w:r>
    </w:p>
    <w:p w14:paraId="287E357D" w14:textId="1D636E2F" w:rsidR="00E60FF5" w:rsidRDefault="00E60FF5" w:rsidP="00E60FF5">
      <w:r>
        <w:t xml:space="preserve">Correct </w:t>
      </w:r>
      <w:proofErr w:type="gramStart"/>
      <w:r>
        <w:t>Answer :</w:t>
      </w:r>
      <w:proofErr w:type="gramEnd"/>
      <w:r>
        <w:t xml:space="preserve"> A, </w:t>
      </w:r>
      <w:r>
        <w:t>C</w:t>
      </w:r>
    </w:p>
    <w:p w14:paraId="29FF9393" w14:textId="77777777" w:rsidR="00E60FF5" w:rsidRDefault="00E60FF5" w:rsidP="009A0589"/>
    <w:p w14:paraId="7881D967" w14:textId="77777777" w:rsidR="00E60FF5" w:rsidRDefault="00E60FF5" w:rsidP="009A0589"/>
    <w:p w14:paraId="2D57E110" w14:textId="4933220D" w:rsidR="009A0589" w:rsidRDefault="00E60FF5" w:rsidP="009A0589">
      <w:r>
        <w:t>5</w:t>
      </w:r>
      <w:r w:rsidR="009A0589">
        <w:t>.</w:t>
      </w:r>
      <w:r w:rsidR="004F70C2">
        <w:t xml:space="preserve"> </w:t>
      </w:r>
      <w:r w:rsidR="004F70C2">
        <w:rPr>
          <w:rFonts w:ascii="Tahoma" w:hAnsi="Tahoma" w:cs="Tahoma"/>
          <w:color w:val="2A2A2A"/>
          <w:sz w:val="21"/>
          <w:szCs w:val="21"/>
          <w:shd w:val="clear" w:color="auto" w:fill="F9F9F5"/>
        </w:rPr>
        <w:t>Two integers are in the ratio 4:3. Which of the following is a possible sum of the two integers?</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Indicate all such sums.</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(A) 14</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(B) 35</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(C) 70</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(D) 120</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(E) 140</w:t>
      </w:r>
    </w:p>
    <w:p w14:paraId="37766887" w14:textId="5C8C6063" w:rsidR="00E60FF5" w:rsidRDefault="00E60FF5" w:rsidP="00E60FF5">
      <w:r>
        <w:t xml:space="preserve">Correct </w:t>
      </w:r>
      <w:proofErr w:type="gramStart"/>
      <w:r>
        <w:t>Answer :</w:t>
      </w:r>
      <w:proofErr w:type="gramEnd"/>
      <w:r>
        <w:t xml:space="preserve"> </w:t>
      </w:r>
      <w:r>
        <w:t>D</w:t>
      </w:r>
    </w:p>
    <w:p w14:paraId="3C0F7132" w14:textId="77777777" w:rsidR="00E60FF5" w:rsidRDefault="00E60FF5" w:rsidP="009A0589"/>
    <w:p w14:paraId="1F61E98C" w14:textId="1A27B5EA" w:rsidR="009A0589" w:rsidRDefault="00E60FF5" w:rsidP="009A0589">
      <w:r>
        <w:t>6</w:t>
      </w:r>
      <w:r w:rsidR="009A0589">
        <w:t>.</w:t>
      </w:r>
      <w:r w:rsidR="004F70C2">
        <w:t xml:space="preserve"> </w:t>
      </w:r>
      <w:r w:rsidR="004F70C2">
        <w:rPr>
          <w:rFonts w:ascii="Tahoma" w:hAnsi="Tahoma" w:cs="Tahoma"/>
          <w:color w:val="2A2A2A"/>
          <w:sz w:val="21"/>
          <w:szCs w:val="21"/>
          <w:shd w:val="clear" w:color="auto" w:fill="F9F9F5"/>
        </w:rPr>
        <w:t>If </w:t>
      </w:r>
      <w:r w:rsidR="004F70C2">
        <w:rPr>
          <w:rStyle w:val="mo"/>
          <w:rFonts w:ascii="MathJax_Main" w:hAnsi="MathJax_Main" w:cs="Tahoma"/>
          <w:color w:val="2A2A2A"/>
          <w:sz w:val="26"/>
          <w:szCs w:val="26"/>
          <w:bdr w:val="none" w:sz="0" w:space="0" w:color="auto" w:frame="1"/>
        </w:rPr>
        <w:t>|</w:t>
      </w:r>
      <w:proofErr w:type="spellStart"/>
      <w:r w:rsidR="004F70C2">
        <w:rPr>
          <w:rStyle w:val="mi"/>
          <w:rFonts w:ascii="MathJax_Math-italic" w:hAnsi="MathJax_Math-italic" w:cs="Tahoma"/>
          <w:color w:val="2A2A2A"/>
          <w:sz w:val="26"/>
          <w:szCs w:val="26"/>
          <w:bdr w:val="none" w:sz="0" w:space="0" w:color="auto" w:frame="1"/>
        </w:rPr>
        <w:t>a</w:t>
      </w:r>
      <w:r w:rsidR="004F70C2">
        <w:rPr>
          <w:rStyle w:val="mo"/>
          <w:rFonts w:ascii="MathJax_Main" w:hAnsi="MathJax_Main" w:cs="Tahoma"/>
          <w:color w:val="2A2A2A"/>
          <w:sz w:val="26"/>
          <w:szCs w:val="26"/>
          <w:bdr w:val="none" w:sz="0" w:space="0" w:color="auto" w:frame="1"/>
        </w:rPr>
        <w:t>+</w:t>
      </w:r>
      <w:r w:rsidR="004F70C2">
        <w:rPr>
          <w:rStyle w:val="mi"/>
          <w:rFonts w:ascii="MathJax_Math-italic" w:hAnsi="MathJax_Math-italic" w:cs="Tahoma"/>
          <w:color w:val="2A2A2A"/>
          <w:sz w:val="26"/>
          <w:szCs w:val="26"/>
          <w:bdr w:val="none" w:sz="0" w:space="0" w:color="auto" w:frame="1"/>
        </w:rPr>
        <w:t>b</w:t>
      </w:r>
      <w:proofErr w:type="spellEnd"/>
      <w:r w:rsidR="004F70C2">
        <w:rPr>
          <w:rStyle w:val="mo"/>
          <w:rFonts w:ascii="MathJax_Main" w:hAnsi="MathJax_Main" w:cs="Tahoma"/>
          <w:color w:val="2A2A2A"/>
          <w:sz w:val="26"/>
          <w:szCs w:val="26"/>
          <w:bdr w:val="none" w:sz="0" w:space="0" w:color="auto" w:frame="1"/>
        </w:rPr>
        <w:t>|−</w:t>
      </w:r>
      <w:r w:rsidR="004F70C2">
        <w:rPr>
          <w:rStyle w:val="mi"/>
          <w:rFonts w:ascii="MathJax_Math-italic" w:hAnsi="MathJax_Math-italic" w:cs="Tahoma"/>
          <w:color w:val="2A2A2A"/>
          <w:sz w:val="26"/>
          <w:szCs w:val="26"/>
          <w:bdr w:val="none" w:sz="0" w:space="0" w:color="auto" w:frame="1"/>
        </w:rPr>
        <w:t>c</w:t>
      </w:r>
      <w:r w:rsidR="004F70C2">
        <w:rPr>
          <w:rStyle w:val="mo"/>
          <w:rFonts w:ascii="MathJax_Main" w:hAnsi="MathJax_Main" w:cs="Tahoma"/>
          <w:color w:val="2A2A2A"/>
          <w:sz w:val="26"/>
          <w:szCs w:val="26"/>
          <w:bdr w:val="none" w:sz="0" w:space="0" w:color="auto" w:frame="1"/>
        </w:rPr>
        <w:t>&lt;</w:t>
      </w:r>
      <w:proofErr w:type="spellStart"/>
      <w:r w:rsidR="004F70C2">
        <w:rPr>
          <w:rStyle w:val="mi"/>
          <w:rFonts w:ascii="MathJax_Math-italic" w:hAnsi="MathJax_Math-italic" w:cs="Tahoma"/>
          <w:color w:val="2A2A2A"/>
          <w:sz w:val="26"/>
          <w:szCs w:val="26"/>
          <w:bdr w:val="none" w:sz="0" w:space="0" w:color="auto" w:frame="1"/>
        </w:rPr>
        <w:t>d</w:t>
      </w:r>
      <w:r w:rsidR="004F70C2">
        <w:rPr>
          <w:rStyle w:val="mjxassistivemathml"/>
          <w:rFonts w:ascii="inherit" w:hAnsi="inherit" w:cs="Tahoma"/>
          <w:color w:val="2A2A2A"/>
          <w:sz w:val="21"/>
          <w:szCs w:val="21"/>
          <w:bdr w:val="none" w:sz="0" w:space="0" w:color="auto" w:frame="1"/>
        </w:rPr>
        <w:t>|a+b</w:t>
      </w:r>
      <w:proofErr w:type="spellEnd"/>
      <w:r w:rsidR="004F70C2">
        <w:rPr>
          <w:rStyle w:val="mjxassistivemathml"/>
          <w:rFonts w:ascii="inherit" w:hAnsi="inherit" w:cs="Tahoma"/>
          <w:color w:val="2A2A2A"/>
          <w:sz w:val="21"/>
          <w:szCs w:val="21"/>
          <w:bdr w:val="none" w:sz="0" w:space="0" w:color="auto" w:frame="1"/>
        </w:rPr>
        <w:t>|−c&lt;d</w:t>
      </w:r>
      <w:r w:rsidR="004F70C2">
        <w:rPr>
          <w:rFonts w:ascii="Tahoma" w:hAnsi="Tahoma" w:cs="Tahoma"/>
          <w:color w:val="2A2A2A"/>
          <w:sz w:val="21"/>
          <w:szCs w:val="21"/>
          <w:shd w:val="clear" w:color="auto" w:fill="F9F9F5"/>
        </w:rPr>
        <w:t>, which of the following </w:t>
      </w:r>
      <w:r w:rsidR="004F70C2">
        <w:rPr>
          <w:rFonts w:ascii="Tahoma" w:hAnsi="Tahoma" w:cs="Tahoma"/>
          <w:color w:val="2A2A2A"/>
          <w:sz w:val="21"/>
          <w:szCs w:val="21"/>
          <w:bdr w:val="none" w:sz="0" w:space="0" w:color="auto" w:frame="1"/>
          <w:shd w:val="clear" w:color="auto" w:fill="FFFF00"/>
        </w:rPr>
        <w:t>must</w:t>
      </w:r>
      <w:r w:rsidR="004F70C2">
        <w:rPr>
          <w:rFonts w:ascii="Tahoma" w:hAnsi="Tahoma" w:cs="Tahoma"/>
          <w:color w:val="2A2A2A"/>
          <w:sz w:val="21"/>
          <w:szCs w:val="21"/>
          <w:shd w:val="clear" w:color="auto" w:fill="F9F9F5"/>
        </w:rPr>
        <w:t> be true?</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Indicate </w:t>
      </w:r>
      <w:r w:rsidR="004F70C2">
        <w:rPr>
          <w:rFonts w:ascii="Tahoma" w:hAnsi="Tahoma" w:cs="Tahoma"/>
          <w:color w:val="2A2A2A"/>
          <w:sz w:val="21"/>
          <w:szCs w:val="21"/>
          <w:bdr w:val="none" w:sz="0" w:space="0" w:color="auto" w:frame="1"/>
          <w:shd w:val="clear" w:color="auto" w:fill="FFFF00"/>
        </w:rPr>
        <w:t>all</w:t>
      </w:r>
      <w:r w:rsidR="004F70C2">
        <w:rPr>
          <w:rFonts w:ascii="Tahoma" w:hAnsi="Tahoma" w:cs="Tahoma"/>
          <w:color w:val="2A2A2A"/>
          <w:sz w:val="21"/>
          <w:szCs w:val="21"/>
          <w:shd w:val="clear" w:color="auto" w:fill="F9F9F5"/>
        </w:rPr>
        <w:t> that apply.</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a.) </w:t>
      </w:r>
      <w:proofErr w:type="spellStart"/>
      <w:r w:rsidR="004F70C2">
        <w:rPr>
          <w:rStyle w:val="mi"/>
          <w:rFonts w:ascii="MathJax_Math-italic" w:hAnsi="MathJax_Math-italic" w:cs="Tahoma"/>
          <w:color w:val="2A2A2A"/>
          <w:sz w:val="26"/>
          <w:szCs w:val="26"/>
          <w:bdr w:val="none" w:sz="0" w:space="0" w:color="auto" w:frame="1"/>
        </w:rPr>
        <w:t>a</w:t>
      </w:r>
      <w:r w:rsidR="004F70C2">
        <w:rPr>
          <w:rStyle w:val="mo"/>
          <w:rFonts w:ascii="MathJax_Main" w:hAnsi="MathJax_Main" w:cs="Tahoma"/>
          <w:color w:val="2A2A2A"/>
          <w:sz w:val="26"/>
          <w:szCs w:val="26"/>
          <w:bdr w:val="none" w:sz="0" w:space="0" w:color="auto" w:frame="1"/>
        </w:rPr>
        <w:t>+</w:t>
      </w:r>
      <w:r w:rsidR="004F70C2">
        <w:rPr>
          <w:rStyle w:val="mi"/>
          <w:rFonts w:ascii="MathJax_Math-italic" w:hAnsi="MathJax_Math-italic" w:cs="Tahoma"/>
          <w:color w:val="2A2A2A"/>
          <w:sz w:val="26"/>
          <w:szCs w:val="26"/>
          <w:bdr w:val="none" w:sz="0" w:space="0" w:color="auto" w:frame="1"/>
        </w:rPr>
        <w:t>b</w:t>
      </w:r>
      <w:proofErr w:type="spellEnd"/>
      <w:r w:rsidR="004F70C2">
        <w:rPr>
          <w:rStyle w:val="mo"/>
          <w:rFonts w:ascii="MathJax_Main" w:hAnsi="MathJax_Main" w:cs="Tahoma"/>
          <w:color w:val="2A2A2A"/>
          <w:sz w:val="26"/>
          <w:szCs w:val="26"/>
          <w:bdr w:val="none" w:sz="0" w:space="0" w:color="auto" w:frame="1"/>
        </w:rPr>
        <w:t>&gt;</w:t>
      </w:r>
      <w:r w:rsidR="004F70C2">
        <w:rPr>
          <w:rStyle w:val="mn"/>
          <w:rFonts w:ascii="MathJax_Main" w:hAnsi="MathJax_Main" w:cs="Tahoma"/>
          <w:color w:val="2A2A2A"/>
          <w:sz w:val="26"/>
          <w:szCs w:val="26"/>
          <w:bdr w:val="none" w:sz="0" w:space="0" w:color="auto" w:frame="1"/>
        </w:rPr>
        <w:t>0</w:t>
      </w:r>
      <w:r w:rsidR="004F70C2">
        <w:rPr>
          <w:rStyle w:val="mjxassistivemathml"/>
          <w:rFonts w:ascii="inherit" w:hAnsi="inherit" w:cs="Tahoma"/>
          <w:color w:val="2A2A2A"/>
          <w:sz w:val="21"/>
          <w:szCs w:val="21"/>
          <w:bdr w:val="none" w:sz="0" w:space="0" w:color="auto" w:frame="1"/>
        </w:rPr>
        <w:t>a+b&gt;0</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b.) </w:t>
      </w:r>
      <w:r w:rsidR="004F70C2">
        <w:rPr>
          <w:rStyle w:val="mi"/>
          <w:rFonts w:ascii="MathJax_Math-italic" w:hAnsi="MathJax_Math-italic" w:cs="Tahoma"/>
          <w:color w:val="2A2A2A"/>
          <w:sz w:val="26"/>
          <w:szCs w:val="26"/>
          <w:bdr w:val="none" w:sz="0" w:space="0" w:color="auto" w:frame="1"/>
        </w:rPr>
        <w:t>d</w:t>
      </w:r>
      <w:r w:rsidR="004F70C2">
        <w:rPr>
          <w:rStyle w:val="mo"/>
          <w:rFonts w:ascii="MathJax_Main" w:hAnsi="MathJax_Main" w:cs="Tahoma"/>
          <w:color w:val="2A2A2A"/>
          <w:sz w:val="26"/>
          <w:szCs w:val="26"/>
          <w:bdr w:val="none" w:sz="0" w:space="0" w:color="auto" w:frame="1"/>
        </w:rPr>
        <w:t>&gt;</w:t>
      </w:r>
      <w:r w:rsidR="004F70C2">
        <w:rPr>
          <w:rStyle w:val="mn"/>
          <w:rFonts w:ascii="MathJax_Main" w:hAnsi="MathJax_Main" w:cs="Tahoma"/>
          <w:color w:val="2A2A2A"/>
          <w:sz w:val="26"/>
          <w:szCs w:val="26"/>
          <w:bdr w:val="none" w:sz="0" w:space="0" w:color="auto" w:frame="1"/>
        </w:rPr>
        <w:t>0</w:t>
      </w:r>
      <w:r w:rsidR="004F70C2">
        <w:rPr>
          <w:rStyle w:val="mjxassistivemathml"/>
          <w:rFonts w:ascii="inherit" w:hAnsi="inherit" w:cs="Tahoma"/>
          <w:color w:val="2A2A2A"/>
          <w:sz w:val="21"/>
          <w:szCs w:val="21"/>
          <w:bdr w:val="none" w:sz="0" w:space="0" w:color="auto" w:frame="1"/>
        </w:rPr>
        <w:t>d&gt;0</w:t>
      </w:r>
      <w:r w:rsidR="004F70C2">
        <w:rPr>
          <w:rFonts w:ascii="Tahoma" w:hAnsi="Tahoma" w:cs="Tahoma"/>
          <w:color w:val="2A2A2A"/>
          <w:sz w:val="21"/>
          <w:szCs w:val="21"/>
          <w:shd w:val="clear" w:color="auto" w:fill="F9F9F5"/>
        </w:rPr>
        <w:t> whenever </w:t>
      </w:r>
      <w:r w:rsidR="004F70C2">
        <w:rPr>
          <w:rStyle w:val="mi"/>
          <w:rFonts w:ascii="MathJax_Math-italic" w:hAnsi="MathJax_Math-italic" w:cs="Tahoma"/>
          <w:color w:val="2A2A2A"/>
          <w:sz w:val="26"/>
          <w:szCs w:val="26"/>
          <w:bdr w:val="none" w:sz="0" w:space="0" w:color="auto" w:frame="1"/>
        </w:rPr>
        <w:t>c</w:t>
      </w:r>
      <w:r w:rsidR="004F70C2">
        <w:rPr>
          <w:rStyle w:val="mo"/>
          <w:rFonts w:ascii="MathJax_Main" w:hAnsi="MathJax_Main" w:cs="Tahoma"/>
          <w:color w:val="2A2A2A"/>
          <w:sz w:val="26"/>
          <w:szCs w:val="26"/>
          <w:bdr w:val="none" w:sz="0" w:space="0" w:color="auto" w:frame="1"/>
        </w:rPr>
        <w:t>&lt;</w:t>
      </w:r>
      <w:r w:rsidR="004F70C2">
        <w:rPr>
          <w:rStyle w:val="mn"/>
          <w:rFonts w:ascii="MathJax_Main" w:hAnsi="MathJax_Main" w:cs="Tahoma"/>
          <w:color w:val="2A2A2A"/>
          <w:sz w:val="26"/>
          <w:szCs w:val="26"/>
          <w:bdr w:val="none" w:sz="0" w:space="0" w:color="auto" w:frame="1"/>
        </w:rPr>
        <w:t>0</w:t>
      </w:r>
      <w:r w:rsidR="004F70C2">
        <w:rPr>
          <w:rStyle w:val="mjxassistivemathml"/>
          <w:rFonts w:ascii="inherit" w:hAnsi="inherit" w:cs="Tahoma"/>
          <w:color w:val="2A2A2A"/>
          <w:sz w:val="21"/>
          <w:szCs w:val="21"/>
          <w:bdr w:val="none" w:sz="0" w:space="0" w:color="auto" w:frame="1"/>
        </w:rPr>
        <w:t>c&lt;0</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c.) </w:t>
      </w:r>
      <w:proofErr w:type="spellStart"/>
      <w:r w:rsidR="004F70C2">
        <w:rPr>
          <w:rStyle w:val="mi"/>
          <w:rFonts w:ascii="MathJax_Math-italic" w:hAnsi="MathJax_Math-italic" w:cs="Tahoma"/>
          <w:color w:val="2A2A2A"/>
          <w:sz w:val="26"/>
          <w:szCs w:val="26"/>
          <w:bdr w:val="none" w:sz="0" w:space="0" w:color="auto" w:frame="1"/>
        </w:rPr>
        <w:t>d</w:t>
      </w:r>
      <w:r w:rsidR="004F70C2">
        <w:rPr>
          <w:rStyle w:val="mo"/>
          <w:rFonts w:ascii="MathJax_Main" w:hAnsi="MathJax_Main" w:cs="Tahoma"/>
          <w:color w:val="2A2A2A"/>
          <w:sz w:val="26"/>
          <w:szCs w:val="26"/>
          <w:bdr w:val="none" w:sz="0" w:space="0" w:color="auto" w:frame="1"/>
        </w:rPr>
        <w:t>+</w:t>
      </w:r>
      <w:r w:rsidR="004F70C2">
        <w:rPr>
          <w:rStyle w:val="mi"/>
          <w:rFonts w:ascii="MathJax_Math-italic" w:hAnsi="MathJax_Math-italic" w:cs="Tahoma"/>
          <w:color w:val="2A2A2A"/>
          <w:sz w:val="26"/>
          <w:szCs w:val="26"/>
          <w:bdr w:val="none" w:sz="0" w:space="0" w:color="auto" w:frame="1"/>
        </w:rPr>
        <w:t>c</w:t>
      </w:r>
      <w:proofErr w:type="spellEnd"/>
      <w:r w:rsidR="004F70C2">
        <w:rPr>
          <w:rStyle w:val="mo"/>
          <w:rFonts w:ascii="MathJax_Main" w:hAnsi="MathJax_Main" w:cs="Tahoma"/>
          <w:color w:val="2A2A2A"/>
          <w:sz w:val="26"/>
          <w:szCs w:val="26"/>
          <w:bdr w:val="none" w:sz="0" w:space="0" w:color="auto" w:frame="1"/>
        </w:rPr>
        <w:t>&gt;</w:t>
      </w:r>
      <w:r w:rsidR="004F70C2">
        <w:rPr>
          <w:rStyle w:val="mn"/>
          <w:rFonts w:ascii="MathJax_Main" w:hAnsi="MathJax_Main" w:cs="Tahoma"/>
          <w:color w:val="2A2A2A"/>
          <w:sz w:val="26"/>
          <w:szCs w:val="26"/>
          <w:bdr w:val="none" w:sz="0" w:space="0" w:color="auto" w:frame="1"/>
        </w:rPr>
        <w:t>0</w:t>
      </w:r>
    </w:p>
    <w:p w14:paraId="301DE868" w14:textId="661C1990" w:rsidR="00E60FF5" w:rsidRDefault="00E60FF5" w:rsidP="00E60FF5">
      <w:r>
        <w:t xml:space="preserve">Correct </w:t>
      </w:r>
      <w:proofErr w:type="gramStart"/>
      <w:r>
        <w:t>Answer :</w:t>
      </w:r>
      <w:proofErr w:type="gramEnd"/>
      <w:r>
        <w:t xml:space="preserve"> A, </w:t>
      </w:r>
      <w:r>
        <w:t>C</w:t>
      </w:r>
    </w:p>
    <w:p w14:paraId="770C5B77" w14:textId="77777777" w:rsidR="00E60FF5" w:rsidRDefault="00E60FF5" w:rsidP="009A0589"/>
    <w:p w14:paraId="0A496552" w14:textId="6B0B9AB1" w:rsidR="009A0589" w:rsidRDefault="00E60FF5" w:rsidP="009A0589">
      <w:r>
        <w:t>7</w:t>
      </w:r>
      <w:r w:rsidR="009A0589">
        <w:t>.</w:t>
      </w:r>
      <w:r w:rsidR="004F70C2">
        <w:t xml:space="preserve"> </w:t>
      </w:r>
      <w:r w:rsidR="004F70C2">
        <w:rPr>
          <w:rFonts w:ascii="Tahoma" w:hAnsi="Tahoma" w:cs="Tahoma"/>
          <w:color w:val="2A2A2A"/>
          <w:sz w:val="21"/>
          <w:szCs w:val="21"/>
          <w:shd w:val="clear" w:color="auto" w:fill="F9F9F5"/>
        </w:rPr>
        <w:t>If </w:t>
      </w:r>
      <w:r w:rsidR="004F70C2">
        <w:rPr>
          <w:rStyle w:val="mn"/>
          <w:rFonts w:ascii="MathJax_Main" w:hAnsi="MathJax_Main" w:cs="Tahoma"/>
          <w:color w:val="2A2A2A"/>
          <w:sz w:val="21"/>
          <w:szCs w:val="21"/>
          <w:bdr w:val="none" w:sz="0" w:space="0" w:color="auto" w:frame="1"/>
        </w:rPr>
        <w:t>12</w:t>
      </w:r>
      <w:r w:rsidR="004F70C2">
        <w:rPr>
          <w:rStyle w:val="mo"/>
          <w:rFonts w:ascii="MathJax_Main" w:hAnsi="MathJax_Main" w:cs="Tahoma"/>
          <w:color w:val="2A2A2A"/>
          <w:sz w:val="26"/>
          <w:szCs w:val="26"/>
          <w:bdr w:val="none" w:sz="0" w:space="0" w:color="auto" w:frame="1"/>
        </w:rPr>
        <w:t>+</w:t>
      </w:r>
      <w:r w:rsidR="004F70C2">
        <w:rPr>
          <w:rStyle w:val="mn"/>
          <w:rFonts w:ascii="MathJax_Main" w:hAnsi="MathJax_Main" w:cs="Tahoma"/>
          <w:color w:val="2A2A2A"/>
          <w:sz w:val="21"/>
          <w:szCs w:val="21"/>
          <w:bdr w:val="none" w:sz="0" w:space="0" w:color="auto" w:frame="1"/>
        </w:rPr>
        <w:t>13</w:t>
      </w:r>
      <w:r w:rsidR="004F70C2">
        <w:rPr>
          <w:rStyle w:val="mo"/>
          <w:rFonts w:ascii="MathJax_Main" w:hAnsi="MathJax_Main" w:cs="Tahoma"/>
          <w:color w:val="2A2A2A"/>
          <w:sz w:val="26"/>
          <w:szCs w:val="26"/>
          <w:bdr w:val="none" w:sz="0" w:space="0" w:color="auto" w:frame="1"/>
        </w:rPr>
        <w:t>+</w:t>
      </w:r>
      <w:r w:rsidR="004F70C2">
        <w:rPr>
          <w:rStyle w:val="mn"/>
          <w:rFonts w:ascii="MathJax_Main" w:hAnsi="MathJax_Main" w:cs="Tahoma"/>
          <w:color w:val="2A2A2A"/>
          <w:sz w:val="21"/>
          <w:szCs w:val="21"/>
          <w:bdr w:val="none" w:sz="0" w:space="0" w:color="auto" w:frame="1"/>
        </w:rPr>
        <w:t>15</w:t>
      </w:r>
      <w:r w:rsidR="004F70C2">
        <w:rPr>
          <w:rStyle w:val="mo"/>
          <w:rFonts w:ascii="MathJax_Main" w:hAnsi="MathJax_Main" w:cs="Tahoma"/>
          <w:color w:val="2A2A2A"/>
          <w:sz w:val="26"/>
          <w:szCs w:val="26"/>
          <w:bdr w:val="none" w:sz="0" w:space="0" w:color="auto" w:frame="1"/>
        </w:rPr>
        <w:t>+</w:t>
      </w:r>
      <w:r w:rsidR="004F70C2">
        <w:rPr>
          <w:rStyle w:val="mn"/>
          <w:rFonts w:ascii="MathJax_Main" w:hAnsi="MathJax_Main" w:cs="Tahoma"/>
          <w:color w:val="2A2A2A"/>
          <w:sz w:val="21"/>
          <w:szCs w:val="21"/>
          <w:bdr w:val="none" w:sz="0" w:space="0" w:color="auto" w:frame="1"/>
        </w:rPr>
        <w:t>16</w:t>
      </w:r>
      <w:r w:rsidR="004F70C2">
        <w:rPr>
          <w:rStyle w:val="mo"/>
          <w:rFonts w:ascii="MathJax_Main" w:hAnsi="MathJax_Main" w:cs="Tahoma"/>
          <w:color w:val="2A2A2A"/>
          <w:sz w:val="26"/>
          <w:szCs w:val="26"/>
          <w:bdr w:val="none" w:sz="0" w:space="0" w:color="auto" w:frame="1"/>
        </w:rPr>
        <w:t>=</w:t>
      </w:r>
      <w:r w:rsidR="004F70C2">
        <w:rPr>
          <w:rStyle w:val="mi"/>
          <w:rFonts w:ascii="MathJax_Math-italic" w:hAnsi="MathJax_Math-italic" w:cs="Tahoma"/>
          <w:color w:val="2A2A2A"/>
          <w:sz w:val="21"/>
          <w:szCs w:val="21"/>
          <w:bdr w:val="none" w:sz="0" w:space="0" w:color="auto" w:frame="1"/>
        </w:rPr>
        <w:t>a</w:t>
      </w:r>
      <w:r w:rsidR="004F70C2">
        <w:rPr>
          <w:rStyle w:val="mo"/>
          <w:rFonts w:ascii="MathJax_Main" w:hAnsi="MathJax_Main" w:cs="Tahoma"/>
          <w:color w:val="2A2A2A"/>
          <w:sz w:val="21"/>
          <w:szCs w:val="21"/>
          <w:bdr w:val="none" w:sz="0" w:space="0" w:color="auto" w:frame="1"/>
        </w:rPr>
        <w:t>(</w:t>
      </w:r>
      <w:r w:rsidR="004F70C2">
        <w:rPr>
          <w:rStyle w:val="mn"/>
          <w:rFonts w:ascii="MathJax_Main" w:hAnsi="MathJax_Main" w:cs="Tahoma"/>
          <w:color w:val="2A2A2A"/>
          <w:sz w:val="21"/>
          <w:szCs w:val="21"/>
          <w:bdr w:val="none" w:sz="0" w:space="0" w:color="auto" w:frame="1"/>
        </w:rPr>
        <w:t>2</w:t>
      </w:r>
      <w:r w:rsidR="004F70C2">
        <w:rPr>
          <w:rStyle w:val="mo"/>
          <w:rFonts w:ascii="MathJax_Main" w:hAnsi="MathJax_Main" w:cs="Tahoma"/>
          <w:color w:val="2A2A2A"/>
          <w:sz w:val="21"/>
          <w:szCs w:val="21"/>
          <w:bdr w:val="none" w:sz="0" w:space="0" w:color="auto" w:frame="1"/>
        </w:rPr>
        <w:t>)(</w:t>
      </w:r>
      <w:r w:rsidR="004F70C2">
        <w:rPr>
          <w:rStyle w:val="mn"/>
          <w:rFonts w:ascii="MathJax_Main" w:hAnsi="MathJax_Main" w:cs="Tahoma"/>
          <w:color w:val="2A2A2A"/>
          <w:sz w:val="21"/>
          <w:szCs w:val="21"/>
          <w:bdr w:val="none" w:sz="0" w:space="0" w:color="auto" w:frame="1"/>
        </w:rPr>
        <w:t>3</w:t>
      </w:r>
      <w:r w:rsidR="004F70C2">
        <w:rPr>
          <w:rStyle w:val="mo"/>
          <w:rFonts w:ascii="MathJax_Main" w:hAnsi="MathJax_Main" w:cs="Tahoma"/>
          <w:color w:val="2A2A2A"/>
          <w:sz w:val="21"/>
          <w:szCs w:val="21"/>
          <w:bdr w:val="none" w:sz="0" w:space="0" w:color="auto" w:frame="1"/>
        </w:rPr>
        <w:t>)(</w:t>
      </w:r>
      <w:r w:rsidR="004F70C2">
        <w:rPr>
          <w:rStyle w:val="mn"/>
          <w:rFonts w:ascii="MathJax_Main" w:hAnsi="MathJax_Main" w:cs="Tahoma"/>
          <w:color w:val="2A2A2A"/>
          <w:sz w:val="21"/>
          <w:szCs w:val="21"/>
          <w:bdr w:val="none" w:sz="0" w:space="0" w:color="auto" w:frame="1"/>
        </w:rPr>
        <w:t>5</w:t>
      </w:r>
      <w:r w:rsidR="004F70C2">
        <w:rPr>
          <w:rStyle w:val="mo"/>
          <w:rFonts w:ascii="MathJax_Main" w:hAnsi="MathJax_Main" w:cs="Tahoma"/>
          <w:color w:val="2A2A2A"/>
          <w:sz w:val="21"/>
          <w:szCs w:val="21"/>
          <w:bdr w:val="none" w:sz="0" w:space="0" w:color="auto" w:frame="1"/>
        </w:rPr>
        <w:t>)(</w:t>
      </w:r>
      <w:r w:rsidR="004F70C2">
        <w:rPr>
          <w:rStyle w:val="mn"/>
          <w:rFonts w:ascii="MathJax_Main" w:hAnsi="MathJax_Main" w:cs="Tahoma"/>
          <w:color w:val="2A2A2A"/>
          <w:sz w:val="21"/>
          <w:szCs w:val="21"/>
          <w:bdr w:val="none" w:sz="0" w:space="0" w:color="auto" w:frame="1"/>
        </w:rPr>
        <w:t>6</w:t>
      </w:r>
      <w:r w:rsidR="004F70C2">
        <w:rPr>
          <w:rStyle w:val="mo"/>
          <w:rFonts w:ascii="MathJax_Main" w:hAnsi="MathJax_Main" w:cs="Tahoma"/>
          <w:color w:val="2A2A2A"/>
          <w:sz w:val="21"/>
          <w:szCs w:val="21"/>
          <w:bdr w:val="none" w:sz="0" w:space="0" w:color="auto" w:frame="1"/>
        </w:rPr>
        <w:t>)</w:t>
      </w:r>
      <w:r w:rsidR="004F70C2">
        <w:rPr>
          <w:rStyle w:val="mjxassistivemathml"/>
          <w:rFonts w:ascii="inherit" w:hAnsi="inherit" w:cs="Tahoma"/>
          <w:color w:val="2A2A2A"/>
          <w:sz w:val="21"/>
          <w:szCs w:val="21"/>
          <w:bdr w:val="none" w:sz="0" w:space="0" w:color="auto" w:frame="1"/>
        </w:rPr>
        <w:t>12+13+15+16=</w:t>
      </w:r>
      <w:proofErr w:type="gramStart"/>
      <w:r w:rsidR="004F70C2">
        <w:rPr>
          <w:rStyle w:val="mjxassistivemathml"/>
          <w:rFonts w:ascii="inherit" w:hAnsi="inherit" w:cs="Tahoma"/>
          <w:color w:val="2A2A2A"/>
          <w:sz w:val="21"/>
          <w:szCs w:val="21"/>
          <w:bdr w:val="none" w:sz="0" w:space="0" w:color="auto" w:frame="1"/>
        </w:rPr>
        <w:t>a(</w:t>
      </w:r>
      <w:proofErr w:type="gramEnd"/>
      <w:r w:rsidR="004F70C2">
        <w:rPr>
          <w:rStyle w:val="mjxassistivemathml"/>
          <w:rFonts w:ascii="inherit" w:hAnsi="inherit" w:cs="Tahoma"/>
          <w:color w:val="2A2A2A"/>
          <w:sz w:val="21"/>
          <w:szCs w:val="21"/>
          <w:bdr w:val="none" w:sz="0" w:space="0" w:color="auto" w:frame="1"/>
        </w:rPr>
        <w:t>2)(3)(5)(6)</w:t>
      </w:r>
      <w:r w:rsidR="004F70C2">
        <w:rPr>
          <w:rFonts w:ascii="Tahoma" w:hAnsi="Tahoma" w:cs="Tahoma"/>
          <w:color w:val="2A2A2A"/>
          <w:sz w:val="21"/>
          <w:szCs w:val="21"/>
          <w:shd w:val="clear" w:color="auto" w:fill="F9F9F5"/>
        </w:rPr>
        <w:t>, which of the following options are factors of </w:t>
      </w:r>
      <w:r w:rsidR="004F70C2">
        <w:rPr>
          <w:rStyle w:val="mi"/>
          <w:rFonts w:ascii="MathJax_Math-italic" w:hAnsi="MathJax_Math-italic" w:cs="Tahoma"/>
          <w:color w:val="2A2A2A"/>
          <w:sz w:val="26"/>
          <w:szCs w:val="26"/>
          <w:bdr w:val="none" w:sz="0" w:space="0" w:color="auto" w:frame="1"/>
        </w:rPr>
        <w:t>a</w:t>
      </w:r>
      <w:r w:rsidR="004F70C2">
        <w:rPr>
          <w:rStyle w:val="mjxassistivemathml"/>
          <w:rFonts w:ascii="inherit" w:hAnsi="inherit" w:cs="Tahoma"/>
          <w:color w:val="2A2A2A"/>
          <w:sz w:val="21"/>
          <w:szCs w:val="21"/>
          <w:bdr w:val="none" w:sz="0" w:space="0" w:color="auto" w:frame="1"/>
        </w:rPr>
        <w:t>a</w:t>
      </w:r>
      <w:r w:rsidR="004F70C2">
        <w:rPr>
          <w:rFonts w:ascii="Tahoma" w:hAnsi="Tahoma" w:cs="Tahoma"/>
          <w:color w:val="2A2A2A"/>
          <w:sz w:val="21"/>
          <w:szCs w:val="21"/>
          <w:shd w:val="clear" w:color="auto" w:fill="F9F9F5"/>
        </w:rPr>
        <w:t>?</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(A) 2</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(B) 3</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(C) 4</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(D) 5</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(E) 6</w:t>
      </w:r>
    </w:p>
    <w:p w14:paraId="4F628090" w14:textId="1E1779C1" w:rsidR="00E60FF5" w:rsidRDefault="00E60FF5" w:rsidP="00E60FF5">
      <w:r>
        <w:t xml:space="preserve">Correct </w:t>
      </w:r>
      <w:proofErr w:type="gramStart"/>
      <w:r>
        <w:t>Answer :</w:t>
      </w:r>
      <w:proofErr w:type="gramEnd"/>
      <w:r>
        <w:t xml:space="preserve"> A, D, </w:t>
      </w:r>
      <w:r>
        <w:t>E</w:t>
      </w:r>
    </w:p>
    <w:p w14:paraId="56567F67" w14:textId="77777777" w:rsidR="00E60FF5" w:rsidRDefault="00E60FF5" w:rsidP="009A0589"/>
    <w:p w14:paraId="3CC0BCE0" w14:textId="1A3D554B" w:rsidR="009A0589" w:rsidRDefault="00E60FF5" w:rsidP="009A0589">
      <w:r>
        <w:t>8</w:t>
      </w:r>
      <w:r w:rsidR="009A0589">
        <w:t>.</w:t>
      </w:r>
      <w:r w:rsidR="004F70C2">
        <w:t xml:space="preserve"> </w:t>
      </w:r>
      <w:r w:rsidR="004F70C2">
        <w:rPr>
          <w:rFonts w:ascii="Tahoma" w:hAnsi="Tahoma" w:cs="Tahoma"/>
          <w:color w:val="2A2A2A"/>
          <w:sz w:val="21"/>
          <w:szCs w:val="21"/>
          <w:shd w:val="clear" w:color="auto" w:fill="F9F9F5"/>
        </w:rPr>
        <w:t>Which of the following quotients yields a rational number?</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Indicate all such quotients</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A. </w:t>
      </w:r>
      <w:r w:rsidR="004F70C2">
        <w:rPr>
          <w:rStyle w:val="mn"/>
          <w:rFonts w:ascii="MathJax_Main" w:hAnsi="MathJax_Main" w:cs="Tahoma"/>
          <w:color w:val="2A2A2A"/>
          <w:sz w:val="21"/>
          <w:szCs w:val="21"/>
          <w:bdr w:val="none" w:sz="0" w:space="0" w:color="auto" w:frame="1"/>
        </w:rPr>
        <w:t>11</w:t>
      </w:r>
      <w:r w:rsidR="004F70C2">
        <w:rPr>
          <w:rStyle w:val="msqrt"/>
          <w:rFonts w:ascii="MathJax_Main" w:hAnsi="MathJax_Main" w:cs="Tahoma"/>
          <w:color w:val="2A2A2A"/>
          <w:sz w:val="21"/>
          <w:szCs w:val="21"/>
          <w:bdr w:val="none" w:sz="0" w:space="0" w:color="auto" w:frame="1"/>
        </w:rPr>
        <w:t>−−√</w:t>
      </w:r>
      <w:r w:rsidR="004F70C2">
        <w:rPr>
          <w:rStyle w:val="mn"/>
          <w:rFonts w:ascii="MathJax_Main" w:hAnsi="MathJax_Main" w:cs="Tahoma"/>
          <w:color w:val="2A2A2A"/>
          <w:sz w:val="21"/>
          <w:szCs w:val="21"/>
          <w:bdr w:val="none" w:sz="0" w:space="0" w:color="auto" w:frame="1"/>
        </w:rPr>
        <w:t>121</w:t>
      </w:r>
      <w:r w:rsidR="004F70C2">
        <w:rPr>
          <w:rStyle w:val="msqrt"/>
          <w:rFonts w:ascii="MathJax_Main" w:hAnsi="MathJax_Main" w:cs="Tahoma"/>
          <w:color w:val="2A2A2A"/>
          <w:sz w:val="21"/>
          <w:szCs w:val="21"/>
          <w:bdr w:val="none" w:sz="0" w:space="0" w:color="auto" w:frame="1"/>
        </w:rPr>
        <w:t>−−−√</w:t>
      </w:r>
      <w:r w:rsidR="004F70C2">
        <w:rPr>
          <w:rStyle w:val="mjxassistivemathml"/>
          <w:rFonts w:ascii="inherit" w:hAnsi="inherit" w:cs="Tahoma"/>
          <w:color w:val="2A2A2A"/>
          <w:sz w:val="21"/>
          <w:szCs w:val="21"/>
          <w:bdr w:val="none" w:sz="0" w:space="0" w:color="auto" w:frame="1"/>
        </w:rPr>
        <w:t>11121</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B. </w:t>
      </w:r>
      <w:r w:rsidR="004F70C2">
        <w:rPr>
          <w:rStyle w:val="mn"/>
          <w:rFonts w:ascii="MathJax_Main" w:hAnsi="MathJax_Main" w:cs="Tahoma"/>
          <w:color w:val="2A2A2A"/>
          <w:sz w:val="21"/>
          <w:szCs w:val="21"/>
          <w:bdr w:val="none" w:sz="0" w:space="0" w:color="auto" w:frame="1"/>
        </w:rPr>
        <w:t>18</w:t>
      </w:r>
      <w:r w:rsidR="004F70C2">
        <w:rPr>
          <w:rStyle w:val="msqrt"/>
          <w:rFonts w:ascii="MathJax_Main" w:hAnsi="MathJax_Main" w:cs="Tahoma"/>
          <w:color w:val="2A2A2A"/>
          <w:sz w:val="21"/>
          <w:szCs w:val="21"/>
          <w:bdr w:val="none" w:sz="0" w:space="0" w:color="auto" w:frame="1"/>
        </w:rPr>
        <w:t>−−√</w:t>
      </w:r>
      <w:r w:rsidR="004F70C2">
        <w:rPr>
          <w:rStyle w:val="mn"/>
          <w:rFonts w:ascii="MathJax_Main" w:hAnsi="MathJax_Main" w:cs="Tahoma"/>
          <w:color w:val="2A2A2A"/>
          <w:sz w:val="21"/>
          <w:szCs w:val="21"/>
          <w:bdr w:val="none" w:sz="0" w:space="0" w:color="auto" w:frame="1"/>
        </w:rPr>
        <w:t>25</w:t>
      </w:r>
      <w:r w:rsidR="004F70C2">
        <w:rPr>
          <w:rStyle w:val="msqrt"/>
          <w:rFonts w:ascii="MathJax_Main" w:hAnsi="MathJax_Main" w:cs="Tahoma"/>
          <w:color w:val="2A2A2A"/>
          <w:sz w:val="21"/>
          <w:szCs w:val="21"/>
          <w:bdr w:val="none" w:sz="0" w:space="0" w:color="auto" w:frame="1"/>
        </w:rPr>
        <w:t>−−√</w:t>
      </w:r>
      <w:r w:rsidR="004F70C2">
        <w:rPr>
          <w:rStyle w:val="mjxassistivemathml"/>
          <w:rFonts w:ascii="inherit" w:hAnsi="inherit" w:cs="Tahoma"/>
          <w:color w:val="2A2A2A"/>
          <w:sz w:val="21"/>
          <w:szCs w:val="21"/>
          <w:bdr w:val="none" w:sz="0" w:space="0" w:color="auto" w:frame="1"/>
        </w:rPr>
        <w:t>1825</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C. </w:t>
      </w:r>
      <w:r w:rsidR="004F70C2">
        <w:rPr>
          <w:rStyle w:val="mn"/>
          <w:rFonts w:ascii="MathJax_Main" w:hAnsi="MathJax_Main" w:cs="Tahoma"/>
          <w:color w:val="2A2A2A"/>
          <w:sz w:val="21"/>
          <w:szCs w:val="21"/>
          <w:bdr w:val="none" w:sz="0" w:space="0" w:color="auto" w:frame="1"/>
        </w:rPr>
        <w:t>50</w:t>
      </w:r>
      <w:r w:rsidR="004F70C2">
        <w:rPr>
          <w:rStyle w:val="msqrt"/>
          <w:rFonts w:ascii="MathJax_Main" w:hAnsi="MathJax_Main" w:cs="Tahoma"/>
          <w:color w:val="2A2A2A"/>
          <w:sz w:val="21"/>
          <w:szCs w:val="21"/>
          <w:bdr w:val="none" w:sz="0" w:space="0" w:color="auto" w:frame="1"/>
        </w:rPr>
        <w:t>−−√</w:t>
      </w:r>
      <w:r w:rsidR="004F70C2">
        <w:rPr>
          <w:rStyle w:val="mn"/>
          <w:rFonts w:ascii="MathJax_Main" w:hAnsi="MathJax_Main" w:cs="Tahoma"/>
          <w:color w:val="2A2A2A"/>
          <w:sz w:val="21"/>
          <w:szCs w:val="21"/>
          <w:bdr w:val="none" w:sz="0" w:space="0" w:color="auto" w:frame="1"/>
        </w:rPr>
        <w:t>2</w:t>
      </w:r>
      <w:r w:rsidR="004F70C2">
        <w:rPr>
          <w:rStyle w:val="msqrt"/>
          <w:rFonts w:ascii="MathJax_Main" w:hAnsi="MathJax_Main" w:cs="Tahoma"/>
          <w:color w:val="2A2A2A"/>
          <w:sz w:val="21"/>
          <w:szCs w:val="21"/>
          <w:bdr w:val="none" w:sz="0" w:space="0" w:color="auto" w:frame="1"/>
        </w:rPr>
        <w:t>√</w:t>
      </w:r>
      <w:r w:rsidR="004F70C2">
        <w:rPr>
          <w:rStyle w:val="mjxassistivemathml"/>
          <w:rFonts w:ascii="inherit" w:hAnsi="inherit" w:cs="Tahoma"/>
          <w:color w:val="2A2A2A"/>
          <w:sz w:val="21"/>
          <w:szCs w:val="21"/>
          <w:bdr w:val="none" w:sz="0" w:space="0" w:color="auto" w:frame="1"/>
        </w:rPr>
        <w:t>502</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D. </w:t>
      </w:r>
      <w:r w:rsidR="004F70C2">
        <w:rPr>
          <w:rStyle w:val="mn"/>
          <w:rFonts w:ascii="MathJax_Main" w:hAnsi="MathJax_Main" w:cs="Tahoma"/>
          <w:color w:val="2A2A2A"/>
          <w:sz w:val="21"/>
          <w:szCs w:val="21"/>
          <w:bdr w:val="none" w:sz="0" w:space="0" w:color="auto" w:frame="1"/>
        </w:rPr>
        <w:t>18</w:t>
      </w:r>
      <w:r w:rsidR="004F70C2">
        <w:rPr>
          <w:rStyle w:val="msqrt"/>
          <w:rFonts w:ascii="MathJax_Main" w:hAnsi="MathJax_Main" w:cs="Tahoma"/>
          <w:color w:val="2A2A2A"/>
          <w:sz w:val="21"/>
          <w:szCs w:val="21"/>
          <w:bdr w:val="none" w:sz="0" w:space="0" w:color="auto" w:frame="1"/>
        </w:rPr>
        <w:t>−−√</w:t>
      </w:r>
      <w:r w:rsidR="004F70C2">
        <w:rPr>
          <w:rStyle w:val="mn"/>
          <w:rFonts w:ascii="MathJax_Main" w:hAnsi="MathJax_Main" w:cs="Tahoma"/>
          <w:color w:val="2A2A2A"/>
          <w:sz w:val="21"/>
          <w:szCs w:val="21"/>
          <w:bdr w:val="none" w:sz="0" w:space="0" w:color="auto" w:frame="1"/>
        </w:rPr>
        <w:t>3</w:t>
      </w:r>
      <w:r w:rsidR="004F70C2">
        <w:rPr>
          <w:rStyle w:val="msqrt"/>
          <w:rFonts w:ascii="MathJax_Main" w:hAnsi="MathJax_Main" w:cs="Tahoma"/>
          <w:color w:val="2A2A2A"/>
          <w:sz w:val="21"/>
          <w:szCs w:val="21"/>
          <w:bdr w:val="none" w:sz="0" w:space="0" w:color="auto" w:frame="1"/>
        </w:rPr>
        <w:t>√</w:t>
      </w:r>
      <w:r w:rsidR="004F70C2">
        <w:rPr>
          <w:rStyle w:val="mjxassistivemathml"/>
          <w:rFonts w:ascii="inherit" w:hAnsi="inherit" w:cs="Tahoma"/>
          <w:color w:val="2A2A2A"/>
          <w:sz w:val="21"/>
          <w:szCs w:val="21"/>
          <w:bdr w:val="none" w:sz="0" w:space="0" w:color="auto" w:frame="1"/>
        </w:rPr>
        <w:t>183</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E. </w:t>
      </w:r>
      <w:r w:rsidR="004F70C2">
        <w:rPr>
          <w:rStyle w:val="mn"/>
          <w:rFonts w:ascii="MathJax_Main" w:hAnsi="MathJax_Main" w:cs="Tahoma"/>
          <w:color w:val="2A2A2A"/>
          <w:sz w:val="21"/>
          <w:szCs w:val="21"/>
          <w:bdr w:val="none" w:sz="0" w:space="0" w:color="auto" w:frame="1"/>
        </w:rPr>
        <w:t>5</w:t>
      </w:r>
      <w:r w:rsidR="004F70C2">
        <w:rPr>
          <w:rStyle w:val="msqrt"/>
          <w:rFonts w:ascii="MathJax_Main" w:hAnsi="MathJax_Main" w:cs="Tahoma"/>
          <w:color w:val="2A2A2A"/>
          <w:sz w:val="21"/>
          <w:szCs w:val="21"/>
          <w:bdr w:val="none" w:sz="0" w:space="0" w:color="auto" w:frame="1"/>
        </w:rPr>
        <w:t>√</w:t>
      </w:r>
      <w:r w:rsidR="004F70C2">
        <w:rPr>
          <w:rStyle w:val="mn"/>
          <w:rFonts w:ascii="MathJax_Main" w:hAnsi="MathJax_Main" w:cs="Tahoma"/>
          <w:color w:val="2A2A2A"/>
          <w:sz w:val="21"/>
          <w:szCs w:val="21"/>
          <w:bdr w:val="none" w:sz="0" w:space="0" w:color="auto" w:frame="1"/>
        </w:rPr>
        <w:t>16</w:t>
      </w:r>
      <w:r w:rsidR="004F70C2">
        <w:rPr>
          <w:rStyle w:val="msqrt"/>
          <w:rFonts w:ascii="MathJax_Main" w:hAnsi="MathJax_Main" w:cs="Tahoma"/>
          <w:color w:val="2A2A2A"/>
          <w:sz w:val="21"/>
          <w:szCs w:val="21"/>
          <w:bdr w:val="none" w:sz="0" w:space="0" w:color="auto" w:frame="1"/>
        </w:rPr>
        <w:t>−−√</w:t>
      </w:r>
      <w:r w:rsidR="004F70C2">
        <w:rPr>
          <w:rStyle w:val="mjxassistivemathml"/>
          <w:rFonts w:ascii="inherit" w:hAnsi="inherit" w:cs="Tahoma"/>
          <w:color w:val="2A2A2A"/>
          <w:sz w:val="21"/>
          <w:szCs w:val="21"/>
          <w:bdr w:val="none" w:sz="0" w:space="0" w:color="auto" w:frame="1"/>
        </w:rPr>
        <w:t>516</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F. </w:t>
      </w:r>
      <w:r w:rsidR="004F70C2">
        <w:rPr>
          <w:rStyle w:val="mn"/>
          <w:rFonts w:ascii="MathJax_Main" w:hAnsi="MathJax_Main" w:cs="Tahoma"/>
          <w:color w:val="2A2A2A"/>
          <w:sz w:val="21"/>
          <w:szCs w:val="21"/>
          <w:bdr w:val="none" w:sz="0" w:space="0" w:color="auto" w:frame="1"/>
        </w:rPr>
        <w:t>9</w:t>
      </w:r>
      <w:r w:rsidR="004F70C2">
        <w:rPr>
          <w:rStyle w:val="msqrt"/>
          <w:rFonts w:ascii="MathJax_Main" w:hAnsi="MathJax_Main" w:cs="Tahoma"/>
          <w:color w:val="2A2A2A"/>
          <w:sz w:val="21"/>
          <w:szCs w:val="21"/>
          <w:bdr w:val="none" w:sz="0" w:space="0" w:color="auto" w:frame="1"/>
        </w:rPr>
        <w:t>√</w:t>
      </w:r>
      <w:r w:rsidR="004F70C2">
        <w:rPr>
          <w:rStyle w:val="mn"/>
          <w:rFonts w:ascii="MathJax_Main" w:hAnsi="MathJax_Main" w:cs="Tahoma"/>
          <w:color w:val="2A2A2A"/>
          <w:sz w:val="21"/>
          <w:szCs w:val="21"/>
          <w:bdr w:val="none" w:sz="0" w:space="0" w:color="auto" w:frame="1"/>
        </w:rPr>
        <w:t>64</w:t>
      </w:r>
      <w:r w:rsidR="004F70C2">
        <w:rPr>
          <w:rStyle w:val="msqrt"/>
          <w:rFonts w:ascii="MathJax_Main" w:hAnsi="MathJax_Main" w:cs="Tahoma"/>
          <w:color w:val="2A2A2A"/>
          <w:sz w:val="21"/>
          <w:szCs w:val="21"/>
          <w:bdr w:val="none" w:sz="0" w:space="0" w:color="auto" w:frame="1"/>
        </w:rPr>
        <w:t>−−√</w:t>
      </w:r>
    </w:p>
    <w:p w14:paraId="1B81131D" w14:textId="22A139CC" w:rsidR="00E60FF5" w:rsidRDefault="00E60FF5" w:rsidP="00E60FF5">
      <w:r>
        <w:t xml:space="preserve">Correct </w:t>
      </w:r>
      <w:proofErr w:type="gramStart"/>
      <w:r>
        <w:t>Answer :</w:t>
      </w:r>
      <w:proofErr w:type="gramEnd"/>
      <w:r>
        <w:t xml:space="preserve"> </w:t>
      </w:r>
      <w:r>
        <w:t>C, D, E</w:t>
      </w:r>
    </w:p>
    <w:p w14:paraId="4D49990B" w14:textId="77777777" w:rsidR="00E60FF5" w:rsidRDefault="00E60FF5" w:rsidP="009A0589"/>
    <w:p w14:paraId="491ABF28" w14:textId="3DFF4793" w:rsidR="009A0589" w:rsidRDefault="00E60FF5" w:rsidP="009A0589">
      <w:r>
        <w:t>9</w:t>
      </w:r>
      <w:r w:rsidR="009A0589">
        <w:t>.</w:t>
      </w:r>
      <w:r w:rsidR="004F70C2">
        <w:t xml:space="preserve"> </w:t>
      </w:r>
      <w:r w:rsidR="004F70C2">
        <w:rPr>
          <w:rFonts w:ascii="Tahoma" w:hAnsi="Tahoma" w:cs="Tahoma"/>
          <w:color w:val="2A2A2A"/>
          <w:sz w:val="21"/>
          <w:szCs w:val="21"/>
          <w:shd w:val="clear" w:color="auto" w:fill="F9F9F5"/>
        </w:rPr>
        <w:t>A zoo has twice as many zebras as lions and four times as many monkeys as zebras. Which of the following could be the total number of zebras, lions, and monkeys at the zoo?</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Indicate all such totals.</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A. 14</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B. 22</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C. 28</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D. 55</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E. 121</w:t>
      </w:r>
    </w:p>
    <w:p w14:paraId="600E4AFB" w14:textId="54A6E360" w:rsidR="00E60FF5" w:rsidRDefault="00E60FF5" w:rsidP="00E60FF5">
      <w:r>
        <w:t xml:space="preserve">Correct </w:t>
      </w:r>
      <w:proofErr w:type="gramStart"/>
      <w:r>
        <w:t>Answer :</w:t>
      </w:r>
      <w:proofErr w:type="gramEnd"/>
      <w:r>
        <w:t xml:space="preserve"> </w:t>
      </w:r>
      <w:r>
        <w:t>B, C, D</w:t>
      </w:r>
    </w:p>
    <w:p w14:paraId="43380A3A" w14:textId="77777777" w:rsidR="00E60FF5" w:rsidRDefault="00E60FF5" w:rsidP="009A0589"/>
    <w:p w14:paraId="22243CF2" w14:textId="33EC56C6" w:rsidR="009A0589" w:rsidRDefault="00E60FF5" w:rsidP="009A0589">
      <w:pPr>
        <w:rPr>
          <w:rFonts w:ascii="Tahoma" w:hAnsi="Tahoma" w:cs="Tahoma"/>
          <w:color w:val="2A2A2A"/>
          <w:sz w:val="21"/>
          <w:szCs w:val="21"/>
          <w:shd w:val="clear" w:color="auto" w:fill="F9F9F5"/>
        </w:rPr>
      </w:pPr>
      <w:r>
        <w:t>10</w:t>
      </w:r>
      <w:r w:rsidR="009A0589">
        <w:t>.</w:t>
      </w:r>
      <w:r w:rsidR="004F70C2">
        <w:t xml:space="preserve"> </w:t>
      </w:r>
      <w:r w:rsidR="004F70C2">
        <w:rPr>
          <w:rFonts w:ascii="Tahoma" w:hAnsi="Tahoma" w:cs="Tahoma"/>
          <w:color w:val="2A2A2A"/>
          <w:sz w:val="21"/>
          <w:szCs w:val="21"/>
          <w:shd w:val="clear" w:color="auto" w:fill="F9F9F5"/>
        </w:rPr>
        <w:t>If salesperson A sold 35% more motorcycles than salesperson B, which of the following could be the total number of motorcycles sold by both salespeople?</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Indicate all such total numbers of motorcycles.</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A. 47</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B. 70</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C. 135</w:t>
      </w:r>
      <w:r w:rsidR="004F70C2">
        <w:rPr>
          <w:rFonts w:ascii="Tahoma" w:hAnsi="Tahoma" w:cs="Tahoma"/>
          <w:color w:val="2A2A2A"/>
          <w:sz w:val="21"/>
          <w:szCs w:val="21"/>
        </w:rPr>
        <w:br/>
      </w:r>
      <w:r w:rsidR="004F70C2">
        <w:rPr>
          <w:rFonts w:ascii="Tahoma" w:hAnsi="Tahoma" w:cs="Tahoma"/>
          <w:color w:val="2A2A2A"/>
          <w:sz w:val="21"/>
          <w:szCs w:val="21"/>
          <w:shd w:val="clear" w:color="auto" w:fill="F9F9F5"/>
        </w:rPr>
        <w:t>D. 235</w:t>
      </w:r>
    </w:p>
    <w:p w14:paraId="71448FD7" w14:textId="11DABF61" w:rsidR="00E60FF5" w:rsidRDefault="00E60FF5" w:rsidP="00E60FF5">
      <w:r>
        <w:t xml:space="preserve">Correct </w:t>
      </w:r>
      <w:proofErr w:type="gramStart"/>
      <w:r>
        <w:t>Answer :</w:t>
      </w:r>
      <w:proofErr w:type="gramEnd"/>
      <w:r>
        <w:t xml:space="preserve"> </w:t>
      </w:r>
      <w:r>
        <w:t>B</w:t>
      </w:r>
    </w:p>
    <w:p w14:paraId="14B50DAC" w14:textId="0FECA8DC" w:rsidR="009A0589" w:rsidRPr="009A0589" w:rsidRDefault="00E60FF5" w:rsidP="00E60FF5">
      <w:r>
        <w:t xml:space="preserve"> </w:t>
      </w:r>
    </w:p>
    <w:sectPr w:rsidR="009A0589" w:rsidRPr="009A0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96"/>
    <w:rsid w:val="000606AD"/>
    <w:rsid w:val="000D76DA"/>
    <w:rsid w:val="00106CC4"/>
    <w:rsid w:val="001111A6"/>
    <w:rsid w:val="0014057C"/>
    <w:rsid w:val="002E0516"/>
    <w:rsid w:val="002F2C97"/>
    <w:rsid w:val="004F70C2"/>
    <w:rsid w:val="006F6096"/>
    <w:rsid w:val="00790701"/>
    <w:rsid w:val="00831F08"/>
    <w:rsid w:val="008559E5"/>
    <w:rsid w:val="00856EF3"/>
    <w:rsid w:val="00867C94"/>
    <w:rsid w:val="009A0589"/>
    <w:rsid w:val="00A426CE"/>
    <w:rsid w:val="00A9005B"/>
    <w:rsid w:val="00BB0C0C"/>
    <w:rsid w:val="00C631A5"/>
    <w:rsid w:val="00D7291D"/>
    <w:rsid w:val="00DC4E6D"/>
    <w:rsid w:val="00E60FF5"/>
    <w:rsid w:val="00F22E8B"/>
    <w:rsid w:val="00F653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70B01"/>
  <w15:chartTrackingRefBased/>
  <w15:docId w15:val="{65774260-1CEA-462F-BABD-07B81A2C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i">
    <w:name w:val="mi"/>
    <w:basedOn w:val="DefaultParagraphFont"/>
    <w:rsid w:val="001111A6"/>
  </w:style>
  <w:style w:type="character" w:customStyle="1" w:styleId="mo">
    <w:name w:val="mo"/>
    <w:basedOn w:val="DefaultParagraphFont"/>
    <w:rsid w:val="001111A6"/>
  </w:style>
  <w:style w:type="character" w:customStyle="1" w:styleId="mn">
    <w:name w:val="mn"/>
    <w:basedOn w:val="DefaultParagraphFont"/>
    <w:rsid w:val="001111A6"/>
  </w:style>
  <w:style w:type="character" w:customStyle="1" w:styleId="mjxassistivemathml">
    <w:name w:val="mjx_assistive_mathml"/>
    <w:basedOn w:val="DefaultParagraphFont"/>
    <w:rsid w:val="001111A6"/>
  </w:style>
  <w:style w:type="character" w:customStyle="1" w:styleId="msqrt">
    <w:name w:val="msqrt"/>
    <w:basedOn w:val="DefaultParagraphFont"/>
    <w:rsid w:val="002F2C97"/>
  </w:style>
  <w:style w:type="character" w:styleId="Hyperlink">
    <w:name w:val="Hyperlink"/>
    <w:basedOn w:val="DefaultParagraphFont"/>
    <w:uiPriority w:val="99"/>
    <w:semiHidden/>
    <w:unhideWhenUsed/>
    <w:rsid w:val="002F2C97"/>
    <w:rPr>
      <w:color w:val="0000FF"/>
      <w:u w:val="single"/>
    </w:rPr>
  </w:style>
  <w:style w:type="character" w:customStyle="1" w:styleId="hide">
    <w:name w:val="hide"/>
    <w:basedOn w:val="DefaultParagraphFont"/>
    <w:rsid w:val="002F2C97"/>
  </w:style>
  <w:style w:type="character" w:customStyle="1" w:styleId="mroot">
    <w:name w:val="mroot"/>
    <w:basedOn w:val="DefaultParagraphFont"/>
    <w:rsid w:val="002F2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937825">
      <w:bodyDiv w:val="1"/>
      <w:marLeft w:val="0"/>
      <w:marRight w:val="0"/>
      <w:marTop w:val="0"/>
      <w:marBottom w:val="0"/>
      <w:divBdr>
        <w:top w:val="none" w:sz="0" w:space="0" w:color="auto"/>
        <w:left w:val="none" w:sz="0" w:space="0" w:color="auto"/>
        <w:bottom w:val="none" w:sz="0" w:space="0" w:color="auto"/>
        <w:right w:val="none" w:sz="0" w:space="0" w:color="auto"/>
      </w:divBdr>
    </w:div>
    <w:div w:id="914389787">
      <w:bodyDiv w:val="1"/>
      <w:marLeft w:val="0"/>
      <w:marRight w:val="0"/>
      <w:marTop w:val="0"/>
      <w:marBottom w:val="0"/>
      <w:divBdr>
        <w:top w:val="none" w:sz="0" w:space="0" w:color="auto"/>
        <w:left w:val="none" w:sz="0" w:space="0" w:color="auto"/>
        <w:bottom w:val="none" w:sz="0" w:space="0" w:color="auto"/>
        <w:right w:val="none" w:sz="0" w:space="0" w:color="auto"/>
      </w:divBdr>
      <w:divsChild>
        <w:div w:id="497040076">
          <w:marLeft w:val="0"/>
          <w:marRight w:val="0"/>
          <w:marTop w:val="225"/>
          <w:marBottom w:val="0"/>
          <w:divBdr>
            <w:top w:val="none" w:sz="0" w:space="0" w:color="auto"/>
            <w:left w:val="none" w:sz="0" w:space="0" w:color="auto"/>
            <w:bottom w:val="none" w:sz="0" w:space="0" w:color="auto"/>
            <w:right w:val="none" w:sz="0" w:space="0" w:color="auto"/>
          </w:divBdr>
          <w:divsChild>
            <w:div w:id="1987928298">
              <w:marLeft w:val="0"/>
              <w:marRight w:val="0"/>
              <w:marTop w:val="0"/>
              <w:marBottom w:val="0"/>
              <w:divBdr>
                <w:top w:val="single" w:sz="6" w:space="0" w:color="2062B3"/>
                <w:left w:val="single" w:sz="6" w:space="0" w:color="2062B3"/>
                <w:bottom w:val="single" w:sz="6" w:space="0" w:color="2062B3"/>
                <w:right w:val="single" w:sz="6" w:space="0" w:color="2062B3"/>
              </w:divBdr>
            </w:div>
          </w:divsChild>
        </w:div>
      </w:divsChild>
    </w:div>
    <w:div w:id="1173689736">
      <w:bodyDiv w:val="1"/>
      <w:marLeft w:val="0"/>
      <w:marRight w:val="0"/>
      <w:marTop w:val="0"/>
      <w:marBottom w:val="0"/>
      <w:divBdr>
        <w:top w:val="none" w:sz="0" w:space="0" w:color="auto"/>
        <w:left w:val="none" w:sz="0" w:space="0" w:color="auto"/>
        <w:bottom w:val="none" w:sz="0" w:space="0" w:color="auto"/>
        <w:right w:val="none" w:sz="0" w:space="0" w:color="auto"/>
      </w:divBdr>
      <w:divsChild>
        <w:div w:id="1878665878">
          <w:marLeft w:val="0"/>
          <w:marRight w:val="0"/>
          <w:marTop w:val="225"/>
          <w:marBottom w:val="0"/>
          <w:divBdr>
            <w:top w:val="none" w:sz="0" w:space="0" w:color="auto"/>
            <w:left w:val="none" w:sz="0" w:space="0" w:color="auto"/>
            <w:bottom w:val="none" w:sz="0" w:space="0" w:color="auto"/>
            <w:right w:val="none" w:sz="0" w:space="0" w:color="auto"/>
          </w:divBdr>
          <w:divsChild>
            <w:div w:id="466432880">
              <w:marLeft w:val="0"/>
              <w:marRight w:val="0"/>
              <w:marTop w:val="0"/>
              <w:marBottom w:val="0"/>
              <w:divBdr>
                <w:top w:val="single" w:sz="6" w:space="0" w:color="2062B3"/>
                <w:left w:val="single" w:sz="6" w:space="0" w:color="2062B3"/>
                <w:bottom w:val="single" w:sz="6" w:space="0" w:color="2062B3"/>
                <w:right w:val="single" w:sz="6" w:space="0" w:color="2062B3"/>
              </w:divBdr>
            </w:div>
          </w:divsChild>
        </w:div>
      </w:divsChild>
    </w:div>
    <w:div w:id="1825003333">
      <w:bodyDiv w:val="1"/>
      <w:marLeft w:val="0"/>
      <w:marRight w:val="0"/>
      <w:marTop w:val="0"/>
      <w:marBottom w:val="0"/>
      <w:divBdr>
        <w:top w:val="none" w:sz="0" w:space="0" w:color="auto"/>
        <w:left w:val="none" w:sz="0" w:space="0" w:color="auto"/>
        <w:bottom w:val="none" w:sz="0" w:space="0" w:color="auto"/>
        <w:right w:val="none" w:sz="0" w:space="0" w:color="auto"/>
      </w:divBdr>
    </w:div>
    <w:div w:id="1896428810">
      <w:bodyDiv w:val="1"/>
      <w:marLeft w:val="0"/>
      <w:marRight w:val="0"/>
      <w:marTop w:val="0"/>
      <w:marBottom w:val="0"/>
      <w:divBdr>
        <w:top w:val="none" w:sz="0" w:space="0" w:color="auto"/>
        <w:left w:val="none" w:sz="0" w:space="0" w:color="auto"/>
        <w:bottom w:val="none" w:sz="0" w:space="0" w:color="auto"/>
        <w:right w:val="none" w:sz="0" w:space="0" w:color="auto"/>
      </w:divBdr>
      <w:divsChild>
        <w:div w:id="2106613038">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Singh</dc:creator>
  <cp:keywords/>
  <dc:description/>
  <cp:lastModifiedBy>Dinesh Singh</cp:lastModifiedBy>
  <cp:revision>2</cp:revision>
  <dcterms:created xsi:type="dcterms:W3CDTF">2026-08-09T11:42:00Z</dcterms:created>
  <dcterms:modified xsi:type="dcterms:W3CDTF">2026-08-09T11:42:00Z</dcterms:modified>
</cp:coreProperties>
</file>