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87C0" w14:textId="77777777" w:rsidR="00846EEC" w:rsidRPr="00846EEC" w:rsidRDefault="00846EEC" w:rsidP="00846EEC">
      <w:proofErr w:type="spellStart"/>
      <w:r w:rsidRPr="00846EEC">
        <w:t>OpenCASCADE</w:t>
      </w:r>
      <w:proofErr w:type="spellEnd"/>
      <w:r w:rsidRPr="00846EEC">
        <w:t xml:space="preserve"> 中计算点到曲面投影的核心方法是数值迭代法，其数学本质是求解一个非线性方程组，以找到曲面上使得投影条件成立的点（参数 (u, v)）。</w:t>
      </w:r>
    </w:p>
    <w:p w14:paraId="4517C018" w14:textId="77777777" w:rsidR="00846EEC" w:rsidRPr="00846EEC" w:rsidRDefault="00846EEC" w:rsidP="00846EEC"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数学原理</w:t>
      </w:r>
      <w:r w:rsidRPr="00846EEC">
        <w:rPr>
          <w:rFonts w:ascii="Times New Roman" w:hAnsi="Times New Roman" w:cs="Times New Roman"/>
        </w:rPr>
        <w:t>​</w:t>
      </w:r>
      <w:r w:rsidRPr="00846EEC">
        <w:t>：</w:t>
      </w:r>
      <w:r w:rsidRPr="00846EEC">
        <w:br/>
        <w:t>点到曲面的投影可以转化为一个优化问题：寻找曲面上的一点 </w:t>
      </w:r>
      <w:r w:rsidRPr="00846EEC">
        <w:rPr>
          <w:i/>
          <w:iCs/>
        </w:rPr>
        <w:t>Q</w:t>
      </w:r>
      <w:r w:rsidRPr="00846EEC">
        <w:t>(</w:t>
      </w:r>
      <w:proofErr w:type="spell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r w:rsidRPr="00846EEC">
        <w:t>)，使得点 </w:t>
      </w:r>
      <w:r w:rsidRPr="00846EEC">
        <w:rPr>
          <w:i/>
          <w:iCs/>
        </w:rPr>
        <w:t>P</w:t>
      </w:r>
      <w:r w:rsidRPr="00846EEC">
        <w:t> 到 </w:t>
      </w:r>
      <w:r w:rsidRPr="00846EEC">
        <w:rPr>
          <w:i/>
          <w:iCs/>
        </w:rPr>
        <w:t>Q</w:t>
      </w:r>
      <w:r w:rsidRPr="00846EEC">
        <w:t>(</w:t>
      </w:r>
      <w:proofErr w:type="spell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r w:rsidRPr="00846EEC">
        <w:t>) 的距离最小。在法向投影的情况下，该最小距离点需满足向量 </w:t>
      </w:r>
      <w:r w:rsidRPr="00846EEC">
        <w:rPr>
          <w:i/>
          <w:iCs/>
        </w:rPr>
        <w:t>PQ</w:t>
      </w:r>
      <w:r w:rsidRPr="00846EEC">
        <w:rPr>
          <w:rFonts w:ascii="Times New Roman" w:hAnsi="Times New Roman" w:cs="Times New Roman"/>
        </w:rPr>
        <w:t>​</w:t>
      </w:r>
      <w:r w:rsidRPr="00846EEC">
        <w:t> 与曲面在 </w:t>
      </w:r>
      <w:r w:rsidRPr="00846EEC">
        <w:rPr>
          <w:i/>
          <w:iCs/>
        </w:rPr>
        <w:t>Q</w:t>
      </w:r>
      <w:r w:rsidRPr="00846EEC">
        <w:t> 点处的两个切向量 </w:t>
      </w:r>
      <w:r w:rsidRPr="00846EEC">
        <w:rPr>
          <w:rFonts w:ascii="Cambria Math" w:hAnsi="Cambria Math" w:cs="Cambria Math"/>
        </w:rPr>
        <w:t>∂</w:t>
      </w:r>
      <w:proofErr w:type="spellStart"/>
      <w:r w:rsidRPr="00846EEC">
        <w:rPr>
          <w:i/>
          <w:iCs/>
        </w:rPr>
        <w:t>u</w:t>
      </w:r>
      <w:r w:rsidRPr="00846EEC">
        <w:rPr>
          <w:rFonts w:ascii="Cambria Math" w:hAnsi="Cambria Math" w:cs="Cambria Math"/>
        </w:rPr>
        <w:t>∂</w:t>
      </w:r>
      <w:r w:rsidRPr="00846EEC">
        <w:rPr>
          <w:i/>
          <w:iCs/>
        </w:rPr>
        <w:t>S</w:t>
      </w:r>
      <w:proofErr w:type="spellEnd"/>
      <w:r w:rsidRPr="00846EEC">
        <w:rPr>
          <w:rFonts w:ascii="Times New Roman" w:hAnsi="Times New Roman" w:cs="Times New Roman"/>
        </w:rPr>
        <w:t>​</w:t>
      </w:r>
      <w:r w:rsidRPr="00846EEC">
        <w:t> 和 </w:t>
      </w:r>
      <w:r w:rsidRPr="00846EEC">
        <w:rPr>
          <w:rFonts w:ascii="Cambria Math" w:hAnsi="Cambria Math" w:cs="Cambria Math"/>
        </w:rPr>
        <w:t>∂</w:t>
      </w:r>
      <w:proofErr w:type="spellStart"/>
      <w:r w:rsidRPr="00846EEC">
        <w:rPr>
          <w:i/>
          <w:iCs/>
        </w:rPr>
        <w:t>v</w:t>
      </w:r>
      <w:r w:rsidRPr="00846EEC">
        <w:rPr>
          <w:rFonts w:ascii="Cambria Math" w:hAnsi="Cambria Math" w:cs="Cambria Math"/>
        </w:rPr>
        <w:t>∂</w:t>
      </w:r>
      <w:r w:rsidRPr="00846EEC">
        <w:rPr>
          <w:i/>
          <w:iCs/>
        </w:rPr>
        <w:t>S</w:t>
      </w:r>
      <w:proofErr w:type="spellEnd"/>
      <w:r w:rsidRPr="00846EEC">
        <w:rPr>
          <w:rFonts w:ascii="Times New Roman" w:hAnsi="Times New Roman" w:cs="Times New Roman"/>
        </w:rPr>
        <w:t>​</w:t>
      </w:r>
      <w:r w:rsidRPr="00846EEC">
        <w:t> 均垂直 </w:t>
      </w:r>
    </w:p>
    <w:p w14:paraId="3B312F69" w14:textId="77777777" w:rsidR="00846EEC" w:rsidRPr="00846EEC" w:rsidRDefault="00846EEC" w:rsidP="00846EEC">
      <w:r w:rsidRPr="00846EEC">
        <w:rPr>
          <w:b/>
          <w:bCs/>
        </w:rPr>
        <w:t>8</w:t>
      </w:r>
    </w:p>
    <w:p w14:paraId="68F4AF0D" w14:textId="77777777" w:rsidR="00846EEC" w:rsidRPr="00846EEC" w:rsidRDefault="00846EEC" w:rsidP="00846EEC">
      <w:r w:rsidRPr="00846EEC">
        <w:t>。即需</w:t>
      </w:r>
      <w:proofErr w:type="gramStart"/>
      <w:r w:rsidRPr="00846EEC">
        <w:t>解以下</w:t>
      </w:r>
      <w:proofErr w:type="gramEnd"/>
      <w:r w:rsidRPr="00846EEC">
        <w:t>方程组：</w:t>
      </w:r>
    </w:p>
    <w:p w14:paraId="0DEC72BF" w14:textId="77777777" w:rsidR="00846EEC" w:rsidRPr="00846EEC" w:rsidRDefault="00846EEC" w:rsidP="00846EEC">
      <w:r w:rsidRPr="00846EEC">
        <w:t>{</w:t>
      </w:r>
      <w:r w:rsidRPr="00846EEC">
        <w:rPr>
          <w:i/>
          <w:iCs/>
        </w:rPr>
        <w:t>f</w:t>
      </w:r>
      <w:r w:rsidRPr="00846EEC">
        <w:t>1</w:t>
      </w:r>
      <w:r w:rsidRPr="00846EEC">
        <w:rPr>
          <w:rFonts w:ascii="Times New Roman" w:hAnsi="Times New Roman" w:cs="Times New Roman"/>
        </w:rPr>
        <w:t>​</w:t>
      </w:r>
      <w:r w:rsidRPr="00846EEC">
        <w:t>(</w:t>
      </w:r>
      <w:proofErr w:type="spellStart"/>
      <w:proofErr w:type="gram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proofErr w:type="gramEnd"/>
      <w:r w:rsidRPr="00846EEC">
        <w:t>)=</w:t>
      </w:r>
      <w:r w:rsidRPr="00846EEC">
        <w:rPr>
          <w:i/>
          <w:iCs/>
        </w:rPr>
        <w:t>PQ</w:t>
      </w:r>
      <w:r w:rsidRPr="00846EEC">
        <w:rPr>
          <w:rFonts w:ascii="Times New Roman" w:hAnsi="Times New Roman" w:cs="Times New Roman"/>
        </w:rPr>
        <w:t>​</w:t>
      </w:r>
      <w:r w:rsidRPr="00846EEC">
        <w:rPr>
          <w:rFonts w:ascii="Cambria Math" w:hAnsi="Cambria Math" w:cs="Cambria Math"/>
        </w:rPr>
        <w:t>⋅∂</w:t>
      </w:r>
      <w:proofErr w:type="spellStart"/>
      <w:r w:rsidRPr="00846EEC">
        <w:rPr>
          <w:i/>
          <w:iCs/>
        </w:rPr>
        <w:t>u</w:t>
      </w:r>
      <w:r w:rsidRPr="00846EEC">
        <w:rPr>
          <w:rFonts w:ascii="Cambria Math" w:hAnsi="Cambria Math" w:cs="Cambria Math"/>
        </w:rPr>
        <w:t>∂</w:t>
      </w:r>
      <w:r w:rsidRPr="00846EEC">
        <w:rPr>
          <w:i/>
          <w:iCs/>
        </w:rPr>
        <w:t>S</w:t>
      </w:r>
      <w:proofErr w:type="spellEnd"/>
      <w:r w:rsidRPr="00846EEC">
        <w:rPr>
          <w:rFonts w:ascii="Times New Roman" w:hAnsi="Times New Roman" w:cs="Times New Roman"/>
        </w:rPr>
        <w:t>​</w:t>
      </w:r>
      <w:r w:rsidRPr="00846EEC">
        <w:t>=0</w:t>
      </w:r>
      <w:r w:rsidRPr="00846EEC">
        <w:rPr>
          <w:i/>
          <w:iCs/>
        </w:rPr>
        <w:t>f</w:t>
      </w:r>
      <w:r w:rsidRPr="00846EEC">
        <w:t>2</w:t>
      </w:r>
      <w:r w:rsidRPr="00846EEC">
        <w:rPr>
          <w:rFonts w:ascii="Times New Roman" w:hAnsi="Times New Roman" w:cs="Times New Roman"/>
        </w:rPr>
        <w:t>​</w:t>
      </w:r>
      <w:r w:rsidRPr="00846EEC">
        <w:t>(</w:t>
      </w:r>
      <w:proofErr w:type="spellStart"/>
      <w:proofErr w:type="gram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proofErr w:type="gramEnd"/>
      <w:r w:rsidRPr="00846EEC">
        <w:t>)=</w:t>
      </w:r>
      <w:r w:rsidRPr="00846EEC">
        <w:rPr>
          <w:i/>
          <w:iCs/>
        </w:rPr>
        <w:t>PQ</w:t>
      </w:r>
      <w:r w:rsidRPr="00846EEC">
        <w:rPr>
          <w:rFonts w:ascii="Times New Roman" w:hAnsi="Times New Roman" w:cs="Times New Roman"/>
        </w:rPr>
        <w:t>​</w:t>
      </w:r>
      <w:r w:rsidRPr="00846EEC">
        <w:rPr>
          <w:rFonts w:ascii="Cambria Math" w:hAnsi="Cambria Math" w:cs="Cambria Math"/>
        </w:rPr>
        <w:t>⋅∂</w:t>
      </w:r>
      <w:proofErr w:type="spellStart"/>
      <w:r w:rsidRPr="00846EEC">
        <w:rPr>
          <w:i/>
          <w:iCs/>
        </w:rPr>
        <w:t>v</w:t>
      </w:r>
      <w:r w:rsidRPr="00846EEC">
        <w:rPr>
          <w:rFonts w:ascii="Cambria Math" w:hAnsi="Cambria Math" w:cs="Cambria Math"/>
        </w:rPr>
        <w:t>∂</w:t>
      </w:r>
      <w:r w:rsidRPr="00846EEC">
        <w:rPr>
          <w:i/>
          <w:iCs/>
        </w:rPr>
        <w:t>S</w:t>
      </w:r>
      <w:proofErr w:type="spellEnd"/>
      <w:r w:rsidRPr="00846EEC">
        <w:rPr>
          <w:rFonts w:ascii="Times New Roman" w:hAnsi="Times New Roman" w:cs="Times New Roman"/>
        </w:rPr>
        <w:t>​</w:t>
      </w:r>
      <w:r w:rsidRPr="00846EEC">
        <w:t>=0</w:t>
      </w:r>
      <w:r w:rsidRPr="00846EEC">
        <w:rPr>
          <w:rFonts w:ascii="Times New Roman" w:hAnsi="Times New Roman" w:cs="Times New Roman"/>
        </w:rPr>
        <w:t>​</w:t>
      </w:r>
    </w:p>
    <w:p w14:paraId="42FAC7E1" w14:textId="77777777" w:rsidR="00846EEC" w:rsidRPr="00846EEC" w:rsidRDefault="00846EEC" w:rsidP="00846EEC">
      <w:r w:rsidRPr="00846EEC">
        <w:t>其中 </w:t>
      </w:r>
      <w:r w:rsidRPr="00846EEC">
        <w:rPr>
          <w:i/>
          <w:iCs/>
        </w:rPr>
        <w:t>PQ</w:t>
      </w:r>
      <w:r w:rsidRPr="00846EEC">
        <w:rPr>
          <w:rFonts w:ascii="Times New Roman" w:hAnsi="Times New Roman" w:cs="Times New Roman"/>
        </w:rPr>
        <w:t>​</w:t>
      </w:r>
      <w:r w:rsidRPr="00846EEC">
        <w:t>=</w:t>
      </w:r>
      <w:r w:rsidRPr="00846EEC">
        <w:rPr>
          <w:i/>
          <w:iCs/>
        </w:rPr>
        <w:t>Q</w:t>
      </w:r>
      <w:r w:rsidRPr="00846EEC">
        <w:t>(</w:t>
      </w:r>
      <w:proofErr w:type="spell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r w:rsidRPr="00846EEC">
        <w:t>)</w:t>
      </w:r>
      <w:r w:rsidRPr="00846EEC">
        <w:rPr>
          <w:rFonts w:ascii="Cambria Math" w:hAnsi="Cambria Math" w:cs="Cambria Math"/>
        </w:rPr>
        <w:t>−</w:t>
      </w:r>
      <w:r w:rsidRPr="00846EEC">
        <w:rPr>
          <w:i/>
          <w:iCs/>
        </w:rPr>
        <w:t>P</w:t>
      </w:r>
      <w:r w:rsidRPr="00846EEC">
        <w:t>。</w:t>
      </w:r>
    </w:p>
    <w:p w14:paraId="29D2C8F3" w14:textId="77777777" w:rsidR="00846EEC" w:rsidRPr="00846EEC" w:rsidRDefault="00846EEC" w:rsidP="00846EEC"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算法流程</w:t>
      </w:r>
      <w:r w:rsidRPr="00846EEC">
        <w:rPr>
          <w:rFonts w:ascii="Times New Roman" w:hAnsi="Times New Roman" w:cs="Times New Roman"/>
        </w:rPr>
        <w:t>​</w:t>
      </w:r>
      <w:r w:rsidRPr="00846EEC">
        <w:t>：</w:t>
      </w:r>
    </w:p>
    <w:p w14:paraId="1673CD53" w14:textId="77777777" w:rsidR="00846EEC" w:rsidRPr="00846EEC" w:rsidRDefault="00846EEC" w:rsidP="00846EEC">
      <w:pPr>
        <w:numPr>
          <w:ilvl w:val="0"/>
          <w:numId w:val="1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初始猜测</w:t>
      </w:r>
      <w:r w:rsidRPr="00846EEC">
        <w:rPr>
          <w:rFonts w:ascii="Times New Roman" w:hAnsi="Times New Roman" w:cs="Times New Roman"/>
        </w:rPr>
        <w:t>​</w:t>
      </w:r>
      <w:r w:rsidRPr="00846EEC">
        <w:t>：提供一个初始参数值 (u0, v0)，这通常是成功迭代的关键。</w:t>
      </w:r>
    </w:p>
    <w:p w14:paraId="7398A1B8" w14:textId="77777777" w:rsidR="00846EEC" w:rsidRPr="00846EEC" w:rsidRDefault="00846EEC" w:rsidP="00846EEC">
      <w:pPr>
        <w:numPr>
          <w:ilvl w:val="0"/>
          <w:numId w:val="1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迭代求解</w:t>
      </w:r>
      <w:r w:rsidRPr="00846EEC">
        <w:rPr>
          <w:rFonts w:ascii="Times New Roman" w:hAnsi="Times New Roman" w:cs="Times New Roman"/>
        </w:rPr>
        <w:t>​</w:t>
      </w:r>
      <w:r w:rsidRPr="00846EEC">
        <w:t xml:space="preserve">：使用 </w:t>
      </w: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Newton-Raphson 法</w:t>
      </w:r>
      <w:r w:rsidRPr="00846EEC">
        <w:rPr>
          <w:rFonts w:ascii="Times New Roman" w:hAnsi="Times New Roman" w:cs="Times New Roman"/>
        </w:rPr>
        <w:t>​</w:t>
      </w:r>
      <w:r w:rsidRPr="00846EEC">
        <w:t xml:space="preserve"> 等算法迭代求解上述非线性方程组。每次迭代会计算当前参数点与目标点的误差，并更新参数值以期减小误差。</w:t>
      </w:r>
    </w:p>
    <w:p w14:paraId="4181155E" w14:textId="77777777" w:rsidR="00846EEC" w:rsidRPr="00846EEC" w:rsidRDefault="00846EEC" w:rsidP="00846EEC">
      <w:pPr>
        <w:numPr>
          <w:ilvl w:val="0"/>
          <w:numId w:val="1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收敛判断</w:t>
      </w:r>
      <w:r w:rsidRPr="00846EEC">
        <w:rPr>
          <w:rFonts w:ascii="Times New Roman" w:hAnsi="Times New Roman" w:cs="Times New Roman"/>
        </w:rPr>
        <w:t>​</w:t>
      </w:r>
      <w:r w:rsidRPr="00846EEC">
        <w:t>：当迭代步长或函数值小于设定的公差（Tolerance）时，认为算法收敛，此时的 (u, v) 即为投影点的参数坐标。</w:t>
      </w:r>
    </w:p>
    <w:p w14:paraId="101D8501" w14:textId="77777777" w:rsidR="00846EEC" w:rsidRPr="00846EEC" w:rsidRDefault="00846EEC" w:rsidP="00846EEC">
      <w:pPr>
        <w:numPr>
          <w:ilvl w:val="0"/>
          <w:numId w:val="1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结果获取</w:t>
      </w:r>
      <w:r w:rsidRPr="00846EEC">
        <w:rPr>
          <w:rFonts w:ascii="Times New Roman" w:hAnsi="Times New Roman" w:cs="Times New Roman"/>
        </w:rPr>
        <w:t>​</w:t>
      </w:r>
      <w:r w:rsidRPr="00846EEC">
        <w:t>：将收敛的参数值 (u, v) 代入曲面方程 </w:t>
      </w:r>
      <w:r w:rsidRPr="00846EEC">
        <w:rPr>
          <w:i/>
          <w:iCs/>
        </w:rPr>
        <w:t>S</w:t>
      </w:r>
      <w:r w:rsidRPr="00846EEC">
        <w:t>(</w:t>
      </w:r>
      <w:proofErr w:type="spellStart"/>
      <w:r w:rsidRPr="00846EEC">
        <w:rPr>
          <w:i/>
          <w:iCs/>
        </w:rPr>
        <w:t>u</w:t>
      </w:r>
      <w:r w:rsidRPr="00846EEC">
        <w:t>,</w:t>
      </w:r>
      <w:r w:rsidRPr="00846EEC">
        <w:rPr>
          <w:i/>
          <w:iCs/>
        </w:rPr>
        <w:t>v</w:t>
      </w:r>
      <w:proofErr w:type="spellEnd"/>
      <w:r w:rsidRPr="00846EEC">
        <w:t>)，即可得到投影点的三维坐标。</w:t>
      </w:r>
    </w:p>
    <w:p w14:paraId="57842046" w14:textId="77777777" w:rsidR="00846EEC" w:rsidRPr="00846EEC" w:rsidRDefault="00846EEC" w:rsidP="00846EEC"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挑战与应对</w:t>
      </w:r>
      <w:r w:rsidRPr="00846EEC">
        <w:rPr>
          <w:rFonts w:ascii="Times New Roman" w:hAnsi="Times New Roman" w:cs="Times New Roman"/>
        </w:rPr>
        <w:t>​</w:t>
      </w:r>
      <w:r w:rsidRPr="00846EEC">
        <w:t>：</w:t>
      </w:r>
    </w:p>
    <w:p w14:paraId="02D6FE04" w14:textId="77777777" w:rsidR="00846EEC" w:rsidRPr="00846EEC" w:rsidRDefault="00846EEC" w:rsidP="00846EEC">
      <w:pPr>
        <w:numPr>
          <w:ilvl w:val="0"/>
          <w:numId w:val="2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初始值敏感性</w:t>
      </w:r>
      <w:r w:rsidRPr="00846EEC">
        <w:rPr>
          <w:rFonts w:ascii="Times New Roman" w:hAnsi="Times New Roman" w:cs="Times New Roman"/>
        </w:rPr>
        <w:t>​</w:t>
      </w:r>
      <w:r w:rsidRPr="00846EEC">
        <w:t>：Newton 型算法对初始值较敏感。若初始值选择不当，可能导致迭代不收敛或收敛到非期望的解</w:t>
      </w:r>
    </w:p>
    <w:p w14:paraId="0CDB981A" w14:textId="77777777" w:rsidR="00846EEC" w:rsidRPr="00846EEC" w:rsidRDefault="00846EEC" w:rsidP="00846EEC">
      <w:r w:rsidRPr="00846EEC">
        <w:rPr>
          <w:b/>
          <w:bCs/>
        </w:rPr>
        <w:t>5</w:t>
      </w:r>
    </w:p>
    <w:p w14:paraId="5F66DD36" w14:textId="77777777" w:rsidR="00846EEC" w:rsidRPr="00846EEC" w:rsidRDefault="00846EEC" w:rsidP="00846EEC">
      <w:r w:rsidRPr="00846EEC">
        <w:rPr>
          <w:b/>
          <w:bCs/>
        </w:rPr>
        <w:t>8</w:t>
      </w:r>
    </w:p>
    <w:p w14:paraId="08414132" w14:textId="77777777" w:rsidR="00846EEC" w:rsidRPr="00846EEC" w:rsidRDefault="00846EEC" w:rsidP="00846EEC">
      <w:r w:rsidRPr="00846EEC">
        <w:t>。</w:t>
      </w:r>
      <w:proofErr w:type="spellStart"/>
      <w:r w:rsidRPr="00846EEC">
        <w:t>OpenCASCADE</w:t>
      </w:r>
      <w:proofErr w:type="spellEnd"/>
      <w:r w:rsidRPr="00846EEC">
        <w:t xml:space="preserve"> 的 Extrema 类相关算法内部会尝试处理此问题，有时也需要使用者根据情况提供较好的初始猜测。</w:t>
      </w:r>
    </w:p>
    <w:p w14:paraId="4A6EC486" w14:textId="77777777" w:rsidR="00846EEC" w:rsidRPr="00846EEC" w:rsidRDefault="00846EEC" w:rsidP="00846EEC">
      <w:pPr>
        <w:numPr>
          <w:ilvl w:val="0"/>
          <w:numId w:val="2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多解情况</w:t>
      </w:r>
      <w:r w:rsidRPr="00846EEC">
        <w:rPr>
          <w:rFonts w:ascii="Times New Roman" w:hAnsi="Times New Roman" w:cs="Times New Roman"/>
        </w:rPr>
        <w:t>​</w:t>
      </w:r>
      <w:r w:rsidRPr="00846EEC">
        <w:t>：曲面上的点可能存在多个局部最小距离点（即多个可能的投影点）。</w:t>
      </w:r>
      <w:proofErr w:type="spellStart"/>
      <w:r w:rsidRPr="00846EEC">
        <w:t>GeomAPI_ProjectPointOnSurf</w:t>
      </w:r>
      <w:proofErr w:type="spellEnd"/>
      <w:r w:rsidRPr="00846EEC">
        <w:t> 会计算并返回所有找到的法向投影点</w:t>
      </w:r>
    </w:p>
    <w:p w14:paraId="16762CB6" w14:textId="77777777" w:rsidR="00846EEC" w:rsidRPr="00846EEC" w:rsidRDefault="00846EEC" w:rsidP="00846EEC">
      <w:r w:rsidRPr="00846EEC">
        <w:rPr>
          <w:b/>
          <w:bCs/>
        </w:rPr>
        <w:t>6</w:t>
      </w:r>
    </w:p>
    <w:p w14:paraId="4E9E0866" w14:textId="77777777" w:rsidR="00846EEC" w:rsidRPr="00846EEC" w:rsidRDefault="00846EEC" w:rsidP="00846EEC">
      <w:r w:rsidRPr="00846EEC">
        <w:t>。</w:t>
      </w:r>
    </w:p>
    <w:p w14:paraId="1FB5196F" w14:textId="77777777" w:rsidR="00846EEC" w:rsidRPr="00846EEC" w:rsidRDefault="00846EEC" w:rsidP="00846EEC">
      <w:pPr>
        <w:numPr>
          <w:ilvl w:val="0"/>
          <w:numId w:val="2"/>
        </w:numPr>
      </w:pPr>
      <w:r w:rsidRPr="00846EEC">
        <w:rPr>
          <w:rFonts w:ascii="Times New Roman" w:hAnsi="Times New Roman" w:cs="Times New Roman"/>
        </w:rPr>
        <w:t>​</w:t>
      </w:r>
      <w:r w:rsidRPr="00846EEC">
        <w:rPr>
          <w:b/>
          <w:bCs/>
        </w:rPr>
        <w:t>性能与精度</w:t>
      </w:r>
      <w:r w:rsidRPr="00846EEC">
        <w:rPr>
          <w:rFonts w:ascii="Times New Roman" w:hAnsi="Times New Roman" w:cs="Times New Roman"/>
        </w:rPr>
        <w:t>​</w:t>
      </w:r>
      <w:r w:rsidRPr="00846EEC">
        <w:t>：对于复杂曲面，迭代过程可能需较多计算。可通过设置合理的公差平衡精度与效率</w:t>
      </w:r>
    </w:p>
    <w:p w14:paraId="79A3FE82" w14:textId="77777777" w:rsidR="001B2EFD" w:rsidRDefault="001B2EFD"/>
    <w:p w14:paraId="74CD3F93" w14:textId="77777777" w:rsidR="00825C9F" w:rsidRDefault="00825C9F"/>
    <w:p w14:paraId="6694196F" w14:textId="71D841FD" w:rsidR="00825C9F" w:rsidRDefault="00825C9F" w:rsidP="00825C9F">
      <w:pPr>
        <w:pStyle w:val="2"/>
      </w:pPr>
      <w:r>
        <w:rPr>
          <w:rFonts w:hint="eastAsia"/>
        </w:rPr>
        <w:t>点到曲面上投影</w:t>
      </w:r>
    </w:p>
    <w:p w14:paraId="1242B5AC" w14:textId="3353CD22" w:rsidR="00825C9F" w:rsidRDefault="00FE6EDC" w:rsidP="00825C9F">
      <w:r>
        <w:rPr>
          <w:rFonts w:hint="eastAsia"/>
        </w:rPr>
        <w:t>在曲面上基于节点向量对曲面进行采样，采样，记录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和具体的坐标值。</w:t>
      </w:r>
    </w:p>
    <w:p w14:paraId="5E8288AE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for </w:t>
      </w:r>
      <w:proofErr w:type="gramStart"/>
      <w:r w:rsidRPr="00FE6EDC">
        <w:rPr>
          <w:rFonts w:hint="eastAsia"/>
        </w:rPr>
        <w:t xml:space="preserve">( </w:t>
      </w:r>
      <w:proofErr w:type="spellStart"/>
      <w:r w:rsidRPr="00FE6EDC">
        <w:rPr>
          <w:rFonts w:hint="eastAsia"/>
        </w:rPr>
        <w:t>NoU</w:t>
      </w:r>
      <w:proofErr w:type="spellEnd"/>
      <w:proofErr w:type="gramEnd"/>
      <w:r w:rsidRPr="00FE6EDC">
        <w:rPr>
          <w:rFonts w:hint="eastAsia"/>
        </w:rPr>
        <w:t xml:space="preserve"> = </w:t>
      </w:r>
      <w:proofErr w:type="gramStart"/>
      <w:r w:rsidRPr="00FE6EDC">
        <w:rPr>
          <w:rFonts w:hint="eastAsia"/>
        </w:rPr>
        <w:t>1 ;</w:t>
      </w:r>
      <w:proofErr w:type="gramEnd"/>
      <w:r w:rsidRPr="00FE6EDC">
        <w:rPr>
          <w:rFonts w:hint="eastAsia"/>
        </w:rPr>
        <w:t xml:space="preserve"> </w:t>
      </w:r>
      <w:proofErr w:type="spellStart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 xml:space="preserve"> &lt;= </w:t>
      </w:r>
      <w:proofErr w:type="spellStart"/>
      <w:r w:rsidRPr="00FE6EDC">
        <w:rPr>
          <w:rFonts w:hint="eastAsia"/>
        </w:rPr>
        <w:t>myusample</w:t>
      </w:r>
      <w:proofErr w:type="spellEnd"/>
      <w:r w:rsidRPr="00FE6EDC">
        <w:rPr>
          <w:rFonts w:hint="eastAsia"/>
        </w:rPr>
        <w:t xml:space="preserve">; </w:t>
      </w:r>
      <w:proofErr w:type="spellStart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>+</w:t>
      </w:r>
      <w:proofErr w:type="gramStart"/>
      <w:r w:rsidRPr="00FE6EDC">
        <w:rPr>
          <w:rFonts w:hint="eastAsia"/>
        </w:rPr>
        <w:t>+ )</w:t>
      </w:r>
      <w:proofErr w:type="gramEnd"/>
      <w:r w:rsidRPr="00FE6EDC">
        <w:rPr>
          <w:rFonts w:hint="eastAsia"/>
        </w:rPr>
        <w:t xml:space="preserve"> </w:t>
      </w:r>
      <w:r w:rsidRPr="00FE6EDC">
        <w:t>{</w:t>
      </w:r>
    </w:p>
    <w:p w14:paraId="50C26456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for </w:t>
      </w:r>
      <w:proofErr w:type="gramStart"/>
      <w:r w:rsidRPr="00FE6EDC">
        <w:rPr>
          <w:rFonts w:hint="eastAsia"/>
        </w:rPr>
        <w:t xml:space="preserve">( </w:t>
      </w:r>
      <w:proofErr w:type="spellStart"/>
      <w:r w:rsidRPr="00FE6EDC">
        <w:rPr>
          <w:rFonts w:hint="eastAsia"/>
        </w:rPr>
        <w:t>NoV</w:t>
      </w:r>
      <w:proofErr w:type="spellEnd"/>
      <w:proofErr w:type="gramEnd"/>
      <w:r w:rsidRPr="00FE6EDC">
        <w:rPr>
          <w:rFonts w:hint="eastAsia"/>
        </w:rPr>
        <w:t xml:space="preserve"> = </w:t>
      </w:r>
      <w:proofErr w:type="gramStart"/>
      <w:r w:rsidRPr="00FE6EDC">
        <w:rPr>
          <w:rFonts w:hint="eastAsia"/>
        </w:rPr>
        <w:t>1 ;</w:t>
      </w:r>
      <w:proofErr w:type="gramEnd"/>
      <w:r w:rsidRPr="00FE6EDC">
        <w:rPr>
          <w:rFonts w:hint="eastAsia"/>
        </w:rPr>
        <w:t xml:space="preserve"> </w:t>
      </w:r>
      <w:proofErr w:type="spellStart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 xml:space="preserve"> &lt;= </w:t>
      </w:r>
      <w:proofErr w:type="spellStart"/>
      <w:r w:rsidRPr="00FE6EDC">
        <w:rPr>
          <w:rFonts w:hint="eastAsia"/>
        </w:rPr>
        <w:t>myvsample</w:t>
      </w:r>
      <w:proofErr w:type="spellEnd"/>
      <w:r w:rsidRPr="00FE6EDC">
        <w:rPr>
          <w:rFonts w:hint="eastAsia"/>
        </w:rPr>
        <w:t xml:space="preserve">; </w:t>
      </w:r>
      <w:proofErr w:type="spellStart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 xml:space="preserve">++) </w:t>
      </w:r>
      <w:r w:rsidRPr="00FE6EDC">
        <w:t>{</w:t>
      </w:r>
    </w:p>
    <w:p w14:paraId="4C900B03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</w:t>
      </w:r>
      <w:proofErr w:type="spellStart"/>
      <w:r w:rsidRPr="00FE6EDC">
        <w:rPr>
          <w:rFonts w:hint="eastAsia"/>
        </w:rPr>
        <w:t>gp_Pnt</w:t>
      </w:r>
      <w:proofErr w:type="spellEnd"/>
      <w:r w:rsidRPr="00FE6EDC">
        <w:rPr>
          <w:rFonts w:hint="eastAsia"/>
        </w:rPr>
        <w:t xml:space="preserve"> aP1 = </w:t>
      </w:r>
      <w:proofErr w:type="spellStart"/>
      <w:r w:rsidRPr="00FE6EDC">
        <w:rPr>
          <w:rFonts w:hint="eastAsia"/>
        </w:rPr>
        <w:t>myS</w:t>
      </w:r>
      <w:proofErr w:type="spellEnd"/>
      <w:r w:rsidRPr="00FE6EDC">
        <w:rPr>
          <w:rFonts w:hint="eastAsia"/>
        </w:rPr>
        <w:t>-&gt;Value(</w:t>
      </w:r>
      <w:proofErr w:type="spellStart"/>
      <w:r w:rsidRPr="00FE6EDC">
        <w:rPr>
          <w:rFonts w:hint="eastAsia"/>
        </w:rPr>
        <w:t>myUParams</w:t>
      </w:r>
      <w:proofErr w:type="spellEnd"/>
      <w:r w:rsidRPr="00FE6EDC">
        <w:rPr>
          <w:rFonts w:hint="eastAsia"/>
        </w:rPr>
        <w:t>-&gt;</w:t>
      </w:r>
      <w:proofErr w:type="gramStart"/>
      <w:r w:rsidRPr="00FE6EDC">
        <w:rPr>
          <w:rFonts w:hint="eastAsia"/>
        </w:rPr>
        <w:t>Value(</w:t>
      </w:r>
      <w:proofErr w:type="spellStart"/>
      <w:proofErr w:type="gramEnd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 xml:space="preserve">), </w:t>
      </w:r>
      <w:proofErr w:type="spellStart"/>
      <w:r w:rsidRPr="00FE6EDC">
        <w:rPr>
          <w:rFonts w:hint="eastAsia"/>
        </w:rPr>
        <w:t>myVParams</w:t>
      </w:r>
      <w:proofErr w:type="spellEnd"/>
      <w:r w:rsidRPr="00FE6EDC">
        <w:rPr>
          <w:rFonts w:hint="eastAsia"/>
        </w:rPr>
        <w:t>-&gt;</w:t>
      </w:r>
      <w:proofErr w:type="gramStart"/>
      <w:r w:rsidRPr="00FE6EDC">
        <w:rPr>
          <w:rFonts w:hint="eastAsia"/>
        </w:rPr>
        <w:t>Value(</w:t>
      </w:r>
      <w:proofErr w:type="spellStart"/>
      <w:proofErr w:type="gramEnd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>));</w:t>
      </w:r>
    </w:p>
    <w:p w14:paraId="4D034EC7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</w:t>
      </w:r>
      <w:proofErr w:type="spellStart"/>
      <w:r w:rsidRPr="00FE6EDC">
        <w:rPr>
          <w:rFonts w:hint="eastAsia"/>
        </w:rPr>
        <w:t>Extrema_POnSurfParams</w:t>
      </w:r>
      <w:proofErr w:type="spellEnd"/>
      <w:r w:rsidRPr="00FE6EDC">
        <w:rPr>
          <w:rFonts w:hint="eastAsia"/>
        </w:rPr>
        <w:t xml:space="preserve"> </w:t>
      </w:r>
      <w:proofErr w:type="spellStart"/>
      <w:r w:rsidRPr="00FE6EDC">
        <w:rPr>
          <w:rFonts w:hint="eastAsia"/>
        </w:rPr>
        <w:t>aParam</w:t>
      </w:r>
      <w:proofErr w:type="spellEnd"/>
    </w:p>
    <w:p w14:paraId="12F1F639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  (</w:t>
      </w:r>
      <w:proofErr w:type="spellStart"/>
      <w:r w:rsidRPr="00FE6EDC">
        <w:rPr>
          <w:rFonts w:hint="eastAsia"/>
        </w:rPr>
        <w:t>myUParams</w:t>
      </w:r>
      <w:proofErr w:type="spellEnd"/>
      <w:r w:rsidRPr="00FE6EDC">
        <w:rPr>
          <w:rFonts w:hint="eastAsia"/>
        </w:rPr>
        <w:t>-&gt;</w:t>
      </w:r>
      <w:proofErr w:type="gramStart"/>
      <w:r w:rsidRPr="00FE6EDC">
        <w:rPr>
          <w:rFonts w:hint="eastAsia"/>
        </w:rPr>
        <w:t>Value(</w:t>
      </w:r>
      <w:proofErr w:type="spellStart"/>
      <w:proofErr w:type="gramEnd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 xml:space="preserve">), </w:t>
      </w:r>
      <w:proofErr w:type="spellStart"/>
      <w:r w:rsidRPr="00FE6EDC">
        <w:rPr>
          <w:rFonts w:hint="eastAsia"/>
        </w:rPr>
        <w:t>myVParams</w:t>
      </w:r>
      <w:proofErr w:type="spellEnd"/>
      <w:r w:rsidRPr="00FE6EDC">
        <w:rPr>
          <w:rFonts w:hint="eastAsia"/>
        </w:rPr>
        <w:t>-&gt;</w:t>
      </w:r>
      <w:proofErr w:type="gramStart"/>
      <w:r w:rsidRPr="00FE6EDC">
        <w:rPr>
          <w:rFonts w:hint="eastAsia"/>
        </w:rPr>
        <w:t>Value(</w:t>
      </w:r>
      <w:proofErr w:type="spellStart"/>
      <w:proofErr w:type="gramEnd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>), aP1);</w:t>
      </w:r>
    </w:p>
    <w:p w14:paraId="677F9896" w14:textId="77777777" w:rsidR="00FE6EDC" w:rsidRPr="00FE6EDC" w:rsidRDefault="00FE6EDC" w:rsidP="00FE6EDC">
      <w:pPr>
        <w:rPr>
          <w:rFonts w:hint="eastAsia"/>
        </w:rPr>
      </w:pPr>
    </w:p>
    <w:p w14:paraId="250D8EF5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</w:t>
      </w:r>
      <w:proofErr w:type="spellStart"/>
      <w:r w:rsidRPr="00FE6EDC">
        <w:rPr>
          <w:rFonts w:hint="eastAsia"/>
        </w:rPr>
        <w:t>aParam.SetElementType</w:t>
      </w:r>
      <w:proofErr w:type="spellEnd"/>
      <w:r w:rsidRPr="00FE6EDC">
        <w:rPr>
          <w:rFonts w:hint="eastAsia"/>
        </w:rPr>
        <w:t>(</w:t>
      </w:r>
      <w:proofErr w:type="spellStart"/>
      <w:r w:rsidRPr="00FE6EDC">
        <w:rPr>
          <w:rFonts w:hint="eastAsia"/>
        </w:rPr>
        <w:t>Extrema_Node</w:t>
      </w:r>
      <w:proofErr w:type="spellEnd"/>
      <w:r w:rsidRPr="00FE6EDC">
        <w:rPr>
          <w:rFonts w:hint="eastAsia"/>
        </w:rPr>
        <w:t>);</w:t>
      </w:r>
    </w:p>
    <w:p w14:paraId="14320607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</w:t>
      </w:r>
      <w:proofErr w:type="spellStart"/>
      <w:r w:rsidRPr="00FE6EDC">
        <w:rPr>
          <w:rFonts w:hint="eastAsia"/>
        </w:rPr>
        <w:t>aParam.SetIndices</w:t>
      </w:r>
      <w:proofErr w:type="spellEnd"/>
      <w:r w:rsidRPr="00FE6EDC">
        <w:rPr>
          <w:rFonts w:hint="eastAsia"/>
        </w:rPr>
        <w:t>(</w:t>
      </w:r>
      <w:proofErr w:type="spellStart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 xml:space="preserve">, </w:t>
      </w:r>
      <w:proofErr w:type="spellStart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>);</w:t>
      </w:r>
    </w:p>
    <w:p w14:paraId="5E1DF6C9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    </w:t>
      </w:r>
      <w:proofErr w:type="spellStart"/>
      <w:r w:rsidRPr="00FE6EDC">
        <w:rPr>
          <w:rFonts w:hint="eastAsia"/>
        </w:rPr>
        <w:t>myPoints.SetValue</w:t>
      </w:r>
      <w:proofErr w:type="spellEnd"/>
      <w:r w:rsidRPr="00FE6EDC">
        <w:rPr>
          <w:rFonts w:hint="eastAsia"/>
        </w:rPr>
        <w:t>(</w:t>
      </w:r>
      <w:proofErr w:type="spellStart"/>
      <w:r w:rsidRPr="00FE6EDC">
        <w:rPr>
          <w:rFonts w:hint="eastAsia"/>
        </w:rPr>
        <w:t>NoU</w:t>
      </w:r>
      <w:proofErr w:type="spellEnd"/>
      <w:r w:rsidRPr="00FE6EDC">
        <w:rPr>
          <w:rFonts w:hint="eastAsia"/>
        </w:rPr>
        <w:t xml:space="preserve">, </w:t>
      </w:r>
      <w:proofErr w:type="spellStart"/>
      <w:r w:rsidRPr="00FE6EDC">
        <w:rPr>
          <w:rFonts w:hint="eastAsia"/>
        </w:rPr>
        <w:t>NoV</w:t>
      </w:r>
      <w:proofErr w:type="spellEnd"/>
      <w:r w:rsidRPr="00FE6EDC">
        <w:rPr>
          <w:rFonts w:hint="eastAsia"/>
        </w:rPr>
        <w:t xml:space="preserve">, </w:t>
      </w:r>
      <w:proofErr w:type="spellStart"/>
      <w:r w:rsidRPr="00FE6EDC">
        <w:rPr>
          <w:rFonts w:hint="eastAsia"/>
        </w:rPr>
        <w:t>aParam</w:t>
      </w:r>
      <w:proofErr w:type="spellEnd"/>
      <w:r w:rsidRPr="00FE6EDC">
        <w:rPr>
          <w:rFonts w:hint="eastAsia"/>
        </w:rPr>
        <w:t>);</w:t>
      </w:r>
    </w:p>
    <w:p w14:paraId="3E91585C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lastRenderedPageBreak/>
        <w:t xml:space="preserve">      </w:t>
      </w:r>
      <w:r w:rsidRPr="00FE6EDC">
        <w:t>}</w:t>
      </w:r>
    </w:p>
    <w:p w14:paraId="68F78501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</w:t>
      </w:r>
      <w:r w:rsidRPr="00FE6EDC">
        <w:t>}</w:t>
      </w:r>
    </w:p>
    <w:p w14:paraId="7AB6716B" w14:textId="77777777" w:rsidR="00FE6EDC" w:rsidRPr="00FE6EDC" w:rsidRDefault="00FE6EDC" w:rsidP="00FE6EDC">
      <w:pPr>
        <w:rPr>
          <w:rFonts w:hint="eastAsia"/>
        </w:rPr>
      </w:pPr>
    </w:p>
    <w:p w14:paraId="442A11F4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</w:t>
      </w:r>
      <w:proofErr w:type="spellStart"/>
      <w:proofErr w:type="gramStart"/>
      <w:r w:rsidRPr="00FE6EDC">
        <w:rPr>
          <w:rFonts w:hint="eastAsia"/>
        </w:rPr>
        <w:t>myFacePntParams</w:t>
      </w:r>
      <w:proofErr w:type="spellEnd"/>
      <w:r w:rsidRPr="00FE6EDC">
        <w:rPr>
          <w:rFonts w:hint="eastAsia"/>
        </w:rPr>
        <w:t xml:space="preserve"> .Resize</w:t>
      </w:r>
      <w:proofErr w:type="gramEnd"/>
      <w:r w:rsidRPr="00FE6EDC">
        <w:rPr>
          <w:rFonts w:hint="eastAsia"/>
        </w:rPr>
        <w:t xml:space="preserve"> (0, </w:t>
      </w:r>
      <w:proofErr w:type="spellStart"/>
      <w:proofErr w:type="gramStart"/>
      <w:r w:rsidRPr="00FE6EDC">
        <w:rPr>
          <w:rFonts w:hint="eastAsia"/>
        </w:rPr>
        <w:t>myusample</w:t>
      </w:r>
      <w:proofErr w:type="spellEnd"/>
      <w:r w:rsidRPr="00FE6EDC">
        <w:rPr>
          <w:rFonts w:hint="eastAsia"/>
        </w:rPr>
        <w:t xml:space="preserve">,   </w:t>
      </w:r>
      <w:proofErr w:type="gramEnd"/>
      <w:r w:rsidRPr="00FE6EDC">
        <w:rPr>
          <w:rFonts w:hint="eastAsia"/>
        </w:rPr>
        <w:t xml:space="preserve">  0, </w:t>
      </w:r>
      <w:proofErr w:type="spellStart"/>
      <w:r w:rsidRPr="00FE6EDC">
        <w:rPr>
          <w:rFonts w:hint="eastAsia"/>
        </w:rPr>
        <w:t>myvsample</w:t>
      </w:r>
      <w:proofErr w:type="spellEnd"/>
      <w:r w:rsidRPr="00FE6EDC">
        <w:rPr>
          <w:rFonts w:hint="eastAsia"/>
        </w:rPr>
        <w:t>, false);</w:t>
      </w:r>
    </w:p>
    <w:p w14:paraId="1CFF8FB1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</w:t>
      </w:r>
      <w:proofErr w:type="spellStart"/>
      <w:r w:rsidRPr="00FE6EDC">
        <w:rPr>
          <w:rFonts w:hint="eastAsia"/>
        </w:rPr>
        <w:t>myUEdgePntParams.Resize</w:t>
      </w:r>
      <w:proofErr w:type="spellEnd"/>
      <w:r w:rsidRPr="00FE6EDC">
        <w:rPr>
          <w:rFonts w:hint="eastAsia"/>
        </w:rPr>
        <w:t xml:space="preserve"> (1, </w:t>
      </w:r>
      <w:proofErr w:type="spellStart"/>
      <w:r w:rsidRPr="00FE6EDC">
        <w:rPr>
          <w:rFonts w:hint="eastAsia"/>
        </w:rPr>
        <w:t>myusample</w:t>
      </w:r>
      <w:proofErr w:type="spellEnd"/>
      <w:r w:rsidRPr="00FE6EDC">
        <w:rPr>
          <w:rFonts w:hint="eastAsia"/>
        </w:rPr>
        <w:t xml:space="preserve"> - 1, 1, </w:t>
      </w:r>
      <w:proofErr w:type="spellStart"/>
      <w:r w:rsidRPr="00FE6EDC">
        <w:rPr>
          <w:rFonts w:hint="eastAsia"/>
        </w:rPr>
        <w:t>myvsample</w:t>
      </w:r>
      <w:proofErr w:type="spellEnd"/>
      <w:r w:rsidRPr="00FE6EDC">
        <w:rPr>
          <w:rFonts w:hint="eastAsia"/>
        </w:rPr>
        <w:t>, false);</w:t>
      </w:r>
    </w:p>
    <w:p w14:paraId="133828CF" w14:textId="77777777" w:rsidR="00FE6EDC" w:rsidRPr="00FE6EDC" w:rsidRDefault="00FE6EDC" w:rsidP="00FE6EDC">
      <w:pPr>
        <w:rPr>
          <w:rFonts w:hint="eastAsia"/>
        </w:rPr>
      </w:pPr>
      <w:r w:rsidRPr="00FE6EDC">
        <w:rPr>
          <w:rFonts w:hint="eastAsia"/>
        </w:rPr>
        <w:t xml:space="preserve">    </w:t>
      </w:r>
      <w:proofErr w:type="spellStart"/>
      <w:r w:rsidRPr="00FE6EDC">
        <w:rPr>
          <w:rFonts w:hint="eastAsia"/>
        </w:rPr>
        <w:t>myVEdgePntParams.Resize</w:t>
      </w:r>
      <w:proofErr w:type="spellEnd"/>
      <w:r w:rsidRPr="00FE6EDC">
        <w:rPr>
          <w:rFonts w:hint="eastAsia"/>
        </w:rPr>
        <w:t xml:space="preserve"> (1, </w:t>
      </w:r>
      <w:proofErr w:type="spellStart"/>
      <w:proofErr w:type="gramStart"/>
      <w:r w:rsidRPr="00FE6EDC">
        <w:rPr>
          <w:rFonts w:hint="eastAsia"/>
        </w:rPr>
        <w:t>myusample</w:t>
      </w:r>
      <w:proofErr w:type="spellEnd"/>
      <w:r w:rsidRPr="00FE6EDC">
        <w:rPr>
          <w:rFonts w:hint="eastAsia"/>
        </w:rPr>
        <w:t xml:space="preserve">,   </w:t>
      </w:r>
      <w:proofErr w:type="gramEnd"/>
      <w:r w:rsidRPr="00FE6EDC">
        <w:rPr>
          <w:rFonts w:hint="eastAsia"/>
        </w:rPr>
        <w:t xml:space="preserve">  1, </w:t>
      </w:r>
      <w:proofErr w:type="spellStart"/>
      <w:r w:rsidRPr="00FE6EDC">
        <w:rPr>
          <w:rFonts w:hint="eastAsia"/>
        </w:rPr>
        <w:t>myvsample</w:t>
      </w:r>
      <w:proofErr w:type="spellEnd"/>
      <w:r w:rsidRPr="00FE6EDC">
        <w:rPr>
          <w:rFonts w:hint="eastAsia"/>
        </w:rPr>
        <w:t xml:space="preserve"> - 1, false);</w:t>
      </w:r>
    </w:p>
    <w:p w14:paraId="36E6BCC7" w14:textId="77777777" w:rsidR="00FE6EDC" w:rsidRPr="00FE6EDC" w:rsidRDefault="00FE6EDC" w:rsidP="00825C9F">
      <w:pPr>
        <w:rPr>
          <w:rFonts w:hint="eastAsia"/>
        </w:rPr>
      </w:pPr>
    </w:p>
    <w:p w14:paraId="244F1C46" w14:textId="77777777" w:rsidR="00FE6EDC" w:rsidRDefault="00FE6EDC" w:rsidP="00825C9F"/>
    <w:p w14:paraId="363BAD6A" w14:textId="77777777" w:rsidR="000A4DA5" w:rsidRDefault="000A4DA5" w:rsidP="00825C9F"/>
    <w:p w14:paraId="217E5B14" w14:textId="15C0DCE5" w:rsidR="000A4DA5" w:rsidRPr="000A4DA5" w:rsidRDefault="000A4DA5" w:rsidP="000A4DA5">
      <w:pPr>
        <w:rPr>
          <w:rFonts w:hint="eastAsia"/>
        </w:rPr>
      </w:pPr>
      <w:r w:rsidRPr="000A4DA5">
        <w:rPr>
          <w:rFonts w:hint="eastAsia"/>
        </w:rPr>
        <w:t xml:space="preserve">  // Compute distances to mesh.</w:t>
      </w:r>
    </w:p>
    <w:p w14:paraId="0778D5C0" w14:textId="77777777" w:rsidR="000A4DA5" w:rsidRPr="000A4DA5" w:rsidRDefault="000A4DA5" w:rsidP="000A4DA5">
      <w:pPr>
        <w:rPr>
          <w:rFonts w:hint="eastAsia"/>
        </w:rPr>
      </w:pPr>
      <w:r w:rsidRPr="000A4DA5">
        <w:rPr>
          <w:rFonts w:hint="eastAsia"/>
        </w:rPr>
        <w:t xml:space="preserve">  // Step 1. Compute distances to nodes.</w:t>
      </w:r>
    </w:p>
    <w:p w14:paraId="41ACE52A" w14:textId="77777777" w:rsidR="000A4DA5" w:rsidRPr="000A4DA5" w:rsidRDefault="000A4DA5" w:rsidP="000A4DA5">
      <w:pPr>
        <w:rPr>
          <w:rFonts w:hint="eastAsia"/>
        </w:rPr>
      </w:pPr>
    </w:p>
    <w:p w14:paraId="20E061DD" w14:textId="77777777" w:rsidR="000A4DA5" w:rsidRPr="000A4DA5" w:rsidRDefault="000A4DA5" w:rsidP="000A4DA5">
      <w:pPr>
        <w:rPr>
          <w:rFonts w:hint="eastAsia"/>
        </w:rPr>
      </w:pPr>
      <w:r w:rsidRPr="000A4DA5">
        <w:rPr>
          <w:rFonts w:hint="eastAsia"/>
        </w:rPr>
        <w:t xml:space="preserve">  // Compute distances to mesh.</w:t>
      </w:r>
    </w:p>
    <w:p w14:paraId="6B2C555C" w14:textId="5B171A73" w:rsidR="000A4DA5" w:rsidRDefault="000A4DA5" w:rsidP="000A4DA5">
      <w:r w:rsidRPr="000A4DA5">
        <w:rPr>
          <w:rFonts w:hint="eastAsia"/>
        </w:rPr>
        <w:t xml:space="preserve">  // Step 1. Compute distances to nodes.</w:t>
      </w:r>
    </w:p>
    <w:p w14:paraId="6C4A09B9" w14:textId="77777777" w:rsidR="0064670A" w:rsidRDefault="0064670A" w:rsidP="000A4DA5"/>
    <w:p w14:paraId="2DD6ECFC" w14:textId="77777777" w:rsidR="0064670A" w:rsidRPr="0064670A" w:rsidRDefault="0064670A" w:rsidP="0064670A">
      <w:pPr>
        <w:rPr>
          <w:rFonts w:hint="eastAsia"/>
        </w:rPr>
      </w:pPr>
      <w:r w:rsidRPr="0064670A">
        <w:rPr>
          <w:rFonts w:hint="eastAsia"/>
        </w:rPr>
        <w:t xml:space="preserve">    // Step 2. Compute distances to edges.</w:t>
      </w:r>
    </w:p>
    <w:p w14:paraId="294E4010" w14:textId="77777777" w:rsidR="0064670A" w:rsidRPr="0064670A" w:rsidRDefault="0064670A" w:rsidP="0064670A">
      <w:pPr>
        <w:rPr>
          <w:rFonts w:hint="eastAsia"/>
        </w:rPr>
      </w:pPr>
      <w:r w:rsidRPr="0064670A">
        <w:rPr>
          <w:rFonts w:hint="eastAsia"/>
        </w:rPr>
        <w:t xml:space="preserve">    // Assume </w:t>
      </w:r>
      <w:proofErr w:type="spellStart"/>
      <w:proofErr w:type="gramStart"/>
      <w:r w:rsidRPr="0064670A">
        <w:rPr>
          <w:rFonts w:hint="eastAsia"/>
        </w:rPr>
        <w:t>UEdge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 = </w:t>
      </w:r>
      <w:proofErr w:type="gramStart"/>
      <w:r w:rsidRPr="0064670A">
        <w:t>{</w:t>
      </w:r>
      <w:r w:rsidRPr="0064670A">
        <w:rPr>
          <w:rFonts w:hint="eastAsia"/>
        </w:rPr>
        <w:t xml:space="preserve"> Point</w:t>
      </w:r>
      <w:proofErr w:type="gramEnd"/>
      <w:r w:rsidRPr="0064670A">
        <w:rPr>
          <w:rFonts w:hint="eastAsia"/>
        </w:rPr>
        <w:t>(</w:t>
      </w:r>
      <w:proofErr w:type="spellStart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j); </w:t>
      </w:r>
      <w:proofErr w:type="gramStart"/>
      <w:r w:rsidRPr="0064670A">
        <w:rPr>
          <w:rFonts w:hint="eastAsia"/>
        </w:rPr>
        <w:t>Point(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 + 1, j  </w:t>
      </w:r>
      <w:proofErr w:type="gramStart"/>
      <w:r w:rsidRPr="0064670A">
        <w:rPr>
          <w:rFonts w:hint="eastAsia"/>
        </w:rPr>
        <w:t xml:space="preserve">  )</w:t>
      </w:r>
      <w:proofErr w:type="gramEnd"/>
      <w:r w:rsidRPr="0064670A">
        <w:rPr>
          <w:rFonts w:hint="eastAsia"/>
        </w:rPr>
        <w:t xml:space="preserve"> </w:t>
      </w:r>
      <w:r w:rsidRPr="0064670A">
        <w:t>}</w:t>
      </w:r>
    </w:p>
    <w:p w14:paraId="69BC588B" w14:textId="2811B732" w:rsidR="0064670A" w:rsidRDefault="0064670A" w:rsidP="0064670A">
      <w:pPr>
        <w:ind w:firstLine="420"/>
      </w:pPr>
      <w:r w:rsidRPr="0064670A">
        <w:rPr>
          <w:rFonts w:hint="eastAsia"/>
        </w:rPr>
        <w:t xml:space="preserve">// Assume </w:t>
      </w:r>
      <w:proofErr w:type="spellStart"/>
      <w:proofErr w:type="gramStart"/>
      <w:r w:rsidRPr="0064670A">
        <w:rPr>
          <w:rFonts w:hint="eastAsia"/>
        </w:rPr>
        <w:t>VEdge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 = </w:t>
      </w:r>
      <w:proofErr w:type="gramStart"/>
      <w:r w:rsidRPr="0064670A">
        <w:t>{</w:t>
      </w:r>
      <w:r w:rsidRPr="0064670A">
        <w:rPr>
          <w:rFonts w:hint="eastAsia"/>
        </w:rPr>
        <w:t xml:space="preserve"> Point</w:t>
      </w:r>
      <w:proofErr w:type="gramEnd"/>
      <w:r w:rsidRPr="0064670A">
        <w:rPr>
          <w:rFonts w:hint="eastAsia"/>
        </w:rPr>
        <w:t>(</w:t>
      </w:r>
      <w:proofErr w:type="spellStart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j); </w:t>
      </w:r>
      <w:proofErr w:type="gramStart"/>
      <w:r w:rsidRPr="0064670A">
        <w:rPr>
          <w:rFonts w:hint="eastAsia"/>
        </w:rPr>
        <w:t>Point(</w:t>
      </w:r>
      <w:proofErr w:type="spellStart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  </w:t>
      </w:r>
      <w:proofErr w:type="gramEnd"/>
      <w:r w:rsidRPr="0064670A">
        <w:rPr>
          <w:rFonts w:hint="eastAsia"/>
        </w:rPr>
        <w:t xml:space="preserve">  j + 1</w:t>
      </w:r>
      <w:proofErr w:type="gramStart"/>
      <w:r w:rsidRPr="0064670A">
        <w:rPr>
          <w:rFonts w:hint="eastAsia"/>
        </w:rPr>
        <w:t xml:space="preserve">) </w:t>
      </w:r>
      <w:r w:rsidRPr="0064670A">
        <w:t>}</w:t>
      </w:r>
      <w:proofErr w:type="gramEnd"/>
    </w:p>
    <w:p w14:paraId="517C4938" w14:textId="77777777" w:rsidR="0064670A" w:rsidRDefault="0064670A" w:rsidP="0064670A">
      <w:pPr>
        <w:ind w:firstLine="420"/>
      </w:pPr>
    </w:p>
    <w:p w14:paraId="07EF5146" w14:textId="77777777" w:rsidR="0064670A" w:rsidRDefault="0064670A" w:rsidP="0064670A">
      <w:pPr>
        <w:ind w:firstLine="420"/>
      </w:pPr>
    </w:p>
    <w:p w14:paraId="5BC4E06E" w14:textId="77777777" w:rsidR="0064670A" w:rsidRPr="0064670A" w:rsidRDefault="0064670A" w:rsidP="0064670A">
      <w:pPr>
        <w:ind w:firstLine="420"/>
        <w:rPr>
          <w:rFonts w:hint="eastAsia"/>
        </w:rPr>
      </w:pPr>
      <w:r w:rsidRPr="0064670A">
        <w:rPr>
          <w:rFonts w:hint="eastAsia"/>
        </w:rPr>
        <w:t xml:space="preserve">    // Step 3. Compute distances to faces.</w:t>
      </w:r>
    </w:p>
    <w:p w14:paraId="2AE2B8F3" w14:textId="77777777" w:rsidR="0064670A" w:rsidRPr="0064670A" w:rsidRDefault="0064670A" w:rsidP="0064670A">
      <w:pPr>
        <w:ind w:firstLine="420"/>
        <w:rPr>
          <w:rFonts w:hint="eastAsia"/>
        </w:rPr>
      </w:pPr>
      <w:r w:rsidRPr="0064670A">
        <w:rPr>
          <w:rFonts w:hint="eastAsia"/>
        </w:rPr>
        <w:t xml:space="preserve">    // Assume </w:t>
      </w:r>
      <w:proofErr w:type="spellStart"/>
      <w:proofErr w:type="gramStart"/>
      <w:r w:rsidRPr="0064670A">
        <w:rPr>
          <w:rFonts w:hint="eastAsia"/>
        </w:rPr>
        <w:t>myFacePntParams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>, j) =</w:t>
      </w:r>
    </w:p>
    <w:p w14:paraId="56DE05B6" w14:textId="77777777" w:rsidR="0064670A" w:rsidRPr="0064670A" w:rsidRDefault="0064670A" w:rsidP="0064670A">
      <w:pPr>
        <w:ind w:firstLine="420"/>
        <w:rPr>
          <w:rFonts w:hint="eastAsia"/>
        </w:rPr>
      </w:pPr>
      <w:r w:rsidRPr="0064670A">
        <w:rPr>
          <w:rFonts w:hint="eastAsia"/>
        </w:rPr>
        <w:t xml:space="preserve">    // </w:t>
      </w:r>
      <w:proofErr w:type="gramStart"/>
      <w:r w:rsidRPr="0064670A">
        <w:t>{</w:t>
      </w:r>
      <w:r w:rsidRPr="0064670A">
        <w:rPr>
          <w:rFonts w:hint="eastAsia"/>
        </w:rPr>
        <w:t xml:space="preserve"> Point</w:t>
      </w:r>
      <w:proofErr w:type="gramEnd"/>
      <w:r w:rsidRPr="0064670A">
        <w:rPr>
          <w:rFonts w:hint="eastAsia"/>
        </w:rPr>
        <w:t>(</w:t>
      </w:r>
      <w:proofErr w:type="spellStart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j); </w:t>
      </w:r>
      <w:proofErr w:type="gramStart"/>
      <w:r w:rsidRPr="0064670A">
        <w:rPr>
          <w:rFonts w:hint="eastAsia"/>
        </w:rPr>
        <w:t>Point(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 + 1, j); </w:t>
      </w:r>
      <w:proofErr w:type="gramStart"/>
      <w:r w:rsidRPr="0064670A">
        <w:rPr>
          <w:rFonts w:hint="eastAsia"/>
        </w:rPr>
        <w:t>Point(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 + 1, j + 1); </w:t>
      </w:r>
      <w:proofErr w:type="gramStart"/>
      <w:r w:rsidRPr="0064670A">
        <w:rPr>
          <w:rFonts w:hint="eastAsia"/>
        </w:rPr>
        <w:t>Point(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>, j + 1</w:t>
      </w:r>
      <w:proofErr w:type="gramStart"/>
      <w:r w:rsidRPr="0064670A">
        <w:rPr>
          <w:rFonts w:hint="eastAsia"/>
        </w:rPr>
        <w:t xml:space="preserve">) </w:t>
      </w:r>
      <w:r w:rsidRPr="0064670A">
        <w:t>}</w:t>
      </w:r>
      <w:proofErr w:type="gramEnd"/>
    </w:p>
    <w:p w14:paraId="1E8E033E" w14:textId="77777777" w:rsidR="0064670A" w:rsidRPr="0064670A" w:rsidRDefault="0064670A" w:rsidP="0064670A">
      <w:pPr>
        <w:ind w:firstLine="420"/>
        <w:rPr>
          <w:rFonts w:hint="eastAsia"/>
        </w:rPr>
      </w:pPr>
      <w:r w:rsidRPr="0064670A">
        <w:rPr>
          <w:rFonts w:hint="eastAsia"/>
        </w:rPr>
        <w:t xml:space="preserve">    //   Or</w:t>
      </w:r>
    </w:p>
    <w:p w14:paraId="3D35F608" w14:textId="491F191F" w:rsidR="0064670A" w:rsidRDefault="0064670A" w:rsidP="0064670A">
      <w:pPr>
        <w:ind w:firstLine="420"/>
      </w:pPr>
      <w:r w:rsidRPr="0064670A">
        <w:rPr>
          <w:rFonts w:hint="eastAsia"/>
        </w:rPr>
        <w:t xml:space="preserve">    // </w:t>
      </w:r>
      <w:proofErr w:type="gramStart"/>
      <w:r w:rsidRPr="0064670A">
        <w:t>{</w:t>
      </w:r>
      <w:r w:rsidRPr="0064670A">
        <w:rPr>
          <w:rFonts w:hint="eastAsia"/>
        </w:rPr>
        <w:t xml:space="preserve"> </w:t>
      </w:r>
      <w:proofErr w:type="spellStart"/>
      <w:r w:rsidRPr="0064670A">
        <w:rPr>
          <w:rFonts w:hint="eastAsia"/>
        </w:rPr>
        <w:t>UEdge</w:t>
      </w:r>
      <w:proofErr w:type="spellEnd"/>
      <w:proofErr w:type="gramEnd"/>
      <w:r w:rsidRPr="0064670A">
        <w:rPr>
          <w:rFonts w:hint="eastAsia"/>
        </w:rPr>
        <w:t>(</w:t>
      </w:r>
      <w:proofErr w:type="spellStart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j); </w:t>
      </w:r>
      <w:proofErr w:type="spellStart"/>
      <w:proofErr w:type="gramStart"/>
      <w:r w:rsidRPr="0064670A">
        <w:rPr>
          <w:rFonts w:hint="eastAsia"/>
        </w:rPr>
        <w:t>VEdge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 + 1, j); </w:t>
      </w:r>
      <w:proofErr w:type="spellStart"/>
      <w:proofErr w:type="gramStart"/>
      <w:r w:rsidRPr="0064670A">
        <w:rPr>
          <w:rFonts w:hint="eastAsia"/>
        </w:rPr>
        <w:t>UEdge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 xml:space="preserve">, j + 1); </w:t>
      </w:r>
      <w:proofErr w:type="spellStart"/>
      <w:proofErr w:type="gramStart"/>
      <w:r w:rsidRPr="0064670A">
        <w:rPr>
          <w:rFonts w:hint="eastAsia"/>
        </w:rPr>
        <w:t>VEdge</w:t>
      </w:r>
      <w:proofErr w:type="spellEnd"/>
      <w:r w:rsidRPr="0064670A">
        <w:rPr>
          <w:rFonts w:hint="eastAsia"/>
        </w:rPr>
        <w:t>(</w:t>
      </w:r>
      <w:proofErr w:type="spellStart"/>
      <w:proofErr w:type="gramEnd"/>
      <w:r w:rsidRPr="0064670A">
        <w:rPr>
          <w:rFonts w:hint="eastAsia"/>
        </w:rPr>
        <w:t>i</w:t>
      </w:r>
      <w:proofErr w:type="spellEnd"/>
      <w:r w:rsidRPr="0064670A">
        <w:rPr>
          <w:rFonts w:hint="eastAsia"/>
        </w:rPr>
        <w:t>, j</w:t>
      </w:r>
      <w:proofErr w:type="gramStart"/>
      <w:r w:rsidRPr="0064670A">
        <w:rPr>
          <w:rFonts w:hint="eastAsia"/>
        </w:rPr>
        <w:t xml:space="preserve">) </w:t>
      </w:r>
      <w:r w:rsidRPr="0064670A">
        <w:t>}</w:t>
      </w:r>
      <w:proofErr w:type="gramEnd"/>
    </w:p>
    <w:p w14:paraId="6E35D3AF" w14:textId="77777777" w:rsidR="0064670A" w:rsidRDefault="0064670A" w:rsidP="0064670A">
      <w:pPr>
        <w:ind w:firstLine="420"/>
      </w:pPr>
    </w:p>
    <w:p w14:paraId="78C833A1" w14:textId="77777777" w:rsidR="0064670A" w:rsidRDefault="0064670A" w:rsidP="0064670A">
      <w:pPr>
        <w:ind w:firstLine="420"/>
      </w:pPr>
    </w:p>
    <w:p w14:paraId="288336E9" w14:textId="77777777" w:rsidR="0064670A" w:rsidRDefault="0064670A" w:rsidP="0064670A">
      <w:pPr>
        <w:ind w:firstLine="420"/>
      </w:pPr>
    </w:p>
    <w:p w14:paraId="10BB52AA" w14:textId="77777777" w:rsidR="0064670A" w:rsidRPr="0064670A" w:rsidRDefault="0064670A" w:rsidP="0064670A">
      <w:pPr>
        <w:ind w:firstLine="420"/>
      </w:pPr>
      <w:r w:rsidRPr="0064670A">
        <w:t xml:space="preserve">这段代码是 </w:t>
      </w:r>
      <w:proofErr w:type="spellStart"/>
      <w:r w:rsidRPr="0064670A">
        <w:t>OpenCASCADE</w:t>
      </w:r>
      <w:proofErr w:type="spellEnd"/>
      <w:r w:rsidRPr="0064670A">
        <w:t xml:space="preserve"> 中点投影到曲面算法的一部分，它通过在曲面的参数空间进行网格采样，并根据相邻采样点之间的距离变化来判断投影点的可能位置（是在曲面内部还是靠近边界），从而高效地找到候选最近点。</w:t>
      </w:r>
    </w:p>
    <w:p w14:paraId="7D5F0CCF" w14:textId="77777777" w:rsidR="0064670A" w:rsidRPr="0064670A" w:rsidRDefault="0064670A" w:rsidP="0064670A">
      <w:pPr>
        <w:ind w:firstLine="420"/>
      </w:pPr>
      <w:r w:rsidRPr="0064670A">
        <w:t>其核心思路是：</w:t>
      </w:r>
    </w:p>
    <w:p w14:paraId="427B6539" w14:textId="77777777" w:rsidR="0064670A" w:rsidRPr="0064670A" w:rsidRDefault="0064670A" w:rsidP="0064670A">
      <w:pPr>
        <w:numPr>
          <w:ilvl w:val="0"/>
          <w:numId w:val="3"/>
        </w:numPr>
      </w:pPr>
      <w:r w:rsidRPr="0064670A">
        <w:rPr>
          <w:rFonts w:ascii="Times New Roman" w:hAnsi="Times New Roman" w:cs="Times New Roman"/>
        </w:rPr>
        <w:t>​</w:t>
      </w:r>
      <w:r w:rsidRPr="0064670A">
        <w:rPr>
          <w:b/>
          <w:bCs/>
        </w:rPr>
        <w:t>网格采样</w:t>
      </w:r>
      <w:r w:rsidRPr="0064670A">
        <w:rPr>
          <w:rFonts w:ascii="Times New Roman" w:hAnsi="Times New Roman" w:cs="Times New Roman"/>
        </w:rPr>
        <w:t>​</w:t>
      </w:r>
      <w:r w:rsidRPr="0064670A">
        <w:t>：在曲面的 UV 参数空间生成网格点。</w:t>
      </w:r>
    </w:p>
    <w:p w14:paraId="12E717A6" w14:textId="77777777" w:rsidR="0064670A" w:rsidRPr="0064670A" w:rsidRDefault="0064670A" w:rsidP="0064670A">
      <w:pPr>
        <w:numPr>
          <w:ilvl w:val="0"/>
          <w:numId w:val="3"/>
        </w:numPr>
      </w:pPr>
      <w:r w:rsidRPr="0064670A">
        <w:rPr>
          <w:rFonts w:ascii="Times New Roman" w:hAnsi="Times New Roman" w:cs="Times New Roman"/>
        </w:rPr>
        <w:t>​</w:t>
      </w:r>
      <w:r w:rsidRPr="0064670A">
        <w:rPr>
          <w:b/>
          <w:bCs/>
        </w:rPr>
        <w:t>距离比较</w:t>
      </w:r>
      <w:r w:rsidRPr="0064670A">
        <w:rPr>
          <w:rFonts w:ascii="Times New Roman" w:hAnsi="Times New Roman" w:cs="Times New Roman"/>
        </w:rPr>
        <w:t>​</w:t>
      </w:r>
      <w:r w:rsidRPr="0064670A">
        <w:t>：通过比较相邻网格点到目标点的距离差，判断投影点相对于当前网格单元的位置。</w:t>
      </w:r>
    </w:p>
    <w:p w14:paraId="4682E9E9" w14:textId="77777777" w:rsidR="0064670A" w:rsidRPr="0064670A" w:rsidRDefault="0064670A" w:rsidP="0064670A">
      <w:pPr>
        <w:numPr>
          <w:ilvl w:val="0"/>
          <w:numId w:val="3"/>
        </w:numPr>
      </w:pPr>
      <w:r w:rsidRPr="0064670A">
        <w:rPr>
          <w:rFonts w:ascii="Times New Roman" w:hAnsi="Times New Roman" w:cs="Times New Roman"/>
        </w:rPr>
        <w:t>​</w:t>
      </w:r>
      <w:r w:rsidRPr="0064670A">
        <w:rPr>
          <w:b/>
          <w:bCs/>
        </w:rPr>
        <w:t>候选点选择</w:t>
      </w:r>
      <w:r w:rsidRPr="0064670A">
        <w:rPr>
          <w:rFonts w:ascii="Times New Roman" w:hAnsi="Times New Roman" w:cs="Times New Roman"/>
        </w:rPr>
        <w:t>​</w:t>
      </w:r>
      <w:r w:rsidRPr="0064670A">
        <w:t>：</w:t>
      </w:r>
    </w:p>
    <w:p w14:paraId="275468BC" w14:textId="77777777" w:rsidR="0064670A" w:rsidRPr="0064670A" w:rsidRDefault="0064670A" w:rsidP="0064670A">
      <w:pPr>
        <w:numPr>
          <w:ilvl w:val="1"/>
          <w:numId w:val="3"/>
        </w:numPr>
      </w:pPr>
      <w:r w:rsidRPr="0064670A">
        <w:t>如果判断靠近边界，则直接选择边界上已有的最近点。</w:t>
      </w:r>
    </w:p>
    <w:p w14:paraId="6C42CD02" w14:textId="77777777" w:rsidR="0064670A" w:rsidRPr="0064670A" w:rsidRDefault="0064670A" w:rsidP="0064670A">
      <w:pPr>
        <w:numPr>
          <w:ilvl w:val="1"/>
          <w:numId w:val="3"/>
        </w:numPr>
      </w:pPr>
      <w:r w:rsidRPr="0064670A">
        <w:t>如果判断在内部，则计算网格单元中心的点作为候选。</w:t>
      </w:r>
    </w:p>
    <w:p w14:paraId="093BAED2" w14:textId="2A82F262" w:rsidR="0064670A" w:rsidRPr="0064670A" w:rsidRDefault="0064670A" w:rsidP="0064670A">
      <w:pPr>
        <w:ind w:firstLine="420"/>
        <w:rPr>
          <w:rFonts w:hint="eastAsia"/>
        </w:rPr>
      </w:pPr>
      <w:r w:rsidRPr="0064670A">
        <w:t>这种方法是</w:t>
      </w:r>
      <w:r w:rsidRPr="0064670A">
        <w:rPr>
          <w:b/>
          <w:bCs/>
        </w:rPr>
        <w:t>数值方法</w:t>
      </w:r>
      <w:r w:rsidRPr="0064670A">
        <w:t>的一种，通常用于初步筛选出潜在的最近点，为后续更精确的迭代计算（如牛顿法）提供良好的初始值</w:t>
      </w:r>
    </w:p>
    <w:sectPr w:rsidR="0064670A" w:rsidRPr="00646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1D36"/>
    <w:multiLevelType w:val="multilevel"/>
    <w:tmpl w:val="9284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1505A"/>
    <w:multiLevelType w:val="multilevel"/>
    <w:tmpl w:val="BE8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4021B2"/>
    <w:multiLevelType w:val="multilevel"/>
    <w:tmpl w:val="B8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5333">
    <w:abstractNumId w:val="0"/>
  </w:num>
  <w:num w:numId="2" w16cid:durableId="1637567900">
    <w:abstractNumId w:val="1"/>
  </w:num>
  <w:num w:numId="3" w16cid:durableId="1283998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B0"/>
    <w:rsid w:val="000A4DA5"/>
    <w:rsid w:val="001B2EFD"/>
    <w:rsid w:val="00222D39"/>
    <w:rsid w:val="0064670A"/>
    <w:rsid w:val="00675BB0"/>
    <w:rsid w:val="00815E36"/>
    <w:rsid w:val="00825C9F"/>
    <w:rsid w:val="00846EEC"/>
    <w:rsid w:val="00A11F07"/>
    <w:rsid w:val="00BB515B"/>
    <w:rsid w:val="00BB5697"/>
    <w:rsid w:val="00F1670C"/>
    <w:rsid w:val="00FE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DDF7D"/>
  <w15:chartTrackingRefBased/>
  <w15:docId w15:val="{8F198D88-28AB-40A9-9865-A5FEC02A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B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B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B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B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B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B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B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B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B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B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B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B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B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B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B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B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B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B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B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B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B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liu</dc:creator>
  <cp:keywords/>
  <dc:description/>
  <cp:lastModifiedBy>eddy liu</cp:lastModifiedBy>
  <cp:revision>6</cp:revision>
  <dcterms:created xsi:type="dcterms:W3CDTF">2025-09-24T03:06:00Z</dcterms:created>
  <dcterms:modified xsi:type="dcterms:W3CDTF">2025-09-24T10:03:00Z</dcterms:modified>
</cp:coreProperties>
</file>