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9290" w14:textId="19025488" w:rsidR="00795907" w:rsidRDefault="00795907" w:rsidP="00795907">
      <w:pPr>
        <w:pStyle w:val="Heading1"/>
      </w:pPr>
      <w:r>
        <w:t>MEMORANDUM</w:t>
      </w:r>
    </w:p>
    <w:p w14:paraId="03F8950A" w14:textId="5528E525" w:rsidR="004D64EF" w:rsidRDefault="00795907" w:rsidP="00795907">
      <w:pPr>
        <w:pStyle w:val="FirstParagraph"/>
      </w:pPr>
      <w:r>
        <w:t>To: United States Government Officials</w:t>
      </w:r>
      <w:r>
        <w:br/>
        <w:t xml:space="preserve">From: Allie Sensinger, </w:t>
      </w:r>
      <w:r w:rsidR="4A3F1AC0">
        <w:t>Alan</w:t>
      </w:r>
      <w:r>
        <w:t xml:space="preserve"> Canfield, Bailey Whitaker, Lori Sheets, and Spencer Tuft</w:t>
      </w:r>
      <w:r>
        <w:br/>
        <w:t xml:space="preserve">Date: </w:t>
      </w:r>
      <w:r w:rsidR="62DCB0FC">
        <w:t xml:space="preserve">April </w:t>
      </w:r>
      <w:r>
        <w:t>4, 2026</w:t>
      </w:r>
      <w:r>
        <w:br/>
        <w:t>Subject: Trust in the Federal Government</w:t>
      </w:r>
    </w:p>
    <w:p w14:paraId="3C935FA4" w14:textId="4CEB9480" w:rsidR="00B10D49" w:rsidRDefault="00C7417F" w:rsidP="00331CDF">
      <w:pPr>
        <w:pStyle w:val="BodyText"/>
      </w:pPr>
      <w:r>
        <w:t>T</w:t>
      </w:r>
      <w:r w:rsidRPr="2ABA1476">
        <w:t>rust is what allows governments to govern effectively. When people believe their government is competent and acting in the public interest, they’re more likely to follow laws, pay taxes, and comply with policies</w:t>
      </w:r>
      <w:r w:rsidR="00740736">
        <w:t>.</w:t>
      </w:r>
      <w:r w:rsidR="35E8A74E">
        <w:t xml:space="preserve"> When trust is low</w:t>
      </w:r>
      <w:r w:rsidR="00951274">
        <w:t>,</w:t>
      </w:r>
      <w:r w:rsidR="35E8A74E">
        <w:t xml:space="preserve"> the opposite happens and leaders are unable to perform duties efficiently.</w:t>
      </w:r>
    </w:p>
    <w:p w14:paraId="1D85D7B6" w14:textId="051C57C3" w:rsidR="004F3CC6" w:rsidRDefault="00414FC1" w:rsidP="00415F82">
      <w:pPr>
        <w:pStyle w:val="BodyText"/>
      </w:pPr>
      <w:r>
        <w:t xml:space="preserve">This memo analyzes how race, income, and education are descriptively associated with trust in the federal government in the 2024 </w:t>
      </w:r>
      <w:r w:rsidR="006466D9">
        <w:t>American National Election Studies</w:t>
      </w:r>
      <w:r w:rsidR="00511DBE">
        <w:t xml:space="preserve"> (ANES)</w:t>
      </w:r>
      <w:r w:rsidR="006466D9">
        <w:t xml:space="preserve"> data set which </w:t>
      </w:r>
      <w:r w:rsidR="0015601B">
        <w:t>samples</w:t>
      </w:r>
      <w:r w:rsidR="006466D9">
        <w:t xml:space="preserve"> </w:t>
      </w:r>
      <w:r w:rsidR="008519D0" w:rsidRPr="1BD0FBB6">
        <w:rPr>
          <w:rFonts w:ascii="Arial" w:eastAsia="Arial" w:hAnsi="Arial" w:cs="Arial"/>
          <w:color w:val="000000" w:themeColor="text1"/>
          <w:sz w:val="22"/>
          <w:szCs w:val="22"/>
        </w:rPr>
        <w:t>political behaviors, attitudes and beliefs of voting age adults in the United States</w:t>
      </w:r>
      <w:r>
        <w:t>.</w:t>
      </w:r>
      <w:r w:rsidR="00164EF7">
        <w:t xml:space="preserve"> </w:t>
      </w:r>
      <w:r w:rsidR="00C321FC">
        <w:t xml:space="preserve">The </w:t>
      </w:r>
      <w:r w:rsidR="00857ABA">
        <w:t xml:space="preserve">survey </w:t>
      </w:r>
      <w:r w:rsidR="00EC1012">
        <w:t>collects data</w:t>
      </w:r>
      <w:r w:rsidR="000D5BF2">
        <w:t xml:space="preserve"> </w:t>
      </w:r>
      <w:r w:rsidR="00BC02B0">
        <w:t xml:space="preserve">through </w:t>
      </w:r>
      <w:r w:rsidR="000D5BF2">
        <w:t>online</w:t>
      </w:r>
      <w:r w:rsidR="00A240B7">
        <w:t xml:space="preserve">, </w:t>
      </w:r>
      <w:r w:rsidR="000D5BF2">
        <w:t>face-to</w:t>
      </w:r>
      <w:r w:rsidR="00934246">
        <w:t>-face</w:t>
      </w:r>
      <w:r w:rsidR="00A240B7">
        <w:t xml:space="preserve">, </w:t>
      </w:r>
      <w:r w:rsidR="00AE3A9E">
        <w:t xml:space="preserve">phone, and paper </w:t>
      </w:r>
      <w:r w:rsidR="00F9521A">
        <w:t>interviews.</w:t>
      </w:r>
      <w:r w:rsidR="008654E3">
        <w:t xml:space="preserve"> </w:t>
      </w:r>
      <w:r w:rsidR="00045445">
        <w:t>Co</w:t>
      </w:r>
      <w:r w:rsidR="00915D1C">
        <w:t xml:space="preserve">mbining </w:t>
      </w:r>
      <w:r w:rsidR="0059610B">
        <w:t>results</w:t>
      </w:r>
      <w:r w:rsidR="00357A25">
        <w:t xml:space="preserve"> ac</w:t>
      </w:r>
      <w:r w:rsidR="007C5525">
        <w:t xml:space="preserve">ross modes may </w:t>
      </w:r>
      <w:r w:rsidR="00DF235C">
        <w:t>introduce</w:t>
      </w:r>
      <w:r w:rsidR="005358CE">
        <w:t xml:space="preserve"> response bias</w:t>
      </w:r>
      <w:r w:rsidR="000F445C">
        <w:t xml:space="preserve"> </w:t>
      </w:r>
      <w:r w:rsidR="004A269C">
        <w:t xml:space="preserve">and increase </w:t>
      </w:r>
      <w:r w:rsidR="00930BB3">
        <w:t xml:space="preserve">the number of </w:t>
      </w:r>
      <w:r w:rsidR="00A455CD">
        <w:t>m</w:t>
      </w:r>
      <w:r w:rsidR="00D862C5">
        <w:t xml:space="preserve">issing </w:t>
      </w:r>
      <w:r w:rsidR="00B7545C">
        <w:t>responses.</w:t>
      </w:r>
      <w:r w:rsidR="00E12AAE">
        <w:t xml:space="preserve"> </w:t>
      </w:r>
      <w:r w:rsidR="00661A3B">
        <w:t xml:space="preserve">The </w:t>
      </w:r>
      <w:r w:rsidR="00617E25">
        <w:t>survey results</w:t>
      </w:r>
      <w:r w:rsidR="00661A3B">
        <w:t xml:space="preserve"> may </w:t>
      </w:r>
      <w:r w:rsidR="00E56745">
        <w:t xml:space="preserve">not </w:t>
      </w:r>
      <w:r w:rsidR="00FF3024">
        <w:t>represent</w:t>
      </w:r>
      <w:r w:rsidR="00E443AA">
        <w:t xml:space="preserve"> </w:t>
      </w:r>
      <w:r w:rsidR="000041D9">
        <w:t xml:space="preserve">groups </w:t>
      </w:r>
      <w:r w:rsidR="005254CF">
        <w:t xml:space="preserve">that </w:t>
      </w:r>
      <w:r w:rsidR="00887EC4">
        <w:t>are unable to vote</w:t>
      </w:r>
      <w:r w:rsidR="00A977D4">
        <w:t xml:space="preserve"> </w:t>
      </w:r>
      <w:r w:rsidR="00C6249E">
        <w:t xml:space="preserve">or </w:t>
      </w:r>
      <w:r w:rsidR="009C5C59">
        <w:t>who are</w:t>
      </w:r>
      <w:r w:rsidR="008E1B01">
        <w:t xml:space="preserve"> not likely to </w:t>
      </w:r>
      <w:r w:rsidR="00B859E4">
        <w:t>vote</w:t>
      </w:r>
      <w:r w:rsidR="00331CDF">
        <w:t>.</w:t>
      </w:r>
    </w:p>
    <w:p w14:paraId="6AAF684F" w14:textId="5D4EC482" w:rsidR="00927AF9" w:rsidRDefault="00CB392E" w:rsidP="00295B07">
      <w:pPr>
        <w:pStyle w:val="BodyText"/>
      </w:pPr>
      <w:r w:rsidRPr="00CB392E">
        <w:t>The racial differences were small overall, but Hispanic and Asian/Pacific Islander groups showed statistically significant distinctions.</w:t>
      </w:r>
      <w:r>
        <w:t xml:space="preserve"> </w:t>
      </w:r>
      <w:r w:rsidR="00927AF9" w:rsidRPr="00927AF9">
        <w:t xml:space="preserve">Hispanic voters were 8 </w:t>
      </w:r>
      <w:r w:rsidR="4D1DEACD">
        <w:t xml:space="preserve">percentage </w:t>
      </w:r>
      <w:r w:rsidR="00927AF9" w:rsidRPr="00927AF9">
        <w:t>points more likely to report trust than White respondents, and Asian/Pacific Islanders were 7 points more likely.</w:t>
      </w:r>
      <w:r w:rsidR="5E3BBA3F">
        <w:t xml:space="preserve"> </w:t>
      </w:r>
      <w:r w:rsidR="5E3BBA3F" w:rsidRPr="0FE89BD7">
        <w:t>It is important to note that while some racial groups are associated with modestly higher trust, the differences are relatively small in practical terms and should not be overstated.</w:t>
      </w:r>
    </w:p>
    <w:p w14:paraId="1061A37C" w14:textId="2BC15206" w:rsidR="5E3BBA3F" w:rsidRDefault="5E3BBA3F" w:rsidP="0FE89BD7">
      <w:pPr>
        <w:pStyle w:val="BodyText"/>
      </w:pPr>
      <w:r w:rsidRPr="0FE89BD7">
        <w:t>Income showed no statistically significant association with trust in the federal government across any income bracket relative to those earning $100,000 or more.</w:t>
      </w:r>
    </w:p>
    <w:p w14:paraId="0D6CB53E" w14:textId="77777777" w:rsidR="00F37FC5" w:rsidRDefault="00F37FC5" w:rsidP="00295B07">
      <w:pPr>
        <w:pStyle w:val="BodyText"/>
      </w:pPr>
      <w:r w:rsidRPr="00F37FC5">
        <w:t>Educational attainment showed no statistically significant association with trust in the federal government compared to respondents with a high school diploma.</w:t>
      </w:r>
    </w:p>
    <w:p w14:paraId="594D9B4E" w14:textId="4A19E57D" w:rsidR="000140C9" w:rsidRDefault="0022546A" w:rsidP="00295B07">
      <w:pPr>
        <w:pStyle w:val="BodyText"/>
      </w:pPr>
      <w:r w:rsidRPr="0022546A">
        <w:t>Adults 65+ were 6.8 percentage points more likely to report trust than those aged 45</w:t>
      </w:r>
      <w:r w:rsidR="00B263A0">
        <w:t>-</w:t>
      </w:r>
      <w:r w:rsidRPr="0022546A">
        <w:t>64, and 13.3 percentage points more likely than those under 45.</w:t>
      </w:r>
    </w:p>
    <w:p w14:paraId="2D658DB0" w14:textId="6C18B53D" w:rsidR="00101693" w:rsidRPr="00415F82" w:rsidRDefault="15E71CFC" w:rsidP="0FE89BD7">
      <w:r w:rsidRPr="0FE89BD7">
        <w:t xml:space="preserve">Strong Democrats scored </w:t>
      </w:r>
      <w:r w:rsidR="7E056EC2" w:rsidRPr="0FE89BD7">
        <w:t xml:space="preserve">18.3 percent </w:t>
      </w:r>
      <w:r w:rsidRPr="0FE89BD7">
        <w:t xml:space="preserve">higher </w:t>
      </w:r>
      <w:r w:rsidR="3822B533" w:rsidRPr="0FE89BD7">
        <w:t xml:space="preserve">in </w:t>
      </w:r>
      <w:r w:rsidRPr="0FE89BD7">
        <w:t>t</w:t>
      </w:r>
      <w:r w:rsidR="3822B533" w:rsidRPr="0FE89BD7">
        <w:t xml:space="preserve">rust </w:t>
      </w:r>
      <w:r w:rsidRPr="0FE89BD7">
        <w:t>than strong independents</w:t>
      </w:r>
      <w:r w:rsidR="0AB29728" w:rsidRPr="0FE89BD7">
        <w:t>.</w:t>
      </w:r>
      <w:r w:rsidRPr="0FE89BD7">
        <w:t xml:space="preserve"> Independent-leaning Democrats scored </w:t>
      </w:r>
      <w:r w:rsidR="55951269" w:rsidRPr="0FE89BD7">
        <w:t>6.2 percent</w:t>
      </w:r>
      <w:r w:rsidRPr="0FE89BD7">
        <w:t xml:space="preserve"> higher, which is a real difference but much smaller. Overall, the biggest takeaway is that strong Democrats stood out the most, while most other groups scored </w:t>
      </w:r>
      <w:r w:rsidR="00D75315" w:rsidRPr="0FE89BD7">
        <w:t>similarly</w:t>
      </w:r>
      <w:r w:rsidRPr="0FE89BD7">
        <w:t xml:space="preserve"> to independents.</w:t>
      </w:r>
    </w:p>
    <w:p w14:paraId="4C6D56F4" w14:textId="6F959FEF" w:rsidR="009A443B" w:rsidRDefault="009A443B" w:rsidP="009A443B">
      <w:r>
        <w:t>Robustness checks support our model choice. The LPM and logit models yield consistent signs, significance, and relative importance, indicating results are not driven by functional form. VIFs show low multicollinearity, and adding controls preserves key patterns</w:t>
      </w:r>
      <w:r w:rsidR="001D3D09">
        <w:t xml:space="preserve">, </w:t>
      </w:r>
      <w:r>
        <w:t>particularly for race</w:t>
      </w:r>
      <w:r w:rsidR="001D3D09">
        <w:t xml:space="preserve">, </w:t>
      </w:r>
      <w:r>
        <w:t>while attenuating others. Together, these findings suggest our conclusions are not driven by collinearity or omitted variable bias.</w:t>
      </w:r>
    </w:p>
    <w:p w14:paraId="08AB35B3" w14:textId="55C6F337" w:rsidR="00101693" w:rsidRPr="00415F82" w:rsidRDefault="4A8DC694" w:rsidP="0FE89BD7">
      <w:r w:rsidRPr="0FE89BD7">
        <w:rPr>
          <w:rFonts w:ascii="Aptos" w:eastAsia="Aptos" w:hAnsi="Aptos" w:cs="Aptos"/>
        </w:rPr>
        <w:t xml:space="preserve">These findings suggest that trust in the government is most strongly shaped by party affiliation and age, while race shows </w:t>
      </w:r>
      <w:r w:rsidR="7464ECA0" w:rsidRPr="5D942C79">
        <w:rPr>
          <w:rFonts w:ascii="Aptos" w:eastAsia="Aptos" w:hAnsi="Aptos" w:cs="Aptos"/>
        </w:rPr>
        <w:t>small</w:t>
      </w:r>
      <w:r w:rsidRPr="0FE89BD7">
        <w:rPr>
          <w:rFonts w:ascii="Aptos" w:eastAsia="Aptos" w:hAnsi="Aptos" w:cs="Aptos"/>
        </w:rPr>
        <w:t xml:space="preserve"> associations and income and education remain largely unimportant. Rebuilding public trust will require targeted engagement across political and generational lines, not just socioeconomic ones.</w:t>
      </w:r>
    </w:p>
    <w:p w14:paraId="16082DCE" w14:textId="5F9DC943" w:rsidR="00101693" w:rsidRPr="0027016A" w:rsidRDefault="0010292A" w:rsidP="0027016A">
      <w:pPr>
        <w:pStyle w:val="Heading2"/>
        <w:rPr>
          <w:rFonts w:eastAsiaTheme="minorEastAsia"/>
        </w:rPr>
      </w:pPr>
      <w:r w:rsidRPr="0FE89BD7">
        <w:rPr>
          <w:rFonts w:ascii="Times New Roman" w:eastAsia="Times New Roman" w:hAnsi="Times New Roman" w:cs="Times New Roman"/>
          <w:b/>
          <w:bCs/>
        </w:rPr>
        <w:br w:type="page"/>
      </w:r>
      <w:r w:rsidR="0032325F">
        <w:rPr>
          <w:rFonts w:eastAsia="Times New Roman"/>
        </w:rPr>
        <w:lastRenderedPageBreak/>
        <w:t>Appendix</w:t>
      </w:r>
    </w:p>
    <w:p w14:paraId="6A899E46" w14:textId="3AA992AA" w:rsidR="00415F82" w:rsidRDefault="285F7E3E" w:rsidP="3D780803">
      <w:pPr>
        <w:spacing w:after="0"/>
      </w:pPr>
      <w:r w:rsidRPr="3D780803">
        <w:rPr>
          <w:rFonts w:ascii="Arial" w:eastAsia="Arial" w:hAnsi="Arial" w:cs="Arial"/>
          <w:b/>
          <w:bCs/>
          <w:sz w:val="26"/>
          <w:szCs w:val="26"/>
        </w:rPr>
        <w:t>OLS Regression Results: Predictors of Trust (Binary)</w:t>
      </w:r>
    </w:p>
    <w:p w14:paraId="779D4651" w14:textId="5CAF5B53" w:rsidR="00415F82" w:rsidRDefault="285F7E3E" w:rsidP="3D780803">
      <w:pPr>
        <w:spacing w:after="60"/>
      </w:pPr>
      <w:r w:rsidRPr="3D780803">
        <w:rPr>
          <w:rFonts w:ascii="Arial" w:eastAsia="Arial" w:hAnsi="Arial" w:cs="Arial"/>
          <w:color w:val="5F5E5A"/>
          <w:sz w:val="18"/>
          <w:szCs w:val="18"/>
        </w:rPr>
        <w:t>Dep. var.: trust_binary   |   N = 4,714   |   Adj. R² = 0.093   |   RMSE = 0.338   |   SE: heteroskedasticity-robust</w:t>
      </w:r>
    </w:p>
    <w:p w14:paraId="7413356C" w14:textId="42FBDEC5" w:rsidR="00415F82" w:rsidRDefault="285F7E3E" w:rsidP="3D780803">
      <w:pPr>
        <w:spacing w:after="0"/>
      </w:pPr>
      <w:r w:rsidRPr="3D780803">
        <w:rPr>
          <w:rFonts w:ascii="Times New Roman" w:eastAsia="Times New Roman" w:hAnsi="Times New Roman" w:cs="Times New Roman"/>
          <w:sz w:val="20"/>
          <w:szCs w:val="20"/>
        </w:rPr>
        <w:t xml:space="preserve"> </w:t>
      </w:r>
    </w:p>
    <w:tbl>
      <w:tblPr>
        <w:tblW w:w="0" w:type="auto"/>
        <w:tblLook w:val="06A0" w:firstRow="1" w:lastRow="0" w:firstColumn="1" w:lastColumn="0" w:noHBand="1" w:noVBand="1"/>
      </w:tblPr>
      <w:tblGrid>
        <w:gridCol w:w="2805"/>
        <w:gridCol w:w="1125"/>
        <w:gridCol w:w="1125"/>
        <w:gridCol w:w="1125"/>
        <w:gridCol w:w="1200"/>
        <w:gridCol w:w="900"/>
      </w:tblGrid>
      <w:tr w:rsidR="00294B5A" w14:paraId="3F50D738" w14:textId="77777777" w:rsidTr="3D780803">
        <w:trPr>
          <w:trHeight w:val="300"/>
        </w:trPr>
        <w:tc>
          <w:tcPr>
            <w:tcW w:w="2805" w:type="dxa"/>
            <w:tcBorders>
              <w:top w:val="single" w:sz="8" w:space="0" w:color="888888"/>
              <w:left w:val="nil"/>
              <w:bottom w:val="single" w:sz="8" w:space="0" w:color="888888"/>
              <w:right w:val="nil"/>
            </w:tcBorders>
            <w:shd w:val="clear" w:color="auto" w:fill="F1EFE8"/>
            <w:tcMar>
              <w:top w:w="80" w:type="dxa"/>
              <w:left w:w="100" w:type="dxa"/>
              <w:bottom w:w="80" w:type="dxa"/>
              <w:right w:w="100" w:type="dxa"/>
            </w:tcMar>
          </w:tcPr>
          <w:p w14:paraId="426D2A50" w14:textId="2E13DE4F" w:rsidR="3D780803" w:rsidRDefault="3D780803" w:rsidP="3D780803">
            <w:pPr>
              <w:spacing w:after="0"/>
            </w:pPr>
            <w:r w:rsidRPr="3D780803">
              <w:rPr>
                <w:rFonts w:ascii="Arial" w:eastAsia="Arial" w:hAnsi="Arial" w:cs="Arial"/>
                <w:b/>
                <w:bCs/>
                <w:color w:val="444441"/>
                <w:sz w:val="18"/>
                <w:szCs w:val="18"/>
              </w:rPr>
              <w:t>Variable</w:t>
            </w:r>
          </w:p>
        </w:tc>
        <w:tc>
          <w:tcPr>
            <w:tcW w:w="1125" w:type="dxa"/>
            <w:tcBorders>
              <w:top w:val="single" w:sz="8" w:space="0" w:color="888888"/>
              <w:left w:val="nil"/>
              <w:bottom w:val="single" w:sz="8" w:space="0" w:color="888888"/>
              <w:right w:val="nil"/>
            </w:tcBorders>
            <w:shd w:val="clear" w:color="auto" w:fill="F1EFE8"/>
            <w:tcMar>
              <w:top w:w="80" w:type="dxa"/>
              <w:left w:w="100" w:type="dxa"/>
              <w:bottom w:w="80" w:type="dxa"/>
              <w:right w:w="100" w:type="dxa"/>
            </w:tcMar>
          </w:tcPr>
          <w:p w14:paraId="56D29D42" w14:textId="21781BAE" w:rsidR="3D780803" w:rsidRDefault="3D780803" w:rsidP="3D780803">
            <w:pPr>
              <w:spacing w:after="0"/>
              <w:jc w:val="right"/>
            </w:pPr>
            <w:r w:rsidRPr="3D780803">
              <w:rPr>
                <w:rFonts w:ascii="Arial" w:eastAsia="Arial" w:hAnsi="Arial" w:cs="Arial"/>
                <w:b/>
                <w:bCs/>
                <w:color w:val="444441"/>
                <w:sz w:val="18"/>
                <w:szCs w:val="18"/>
              </w:rPr>
              <w:t>Estimate</w:t>
            </w:r>
          </w:p>
        </w:tc>
        <w:tc>
          <w:tcPr>
            <w:tcW w:w="1125" w:type="dxa"/>
            <w:tcBorders>
              <w:top w:val="single" w:sz="8" w:space="0" w:color="888888"/>
              <w:left w:val="nil"/>
              <w:bottom w:val="single" w:sz="8" w:space="0" w:color="888888"/>
              <w:right w:val="nil"/>
            </w:tcBorders>
            <w:shd w:val="clear" w:color="auto" w:fill="F1EFE8"/>
            <w:tcMar>
              <w:top w:w="80" w:type="dxa"/>
              <w:left w:w="100" w:type="dxa"/>
              <w:bottom w:w="80" w:type="dxa"/>
              <w:right w:w="100" w:type="dxa"/>
            </w:tcMar>
          </w:tcPr>
          <w:p w14:paraId="470BA111" w14:textId="3BF89A07" w:rsidR="3D780803" w:rsidRDefault="3D780803" w:rsidP="3D780803">
            <w:pPr>
              <w:spacing w:after="0"/>
              <w:jc w:val="right"/>
            </w:pPr>
            <w:r w:rsidRPr="3D780803">
              <w:rPr>
                <w:rFonts w:ascii="Arial" w:eastAsia="Arial" w:hAnsi="Arial" w:cs="Arial"/>
                <w:b/>
                <w:bCs/>
                <w:color w:val="444441"/>
                <w:sz w:val="18"/>
                <w:szCs w:val="18"/>
              </w:rPr>
              <w:t>Std. error</w:t>
            </w:r>
          </w:p>
        </w:tc>
        <w:tc>
          <w:tcPr>
            <w:tcW w:w="1125" w:type="dxa"/>
            <w:tcBorders>
              <w:top w:val="single" w:sz="8" w:space="0" w:color="888888"/>
              <w:left w:val="nil"/>
              <w:bottom w:val="single" w:sz="8" w:space="0" w:color="888888"/>
              <w:right w:val="nil"/>
            </w:tcBorders>
            <w:shd w:val="clear" w:color="auto" w:fill="F1EFE8"/>
            <w:tcMar>
              <w:top w:w="80" w:type="dxa"/>
              <w:left w:w="100" w:type="dxa"/>
              <w:bottom w:w="80" w:type="dxa"/>
              <w:right w:w="100" w:type="dxa"/>
            </w:tcMar>
          </w:tcPr>
          <w:p w14:paraId="0CDDC2FB" w14:textId="50BC7C45" w:rsidR="3D780803" w:rsidRDefault="3D780803" w:rsidP="3D780803">
            <w:pPr>
              <w:spacing w:after="0"/>
              <w:jc w:val="right"/>
            </w:pPr>
            <w:r w:rsidRPr="3D780803">
              <w:rPr>
                <w:rFonts w:ascii="Arial" w:eastAsia="Arial" w:hAnsi="Arial" w:cs="Arial"/>
                <w:b/>
                <w:bCs/>
                <w:color w:val="444441"/>
                <w:sz w:val="18"/>
                <w:szCs w:val="18"/>
              </w:rPr>
              <w:t>t value</w:t>
            </w:r>
          </w:p>
        </w:tc>
        <w:tc>
          <w:tcPr>
            <w:tcW w:w="1200" w:type="dxa"/>
            <w:tcBorders>
              <w:top w:val="single" w:sz="8" w:space="0" w:color="888888"/>
              <w:left w:val="nil"/>
              <w:bottom w:val="single" w:sz="8" w:space="0" w:color="888888"/>
              <w:right w:val="nil"/>
            </w:tcBorders>
            <w:shd w:val="clear" w:color="auto" w:fill="F1EFE8"/>
            <w:tcMar>
              <w:top w:w="80" w:type="dxa"/>
              <w:left w:w="100" w:type="dxa"/>
              <w:bottom w:w="80" w:type="dxa"/>
              <w:right w:w="100" w:type="dxa"/>
            </w:tcMar>
          </w:tcPr>
          <w:p w14:paraId="73410BE2" w14:textId="39A26ED7" w:rsidR="3D780803" w:rsidRDefault="3D780803" w:rsidP="3D780803">
            <w:pPr>
              <w:spacing w:after="0"/>
              <w:jc w:val="right"/>
            </w:pPr>
            <w:r w:rsidRPr="3D780803">
              <w:rPr>
                <w:rFonts w:ascii="Arial" w:eastAsia="Arial" w:hAnsi="Arial" w:cs="Arial"/>
                <w:b/>
                <w:bCs/>
                <w:color w:val="444441"/>
                <w:sz w:val="18"/>
                <w:szCs w:val="18"/>
              </w:rPr>
              <w:t>p value</w:t>
            </w:r>
          </w:p>
        </w:tc>
        <w:tc>
          <w:tcPr>
            <w:tcW w:w="900" w:type="dxa"/>
            <w:tcBorders>
              <w:top w:val="single" w:sz="8" w:space="0" w:color="888888"/>
              <w:left w:val="nil"/>
              <w:bottom w:val="single" w:sz="8" w:space="0" w:color="888888"/>
              <w:right w:val="nil"/>
            </w:tcBorders>
            <w:shd w:val="clear" w:color="auto" w:fill="F1EFE8"/>
            <w:tcMar>
              <w:top w:w="80" w:type="dxa"/>
              <w:left w:w="100" w:type="dxa"/>
              <w:bottom w:w="80" w:type="dxa"/>
              <w:right w:w="100" w:type="dxa"/>
            </w:tcMar>
          </w:tcPr>
          <w:p w14:paraId="3BDBD2B0" w14:textId="27A9B966" w:rsidR="3D780803" w:rsidRDefault="3D780803" w:rsidP="3D780803">
            <w:pPr>
              <w:spacing w:after="0"/>
              <w:jc w:val="right"/>
            </w:pPr>
            <w:r w:rsidRPr="3D780803">
              <w:rPr>
                <w:rFonts w:ascii="Arial" w:eastAsia="Arial" w:hAnsi="Arial" w:cs="Arial"/>
                <w:b/>
                <w:bCs/>
                <w:color w:val="444441"/>
                <w:sz w:val="18"/>
                <w:szCs w:val="18"/>
              </w:rPr>
              <w:t>Sig.</w:t>
            </w:r>
          </w:p>
        </w:tc>
      </w:tr>
      <w:tr w:rsidR="005C18A1" w14:paraId="23524779" w14:textId="77777777" w:rsidTr="3D780803">
        <w:trPr>
          <w:trHeight w:val="300"/>
        </w:trPr>
        <w:tc>
          <w:tcPr>
            <w:tcW w:w="8280" w:type="dxa"/>
            <w:gridSpan w:val="6"/>
            <w:tcBorders>
              <w:top w:val="single" w:sz="8" w:space="0" w:color="888888"/>
              <w:left w:val="nil"/>
              <w:bottom w:val="single" w:sz="8" w:space="0" w:color="CCCCCC"/>
              <w:right w:val="nil"/>
            </w:tcBorders>
            <w:shd w:val="clear" w:color="auto" w:fill="E6F1FB"/>
            <w:tcMar>
              <w:top w:w="60" w:type="dxa"/>
              <w:left w:w="100" w:type="dxa"/>
              <w:bottom w:w="60" w:type="dxa"/>
              <w:right w:w="100" w:type="dxa"/>
            </w:tcMar>
          </w:tcPr>
          <w:p w14:paraId="1320369C" w14:textId="06EED95F" w:rsidR="3D780803" w:rsidRDefault="3D780803" w:rsidP="3D780803">
            <w:pPr>
              <w:spacing w:after="0"/>
            </w:pPr>
            <w:r w:rsidRPr="3D780803">
              <w:rPr>
                <w:rFonts w:ascii="Arial" w:eastAsia="Arial" w:hAnsi="Arial" w:cs="Arial"/>
                <w:b/>
                <w:bCs/>
                <w:color w:val="0C447C"/>
                <w:sz w:val="18"/>
                <w:szCs w:val="18"/>
              </w:rPr>
              <w:t>Intercept</w:t>
            </w:r>
          </w:p>
        </w:tc>
      </w:tr>
      <w:tr w:rsidR="00294B5A" w14:paraId="0CBC20AE"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04BF771B" w14:textId="207044D4" w:rsidR="3D780803" w:rsidRDefault="3D780803" w:rsidP="3D780803">
            <w:pPr>
              <w:spacing w:after="0"/>
            </w:pPr>
            <w:r w:rsidRPr="3D780803">
              <w:rPr>
                <w:rFonts w:ascii="Arial" w:eastAsia="Arial" w:hAnsi="Arial" w:cs="Arial"/>
                <w:sz w:val="18"/>
                <w:szCs w:val="18"/>
              </w:rPr>
              <w:t>(Intercept)</w:t>
            </w:r>
          </w:p>
        </w:tc>
        <w:tc>
          <w:tcPr>
            <w:tcW w:w="1125" w:type="dxa"/>
            <w:tcBorders>
              <w:top w:val="nil"/>
              <w:left w:val="nil"/>
              <w:bottom w:val="single" w:sz="8" w:space="0" w:color="CCCCCC"/>
              <w:right w:val="nil"/>
            </w:tcBorders>
            <w:tcMar>
              <w:top w:w="60" w:type="dxa"/>
              <w:left w:w="100" w:type="dxa"/>
              <w:bottom w:w="60" w:type="dxa"/>
              <w:right w:w="100" w:type="dxa"/>
            </w:tcMar>
          </w:tcPr>
          <w:p w14:paraId="323C9ABD" w14:textId="74EEE8A5" w:rsidR="3D780803" w:rsidRDefault="3D780803" w:rsidP="3D780803">
            <w:pPr>
              <w:spacing w:after="0"/>
              <w:jc w:val="right"/>
            </w:pPr>
            <w:r w:rsidRPr="3D780803">
              <w:rPr>
                <w:rFonts w:ascii="Arial" w:eastAsia="Arial" w:hAnsi="Arial" w:cs="Arial"/>
                <w:b/>
                <w:bCs/>
                <w:color w:val="0F6E56"/>
                <w:sz w:val="18"/>
                <w:szCs w:val="18"/>
              </w:rPr>
              <w:t>+0.096</w:t>
            </w:r>
          </w:p>
        </w:tc>
        <w:tc>
          <w:tcPr>
            <w:tcW w:w="1125" w:type="dxa"/>
            <w:tcBorders>
              <w:top w:val="nil"/>
              <w:left w:val="nil"/>
              <w:bottom w:val="single" w:sz="8" w:space="0" w:color="CCCCCC"/>
              <w:right w:val="nil"/>
            </w:tcBorders>
            <w:tcMar>
              <w:top w:w="60" w:type="dxa"/>
              <w:left w:w="100" w:type="dxa"/>
              <w:bottom w:w="60" w:type="dxa"/>
              <w:right w:w="100" w:type="dxa"/>
            </w:tcMar>
          </w:tcPr>
          <w:p w14:paraId="2C459A66" w14:textId="6AD1A7D3" w:rsidR="3D780803" w:rsidRDefault="3D780803" w:rsidP="3D780803">
            <w:pPr>
              <w:spacing w:after="0"/>
              <w:jc w:val="right"/>
            </w:pPr>
            <w:r w:rsidRPr="3D780803">
              <w:rPr>
                <w:rFonts w:ascii="Arial" w:eastAsia="Arial" w:hAnsi="Arial" w:cs="Arial"/>
                <w:color w:val="5F5E5A"/>
                <w:sz w:val="18"/>
                <w:szCs w:val="18"/>
              </w:rPr>
              <w:t>0.023</w:t>
            </w:r>
          </w:p>
        </w:tc>
        <w:tc>
          <w:tcPr>
            <w:tcW w:w="1125" w:type="dxa"/>
            <w:tcBorders>
              <w:top w:val="nil"/>
              <w:left w:val="nil"/>
              <w:bottom w:val="single" w:sz="8" w:space="0" w:color="CCCCCC"/>
              <w:right w:val="nil"/>
            </w:tcBorders>
            <w:tcMar>
              <w:top w:w="60" w:type="dxa"/>
              <w:left w:w="100" w:type="dxa"/>
              <w:bottom w:w="60" w:type="dxa"/>
              <w:right w:w="100" w:type="dxa"/>
            </w:tcMar>
          </w:tcPr>
          <w:p w14:paraId="32055893" w14:textId="42965E35" w:rsidR="3D780803" w:rsidRDefault="3D780803" w:rsidP="3D780803">
            <w:pPr>
              <w:spacing w:after="0"/>
              <w:jc w:val="right"/>
            </w:pPr>
            <w:r w:rsidRPr="3D780803">
              <w:rPr>
                <w:rFonts w:ascii="Arial" w:eastAsia="Arial" w:hAnsi="Arial" w:cs="Arial"/>
                <w:color w:val="5F5E5A"/>
                <w:sz w:val="18"/>
                <w:szCs w:val="18"/>
              </w:rPr>
              <w:t>4.100</w:t>
            </w:r>
          </w:p>
        </w:tc>
        <w:tc>
          <w:tcPr>
            <w:tcW w:w="1200" w:type="dxa"/>
            <w:tcBorders>
              <w:top w:val="nil"/>
              <w:left w:val="nil"/>
              <w:bottom w:val="single" w:sz="8" w:space="0" w:color="CCCCCC"/>
              <w:right w:val="nil"/>
            </w:tcBorders>
            <w:tcMar>
              <w:top w:w="60" w:type="dxa"/>
              <w:left w:w="100" w:type="dxa"/>
              <w:bottom w:w="60" w:type="dxa"/>
              <w:right w:w="100" w:type="dxa"/>
            </w:tcMar>
          </w:tcPr>
          <w:p w14:paraId="71B83E67" w14:textId="24BC3AE7" w:rsidR="3D780803" w:rsidRDefault="3D780803" w:rsidP="3D780803">
            <w:pPr>
              <w:spacing w:after="0"/>
              <w:jc w:val="right"/>
            </w:pPr>
            <w:r w:rsidRPr="3D780803">
              <w:rPr>
                <w:rFonts w:ascii="Arial" w:eastAsia="Arial" w:hAnsi="Arial" w:cs="Arial"/>
                <w:sz w:val="18"/>
                <w:szCs w:val="18"/>
              </w:rPr>
              <w:t>&lt; 0.001</w:t>
            </w:r>
          </w:p>
        </w:tc>
        <w:tc>
          <w:tcPr>
            <w:tcW w:w="900" w:type="dxa"/>
            <w:tcBorders>
              <w:top w:val="nil"/>
              <w:left w:val="nil"/>
              <w:bottom w:val="single" w:sz="8" w:space="0" w:color="CCCCCC"/>
              <w:right w:val="nil"/>
            </w:tcBorders>
            <w:tcMar>
              <w:top w:w="60" w:type="dxa"/>
              <w:left w:w="100" w:type="dxa"/>
              <w:bottom w:w="60" w:type="dxa"/>
              <w:right w:w="100" w:type="dxa"/>
            </w:tcMar>
          </w:tcPr>
          <w:p w14:paraId="22AB2FF1" w14:textId="00BEAC11" w:rsidR="3D780803" w:rsidRDefault="3D780803" w:rsidP="3D780803">
            <w:pPr>
              <w:spacing w:after="0"/>
              <w:jc w:val="center"/>
            </w:pPr>
            <w:r w:rsidRPr="3D780803">
              <w:rPr>
                <w:rFonts w:ascii="Arial" w:eastAsia="Arial" w:hAnsi="Arial" w:cs="Arial"/>
                <w:b/>
                <w:bCs/>
                <w:color w:val="185FA5"/>
                <w:sz w:val="18"/>
                <w:szCs w:val="18"/>
              </w:rPr>
              <w:t>***</w:t>
            </w:r>
          </w:p>
        </w:tc>
      </w:tr>
      <w:tr w:rsidR="005C18A1" w14:paraId="1802645F" w14:textId="77777777" w:rsidTr="3D780803">
        <w:trPr>
          <w:trHeight w:val="300"/>
        </w:trPr>
        <w:tc>
          <w:tcPr>
            <w:tcW w:w="8280" w:type="dxa"/>
            <w:gridSpan w:val="6"/>
            <w:tcBorders>
              <w:top w:val="single" w:sz="8" w:space="0" w:color="CCCCCC"/>
              <w:left w:val="nil"/>
              <w:bottom w:val="single" w:sz="8" w:space="0" w:color="CCCCCC"/>
              <w:right w:val="nil"/>
            </w:tcBorders>
            <w:shd w:val="clear" w:color="auto" w:fill="E6F1FB"/>
            <w:tcMar>
              <w:top w:w="60" w:type="dxa"/>
              <w:left w:w="100" w:type="dxa"/>
              <w:bottom w:w="60" w:type="dxa"/>
              <w:right w:w="100" w:type="dxa"/>
            </w:tcMar>
          </w:tcPr>
          <w:p w14:paraId="47918FA9" w14:textId="517454E0" w:rsidR="3D780803" w:rsidRDefault="3D780803" w:rsidP="3D780803">
            <w:pPr>
              <w:spacing w:after="0"/>
            </w:pPr>
            <w:r w:rsidRPr="3D780803">
              <w:rPr>
                <w:rFonts w:ascii="Arial" w:eastAsia="Arial" w:hAnsi="Arial" w:cs="Arial"/>
                <w:b/>
                <w:bCs/>
                <w:color w:val="0C447C"/>
                <w:sz w:val="18"/>
                <w:szCs w:val="18"/>
              </w:rPr>
              <w:t>Race</w:t>
            </w:r>
            <w:r w:rsidRPr="3D780803">
              <w:rPr>
                <w:rFonts w:ascii="Arial" w:eastAsia="Arial" w:hAnsi="Arial" w:cs="Arial"/>
                <w:color w:val="185FA5"/>
                <w:sz w:val="16"/>
                <w:szCs w:val="16"/>
              </w:rPr>
              <w:t xml:space="preserve">   ref: White, non-Hispanic</w:t>
            </w:r>
          </w:p>
        </w:tc>
      </w:tr>
      <w:tr w:rsidR="00294B5A" w14:paraId="3BC88B9F"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3AAC5AAC" w14:textId="6C668739" w:rsidR="3D780803" w:rsidRDefault="3D780803" w:rsidP="3D780803">
            <w:pPr>
              <w:spacing w:after="0"/>
            </w:pPr>
            <w:r w:rsidRPr="3D780803">
              <w:rPr>
                <w:rFonts w:ascii="Arial" w:eastAsia="Arial" w:hAnsi="Arial" w:cs="Arial"/>
                <w:sz w:val="18"/>
                <w:szCs w:val="18"/>
              </w:rPr>
              <w:t>Hispanic</w:t>
            </w:r>
          </w:p>
        </w:tc>
        <w:tc>
          <w:tcPr>
            <w:tcW w:w="1125" w:type="dxa"/>
            <w:tcBorders>
              <w:top w:val="nil"/>
              <w:left w:val="nil"/>
              <w:bottom w:val="single" w:sz="8" w:space="0" w:color="CCCCCC"/>
              <w:right w:val="nil"/>
            </w:tcBorders>
            <w:tcMar>
              <w:top w:w="60" w:type="dxa"/>
              <w:left w:w="100" w:type="dxa"/>
              <w:bottom w:w="60" w:type="dxa"/>
              <w:right w:w="100" w:type="dxa"/>
            </w:tcMar>
          </w:tcPr>
          <w:p w14:paraId="12C2AB8E" w14:textId="0183E1F7" w:rsidR="3D780803" w:rsidRDefault="3D780803" w:rsidP="3D780803">
            <w:pPr>
              <w:spacing w:after="0"/>
              <w:jc w:val="right"/>
            </w:pPr>
            <w:r w:rsidRPr="3D780803">
              <w:rPr>
                <w:rFonts w:ascii="Arial" w:eastAsia="Arial" w:hAnsi="Arial" w:cs="Arial"/>
                <w:b/>
                <w:bCs/>
                <w:color w:val="0F6E56"/>
                <w:sz w:val="18"/>
                <w:szCs w:val="18"/>
              </w:rPr>
              <w:t>+0.081</w:t>
            </w:r>
          </w:p>
        </w:tc>
        <w:tc>
          <w:tcPr>
            <w:tcW w:w="1125" w:type="dxa"/>
            <w:tcBorders>
              <w:top w:val="nil"/>
              <w:left w:val="nil"/>
              <w:bottom w:val="single" w:sz="8" w:space="0" w:color="CCCCCC"/>
              <w:right w:val="nil"/>
            </w:tcBorders>
            <w:tcMar>
              <w:top w:w="60" w:type="dxa"/>
              <w:left w:w="100" w:type="dxa"/>
              <w:bottom w:w="60" w:type="dxa"/>
              <w:right w:w="100" w:type="dxa"/>
            </w:tcMar>
          </w:tcPr>
          <w:p w14:paraId="65711270" w14:textId="5C52B300" w:rsidR="3D780803" w:rsidRDefault="3D780803" w:rsidP="3D780803">
            <w:pPr>
              <w:spacing w:after="0"/>
              <w:jc w:val="right"/>
            </w:pPr>
            <w:r w:rsidRPr="3D780803">
              <w:rPr>
                <w:rFonts w:ascii="Arial" w:eastAsia="Arial" w:hAnsi="Arial" w:cs="Arial"/>
                <w:color w:val="5F5E5A"/>
                <w:sz w:val="18"/>
                <w:szCs w:val="18"/>
              </w:rPr>
              <w:t>0.018</w:t>
            </w:r>
          </w:p>
        </w:tc>
        <w:tc>
          <w:tcPr>
            <w:tcW w:w="1125" w:type="dxa"/>
            <w:tcBorders>
              <w:top w:val="nil"/>
              <w:left w:val="nil"/>
              <w:bottom w:val="single" w:sz="8" w:space="0" w:color="CCCCCC"/>
              <w:right w:val="nil"/>
            </w:tcBorders>
            <w:tcMar>
              <w:top w:w="60" w:type="dxa"/>
              <w:left w:w="100" w:type="dxa"/>
              <w:bottom w:w="60" w:type="dxa"/>
              <w:right w:w="100" w:type="dxa"/>
            </w:tcMar>
          </w:tcPr>
          <w:p w14:paraId="3AB0954F" w14:textId="397FE380" w:rsidR="3D780803" w:rsidRDefault="3D780803" w:rsidP="3D780803">
            <w:pPr>
              <w:spacing w:after="0"/>
              <w:jc w:val="right"/>
            </w:pPr>
            <w:r w:rsidRPr="3D780803">
              <w:rPr>
                <w:rFonts w:ascii="Arial" w:eastAsia="Arial" w:hAnsi="Arial" w:cs="Arial"/>
                <w:color w:val="5F5E5A"/>
                <w:sz w:val="18"/>
                <w:szCs w:val="18"/>
              </w:rPr>
              <w:t>4.403</w:t>
            </w:r>
          </w:p>
        </w:tc>
        <w:tc>
          <w:tcPr>
            <w:tcW w:w="1200" w:type="dxa"/>
            <w:tcBorders>
              <w:top w:val="nil"/>
              <w:left w:val="nil"/>
              <w:bottom w:val="single" w:sz="8" w:space="0" w:color="CCCCCC"/>
              <w:right w:val="nil"/>
            </w:tcBorders>
            <w:tcMar>
              <w:top w:w="60" w:type="dxa"/>
              <w:left w:w="100" w:type="dxa"/>
              <w:bottom w:w="60" w:type="dxa"/>
              <w:right w:w="100" w:type="dxa"/>
            </w:tcMar>
          </w:tcPr>
          <w:p w14:paraId="52C0B9DE" w14:textId="033E4761" w:rsidR="3D780803" w:rsidRDefault="3D780803" w:rsidP="3D780803">
            <w:pPr>
              <w:spacing w:after="0"/>
              <w:jc w:val="right"/>
            </w:pPr>
            <w:r w:rsidRPr="3D780803">
              <w:rPr>
                <w:rFonts w:ascii="Arial" w:eastAsia="Arial" w:hAnsi="Arial" w:cs="Arial"/>
                <w:sz w:val="18"/>
                <w:szCs w:val="18"/>
              </w:rPr>
              <w:t>&lt; 0.001</w:t>
            </w:r>
          </w:p>
        </w:tc>
        <w:tc>
          <w:tcPr>
            <w:tcW w:w="900" w:type="dxa"/>
            <w:tcBorders>
              <w:top w:val="nil"/>
              <w:left w:val="nil"/>
              <w:bottom w:val="single" w:sz="8" w:space="0" w:color="CCCCCC"/>
              <w:right w:val="nil"/>
            </w:tcBorders>
            <w:tcMar>
              <w:top w:w="60" w:type="dxa"/>
              <w:left w:w="100" w:type="dxa"/>
              <w:bottom w:w="60" w:type="dxa"/>
              <w:right w:w="100" w:type="dxa"/>
            </w:tcMar>
          </w:tcPr>
          <w:p w14:paraId="01507243" w14:textId="3A1991E8" w:rsidR="3D780803" w:rsidRDefault="3D780803" w:rsidP="3D780803">
            <w:pPr>
              <w:spacing w:after="0"/>
              <w:jc w:val="center"/>
            </w:pPr>
            <w:r w:rsidRPr="3D780803">
              <w:rPr>
                <w:rFonts w:ascii="Arial" w:eastAsia="Arial" w:hAnsi="Arial" w:cs="Arial"/>
                <w:b/>
                <w:bCs/>
                <w:color w:val="185FA5"/>
                <w:sz w:val="18"/>
                <w:szCs w:val="18"/>
              </w:rPr>
              <w:t>***</w:t>
            </w:r>
          </w:p>
        </w:tc>
      </w:tr>
      <w:tr w:rsidR="00294B5A" w14:paraId="18729626"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1D4A3EF8" w14:textId="512B34EF" w:rsidR="3D780803" w:rsidRDefault="3D780803" w:rsidP="3D780803">
            <w:pPr>
              <w:spacing w:after="0"/>
            </w:pPr>
            <w:r w:rsidRPr="3D780803">
              <w:rPr>
                <w:rFonts w:ascii="Arial" w:eastAsia="Arial" w:hAnsi="Arial" w:cs="Arial"/>
                <w:sz w:val="18"/>
                <w:szCs w:val="18"/>
              </w:rPr>
              <w:t>Asian/Pacific Islander</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74C829AC" w14:textId="581A00FC" w:rsidR="3D780803" w:rsidRDefault="3D780803" w:rsidP="3D780803">
            <w:pPr>
              <w:spacing w:after="0"/>
              <w:jc w:val="right"/>
            </w:pPr>
            <w:r w:rsidRPr="3D780803">
              <w:rPr>
                <w:rFonts w:ascii="Arial" w:eastAsia="Arial" w:hAnsi="Arial" w:cs="Arial"/>
                <w:b/>
                <w:bCs/>
                <w:color w:val="0F6E56"/>
                <w:sz w:val="18"/>
                <w:szCs w:val="18"/>
              </w:rPr>
              <w:t>+0.070</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6AA1470" w14:textId="5C236FCE" w:rsidR="3D780803" w:rsidRDefault="3D780803" w:rsidP="3D780803">
            <w:pPr>
              <w:spacing w:after="0"/>
              <w:jc w:val="right"/>
            </w:pPr>
            <w:r w:rsidRPr="3D780803">
              <w:rPr>
                <w:rFonts w:ascii="Arial" w:eastAsia="Arial" w:hAnsi="Arial" w:cs="Arial"/>
                <w:color w:val="5F5E5A"/>
                <w:sz w:val="18"/>
                <w:szCs w:val="18"/>
              </w:rPr>
              <w:t>0.030</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5BA55A96" w14:textId="32F39358" w:rsidR="3D780803" w:rsidRDefault="3D780803" w:rsidP="3D780803">
            <w:pPr>
              <w:spacing w:after="0"/>
              <w:jc w:val="right"/>
            </w:pPr>
            <w:r w:rsidRPr="3D780803">
              <w:rPr>
                <w:rFonts w:ascii="Arial" w:eastAsia="Arial" w:hAnsi="Arial" w:cs="Arial"/>
                <w:color w:val="5F5E5A"/>
                <w:sz w:val="18"/>
                <w:szCs w:val="18"/>
              </w:rPr>
              <w:t>2.321</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601269C7" w14:textId="46AF93BD" w:rsidR="3D780803" w:rsidRDefault="3D780803" w:rsidP="3D780803">
            <w:pPr>
              <w:spacing w:after="0"/>
              <w:jc w:val="right"/>
            </w:pPr>
            <w:r w:rsidRPr="3D780803">
              <w:rPr>
                <w:rFonts w:ascii="Arial" w:eastAsia="Arial" w:hAnsi="Arial" w:cs="Arial"/>
                <w:sz w:val="18"/>
                <w:szCs w:val="18"/>
              </w:rPr>
              <w:t>0.020</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72F3889A" w14:textId="7546A8D3" w:rsidR="3D780803" w:rsidRDefault="3D780803" w:rsidP="3D780803">
            <w:pPr>
              <w:spacing w:after="0"/>
              <w:jc w:val="center"/>
            </w:pPr>
            <w:r w:rsidRPr="3D780803">
              <w:rPr>
                <w:rFonts w:ascii="Arial" w:eastAsia="Arial" w:hAnsi="Arial" w:cs="Arial"/>
                <w:b/>
                <w:bCs/>
                <w:color w:val="185FA5"/>
                <w:sz w:val="18"/>
                <w:szCs w:val="18"/>
              </w:rPr>
              <w:t>*</w:t>
            </w:r>
          </w:p>
        </w:tc>
      </w:tr>
      <w:tr w:rsidR="00294B5A" w14:paraId="056E9F69"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17F5F012" w14:textId="18FCFE69" w:rsidR="3D780803" w:rsidRDefault="3D780803" w:rsidP="3D780803">
            <w:pPr>
              <w:spacing w:after="0"/>
            </w:pPr>
            <w:r w:rsidRPr="3D780803">
              <w:rPr>
                <w:rFonts w:ascii="Arial" w:eastAsia="Arial" w:hAnsi="Arial" w:cs="Arial"/>
                <w:sz w:val="18"/>
                <w:szCs w:val="18"/>
              </w:rPr>
              <w:t>Multiple races</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59634D7" w14:textId="0DC51D58" w:rsidR="3D780803" w:rsidRDefault="3D780803" w:rsidP="3D780803">
            <w:pPr>
              <w:spacing w:after="0"/>
              <w:jc w:val="right"/>
            </w:pPr>
            <w:r w:rsidRPr="3D780803">
              <w:rPr>
                <w:rFonts w:ascii="Arial" w:eastAsia="Arial" w:hAnsi="Arial" w:cs="Arial"/>
                <w:b/>
                <w:bCs/>
                <w:color w:val="0F6E56"/>
                <w:sz w:val="18"/>
                <w:szCs w:val="18"/>
              </w:rPr>
              <w:t>+0.055</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29213511" w14:textId="6FC1C5D3" w:rsidR="3D780803" w:rsidRDefault="3D780803" w:rsidP="3D780803">
            <w:pPr>
              <w:spacing w:after="0"/>
              <w:jc w:val="right"/>
            </w:pPr>
            <w:r w:rsidRPr="3D780803">
              <w:rPr>
                <w:rFonts w:ascii="Arial" w:eastAsia="Arial" w:hAnsi="Arial" w:cs="Arial"/>
                <w:color w:val="5F5E5A"/>
                <w:sz w:val="18"/>
                <w:szCs w:val="18"/>
              </w:rPr>
              <w:t>0.030</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1585053A" w14:textId="224F8732" w:rsidR="3D780803" w:rsidRDefault="3D780803" w:rsidP="3D780803">
            <w:pPr>
              <w:spacing w:after="0"/>
              <w:jc w:val="right"/>
            </w:pPr>
            <w:r w:rsidRPr="3D780803">
              <w:rPr>
                <w:rFonts w:ascii="Arial" w:eastAsia="Arial" w:hAnsi="Arial" w:cs="Arial"/>
                <w:color w:val="5F5E5A"/>
                <w:sz w:val="18"/>
                <w:szCs w:val="18"/>
              </w:rPr>
              <w:t>1.796</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73E2FCFF" w14:textId="37F3768A" w:rsidR="3D780803" w:rsidRDefault="3D780803" w:rsidP="3D780803">
            <w:pPr>
              <w:spacing w:after="0"/>
              <w:jc w:val="right"/>
            </w:pPr>
            <w:r w:rsidRPr="3D780803">
              <w:rPr>
                <w:rFonts w:ascii="Arial" w:eastAsia="Arial" w:hAnsi="Arial" w:cs="Arial"/>
                <w:sz w:val="18"/>
                <w:szCs w:val="18"/>
              </w:rPr>
              <w:t>0.073</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3759A2F7" w14:textId="58A9461C" w:rsidR="3D780803" w:rsidRDefault="3D780803" w:rsidP="3D780803">
            <w:pPr>
              <w:spacing w:after="0"/>
              <w:jc w:val="center"/>
            </w:pPr>
            <w:r w:rsidRPr="3D780803">
              <w:rPr>
                <w:rFonts w:ascii="Arial" w:eastAsia="Arial" w:hAnsi="Arial" w:cs="Arial"/>
                <w:b/>
                <w:bCs/>
                <w:color w:val="185FA5"/>
                <w:sz w:val="18"/>
                <w:szCs w:val="18"/>
              </w:rPr>
              <w:t>.</w:t>
            </w:r>
          </w:p>
        </w:tc>
      </w:tr>
      <w:tr w:rsidR="00294B5A" w14:paraId="6D8D39FD"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51F09A7C" w14:textId="5D2FCC9A" w:rsidR="3D780803" w:rsidRDefault="3D780803" w:rsidP="3D780803">
            <w:pPr>
              <w:spacing w:after="0"/>
            </w:pPr>
            <w:r w:rsidRPr="3D780803">
              <w:rPr>
                <w:rFonts w:ascii="Arial" w:eastAsia="Arial" w:hAnsi="Arial" w:cs="Arial"/>
                <w:sz w:val="18"/>
                <w:szCs w:val="18"/>
              </w:rPr>
              <w:t>Black, non-Hispanic</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033A9273" w14:textId="327B9950" w:rsidR="3D780803" w:rsidRDefault="3D780803" w:rsidP="3D780803">
            <w:pPr>
              <w:spacing w:after="0"/>
              <w:jc w:val="right"/>
            </w:pPr>
            <w:r w:rsidRPr="3D780803">
              <w:rPr>
                <w:rFonts w:ascii="Arial" w:eastAsia="Arial" w:hAnsi="Arial" w:cs="Arial"/>
                <w:b/>
                <w:bCs/>
                <w:color w:val="0F6E56"/>
                <w:sz w:val="18"/>
                <w:szCs w:val="18"/>
              </w:rPr>
              <w:t>+0.040</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25A04FD1" w14:textId="17310749" w:rsidR="3D780803" w:rsidRDefault="3D780803" w:rsidP="3D780803">
            <w:pPr>
              <w:spacing w:after="0"/>
              <w:jc w:val="right"/>
            </w:pPr>
            <w:r w:rsidRPr="3D780803">
              <w:rPr>
                <w:rFonts w:ascii="Arial" w:eastAsia="Arial" w:hAnsi="Arial" w:cs="Arial"/>
                <w:color w:val="5F5E5A"/>
                <w:sz w:val="18"/>
                <w:szCs w:val="18"/>
              </w:rPr>
              <w:t>0.021</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1E374F48" w14:textId="4FADEE34" w:rsidR="3D780803" w:rsidRDefault="3D780803" w:rsidP="3D780803">
            <w:pPr>
              <w:spacing w:after="0"/>
              <w:jc w:val="right"/>
            </w:pPr>
            <w:r w:rsidRPr="3D780803">
              <w:rPr>
                <w:rFonts w:ascii="Arial" w:eastAsia="Arial" w:hAnsi="Arial" w:cs="Arial"/>
                <w:color w:val="5F5E5A"/>
                <w:sz w:val="18"/>
                <w:szCs w:val="18"/>
              </w:rPr>
              <w:t>1.877</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0C5460FB" w14:textId="0E35F694" w:rsidR="3D780803" w:rsidRDefault="3D780803" w:rsidP="3D780803">
            <w:pPr>
              <w:spacing w:after="0"/>
              <w:jc w:val="right"/>
            </w:pPr>
            <w:r w:rsidRPr="3D780803">
              <w:rPr>
                <w:rFonts w:ascii="Arial" w:eastAsia="Arial" w:hAnsi="Arial" w:cs="Arial"/>
                <w:sz w:val="18"/>
                <w:szCs w:val="18"/>
              </w:rPr>
              <w:t>0.061</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196ABAB4" w14:textId="47C52069" w:rsidR="3D780803" w:rsidRDefault="3D780803" w:rsidP="3D780803">
            <w:pPr>
              <w:spacing w:after="0"/>
              <w:jc w:val="center"/>
            </w:pPr>
            <w:r w:rsidRPr="3D780803">
              <w:rPr>
                <w:rFonts w:ascii="Arial" w:eastAsia="Arial" w:hAnsi="Arial" w:cs="Arial"/>
                <w:b/>
                <w:bCs/>
                <w:color w:val="185FA5"/>
                <w:sz w:val="18"/>
                <w:szCs w:val="18"/>
              </w:rPr>
              <w:t>.</w:t>
            </w:r>
          </w:p>
        </w:tc>
      </w:tr>
      <w:tr w:rsidR="00294B5A" w14:paraId="74DCACE6"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5F56C265" w14:textId="690566C0" w:rsidR="3D780803" w:rsidRDefault="3D780803" w:rsidP="3D780803">
            <w:pPr>
              <w:spacing w:after="0"/>
            </w:pPr>
            <w:r w:rsidRPr="3D780803">
              <w:rPr>
                <w:rFonts w:ascii="Arial" w:eastAsia="Arial" w:hAnsi="Arial" w:cs="Arial"/>
                <w:sz w:val="18"/>
                <w:szCs w:val="18"/>
              </w:rPr>
              <w:t>Native American/Other</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5C5D31D0" w14:textId="7157DDD6" w:rsidR="3D780803" w:rsidRDefault="3D780803" w:rsidP="3D780803">
            <w:pPr>
              <w:spacing w:after="0"/>
              <w:jc w:val="right"/>
            </w:pPr>
            <w:r w:rsidRPr="3D780803">
              <w:rPr>
                <w:rFonts w:ascii="Arial" w:eastAsia="Arial" w:hAnsi="Arial" w:cs="Arial"/>
                <w:color w:val="0F6E56"/>
                <w:sz w:val="18"/>
                <w:szCs w:val="18"/>
              </w:rPr>
              <w:t>+0.028</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759141C" w14:textId="59FAF966" w:rsidR="3D780803" w:rsidRDefault="3D780803" w:rsidP="3D780803">
            <w:pPr>
              <w:spacing w:after="0"/>
              <w:jc w:val="right"/>
            </w:pPr>
            <w:r w:rsidRPr="3D780803">
              <w:rPr>
                <w:rFonts w:ascii="Arial" w:eastAsia="Arial" w:hAnsi="Arial" w:cs="Arial"/>
                <w:color w:val="5F5E5A"/>
                <w:sz w:val="18"/>
                <w:szCs w:val="18"/>
              </w:rPr>
              <w:t>0.058</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7C0BEE05" w14:textId="603A37EE" w:rsidR="3D780803" w:rsidRDefault="3D780803" w:rsidP="3D780803">
            <w:pPr>
              <w:spacing w:after="0"/>
              <w:jc w:val="right"/>
            </w:pPr>
            <w:r w:rsidRPr="3D780803">
              <w:rPr>
                <w:rFonts w:ascii="Arial" w:eastAsia="Arial" w:hAnsi="Arial" w:cs="Arial"/>
                <w:color w:val="5F5E5A"/>
                <w:sz w:val="18"/>
                <w:szCs w:val="18"/>
              </w:rPr>
              <w:t>0.488</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5BE96D24" w14:textId="6298F8B6" w:rsidR="3D780803" w:rsidRDefault="3D780803" w:rsidP="3D780803">
            <w:pPr>
              <w:spacing w:after="0"/>
              <w:jc w:val="right"/>
            </w:pPr>
            <w:r w:rsidRPr="3D780803">
              <w:rPr>
                <w:rFonts w:ascii="Arial" w:eastAsia="Arial" w:hAnsi="Arial" w:cs="Arial"/>
                <w:sz w:val="18"/>
                <w:szCs w:val="18"/>
              </w:rPr>
              <w:t>0.625</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1A304D25" w14:textId="6283F1BA" w:rsidR="3D780803" w:rsidRDefault="3D780803" w:rsidP="3D780803">
            <w:pPr>
              <w:spacing w:after="0"/>
              <w:jc w:val="center"/>
            </w:pPr>
            <w:r w:rsidRPr="3D780803">
              <w:rPr>
                <w:rFonts w:ascii="Arial" w:eastAsia="Arial" w:hAnsi="Arial" w:cs="Arial"/>
                <w:color w:val="888780"/>
                <w:sz w:val="18"/>
                <w:szCs w:val="18"/>
              </w:rPr>
              <w:t>—</w:t>
            </w:r>
          </w:p>
        </w:tc>
      </w:tr>
      <w:tr w:rsidR="005C18A1" w14:paraId="20FE4F3D" w14:textId="77777777" w:rsidTr="3D780803">
        <w:trPr>
          <w:trHeight w:val="300"/>
        </w:trPr>
        <w:tc>
          <w:tcPr>
            <w:tcW w:w="8280" w:type="dxa"/>
            <w:gridSpan w:val="6"/>
            <w:tcBorders>
              <w:top w:val="single" w:sz="8" w:space="0" w:color="CCCCCC"/>
              <w:left w:val="nil"/>
              <w:bottom w:val="single" w:sz="8" w:space="0" w:color="CCCCCC"/>
              <w:right w:val="nil"/>
            </w:tcBorders>
            <w:shd w:val="clear" w:color="auto" w:fill="E6F1FB"/>
            <w:tcMar>
              <w:top w:w="60" w:type="dxa"/>
              <w:left w:w="100" w:type="dxa"/>
              <w:bottom w:w="60" w:type="dxa"/>
              <w:right w:w="100" w:type="dxa"/>
            </w:tcMar>
          </w:tcPr>
          <w:p w14:paraId="59891276" w14:textId="21B57CEA" w:rsidR="3D780803" w:rsidRDefault="3D780803" w:rsidP="3D780803">
            <w:pPr>
              <w:spacing w:after="0"/>
            </w:pPr>
            <w:r w:rsidRPr="3D780803">
              <w:rPr>
                <w:rFonts w:ascii="Arial" w:eastAsia="Arial" w:hAnsi="Arial" w:cs="Arial"/>
                <w:b/>
                <w:bCs/>
                <w:color w:val="0C447C"/>
                <w:sz w:val="18"/>
                <w:szCs w:val="18"/>
              </w:rPr>
              <w:t>Age</w:t>
            </w:r>
            <w:r w:rsidRPr="3D780803">
              <w:rPr>
                <w:rFonts w:ascii="Arial" w:eastAsia="Arial" w:hAnsi="Arial" w:cs="Arial"/>
                <w:color w:val="185FA5"/>
                <w:sz w:val="16"/>
                <w:szCs w:val="16"/>
              </w:rPr>
              <w:t xml:space="preserve">   ref: 45–64</w:t>
            </w:r>
          </w:p>
        </w:tc>
      </w:tr>
      <w:tr w:rsidR="00294B5A" w14:paraId="01D811D5"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27974081" w14:textId="2183F304" w:rsidR="3D780803" w:rsidRDefault="3D780803" w:rsidP="3D780803">
            <w:pPr>
              <w:spacing w:after="0"/>
            </w:pPr>
            <w:r w:rsidRPr="3D780803">
              <w:rPr>
                <w:rFonts w:ascii="Arial" w:eastAsia="Arial" w:hAnsi="Arial" w:cs="Arial"/>
                <w:sz w:val="18"/>
                <w:szCs w:val="18"/>
              </w:rPr>
              <w:t>65+</w:t>
            </w:r>
          </w:p>
        </w:tc>
        <w:tc>
          <w:tcPr>
            <w:tcW w:w="1125" w:type="dxa"/>
            <w:tcBorders>
              <w:top w:val="nil"/>
              <w:left w:val="nil"/>
              <w:bottom w:val="single" w:sz="8" w:space="0" w:color="CCCCCC"/>
              <w:right w:val="nil"/>
            </w:tcBorders>
            <w:tcMar>
              <w:top w:w="60" w:type="dxa"/>
              <w:left w:w="100" w:type="dxa"/>
              <w:bottom w:w="60" w:type="dxa"/>
              <w:right w:w="100" w:type="dxa"/>
            </w:tcMar>
          </w:tcPr>
          <w:p w14:paraId="1FB86579" w14:textId="39CDC86E" w:rsidR="3D780803" w:rsidRDefault="3D780803" w:rsidP="3D780803">
            <w:pPr>
              <w:spacing w:after="0"/>
              <w:jc w:val="right"/>
            </w:pPr>
            <w:r w:rsidRPr="3D780803">
              <w:rPr>
                <w:rFonts w:ascii="Arial" w:eastAsia="Arial" w:hAnsi="Arial" w:cs="Arial"/>
                <w:b/>
                <w:bCs/>
                <w:color w:val="0F6E56"/>
                <w:sz w:val="18"/>
                <w:szCs w:val="18"/>
              </w:rPr>
              <w:t>+0.068</w:t>
            </w:r>
          </w:p>
        </w:tc>
        <w:tc>
          <w:tcPr>
            <w:tcW w:w="1125" w:type="dxa"/>
            <w:tcBorders>
              <w:top w:val="nil"/>
              <w:left w:val="nil"/>
              <w:bottom w:val="single" w:sz="8" w:space="0" w:color="CCCCCC"/>
              <w:right w:val="nil"/>
            </w:tcBorders>
            <w:tcMar>
              <w:top w:w="60" w:type="dxa"/>
              <w:left w:w="100" w:type="dxa"/>
              <w:bottom w:w="60" w:type="dxa"/>
              <w:right w:w="100" w:type="dxa"/>
            </w:tcMar>
          </w:tcPr>
          <w:p w14:paraId="31EB7A18" w14:textId="1DF36FEA" w:rsidR="3D780803" w:rsidRDefault="3D780803" w:rsidP="3D780803">
            <w:pPr>
              <w:spacing w:after="0"/>
              <w:jc w:val="right"/>
            </w:pPr>
            <w:r w:rsidRPr="3D780803">
              <w:rPr>
                <w:rFonts w:ascii="Arial" w:eastAsia="Arial" w:hAnsi="Arial" w:cs="Arial"/>
                <w:color w:val="5F5E5A"/>
                <w:sz w:val="18"/>
                <w:szCs w:val="18"/>
              </w:rPr>
              <w:t>0.014</w:t>
            </w:r>
          </w:p>
        </w:tc>
        <w:tc>
          <w:tcPr>
            <w:tcW w:w="1125" w:type="dxa"/>
            <w:tcBorders>
              <w:top w:val="nil"/>
              <w:left w:val="nil"/>
              <w:bottom w:val="single" w:sz="8" w:space="0" w:color="CCCCCC"/>
              <w:right w:val="nil"/>
            </w:tcBorders>
            <w:tcMar>
              <w:top w:w="60" w:type="dxa"/>
              <w:left w:w="100" w:type="dxa"/>
              <w:bottom w:w="60" w:type="dxa"/>
              <w:right w:w="100" w:type="dxa"/>
            </w:tcMar>
          </w:tcPr>
          <w:p w14:paraId="3B97D870" w14:textId="70F94F60" w:rsidR="3D780803" w:rsidRDefault="3D780803" w:rsidP="3D780803">
            <w:pPr>
              <w:spacing w:after="0"/>
              <w:jc w:val="right"/>
            </w:pPr>
            <w:r w:rsidRPr="3D780803">
              <w:rPr>
                <w:rFonts w:ascii="Arial" w:eastAsia="Arial" w:hAnsi="Arial" w:cs="Arial"/>
                <w:color w:val="5F5E5A"/>
                <w:sz w:val="18"/>
                <w:szCs w:val="18"/>
              </w:rPr>
              <w:t>4.858</w:t>
            </w:r>
          </w:p>
        </w:tc>
        <w:tc>
          <w:tcPr>
            <w:tcW w:w="1200" w:type="dxa"/>
            <w:tcBorders>
              <w:top w:val="nil"/>
              <w:left w:val="nil"/>
              <w:bottom w:val="single" w:sz="8" w:space="0" w:color="CCCCCC"/>
              <w:right w:val="nil"/>
            </w:tcBorders>
            <w:tcMar>
              <w:top w:w="60" w:type="dxa"/>
              <w:left w:w="100" w:type="dxa"/>
              <w:bottom w:w="60" w:type="dxa"/>
              <w:right w:w="100" w:type="dxa"/>
            </w:tcMar>
          </w:tcPr>
          <w:p w14:paraId="4545C786" w14:textId="7353B8EF" w:rsidR="3D780803" w:rsidRDefault="3D780803" w:rsidP="3D780803">
            <w:pPr>
              <w:spacing w:after="0"/>
              <w:jc w:val="right"/>
            </w:pPr>
            <w:r w:rsidRPr="3D780803">
              <w:rPr>
                <w:rFonts w:ascii="Arial" w:eastAsia="Arial" w:hAnsi="Arial" w:cs="Arial"/>
                <w:sz w:val="18"/>
                <w:szCs w:val="18"/>
              </w:rPr>
              <w:t>&lt; 0.001</w:t>
            </w:r>
          </w:p>
        </w:tc>
        <w:tc>
          <w:tcPr>
            <w:tcW w:w="900" w:type="dxa"/>
            <w:tcBorders>
              <w:top w:val="nil"/>
              <w:left w:val="nil"/>
              <w:bottom w:val="single" w:sz="8" w:space="0" w:color="CCCCCC"/>
              <w:right w:val="nil"/>
            </w:tcBorders>
            <w:tcMar>
              <w:top w:w="60" w:type="dxa"/>
              <w:left w:w="100" w:type="dxa"/>
              <w:bottom w:w="60" w:type="dxa"/>
              <w:right w:w="100" w:type="dxa"/>
            </w:tcMar>
          </w:tcPr>
          <w:p w14:paraId="77E62017" w14:textId="582C3311" w:rsidR="3D780803" w:rsidRDefault="3D780803" w:rsidP="3D780803">
            <w:pPr>
              <w:spacing w:after="0"/>
              <w:jc w:val="center"/>
            </w:pPr>
            <w:r w:rsidRPr="3D780803">
              <w:rPr>
                <w:rFonts w:ascii="Arial" w:eastAsia="Arial" w:hAnsi="Arial" w:cs="Arial"/>
                <w:b/>
                <w:bCs/>
                <w:color w:val="185FA5"/>
                <w:sz w:val="18"/>
                <w:szCs w:val="18"/>
              </w:rPr>
              <w:t>***</w:t>
            </w:r>
          </w:p>
        </w:tc>
      </w:tr>
      <w:tr w:rsidR="00294B5A" w14:paraId="035DB544"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4BE17324" w14:textId="398E5E7D" w:rsidR="3D780803" w:rsidRDefault="3D780803" w:rsidP="3D780803">
            <w:pPr>
              <w:spacing w:after="0"/>
            </w:pPr>
            <w:r w:rsidRPr="3D780803">
              <w:rPr>
                <w:rFonts w:ascii="Arial" w:eastAsia="Arial" w:hAnsi="Arial" w:cs="Arial"/>
                <w:sz w:val="18"/>
                <w:szCs w:val="18"/>
              </w:rPr>
              <w:t>18–29</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10050C01" w14:textId="6AABC20D" w:rsidR="3D780803" w:rsidRDefault="3D780803" w:rsidP="3D780803">
            <w:pPr>
              <w:spacing w:after="0"/>
              <w:jc w:val="right"/>
            </w:pPr>
            <w:r w:rsidRPr="3D780803">
              <w:rPr>
                <w:rFonts w:ascii="Arial" w:eastAsia="Arial" w:hAnsi="Arial" w:cs="Arial"/>
                <w:b/>
                <w:bCs/>
                <w:color w:val="993C1D"/>
                <w:sz w:val="18"/>
                <w:szCs w:val="18"/>
              </w:rPr>
              <w:t>−0.061</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28F97724" w14:textId="1E770814" w:rsidR="3D780803" w:rsidRDefault="3D780803" w:rsidP="3D780803">
            <w:pPr>
              <w:spacing w:after="0"/>
              <w:jc w:val="right"/>
            </w:pPr>
            <w:r w:rsidRPr="3D780803">
              <w:rPr>
                <w:rFonts w:ascii="Arial" w:eastAsia="Arial" w:hAnsi="Arial" w:cs="Arial"/>
                <w:color w:val="5F5E5A"/>
                <w:sz w:val="18"/>
                <w:szCs w:val="18"/>
              </w:rPr>
              <w:t>0.017</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74613916" w14:textId="03C7C91E" w:rsidR="3D780803" w:rsidRDefault="3D780803" w:rsidP="3D780803">
            <w:pPr>
              <w:spacing w:after="0"/>
              <w:jc w:val="right"/>
            </w:pPr>
            <w:r w:rsidRPr="3D780803">
              <w:rPr>
                <w:rFonts w:ascii="Arial" w:eastAsia="Arial" w:hAnsi="Arial" w:cs="Arial"/>
                <w:color w:val="5F5E5A"/>
                <w:sz w:val="18"/>
                <w:szCs w:val="18"/>
              </w:rPr>
              <w:t>-3.686</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56ADB23C" w14:textId="2C527A8F" w:rsidR="3D780803" w:rsidRDefault="3D780803" w:rsidP="3D780803">
            <w:pPr>
              <w:spacing w:after="0"/>
              <w:jc w:val="right"/>
            </w:pPr>
            <w:r w:rsidRPr="3D780803">
              <w:rPr>
                <w:rFonts w:ascii="Arial" w:eastAsia="Arial" w:hAnsi="Arial" w:cs="Arial"/>
                <w:sz w:val="18"/>
                <w:szCs w:val="18"/>
              </w:rPr>
              <w:t>&lt; 0.001</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05117E8B" w14:textId="72624D26" w:rsidR="3D780803" w:rsidRDefault="3D780803" w:rsidP="3D780803">
            <w:pPr>
              <w:spacing w:after="0"/>
              <w:jc w:val="center"/>
            </w:pPr>
            <w:r w:rsidRPr="3D780803">
              <w:rPr>
                <w:rFonts w:ascii="Arial" w:eastAsia="Arial" w:hAnsi="Arial" w:cs="Arial"/>
                <w:b/>
                <w:bCs/>
                <w:color w:val="185FA5"/>
                <w:sz w:val="18"/>
                <w:szCs w:val="18"/>
              </w:rPr>
              <w:t>***</w:t>
            </w:r>
          </w:p>
        </w:tc>
      </w:tr>
      <w:tr w:rsidR="00294B5A" w14:paraId="356E9868"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10361EEF" w14:textId="08AD00AA" w:rsidR="3D780803" w:rsidRDefault="3D780803" w:rsidP="3D780803">
            <w:pPr>
              <w:spacing w:after="0"/>
            </w:pPr>
            <w:r w:rsidRPr="3D780803">
              <w:rPr>
                <w:rFonts w:ascii="Arial" w:eastAsia="Arial" w:hAnsi="Arial" w:cs="Arial"/>
                <w:sz w:val="18"/>
                <w:szCs w:val="18"/>
              </w:rPr>
              <w:t>30–44</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39075F44" w14:textId="64ECE3E2" w:rsidR="3D780803" w:rsidRDefault="3D780803" w:rsidP="3D780803">
            <w:pPr>
              <w:spacing w:after="0"/>
              <w:jc w:val="right"/>
            </w:pPr>
            <w:r w:rsidRPr="3D780803">
              <w:rPr>
                <w:rFonts w:ascii="Arial" w:eastAsia="Arial" w:hAnsi="Arial" w:cs="Arial"/>
                <w:b/>
                <w:bCs/>
                <w:color w:val="993C1D"/>
                <w:sz w:val="18"/>
                <w:szCs w:val="18"/>
              </w:rPr>
              <w:t>−0.065</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771E2B82" w14:textId="09973EC0" w:rsidR="3D780803" w:rsidRDefault="3D780803" w:rsidP="3D780803">
            <w:pPr>
              <w:spacing w:after="0"/>
              <w:jc w:val="right"/>
            </w:pPr>
            <w:r w:rsidRPr="3D780803">
              <w:rPr>
                <w:rFonts w:ascii="Arial" w:eastAsia="Arial" w:hAnsi="Arial" w:cs="Arial"/>
                <w:color w:val="5F5E5A"/>
                <w:sz w:val="18"/>
                <w:szCs w:val="18"/>
              </w:rPr>
              <w:t>0.012</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29B37FCD" w14:textId="48FF827A" w:rsidR="3D780803" w:rsidRDefault="3D780803" w:rsidP="3D780803">
            <w:pPr>
              <w:spacing w:after="0"/>
              <w:jc w:val="right"/>
            </w:pPr>
            <w:r w:rsidRPr="3D780803">
              <w:rPr>
                <w:rFonts w:ascii="Arial" w:eastAsia="Arial" w:hAnsi="Arial" w:cs="Arial"/>
                <w:color w:val="5F5E5A"/>
                <w:sz w:val="18"/>
                <w:szCs w:val="18"/>
              </w:rPr>
              <w:t>-5.448</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36E31627" w14:textId="3ACB7DCF" w:rsidR="3D780803" w:rsidRDefault="3D780803" w:rsidP="3D780803">
            <w:pPr>
              <w:spacing w:after="0"/>
              <w:jc w:val="right"/>
            </w:pPr>
            <w:r w:rsidRPr="3D780803">
              <w:rPr>
                <w:rFonts w:ascii="Arial" w:eastAsia="Arial" w:hAnsi="Arial" w:cs="Arial"/>
                <w:sz w:val="18"/>
                <w:szCs w:val="18"/>
              </w:rPr>
              <w:t>&lt; 0.001</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65E01A17" w14:textId="2DE8A85A" w:rsidR="3D780803" w:rsidRDefault="3D780803" w:rsidP="3D780803">
            <w:pPr>
              <w:spacing w:after="0"/>
              <w:jc w:val="center"/>
            </w:pPr>
            <w:r w:rsidRPr="3D780803">
              <w:rPr>
                <w:rFonts w:ascii="Arial" w:eastAsia="Arial" w:hAnsi="Arial" w:cs="Arial"/>
                <w:b/>
                <w:bCs/>
                <w:color w:val="185FA5"/>
                <w:sz w:val="18"/>
                <w:szCs w:val="18"/>
              </w:rPr>
              <w:t>***</w:t>
            </w:r>
          </w:p>
        </w:tc>
      </w:tr>
      <w:tr w:rsidR="005C18A1" w14:paraId="7866454C" w14:textId="77777777" w:rsidTr="3D780803">
        <w:trPr>
          <w:trHeight w:val="300"/>
        </w:trPr>
        <w:tc>
          <w:tcPr>
            <w:tcW w:w="8280" w:type="dxa"/>
            <w:gridSpan w:val="6"/>
            <w:tcBorders>
              <w:top w:val="single" w:sz="8" w:space="0" w:color="CCCCCC"/>
              <w:left w:val="nil"/>
              <w:bottom w:val="single" w:sz="8" w:space="0" w:color="CCCCCC"/>
              <w:right w:val="nil"/>
            </w:tcBorders>
            <w:shd w:val="clear" w:color="auto" w:fill="E6F1FB"/>
            <w:tcMar>
              <w:top w:w="60" w:type="dxa"/>
              <w:left w:w="100" w:type="dxa"/>
              <w:bottom w:w="60" w:type="dxa"/>
              <w:right w:w="100" w:type="dxa"/>
            </w:tcMar>
          </w:tcPr>
          <w:p w14:paraId="5F454299" w14:textId="47CE0932" w:rsidR="3D780803" w:rsidRDefault="3D780803" w:rsidP="3D780803">
            <w:pPr>
              <w:spacing w:after="0"/>
            </w:pPr>
            <w:r w:rsidRPr="3D780803">
              <w:rPr>
                <w:rFonts w:ascii="Arial" w:eastAsia="Arial" w:hAnsi="Arial" w:cs="Arial"/>
                <w:b/>
                <w:bCs/>
                <w:color w:val="0C447C"/>
                <w:sz w:val="18"/>
                <w:szCs w:val="18"/>
              </w:rPr>
              <w:t>Party ID</w:t>
            </w:r>
            <w:r w:rsidRPr="3D780803">
              <w:rPr>
                <w:rFonts w:ascii="Arial" w:eastAsia="Arial" w:hAnsi="Arial" w:cs="Arial"/>
                <w:color w:val="185FA5"/>
                <w:sz w:val="16"/>
                <w:szCs w:val="16"/>
              </w:rPr>
              <w:t xml:space="preserve">   ref: Strong Independent</w:t>
            </w:r>
          </w:p>
        </w:tc>
      </w:tr>
      <w:tr w:rsidR="00294B5A" w14:paraId="2D3F2E0C"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24649FF4" w14:textId="15FDC706" w:rsidR="3D780803" w:rsidRDefault="3D780803" w:rsidP="3D780803">
            <w:pPr>
              <w:spacing w:after="0"/>
            </w:pPr>
            <w:r w:rsidRPr="3D780803">
              <w:rPr>
                <w:rFonts w:ascii="Arial" w:eastAsia="Arial" w:hAnsi="Arial" w:cs="Arial"/>
                <w:sz w:val="18"/>
                <w:szCs w:val="18"/>
              </w:rPr>
              <w:t>Strong Democrat</w:t>
            </w:r>
          </w:p>
        </w:tc>
        <w:tc>
          <w:tcPr>
            <w:tcW w:w="1125" w:type="dxa"/>
            <w:tcBorders>
              <w:top w:val="nil"/>
              <w:left w:val="nil"/>
              <w:bottom w:val="single" w:sz="8" w:space="0" w:color="CCCCCC"/>
              <w:right w:val="nil"/>
            </w:tcBorders>
            <w:tcMar>
              <w:top w:w="60" w:type="dxa"/>
              <w:left w:w="100" w:type="dxa"/>
              <w:bottom w:w="60" w:type="dxa"/>
              <w:right w:w="100" w:type="dxa"/>
            </w:tcMar>
          </w:tcPr>
          <w:p w14:paraId="29A2B7EF" w14:textId="07015671" w:rsidR="3D780803" w:rsidRDefault="3D780803" w:rsidP="3D780803">
            <w:pPr>
              <w:spacing w:after="0"/>
              <w:jc w:val="right"/>
            </w:pPr>
            <w:r w:rsidRPr="3D780803">
              <w:rPr>
                <w:rFonts w:ascii="Arial" w:eastAsia="Arial" w:hAnsi="Arial" w:cs="Arial"/>
                <w:b/>
                <w:bCs/>
                <w:color w:val="0F6E56"/>
                <w:sz w:val="18"/>
                <w:szCs w:val="18"/>
              </w:rPr>
              <w:t>+0.183</w:t>
            </w:r>
          </w:p>
        </w:tc>
        <w:tc>
          <w:tcPr>
            <w:tcW w:w="1125" w:type="dxa"/>
            <w:tcBorders>
              <w:top w:val="nil"/>
              <w:left w:val="nil"/>
              <w:bottom w:val="single" w:sz="8" w:space="0" w:color="CCCCCC"/>
              <w:right w:val="nil"/>
            </w:tcBorders>
            <w:tcMar>
              <w:top w:w="60" w:type="dxa"/>
              <w:left w:w="100" w:type="dxa"/>
              <w:bottom w:w="60" w:type="dxa"/>
              <w:right w:w="100" w:type="dxa"/>
            </w:tcMar>
          </w:tcPr>
          <w:p w14:paraId="35F76756" w14:textId="46F94DFF" w:rsidR="3D780803" w:rsidRDefault="3D780803" w:rsidP="3D780803">
            <w:pPr>
              <w:spacing w:after="0"/>
              <w:jc w:val="right"/>
            </w:pPr>
            <w:r w:rsidRPr="3D780803">
              <w:rPr>
                <w:rFonts w:ascii="Arial" w:eastAsia="Arial" w:hAnsi="Arial" w:cs="Arial"/>
                <w:color w:val="5F5E5A"/>
                <w:sz w:val="18"/>
                <w:szCs w:val="18"/>
              </w:rPr>
              <w:t>0.022</w:t>
            </w:r>
          </w:p>
        </w:tc>
        <w:tc>
          <w:tcPr>
            <w:tcW w:w="1125" w:type="dxa"/>
            <w:tcBorders>
              <w:top w:val="nil"/>
              <w:left w:val="nil"/>
              <w:bottom w:val="single" w:sz="8" w:space="0" w:color="CCCCCC"/>
              <w:right w:val="nil"/>
            </w:tcBorders>
            <w:tcMar>
              <w:top w:w="60" w:type="dxa"/>
              <w:left w:w="100" w:type="dxa"/>
              <w:bottom w:w="60" w:type="dxa"/>
              <w:right w:w="100" w:type="dxa"/>
            </w:tcMar>
          </w:tcPr>
          <w:p w14:paraId="65CAFEAD" w14:textId="3FA5C494" w:rsidR="3D780803" w:rsidRDefault="3D780803" w:rsidP="3D780803">
            <w:pPr>
              <w:spacing w:after="0"/>
              <w:jc w:val="right"/>
            </w:pPr>
            <w:r w:rsidRPr="3D780803">
              <w:rPr>
                <w:rFonts w:ascii="Arial" w:eastAsia="Arial" w:hAnsi="Arial" w:cs="Arial"/>
                <w:color w:val="5F5E5A"/>
                <w:sz w:val="18"/>
                <w:szCs w:val="18"/>
              </w:rPr>
              <w:t>8.389</w:t>
            </w:r>
          </w:p>
        </w:tc>
        <w:tc>
          <w:tcPr>
            <w:tcW w:w="1200" w:type="dxa"/>
            <w:tcBorders>
              <w:top w:val="nil"/>
              <w:left w:val="nil"/>
              <w:bottom w:val="single" w:sz="8" w:space="0" w:color="CCCCCC"/>
              <w:right w:val="nil"/>
            </w:tcBorders>
            <w:tcMar>
              <w:top w:w="60" w:type="dxa"/>
              <w:left w:w="100" w:type="dxa"/>
              <w:bottom w:w="60" w:type="dxa"/>
              <w:right w:w="100" w:type="dxa"/>
            </w:tcMar>
          </w:tcPr>
          <w:p w14:paraId="4D3C58AE" w14:textId="379548C3" w:rsidR="3D780803" w:rsidRDefault="3D780803" w:rsidP="3D780803">
            <w:pPr>
              <w:spacing w:after="0"/>
              <w:jc w:val="right"/>
            </w:pPr>
            <w:r w:rsidRPr="3D780803">
              <w:rPr>
                <w:rFonts w:ascii="Arial" w:eastAsia="Arial" w:hAnsi="Arial" w:cs="Arial"/>
                <w:sz w:val="18"/>
                <w:szCs w:val="18"/>
              </w:rPr>
              <w:t>&lt; 0.001</w:t>
            </w:r>
          </w:p>
        </w:tc>
        <w:tc>
          <w:tcPr>
            <w:tcW w:w="900" w:type="dxa"/>
            <w:tcBorders>
              <w:top w:val="nil"/>
              <w:left w:val="nil"/>
              <w:bottom w:val="single" w:sz="8" w:space="0" w:color="CCCCCC"/>
              <w:right w:val="nil"/>
            </w:tcBorders>
            <w:tcMar>
              <w:top w:w="60" w:type="dxa"/>
              <w:left w:w="100" w:type="dxa"/>
              <w:bottom w:w="60" w:type="dxa"/>
              <w:right w:w="100" w:type="dxa"/>
            </w:tcMar>
          </w:tcPr>
          <w:p w14:paraId="399CD3B3" w14:textId="4C60E4D2" w:rsidR="3D780803" w:rsidRDefault="3D780803" w:rsidP="3D780803">
            <w:pPr>
              <w:spacing w:after="0"/>
              <w:jc w:val="center"/>
            </w:pPr>
            <w:r w:rsidRPr="3D780803">
              <w:rPr>
                <w:rFonts w:ascii="Arial" w:eastAsia="Arial" w:hAnsi="Arial" w:cs="Arial"/>
                <w:b/>
                <w:bCs/>
                <w:color w:val="185FA5"/>
                <w:sz w:val="18"/>
                <w:szCs w:val="18"/>
              </w:rPr>
              <w:t>***</w:t>
            </w:r>
          </w:p>
        </w:tc>
      </w:tr>
      <w:tr w:rsidR="00294B5A" w14:paraId="1A083D41"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6AEFBE8A" w14:textId="6BC3D1B4" w:rsidR="3D780803" w:rsidRDefault="3D780803" w:rsidP="3D780803">
            <w:pPr>
              <w:spacing w:after="0"/>
            </w:pPr>
            <w:r w:rsidRPr="3D780803">
              <w:rPr>
                <w:rFonts w:ascii="Arial" w:eastAsia="Arial" w:hAnsi="Arial" w:cs="Arial"/>
                <w:sz w:val="18"/>
                <w:szCs w:val="18"/>
              </w:rPr>
              <w:t>Independent-Democrat</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6E7210FA" w14:textId="56F3E4AC" w:rsidR="3D780803" w:rsidRDefault="3D780803" w:rsidP="3D780803">
            <w:pPr>
              <w:spacing w:after="0"/>
              <w:jc w:val="right"/>
            </w:pPr>
            <w:r w:rsidRPr="3D780803">
              <w:rPr>
                <w:rFonts w:ascii="Arial" w:eastAsia="Arial" w:hAnsi="Arial" w:cs="Arial"/>
                <w:b/>
                <w:bCs/>
                <w:color w:val="0F6E56"/>
                <w:sz w:val="18"/>
                <w:szCs w:val="18"/>
              </w:rPr>
              <w:t>+0.062</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3E1EC04E" w14:textId="134B4FCD" w:rsidR="3D780803" w:rsidRDefault="3D780803" w:rsidP="3D780803">
            <w:pPr>
              <w:spacing w:after="0"/>
              <w:jc w:val="right"/>
            </w:pPr>
            <w:r w:rsidRPr="3D780803">
              <w:rPr>
                <w:rFonts w:ascii="Arial" w:eastAsia="Arial" w:hAnsi="Arial" w:cs="Arial"/>
                <w:color w:val="5F5E5A"/>
                <w:sz w:val="18"/>
                <w:szCs w:val="18"/>
              </w:rPr>
              <w:t>0.022</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701A72D" w14:textId="78309802" w:rsidR="3D780803" w:rsidRDefault="3D780803" w:rsidP="3D780803">
            <w:pPr>
              <w:spacing w:after="0"/>
              <w:jc w:val="right"/>
            </w:pPr>
            <w:r w:rsidRPr="3D780803">
              <w:rPr>
                <w:rFonts w:ascii="Arial" w:eastAsia="Arial" w:hAnsi="Arial" w:cs="Arial"/>
                <w:color w:val="5F5E5A"/>
                <w:sz w:val="18"/>
                <w:szCs w:val="18"/>
              </w:rPr>
              <w:t>2.765</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70B70C7A" w14:textId="7F167678" w:rsidR="3D780803" w:rsidRDefault="3D780803" w:rsidP="3D780803">
            <w:pPr>
              <w:spacing w:after="0"/>
              <w:jc w:val="right"/>
            </w:pPr>
            <w:r w:rsidRPr="3D780803">
              <w:rPr>
                <w:rFonts w:ascii="Arial" w:eastAsia="Arial" w:hAnsi="Arial" w:cs="Arial"/>
                <w:sz w:val="18"/>
                <w:szCs w:val="18"/>
              </w:rPr>
              <w:t>0.006</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0BF8CC76" w14:textId="1098B445" w:rsidR="3D780803" w:rsidRDefault="3D780803" w:rsidP="3D780803">
            <w:pPr>
              <w:spacing w:after="0"/>
              <w:jc w:val="center"/>
            </w:pPr>
            <w:r w:rsidRPr="3D780803">
              <w:rPr>
                <w:rFonts w:ascii="Arial" w:eastAsia="Arial" w:hAnsi="Arial" w:cs="Arial"/>
                <w:b/>
                <w:bCs/>
                <w:color w:val="185FA5"/>
                <w:sz w:val="18"/>
                <w:szCs w:val="18"/>
              </w:rPr>
              <w:t>**</w:t>
            </w:r>
          </w:p>
        </w:tc>
      </w:tr>
      <w:tr w:rsidR="00294B5A" w14:paraId="1B61259B"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53C07ED7" w14:textId="44109489" w:rsidR="3D780803" w:rsidRDefault="3D780803" w:rsidP="3D780803">
            <w:pPr>
              <w:spacing w:after="0"/>
            </w:pPr>
            <w:r w:rsidRPr="3D780803">
              <w:rPr>
                <w:rFonts w:ascii="Arial" w:eastAsia="Arial" w:hAnsi="Arial" w:cs="Arial"/>
                <w:sz w:val="18"/>
                <w:szCs w:val="18"/>
              </w:rPr>
              <w:t>Not very strong Democrat</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DD59F2E" w14:textId="214556D9" w:rsidR="3D780803" w:rsidRDefault="3D780803" w:rsidP="3D780803">
            <w:pPr>
              <w:spacing w:after="0"/>
              <w:jc w:val="right"/>
            </w:pPr>
            <w:r w:rsidRPr="3D780803">
              <w:rPr>
                <w:rFonts w:ascii="Arial" w:eastAsia="Arial" w:hAnsi="Arial" w:cs="Arial"/>
                <w:b/>
                <w:bCs/>
                <w:color w:val="0F6E56"/>
                <w:sz w:val="18"/>
                <w:szCs w:val="18"/>
              </w:rPr>
              <w:t>+0.038</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7A1BFE7A" w14:textId="29A979EB" w:rsidR="3D780803" w:rsidRDefault="3D780803" w:rsidP="3D780803">
            <w:pPr>
              <w:spacing w:after="0"/>
              <w:jc w:val="right"/>
            </w:pPr>
            <w:r w:rsidRPr="3D780803">
              <w:rPr>
                <w:rFonts w:ascii="Arial" w:eastAsia="Arial" w:hAnsi="Arial" w:cs="Arial"/>
                <w:color w:val="5F5E5A"/>
                <w:sz w:val="18"/>
                <w:szCs w:val="18"/>
              </w:rPr>
              <w:t>0.022</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3100BAF9" w14:textId="23199B68" w:rsidR="3D780803" w:rsidRDefault="3D780803" w:rsidP="3D780803">
            <w:pPr>
              <w:spacing w:after="0"/>
              <w:jc w:val="right"/>
            </w:pPr>
            <w:r w:rsidRPr="3D780803">
              <w:rPr>
                <w:rFonts w:ascii="Arial" w:eastAsia="Arial" w:hAnsi="Arial" w:cs="Arial"/>
                <w:color w:val="5F5E5A"/>
                <w:sz w:val="18"/>
                <w:szCs w:val="18"/>
              </w:rPr>
              <w:t>1.703</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59F89EB6" w14:textId="774A09FC" w:rsidR="3D780803" w:rsidRDefault="3D780803" w:rsidP="3D780803">
            <w:pPr>
              <w:spacing w:after="0"/>
              <w:jc w:val="right"/>
            </w:pPr>
            <w:r w:rsidRPr="3D780803">
              <w:rPr>
                <w:rFonts w:ascii="Arial" w:eastAsia="Arial" w:hAnsi="Arial" w:cs="Arial"/>
                <w:sz w:val="18"/>
                <w:szCs w:val="18"/>
              </w:rPr>
              <w:t>0.089</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2E3D05F2" w14:textId="2953E4EE" w:rsidR="3D780803" w:rsidRDefault="3D780803" w:rsidP="3D780803">
            <w:pPr>
              <w:spacing w:after="0"/>
              <w:jc w:val="center"/>
            </w:pPr>
            <w:r w:rsidRPr="3D780803">
              <w:rPr>
                <w:rFonts w:ascii="Arial" w:eastAsia="Arial" w:hAnsi="Arial" w:cs="Arial"/>
                <w:b/>
                <w:bCs/>
                <w:color w:val="185FA5"/>
                <w:sz w:val="18"/>
                <w:szCs w:val="18"/>
              </w:rPr>
              <w:t>.</w:t>
            </w:r>
          </w:p>
        </w:tc>
      </w:tr>
      <w:tr w:rsidR="00294B5A" w14:paraId="0B1FEE6B"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652A1122" w14:textId="4D7EADFB" w:rsidR="3D780803" w:rsidRDefault="3D780803" w:rsidP="3D780803">
            <w:pPr>
              <w:spacing w:after="0"/>
            </w:pPr>
            <w:r w:rsidRPr="3D780803">
              <w:rPr>
                <w:rFonts w:ascii="Arial" w:eastAsia="Arial" w:hAnsi="Arial" w:cs="Arial"/>
                <w:sz w:val="18"/>
                <w:szCs w:val="18"/>
              </w:rPr>
              <w:t>Not very strong Republican</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3BC8EC6A" w14:textId="7D4372DD" w:rsidR="3D780803" w:rsidRDefault="3D780803" w:rsidP="3D780803">
            <w:pPr>
              <w:spacing w:after="0"/>
              <w:jc w:val="right"/>
            </w:pPr>
            <w:r w:rsidRPr="3D780803">
              <w:rPr>
                <w:rFonts w:ascii="Arial" w:eastAsia="Arial" w:hAnsi="Arial" w:cs="Arial"/>
                <w:color w:val="0F6E56"/>
                <w:sz w:val="18"/>
                <w:szCs w:val="18"/>
              </w:rPr>
              <w:t>+0.003</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6D9B604F" w14:textId="69432141" w:rsidR="3D780803" w:rsidRDefault="3D780803" w:rsidP="3D780803">
            <w:pPr>
              <w:spacing w:after="0"/>
              <w:jc w:val="right"/>
            </w:pPr>
            <w:r w:rsidRPr="3D780803">
              <w:rPr>
                <w:rFonts w:ascii="Arial" w:eastAsia="Arial" w:hAnsi="Arial" w:cs="Arial"/>
                <w:color w:val="5F5E5A"/>
                <w:sz w:val="18"/>
                <w:szCs w:val="18"/>
              </w:rPr>
              <w:t>0.022</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30A0EF3C" w14:textId="1411C78C" w:rsidR="3D780803" w:rsidRDefault="3D780803" w:rsidP="3D780803">
            <w:pPr>
              <w:spacing w:after="0"/>
              <w:jc w:val="right"/>
            </w:pPr>
            <w:r w:rsidRPr="3D780803">
              <w:rPr>
                <w:rFonts w:ascii="Arial" w:eastAsia="Arial" w:hAnsi="Arial" w:cs="Arial"/>
                <w:color w:val="5F5E5A"/>
                <w:sz w:val="18"/>
                <w:szCs w:val="18"/>
              </w:rPr>
              <w:t>0.148</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5016D7B3" w14:textId="65256B9F" w:rsidR="3D780803" w:rsidRDefault="3D780803" w:rsidP="3D780803">
            <w:pPr>
              <w:spacing w:after="0"/>
              <w:jc w:val="right"/>
            </w:pPr>
            <w:r w:rsidRPr="3D780803">
              <w:rPr>
                <w:rFonts w:ascii="Arial" w:eastAsia="Arial" w:hAnsi="Arial" w:cs="Arial"/>
                <w:sz w:val="18"/>
                <w:szCs w:val="18"/>
              </w:rPr>
              <w:t>0.882</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39DA415F" w14:textId="14C0A968" w:rsidR="3D780803" w:rsidRDefault="3D780803" w:rsidP="3D780803">
            <w:pPr>
              <w:spacing w:after="0"/>
              <w:jc w:val="center"/>
            </w:pPr>
            <w:r w:rsidRPr="3D780803">
              <w:rPr>
                <w:rFonts w:ascii="Arial" w:eastAsia="Arial" w:hAnsi="Arial" w:cs="Arial"/>
                <w:color w:val="888780"/>
                <w:sz w:val="18"/>
                <w:szCs w:val="18"/>
              </w:rPr>
              <w:t>—</w:t>
            </w:r>
          </w:p>
        </w:tc>
      </w:tr>
      <w:tr w:rsidR="00294B5A" w14:paraId="2E060373"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1D1193FB" w14:textId="7CC3A971" w:rsidR="3D780803" w:rsidRDefault="3D780803" w:rsidP="3D780803">
            <w:pPr>
              <w:spacing w:after="0"/>
            </w:pPr>
            <w:r w:rsidRPr="3D780803">
              <w:rPr>
                <w:rFonts w:ascii="Arial" w:eastAsia="Arial" w:hAnsi="Arial" w:cs="Arial"/>
                <w:sz w:val="18"/>
                <w:szCs w:val="18"/>
              </w:rPr>
              <w:t>Independent-Republican</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10866B5A" w14:textId="2C8879A3" w:rsidR="3D780803" w:rsidRDefault="3D780803" w:rsidP="3D780803">
            <w:pPr>
              <w:spacing w:after="0"/>
              <w:jc w:val="right"/>
            </w:pPr>
            <w:r w:rsidRPr="3D780803">
              <w:rPr>
                <w:rFonts w:ascii="Arial" w:eastAsia="Arial" w:hAnsi="Arial" w:cs="Arial"/>
                <w:b/>
                <w:bCs/>
                <w:color w:val="993C1D"/>
                <w:sz w:val="18"/>
                <w:szCs w:val="18"/>
              </w:rPr>
              <w:t>−0.035</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2EC85493" w14:textId="3DAF51CD" w:rsidR="3D780803" w:rsidRDefault="3D780803" w:rsidP="3D780803">
            <w:pPr>
              <w:spacing w:after="0"/>
              <w:jc w:val="right"/>
            </w:pPr>
            <w:r w:rsidRPr="3D780803">
              <w:rPr>
                <w:rFonts w:ascii="Arial" w:eastAsia="Arial" w:hAnsi="Arial" w:cs="Arial"/>
                <w:color w:val="5F5E5A"/>
                <w:sz w:val="18"/>
                <w:szCs w:val="18"/>
              </w:rPr>
              <w:t>0.020</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183B3B06" w14:textId="2473C22B" w:rsidR="3D780803" w:rsidRDefault="3D780803" w:rsidP="3D780803">
            <w:pPr>
              <w:spacing w:after="0"/>
              <w:jc w:val="right"/>
            </w:pPr>
            <w:r w:rsidRPr="3D780803">
              <w:rPr>
                <w:rFonts w:ascii="Arial" w:eastAsia="Arial" w:hAnsi="Arial" w:cs="Arial"/>
                <w:color w:val="5F5E5A"/>
                <w:sz w:val="18"/>
                <w:szCs w:val="18"/>
              </w:rPr>
              <w:t>-1.745</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32D31C3F" w14:textId="04ABB250" w:rsidR="3D780803" w:rsidRDefault="3D780803" w:rsidP="3D780803">
            <w:pPr>
              <w:spacing w:after="0"/>
              <w:jc w:val="right"/>
            </w:pPr>
            <w:r w:rsidRPr="3D780803">
              <w:rPr>
                <w:rFonts w:ascii="Arial" w:eastAsia="Arial" w:hAnsi="Arial" w:cs="Arial"/>
                <w:sz w:val="18"/>
                <w:szCs w:val="18"/>
              </w:rPr>
              <w:t>0.081</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58279C45" w14:textId="23A03E5C" w:rsidR="3D780803" w:rsidRDefault="3D780803" w:rsidP="3D780803">
            <w:pPr>
              <w:spacing w:after="0"/>
              <w:jc w:val="center"/>
            </w:pPr>
            <w:r w:rsidRPr="3D780803">
              <w:rPr>
                <w:rFonts w:ascii="Arial" w:eastAsia="Arial" w:hAnsi="Arial" w:cs="Arial"/>
                <w:b/>
                <w:bCs/>
                <w:color w:val="185FA5"/>
                <w:sz w:val="18"/>
                <w:szCs w:val="18"/>
              </w:rPr>
              <w:t>.</w:t>
            </w:r>
          </w:p>
        </w:tc>
      </w:tr>
      <w:tr w:rsidR="00294B5A" w14:paraId="3DF7B8BA"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2FD35368" w14:textId="5DE4D004" w:rsidR="3D780803" w:rsidRDefault="3D780803" w:rsidP="3D780803">
            <w:pPr>
              <w:spacing w:after="0"/>
            </w:pPr>
            <w:r w:rsidRPr="3D780803">
              <w:rPr>
                <w:rFonts w:ascii="Arial" w:eastAsia="Arial" w:hAnsi="Arial" w:cs="Arial"/>
                <w:sz w:val="18"/>
                <w:szCs w:val="18"/>
              </w:rPr>
              <w:t>Strong Republican</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6CD1B877" w14:textId="1FE384FC" w:rsidR="3D780803" w:rsidRDefault="3D780803" w:rsidP="3D780803">
            <w:pPr>
              <w:spacing w:after="0"/>
              <w:jc w:val="right"/>
            </w:pPr>
            <w:r w:rsidRPr="3D780803">
              <w:rPr>
                <w:rFonts w:ascii="Arial" w:eastAsia="Arial" w:hAnsi="Arial" w:cs="Arial"/>
                <w:b/>
                <w:bCs/>
                <w:color w:val="993C1D"/>
                <w:sz w:val="18"/>
                <w:szCs w:val="18"/>
              </w:rPr>
              <w:t>−0.037</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19B56AE" w14:textId="6AF8278A" w:rsidR="3D780803" w:rsidRDefault="3D780803" w:rsidP="3D780803">
            <w:pPr>
              <w:spacing w:after="0"/>
              <w:jc w:val="right"/>
            </w:pPr>
            <w:r w:rsidRPr="3D780803">
              <w:rPr>
                <w:rFonts w:ascii="Arial" w:eastAsia="Arial" w:hAnsi="Arial" w:cs="Arial"/>
                <w:color w:val="5F5E5A"/>
                <w:sz w:val="18"/>
                <w:szCs w:val="18"/>
              </w:rPr>
              <w:t>0.019</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07766291" w14:textId="3FD49F63" w:rsidR="3D780803" w:rsidRDefault="3D780803" w:rsidP="3D780803">
            <w:pPr>
              <w:spacing w:after="0"/>
              <w:jc w:val="right"/>
            </w:pPr>
            <w:r w:rsidRPr="3D780803">
              <w:rPr>
                <w:rFonts w:ascii="Arial" w:eastAsia="Arial" w:hAnsi="Arial" w:cs="Arial"/>
                <w:color w:val="5F5E5A"/>
                <w:sz w:val="18"/>
                <w:szCs w:val="18"/>
              </w:rPr>
              <w:t>-1.907</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1464F6A6" w14:textId="5797E960" w:rsidR="3D780803" w:rsidRDefault="3D780803" w:rsidP="3D780803">
            <w:pPr>
              <w:spacing w:after="0"/>
              <w:jc w:val="right"/>
            </w:pPr>
            <w:r w:rsidRPr="3D780803">
              <w:rPr>
                <w:rFonts w:ascii="Arial" w:eastAsia="Arial" w:hAnsi="Arial" w:cs="Arial"/>
                <w:sz w:val="18"/>
                <w:szCs w:val="18"/>
              </w:rPr>
              <w:t>0.057</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24891D83" w14:textId="470C31CD" w:rsidR="3D780803" w:rsidRDefault="3D780803" w:rsidP="3D780803">
            <w:pPr>
              <w:spacing w:after="0"/>
              <w:jc w:val="center"/>
            </w:pPr>
            <w:r w:rsidRPr="3D780803">
              <w:rPr>
                <w:rFonts w:ascii="Arial" w:eastAsia="Arial" w:hAnsi="Arial" w:cs="Arial"/>
                <w:b/>
                <w:bCs/>
                <w:color w:val="185FA5"/>
                <w:sz w:val="18"/>
                <w:szCs w:val="18"/>
              </w:rPr>
              <w:t>.</w:t>
            </w:r>
          </w:p>
        </w:tc>
      </w:tr>
      <w:tr w:rsidR="005C18A1" w14:paraId="264AEDD3" w14:textId="77777777" w:rsidTr="3D780803">
        <w:trPr>
          <w:trHeight w:val="300"/>
        </w:trPr>
        <w:tc>
          <w:tcPr>
            <w:tcW w:w="8280" w:type="dxa"/>
            <w:gridSpan w:val="6"/>
            <w:tcBorders>
              <w:top w:val="single" w:sz="8" w:space="0" w:color="CCCCCC"/>
              <w:left w:val="nil"/>
              <w:bottom w:val="single" w:sz="8" w:space="0" w:color="CCCCCC"/>
              <w:right w:val="nil"/>
            </w:tcBorders>
            <w:shd w:val="clear" w:color="auto" w:fill="E6F1FB"/>
            <w:tcMar>
              <w:top w:w="60" w:type="dxa"/>
              <w:left w:w="100" w:type="dxa"/>
              <w:bottom w:w="60" w:type="dxa"/>
              <w:right w:w="100" w:type="dxa"/>
            </w:tcMar>
          </w:tcPr>
          <w:p w14:paraId="22EAD53A" w14:textId="71B985EE" w:rsidR="3D780803" w:rsidRDefault="3D780803" w:rsidP="3D780803">
            <w:pPr>
              <w:spacing w:after="0"/>
            </w:pPr>
            <w:r w:rsidRPr="3D780803">
              <w:rPr>
                <w:rFonts w:ascii="Arial" w:eastAsia="Arial" w:hAnsi="Arial" w:cs="Arial"/>
                <w:b/>
                <w:bCs/>
                <w:color w:val="0C447C"/>
                <w:sz w:val="18"/>
                <w:szCs w:val="18"/>
              </w:rPr>
              <w:t>Education</w:t>
            </w:r>
            <w:r w:rsidRPr="3D780803">
              <w:rPr>
                <w:rFonts w:ascii="Arial" w:eastAsia="Arial" w:hAnsi="Arial" w:cs="Arial"/>
                <w:color w:val="185FA5"/>
                <w:sz w:val="16"/>
                <w:szCs w:val="16"/>
              </w:rPr>
              <w:t xml:space="preserve">   ref: High school diploma</w:t>
            </w:r>
          </w:p>
        </w:tc>
      </w:tr>
      <w:tr w:rsidR="00294B5A" w14:paraId="7D14873A"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117B1270" w14:textId="1274C730" w:rsidR="3D780803" w:rsidRDefault="3D780803" w:rsidP="3D780803">
            <w:pPr>
              <w:spacing w:after="0"/>
            </w:pPr>
            <w:r w:rsidRPr="3D780803">
              <w:rPr>
                <w:rFonts w:ascii="Arial" w:eastAsia="Arial" w:hAnsi="Arial" w:cs="Arial"/>
                <w:sz w:val="18"/>
                <w:szCs w:val="18"/>
              </w:rPr>
              <w:t>Less than high school</w:t>
            </w:r>
          </w:p>
        </w:tc>
        <w:tc>
          <w:tcPr>
            <w:tcW w:w="1125" w:type="dxa"/>
            <w:tcBorders>
              <w:top w:val="nil"/>
              <w:left w:val="nil"/>
              <w:bottom w:val="single" w:sz="8" w:space="0" w:color="CCCCCC"/>
              <w:right w:val="nil"/>
            </w:tcBorders>
            <w:tcMar>
              <w:top w:w="60" w:type="dxa"/>
              <w:left w:w="100" w:type="dxa"/>
              <w:bottom w:w="60" w:type="dxa"/>
              <w:right w:w="100" w:type="dxa"/>
            </w:tcMar>
          </w:tcPr>
          <w:p w14:paraId="6E9DED18" w14:textId="390F93F4" w:rsidR="3D780803" w:rsidRDefault="3D780803" w:rsidP="3D780803">
            <w:pPr>
              <w:spacing w:after="0"/>
              <w:jc w:val="right"/>
            </w:pPr>
            <w:r w:rsidRPr="3D780803">
              <w:rPr>
                <w:rFonts w:ascii="Arial" w:eastAsia="Arial" w:hAnsi="Arial" w:cs="Arial"/>
                <w:b/>
                <w:bCs/>
                <w:color w:val="0F6E56"/>
                <w:sz w:val="18"/>
                <w:szCs w:val="18"/>
              </w:rPr>
              <w:t>+0.052</w:t>
            </w:r>
          </w:p>
        </w:tc>
        <w:tc>
          <w:tcPr>
            <w:tcW w:w="1125" w:type="dxa"/>
            <w:tcBorders>
              <w:top w:val="nil"/>
              <w:left w:val="nil"/>
              <w:bottom w:val="single" w:sz="8" w:space="0" w:color="CCCCCC"/>
              <w:right w:val="nil"/>
            </w:tcBorders>
            <w:tcMar>
              <w:top w:w="60" w:type="dxa"/>
              <w:left w:w="100" w:type="dxa"/>
              <w:bottom w:w="60" w:type="dxa"/>
              <w:right w:w="100" w:type="dxa"/>
            </w:tcMar>
          </w:tcPr>
          <w:p w14:paraId="1A2F481B" w14:textId="72BD6930" w:rsidR="3D780803" w:rsidRDefault="3D780803" w:rsidP="3D780803">
            <w:pPr>
              <w:spacing w:after="0"/>
              <w:jc w:val="right"/>
            </w:pPr>
            <w:r w:rsidRPr="3D780803">
              <w:rPr>
                <w:rFonts w:ascii="Arial" w:eastAsia="Arial" w:hAnsi="Arial" w:cs="Arial"/>
                <w:color w:val="5F5E5A"/>
                <w:sz w:val="18"/>
                <w:szCs w:val="18"/>
              </w:rPr>
              <w:t>0.029</w:t>
            </w:r>
          </w:p>
        </w:tc>
        <w:tc>
          <w:tcPr>
            <w:tcW w:w="1125" w:type="dxa"/>
            <w:tcBorders>
              <w:top w:val="nil"/>
              <w:left w:val="nil"/>
              <w:bottom w:val="single" w:sz="8" w:space="0" w:color="CCCCCC"/>
              <w:right w:val="nil"/>
            </w:tcBorders>
            <w:tcMar>
              <w:top w:w="60" w:type="dxa"/>
              <w:left w:w="100" w:type="dxa"/>
              <w:bottom w:w="60" w:type="dxa"/>
              <w:right w:w="100" w:type="dxa"/>
            </w:tcMar>
          </w:tcPr>
          <w:p w14:paraId="420FAE07" w14:textId="094F9022" w:rsidR="3D780803" w:rsidRDefault="3D780803" w:rsidP="3D780803">
            <w:pPr>
              <w:spacing w:after="0"/>
              <w:jc w:val="right"/>
            </w:pPr>
            <w:r w:rsidRPr="3D780803">
              <w:rPr>
                <w:rFonts w:ascii="Arial" w:eastAsia="Arial" w:hAnsi="Arial" w:cs="Arial"/>
                <w:color w:val="5F5E5A"/>
                <w:sz w:val="18"/>
                <w:szCs w:val="18"/>
              </w:rPr>
              <w:t>1.822</w:t>
            </w:r>
          </w:p>
        </w:tc>
        <w:tc>
          <w:tcPr>
            <w:tcW w:w="1200" w:type="dxa"/>
            <w:tcBorders>
              <w:top w:val="nil"/>
              <w:left w:val="nil"/>
              <w:bottom w:val="single" w:sz="8" w:space="0" w:color="CCCCCC"/>
              <w:right w:val="nil"/>
            </w:tcBorders>
            <w:tcMar>
              <w:top w:w="60" w:type="dxa"/>
              <w:left w:w="100" w:type="dxa"/>
              <w:bottom w:w="60" w:type="dxa"/>
              <w:right w:w="100" w:type="dxa"/>
            </w:tcMar>
          </w:tcPr>
          <w:p w14:paraId="5A2AAA69" w14:textId="6B450CCA" w:rsidR="3D780803" w:rsidRDefault="3D780803" w:rsidP="3D780803">
            <w:pPr>
              <w:spacing w:after="0"/>
              <w:jc w:val="right"/>
            </w:pPr>
            <w:r w:rsidRPr="3D780803">
              <w:rPr>
                <w:rFonts w:ascii="Arial" w:eastAsia="Arial" w:hAnsi="Arial" w:cs="Arial"/>
                <w:sz w:val="18"/>
                <w:szCs w:val="18"/>
              </w:rPr>
              <w:t>0.069</w:t>
            </w:r>
          </w:p>
        </w:tc>
        <w:tc>
          <w:tcPr>
            <w:tcW w:w="900" w:type="dxa"/>
            <w:tcBorders>
              <w:top w:val="nil"/>
              <w:left w:val="nil"/>
              <w:bottom w:val="single" w:sz="8" w:space="0" w:color="CCCCCC"/>
              <w:right w:val="nil"/>
            </w:tcBorders>
            <w:tcMar>
              <w:top w:w="60" w:type="dxa"/>
              <w:left w:w="100" w:type="dxa"/>
              <w:bottom w:w="60" w:type="dxa"/>
              <w:right w:w="100" w:type="dxa"/>
            </w:tcMar>
          </w:tcPr>
          <w:p w14:paraId="44BF7D45" w14:textId="3E25D837" w:rsidR="3D780803" w:rsidRDefault="3D780803" w:rsidP="3D780803">
            <w:pPr>
              <w:spacing w:after="0"/>
              <w:jc w:val="center"/>
            </w:pPr>
            <w:r w:rsidRPr="3D780803">
              <w:rPr>
                <w:rFonts w:ascii="Arial" w:eastAsia="Arial" w:hAnsi="Arial" w:cs="Arial"/>
                <w:b/>
                <w:bCs/>
                <w:color w:val="185FA5"/>
                <w:sz w:val="18"/>
                <w:szCs w:val="18"/>
              </w:rPr>
              <w:t>.</w:t>
            </w:r>
          </w:p>
        </w:tc>
      </w:tr>
      <w:tr w:rsidR="00294B5A" w14:paraId="07D814A7"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0555B3A8" w14:textId="5D63E12D" w:rsidR="3D780803" w:rsidRDefault="3D780803" w:rsidP="3D780803">
            <w:pPr>
              <w:spacing w:after="0"/>
            </w:pPr>
            <w:r w:rsidRPr="3D780803">
              <w:rPr>
                <w:rFonts w:ascii="Arial" w:eastAsia="Arial" w:hAnsi="Arial" w:cs="Arial"/>
                <w:sz w:val="18"/>
                <w:szCs w:val="18"/>
              </w:rPr>
              <w:t>Graduate degree</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170E8248" w14:textId="22CE65DA" w:rsidR="3D780803" w:rsidRDefault="3D780803" w:rsidP="3D780803">
            <w:pPr>
              <w:spacing w:after="0"/>
              <w:jc w:val="right"/>
            </w:pPr>
            <w:r w:rsidRPr="3D780803">
              <w:rPr>
                <w:rFonts w:ascii="Arial" w:eastAsia="Arial" w:hAnsi="Arial" w:cs="Arial"/>
                <w:color w:val="0F6E56"/>
                <w:sz w:val="18"/>
                <w:szCs w:val="18"/>
              </w:rPr>
              <w:t>+0.023</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077DDC53" w14:textId="2FDBAAD9" w:rsidR="3D780803" w:rsidRDefault="3D780803" w:rsidP="3D780803">
            <w:pPr>
              <w:spacing w:after="0"/>
              <w:jc w:val="right"/>
            </w:pPr>
            <w:r w:rsidRPr="3D780803">
              <w:rPr>
                <w:rFonts w:ascii="Arial" w:eastAsia="Arial" w:hAnsi="Arial" w:cs="Arial"/>
                <w:color w:val="5F5E5A"/>
                <w:sz w:val="18"/>
                <w:szCs w:val="18"/>
              </w:rPr>
              <w:t>0.018</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738616E0" w14:textId="570010DB" w:rsidR="3D780803" w:rsidRDefault="3D780803" w:rsidP="3D780803">
            <w:pPr>
              <w:spacing w:after="0"/>
              <w:jc w:val="right"/>
            </w:pPr>
            <w:r w:rsidRPr="3D780803">
              <w:rPr>
                <w:rFonts w:ascii="Arial" w:eastAsia="Arial" w:hAnsi="Arial" w:cs="Arial"/>
                <w:color w:val="5F5E5A"/>
                <w:sz w:val="18"/>
                <w:szCs w:val="18"/>
              </w:rPr>
              <w:t>1.285</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5C0FFF5D" w14:textId="06789144" w:rsidR="3D780803" w:rsidRDefault="3D780803" w:rsidP="3D780803">
            <w:pPr>
              <w:spacing w:after="0"/>
              <w:jc w:val="right"/>
            </w:pPr>
            <w:r w:rsidRPr="3D780803">
              <w:rPr>
                <w:rFonts w:ascii="Arial" w:eastAsia="Arial" w:hAnsi="Arial" w:cs="Arial"/>
                <w:sz w:val="18"/>
                <w:szCs w:val="18"/>
              </w:rPr>
              <w:t>0.199</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28C2A73F" w14:textId="0C65AE53" w:rsidR="3D780803" w:rsidRDefault="3D780803" w:rsidP="3D780803">
            <w:pPr>
              <w:spacing w:after="0"/>
              <w:jc w:val="center"/>
            </w:pPr>
            <w:r w:rsidRPr="3D780803">
              <w:rPr>
                <w:rFonts w:ascii="Arial" w:eastAsia="Arial" w:hAnsi="Arial" w:cs="Arial"/>
                <w:color w:val="888780"/>
                <w:sz w:val="18"/>
                <w:szCs w:val="18"/>
              </w:rPr>
              <w:t>—</w:t>
            </w:r>
          </w:p>
        </w:tc>
      </w:tr>
      <w:tr w:rsidR="00294B5A" w14:paraId="7A530720"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781D8DED" w14:textId="7B8D190F" w:rsidR="3D780803" w:rsidRDefault="3D780803" w:rsidP="3D780803">
            <w:pPr>
              <w:spacing w:after="0"/>
            </w:pPr>
            <w:r w:rsidRPr="3D780803">
              <w:rPr>
                <w:rFonts w:ascii="Arial" w:eastAsia="Arial" w:hAnsi="Arial" w:cs="Arial"/>
                <w:sz w:val="18"/>
                <w:szCs w:val="18"/>
              </w:rPr>
              <w:t>Bachelor's degree</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66C0C1B" w14:textId="7820A175" w:rsidR="3D780803" w:rsidRDefault="3D780803" w:rsidP="3D780803">
            <w:pPr>
              <w:spacing w:after="0"/>
              <w:jc w:val="right"/>
            </w:pPr>
            <w:r w:rsidRPr="3D780803">
              <w:rPr>
                <w:rFonts w:ascii="Arial" w:eastAsia="Arial" w:hAnsi="Arial" w:cs="Arial"/>
                <w:color w:val="0F6E56"/>
                <w:sz w:val="18"/>
                <w:szCs w:val="18"/>
              </w:rPr>
              <w:t>+0.005</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0F001354" w14:textId="7047D262" w:rsidR="3D780803" w:rsidRDefault="3D780803" w:rsidP="3D780803">
            <w:pPr>
              <w:spacing w:after="0"/>
              <w:jc w:val="right"/>
            </w:pPr>
            <w:r w:rsidRPr="3D780803">
              <w:rPr>
                <w:rFonts w:ascii="Arial" w:eastAsia="Arial" w:hAnsi="Arial" w:cs="Arial"/>
                <w:color w:val="5F5E5A"/>
                <w:sz w:val="18"/>
                <w:szCs w:val="18"/>
              </w:rPr>
              <w:t>0.016</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64ED48DF" w14:textId="2FBF8870" w:rsidR="3D780803" w:rsidRDefault="3D780803" w:rsidP="3D780803">
            <w:pPr>
              <w:spacing w:after="0"/>
              <w:jc w:val="right"/>
            </w:pPr>
            <w:r w:rsidRPr="3D780803">
              <w:rPr>
                <w:rFonts w:ascii="Arial" w:eastAsia="Arial" w:hAnsi="Arial" w:cs="Arial"/>
                <w:color w:val="5F5E5A"/>
                <w:sz w:val="18"/>
                <w:szCs w:val="18"/>
              </w:rPr>
              <w:t>0.297</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505C5CA7" w14:textId="29B2447F" w:rsidR="3D780803" w:rsidRDefault="3D780803" w:rsidP="3D780803">
            <w:pPr>
              <w:spacing w:after="0"/>
              <w:jc w:val="right"/>
            </w:pPr>
            <w:r w:rsidRPr="3D780803">
              <w:rPr>
                <w:rFonts w:ascii="Arial" w:eastAsia="Arial" w:hAnsi="Arial" w:cs="Arial"/>
                <w:sz w:val="18"/>
                <w:szCs w:val="18"/>
              </w:rPr>
              <w:t>0.766</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105B2FB8" w14:textId="0883A59B" w:rsidR="3D780803" w:rsidRDefault="3D780803" w:rsidP="3D780803">
            <w:pPr>
              <w:spacing w:after="0"/>
              <w:jc w:val="center"/>
            </w:pPr>
            <w:r w:rsidRPr="3D780803">
              <w:rPr>
                <w:rFonts w:ascii="Arial" w:eastAsia="Arial" w:hAnsi="Arial" w:cs="Arial"/>
                <w:color w:val="888780"/>
                <w:sz w:val="18"/>
                <w:szCs w:val="18"/>
              </w:rPr>
              <w:t>—</w:t>
            </w:r>
          </w:p>
        </w:tc>
      </w:tr>
      <w:tr w:rsidR="00294B5A" w14:paraId="050B3B32"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1D2F5355" w14:textId="4CE4E5AB" w:rsidR="3D780803" w:rsidRDefault="3D780803" w:rsidP="3D780803">
            <w:pPr>
              <w:spacing w:after="0"/>
            </w:pPr>
            <w:r w:rsidRPr="3D780803">
              <w:rPr>
                <w:rFonts w:ascii="Arial" w:eastAsia="Arial" w:hAnsi="Arial" w:cs="Arial"/>
                <w:sz w:val="18"/>
                <w:szCs w:val="18"/>
              </w:rPr>
              <w:t>Some college/Associate</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113ABFD" w14:textId="63537CBB" w:rsidR="3D780803" w:rsidRDefault="3D780803" w:rsidP="3D780803">
            <w:pPr>
              <w:spacing w:after="0"/>
              <w:jc w:val="right"/>
            </w:pPr>
            <w:r w:rsidRPr="3D780803">
              <w:rPr>
                <w:rFonts w:ascii="Arial" w:eastAsia="Arial" w:hAnsi="Arial" w:cs="Arial"/>
                <w:b/>
                <w:bCs/>
                <w:color w:val="993C1D"/>
                <w:sz w:val="18"/>
                <w:szCs w:val="18"/>
              </w:rPr>
              <w:t>−0.025</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156AE492" w14:textId="56F13B24" w:rsidR="3D780803" w:rsidRDefault="3D780803" w:rsidP="3D780803">
            <w:pPr>
              <w:spacing w:after="0"/>
              <w:jc w:val="right"/>
            </w:pPr>
            <w:r w:rsidRPr="3D780803">
              <w:rPr>
                <w:rFonts w:ascii="Arial" w:eastAsia="Arial" w:hAnsi="Arial" w:cs="Arial"/>
                <w:color w:val="5F5E5A"/>
                <w:sz w:val="18"/>
                <w:szCs w:val="18"/>
              </w:rPr>
              <w:t>0.014</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57FAAE50" w14:textId="76720040" w:rsidR="3D780803" w:rsidRDefault="3D780803" w:rsidP="3D780803">
            <w:pPr>
              <w:spacing w:after="0"/>
              <w:jc w:val="right"/>
            </w:pPr>
            <w:r w:rsidRPr="3D780803">
              <w:rPr>
                <w:rFonts w:ascii="Arial" w:eastAsia="Arial" w:hAnsi="Arial" w:cs="Arial"/>
                <w:color w:val="5F5E5A"/>
                <w:sz w:val="18"/>
                <w:szCs w:val="18"/>
              </w:rPr>
              <w:t>-1.726</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2ABA55C8" w14:textId="1CCA413D" w:rsidR="3D780803" w:rsidRDefault="3D780803" w:rsidP="3D780803">
            <w:pPr>
              <w:spacing w:after="0"/>
              <w:jc w:val="right"/>
            </w:pPr>
            <w:r w:rsidRPr="3D780803">
              <w:rPr>
                <w:rFonts w:ascii="Arial" w:eastAsia="Arial" w:hAnsi="Arial" w:cs="Arial"/>
                <w:sz w:val="18"/>
                <w:szCs w:val="18"/>
              </w:rPr>
              <w:t>0.084</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094601D5" w14:textId="3A6DE663" w:rsidR="3D780803" w:rsidRDefault="3D780803" w:rsidP="3D780803">
            <w:pPr>
              <w:spacing w:after="0"/>
              <w:jc w:val="center"/>
            </w:pPr>
            <w:r w:rsidRPr="3D780803">
              <w:rPr>
                <w:rFonts w:ascii="Arial" w:eastAsia="Arial" w:hAnsi="Arial" w:cs="Arial"/>
                <w:b/>
                <w:bCs/>
                <w:color w:val="185FA5"/>
                <w:sz w:val="18"/>
                <w:szCs w:val="18"/>
              </w:rPr>
              <w:t>.</w:t>
            </w:r>
          </w:p>
        </w:tc>
      </w:tr>
      <w:tr w:rsidR="005C18A1" w14:paraId="6C00A639" w14:textId="77777777" w:rsidTr="3D780803">
        <w:trPr>
          <w:trHeight w:val="300"/>
        </w:trPr>
        <w:tc>
          <w:tcPr>
            <w:tcW w:w="8280" w:type="dxa"/>
            <w:gridSpan w:val="6"/>
            <w:tcBorders>
              <w:top w:val="single" w:sz="8" w:space="0" w:color="CCCCCC"/>
              <w:left w:val="nil"/>
              <w:bottom w:val="single" w:sz="8" w:space="0" w:color="CCCCCC"/>
              <w:right w:val="nil"/>
            </w:tcBorders>
            <w:shd w:val="clear" w:color="auto" w:fill="E6F1FB"/>
            <w:tcMar>
              <w:top w:w="60" w:type="dxa"/>
              <w:left w:w="100" w:type="dxa"/>
              <w:bottom w:w="60" w:type="dxa"/>
              <w:right w:w="100" w:type="dxa"/>
            </w:tcMar>
          </w:tcPr>
          <w:p w14:paraId="281C3D27" w14:textId="16CC5679" w:rsidR="3D780803" w:rsidRDefault="3D780803" w:rsidP="3D780803">
            <w:pPr>
              <w:spacing w:after="0"/>
            </w:pPr>
            <w:r w:rsidRPr="3D780803">
              <w:rPr>
                <w:rFonts w:ascii="Arial" w:eastAsia="Arial" w:hAnsi="Arial" w:cs="Arial"/>
                <w:b/>
                <w:bCs/>
                <w:color w:val="0C447C"/>
                <w:sz w:val="18"/>
                <w:szCs w:val="18"/>
              </w:rPr>
              <w:t>Income</w:t>
            </w:r>
            <w:r w:rsidRPr="3D780803">
              <w:rPr>
                <w:rFonts w:ascii="Arial" w:eastAsia="Arial" w:hAnsi="Arial" w:cs="Arial"/>
                <w:color w:val="185FA5"/>
                <w:sz w:val="16"/>
                <w:szCs w:val="16"/>
              </w:rPr>
              <w:t xml:space="preserve">   ref: $100,000+</w:t>
            </w:r>
          </w:p>
        </w:tc>
      </w:tr>
      <w:tr w:rsidR="00294B5A" w14:paraId="33898297"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0ACF5FD1" w14:textId="2E31383C" w:rsidR="3D780803" w:rsidRDefault="3D780803" w:rsidP="3D780803">
            <w:pPr>
              <w:spacing w:after="0"/>
            </w:pPr>
            <w:r w:rsidRPr="3D780803">
              <w:rPr>
                <w:rFonts w:ascii="Arial" w:eastAsia="Arial" w:hAnsi="Arial" w:cs="Arial"/>
                <w:sz w:val="18"/>
                <w:szCs w:val="18"/>
              </w:rPr>
              <w:t>Under $25,000</w:t>
            </w:r>
          </w:p>
        </w:tc>
        <w:tc>
          <w:tcPr>
            <w:tcW w:w="1125" w:type="dxa"/>
            <w:tcBorders>
              <w:top w:val="nil"/>
              <w:left w:val="nil"/>
              <w:bottom w:val="single" w:sz="8" w:space="0" w:color="CCCCCC"/>
              <w:right w:val="nil"/>
            </w:tcBorders>
            <w:tcMar>
              <w:top w:w="60" w:type="dxa"/>
              <w:left w:w="100" w:type="dxa"/>
              <w:bottom w:w="60" w:type="dxa"/>
              <w:right w:w="100" w:type="dxa"/>
            </w:tcMar>
          </w:tcPr>
          <w:p w14:paraId="41A11366" w14:textId="2AD5489F" w:rsidR="3D780803" w:rsidRDefault="3D780803" w:rsidP="3D780803">
            <w:pPr>
              <w:spacing w:after="0"/>
              <w:jc w:val="right"/>
            </w:pPr>
            <w:r w:rsidRPr="3D780803">
              <w:rPr>
                <w:rFonts w:ascii="Arial" w:eastAsia="Arial" w:hAnsi="Arial" w:cs="Arial"/>
                <w:color w:val="0F6E56"/>
                <w:sz w:val="18"/>
                <w:szCs w:val="18"/>
              </w:rPr>
              <w:t>+0.009</w:t>
            </w:r>
          </w:p>
        </w:tc>
        <w:tc>
          <w:tcPr>
            <w:tcW w:w="1125" w:type="dxa"/>
            <w:tcBorders>
              <w:top w:val="nil"/>
              <w:left w:val="nil"/>
              <w:bottom w:val="single" w:sz="8" w:space="0" w:color="CCCCCC"/>
              <w:right w:val="nil"/>
            </w:tcBorders>
            <w:tcMar>
              <w:top w:w="60" w:type="dxa"/>
              <w:left w:w="100" w:type="dxa"/>
              <w:bottom w:w="60" w:type="dxa"/>
              <w:right w:w="100" w:type="dxa"/>
            </w:tcMar>
          </w:tcPr>
          <w:p w14:paraId="18B78334" w14:textId="600592A1" w:rsidR="3D780803" w:rsidRDefault="3D780803" w:rsidP="3D780803">
            <w:pPr>
              <w:spacing w:after="0"/>
              <w:jc w:val="right"/>
            </w:pPr>
            <w:r w:rsidRPr="3D780803">
              <w:rPr>
                <w:rFonts w:ascii="Arial" w:eastAsia="Arial" w:hAnsi="Arial" w:cs="Arial"/>
                <w:color w:val="5F5E5A"/>
                <w:sz w:val="18"/>
                <w:szCs w:val="18"/>
              </w:rPr>
              <w:t>0.016</w:t>
            </w:r>
          </w:p>
        </w:tc>
        <w:tc>
          <w:tcPr>
            <w:tcW w:w="1125" w:type="dxa"/>
            <w:tcBorders>
              <w:top w:val="nil"/>
              <w:left w:val="nil"/>
              <w:bottom w:val="single" w:sz="8" w:space="0" w:color="CCCCCC"/>
              <w:right w:val="nil"/>
            </w:tcBorders>
            <w:tcMar>
              <w:top w:w="60" w:type="dxa"/>
              <w:left w:w="100" w:type="dxa"/>
              <w:bottom w:w="60" w:type="dxa"/>
              <w:right w:w="100" w:type="dxa"/>
            </w:tcMar>
          </w:tcPr>
          <w:p w14:paraId="76049060" w14:textId="6F1FF35E" w:rsidR="3D780803" w:rsidRDefault="3D780803" w:rsidP="3D780803">
            <w:pPr>
              <w:spacing w:after="0"/>
              <w:jc w:val="right"/>
            </w:pPr>
            <w:r w:rsidRPr="3D780803">
              <w:rPr>
                <w:rFonts w:ascii="Arial" w:eastAsia="Arial" w:hAnsi="Arial" w:cs="Arial"/>
                <w:color w:val="5F5E5A"/>
                <w:sz w:val="18"/>
                <w:szCs w:val="18"/>
              </w:rPr>
              <w:t>0.571</w:t>
            </w:r>
          </w:p>
        </w:tc>
        <w:tc>
          <w:tcPr>
            <w:tcW w:w="1200" w:type="dxa"/>
            <w:tcBorders>
              <w:top w:val="nil"/>
              <w:left w:val="nil"/>
              <w:bottom w:val="single" w:sz="8" w:space="0" w:color="CCCCCC"/>
              <w:right w:val="nil"/>
            </w:tcBorders>
            <w:tcMar>
              <w:top w:w="60" w:type="dxa"/>
              <w:left w:w="100" w:type="dxa"/>
              <w:bottom w:w="60" w:type="dxa"/>
              <w:right w:w="100" w:type="dxa"/>
            </w:tcMar>
          </w:tcPr>
          <w:p w14:paraId="569E1969" w14:textId="08C445F8" w:rsidR="3D780803" w:rsidRDefault="3D780803" w:rsidP="3D780803">
            <w:pPr>
              <w:spacing w:after="0"/>
              <w:jc w:val="right"/>
            </w:pPr>
            <w:r w:rsidRPr="3D780803">
              <w:rPr>
                <w:rFonts w:ascii="Arial" w:eastAsia="Arial" w:hAnsi="Arial" w:cs="Arial"/>
                <w:sz w:val="18"/>
                <w:szCs w:val="18"/>
              </w:rPr>
              <w:t>0.568</w:t>
            </w:r>
          </w:p>
        </w:tc>
        <w:tc>
          <w:tcPr>
            <w:tcW w:w="900" w:type="dxa"/>
            <w:tcBorders>
              <w:top w:val="nil"/>
              <w:left w:val="nil"/>
              <w:bottom w:val="single" w:sz="8" w:space="0" w:color="CCCCCC"/>
              <w:right w:val="nil"/>
            </w:tcBorders>
            <w:tcMar>
              <w:top w:w="60" w:type="dxa"/>
              <w:left w:w="100" w:type="dxa"/>
              <w:bottom w:w="60" w:type="dxa"/>
              <w:right w:w="100" w:type="dxa"/>
            </w:tcMar>
          </w:tcPr>
          <w:p w14:paraId="4652AAB3" w14:textId="18C79BFB" w:rsidR="3D780803" w:rsidRDefault="3D780803" w:rsidP="3D780803">
            <w:pPr>
              <w:spacing w:after="0"/>
              <w:jc w:val="center"/>
            </w:pPr>
            <w:r w:rsidRPr="3D780803">
              <w:rPr>
                <w:rFonts w:ascii="Arial" w:eastAsia="Arial" w:hAnsi="Arial" w:cs="Arial"/>
                <w:color w:val="888780"/>
                <w:sz w:val="18"/>
                <w:szCs w:val="18"/>
              </w:rPr>
              <w:t>—</w:t>
            </w:r>
          </w:p>
        </w:tc>
      </w:tr>
      <w:tr w:rsidR="00294B5A" w14:paraId="7717EEA1"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2AE85CBF" w14:textId="7F9AD3F4" w:rsidR="3D780803" w:rsidRDefault="3D780803" w:rsidP="3D780803">
            <w:pPr>
              <w:spacing w:after="0"/>
            </w:pPr>
            <w:r w:rsidRPr="3D780803">
              <w:rPr>
                <w:rFonts w:ascii="Arial" w:eastAsia="Arial" w:hAnsi="Arial" w:cs="Arial"/>
                <w:sz w:val="18"/>
                <w:szCs w:val="18"/>
              </w:rPr>
              <w:t>$25,000–$49,999</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2AFE3A0" w14:textId="45A5F748" w:rsidR="3D780803" w:rsidRDefault="3D780803" w:rsidP="3D780803">
            <w:pPr>
              <w:spacing w:after="0"/>
              <w:jc w:val="right"/>
            </w:pPr>
            <w:r w:rsidRPr="3D780803">
              <w:rPr>
                <w:rFonts w:ascii="Arial" w:eastAsia="Arial" w:hAnsi="Arial" w:cs="Arial"/>
                <w:color w:val="993C1D"/>
                <w:sz w:val="18"/>
                <w:szCs w:val="18"/>
              </w:rPr>
              <w:t>−0.011</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47069C22" w14:textId="00A93343" w:rsidR="3D780803" w:rsidRDefault="3D780803" w:rsidP="3D780803">
            <w:pPr>
              <w:spacing w:after="0"/>
              <w:jc w:val="right"/>
            </w:pPr>
            <w:r w:rsidRPr="3D780803">
              <w:rPr>
                <w:rFonts w:ascii="Arial" w:eastAsia="Arial" w:hAnsi="Arial" w:cs="Arial"/>
                <w:color w:val="5F5E5A"/>
                <w:sz w:val="18"/>
                <w:szCs w:val="18"/>
              </w:rPr>
              <w:t>0.016</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3FEBE988" w14:textId="7A933694" w:rsidR="3D780803" w:rsidRDefault="3D780803" w:rsidP="3D780803">
            <w:pPr>
              <w:spacing w:after="0"/>
              <w:jc w:val="right"/>
            </w:pPr>
            <w:r w:rsidRPr="3D780803">
              <w:rPr>
                <w:rFonts w:ascii="Arial" w:eastAsia="Arial" w:hAnsi="Arial" w:cs="Arial"/>
                <w:color w:val="5F5E5A"/>
                <w:sz w:val="18"/>
                <w:szCs w:val="18"/>
              </w:rPr>
              <w:t>-0.678</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5EED5ED8" w14:textId="72E5A48B" w:rsidR="3D780803" w:rsidRDefault="3D780803" w:rsidP="3D780803">
            <w:pPr>
              <w:spacing w:after="0"/>
              <w:jc w:val="right"/>
            </w:pPr>
            <w:r w:rsidRPr="3D780803">
              <w:rPr>
                <w:rFonts w:ascii="Arial" w:eastAsia="Arial" w:hAnsi="Arial" w:cs="Arial"/>
                <w:sz w:val="18"/>
                <w:szCs w:val="18"/>
              </w:rPr>
              <w:t>0.498</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41360383" w14:textId="22BE99D2" w:rsidR="3D780803" w:rsidRDefault="3D780803" w:rsidP="3D780803">
            <w:pPr>
              <w:spacing w:after="0"/>
              <w:jc w:val="center"/>
            </w:pPr>
            <w:r w:rsidRPr="3D780803">
              <w:rPr>
                <w:rFonts w:ascii="Arial" w:eastAsia="Arial" w:hAnsi="Arial" w:cs="Arial"/>
                <w:color w:val="888780"/>
                <w:sz w:val="18"/>
                <w:szCs w:val="18"/>
              </w:rPr>
              <w:t>—</w:t>
            </w:r>
          </w:p>
        </w:tc>
      </w:tr>
      <w:tr w:rsidR="00294B5A" w14:paraId="32470222" w14:textId="77777777" w:rsidTr="3D780803">
        <w:trPr>
          <w:trHeight w:val="300"/>
        </w:trPr>
        <w:tc>
          <w:tcPr>
            <w:tcW w:w="2805" w:type="dxa"/>
            <w:tcBorders>
              <w:top w:val="single" w:sz="8" w:space="0" w:color="CCCCCC"/>
              <w:left w:val="nil"/>
              <w:bottom w:val="single" w:sz="8" w:space="0" w:color="CCCCCC"/>
              <w:right w:val="nil"/>
            </w:tcBorders>
            <w:tcMar>
              <w:top w:w="60" w:type="dxa"/>
              <w:left w:w="140" w:type="dxa"/>
              <w:bottom w:w="60" w:type="dxa"/>
              <w:right w:w="100" w:type="dxa"/>
            </w:tcMar>
          </w:tcPr>
          <w:p w14:paraId="58C2FDD4" w14:textId="3D73C20E" w:rsidR="3D780803" w:rsidRDefault="3D780803" w:rsidP="3D780803">
            <w:pPr>
              <w:spacing w:after="0"/>
            </w:pPr>
            <w:r w:rsidRPr="3D780803">
              <w:rPr>
                <w:rFonts w:ascii="Arial" w:eastAsia="Arial" w:hAnsi="Arial" w:cs="Arial"/>
                <w:sz w:val="18"/>
                <w:szCs w:val="18"/>
              </w:rPr>
              <w:t>$50,000–$99,999</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0ED04D15" w14:textId="352CE398" w:rsidR="3D780803" w:rsidRDefault="3D780803" w:rsidP="3D780803">
            <w:pPr>
              <w:spacing w:after="0"/>
              <w:jc w:val="right"/>
            </w:pPr>
            <w:r w:rsidRPr="3D780803">
              <w:rPr>
                <w:rFonts w:ascii="Arial" w:eastAsia="Arial" w:hAnsi="Arial" w:cs="Arial"/>
                <w:color w:val="993C1D"/>
                <w:sz w:val="18"/>
                <w:szCs w:val="18"/>
              </w:rPr>
              <w:t>−0.003</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2A31599C" w14:textId="7A1A387C" w:rsidR="3D780803" w:rsidRDefault="3D780803" w:rsidP="3D780803">
            <w:pPr>
              <w:spacing w:after="0"/>
              <w:jc w:val="right"/>
            </w:pPr>
            <w:r w:rsidRPr="3D780803">
              <w:rPr>
                <w:rFonts w:ascii="Arial" w:eastAsia="Arial" w:hAnsi="Arial" w:cs="Arial"/>
                <w:color w:val="5F5E5A"/>
                <w:sz w:val="18"/>
                <w:szCs w:val="18"/>
              </w:rPr>
              <w:t>0.013</w:t>
            </w:r>
          </w:p>
        </w:tc>
        <w:tc>
          <w:tcPr>
            <w:tcW w:w="1125" w:type="dxa"/>
            <w:tcBorders>
              <w:top w:val="single" w:sz="8" w:space="0" w:color="CCCCCC"/>
              <w:left w:val="nil"/>
              <w:bottom w:val="single" w:sz="8" w:space="0" w:color="CCCCCC"/>
              <w:right w:val="nil"/>
            </w:tcBorders>
            <w:tcMar>
              <w:top w:w="60" w:type="dxa"/>
              <w:left w:w="100" w:type="dxa"/>
              <w:bottom w:w="60" w:type="dxa"/>
              <w:right w:w="100" w:type="dxa"/>
            </w:tcMar>
          </w:tcPr>
          <w:p w14:paraId="59AB2DFB" w14:textId="1E9EA2BE" w:rsidR="3D780803" w:rsidRDefault="3D780803" w:rsidP="3D780803">
            <w:pPr>
              <w:spacing w:after="0"/>
              <w:jc w:val="right"/>
            </w:pPr>
            <w:r w:rsidRPr="3D780803">
              <w:rPr>
                <w:rFonts w:ascii="Arial" w:eastAsia="Arial" w:hAnsi="Arial" w:cs="Arial"/>
                <w:color w:val="5F5E5A"/>
                <w:sz w:val="18"/>
                <w:szCs w:val="18"/>
              </w:rPr>
              <w:t>-0.208</w:t>
            </w:r>
          </w:p>
        </w:tc>
        <w:tc>
          <w:tcPr>
            <w:tcW w:w="1200" w:type="dxa"/>
            <w:tcBorders>
              <w:top w:val="single" w:sz="8" w:space="0" w:color="CCCCCC"/>
              <w:left w:val="nil"/>
              <w:bottom w:val="single" w:sz="8" w:space="0" w:color="CCCCCC"/>
              <w:right w:val="nil"/>
            </w:tcBorders>
            <w:tcMar>
              <w:top w:w="60" w:type="dxa"/>
              <w:left w:w="100" w:type="dxa"/>
              <w:bottom w:w="60" w:type="dxa"/>
              <w:right w:w="100" w:type="dxa"/>
            </w:tcMar>
          </w:tcPr>
          <w:p w14:paraId="41F03679" w14:textId="3D32908D" w:rsidR="3D780803" w:rsidRDefault="3D780803" w:rsidP="3D780803">
            <w:pPr>
              <w:spacing w:after="0"/>
              <w:jc w:val="right"/>
            </w:pPr>
            <w:r w:rsidRPr="3D780803">
              <w:rPr>
                <w:rFonts w:ascii="Arial" w:eastAsia="Arial" w:hAnsi="Arial" w:cs="Arial"/>
                <w:sz w:val="18"/>
                <w:szCs w:val="18"/>
              </w:rPr>
              <w:t>0.835</w:t>
            </w:r>
          </w:p>
        </w:tc>
        <w:tc>
          <w:tcPr>
            <w:tcW w:w="900" w:type="dxa"/>
            <w:tcBorders>
              <w:top w:val="single" w:sz="8" w:space="0" w:color="CCCCCC"/>
              <w:left w:val="nil"/>
              <w:bottom w:val="single" w:sz="8" w:space="0" w:color="CCCCCC"/>
              <w:right w:val="nil"/>
            </w:tcBorders>
            <w:tcMar>
              <w:top w:w="60" w:type="dxa"/>
              <w:left w:w="100" w:type="dxa"/>
              <w:bottom w:w="60" w:type="dxa"/>
              <w:right w:w="100" w:type="dxa"/>
            </w:tcMar>
          </w:tcPr>
          <w:p w14:paraId="1128D460" w14:textId="6B6BD3A3" w:rsidR="3D780803" w:rsidRDefault="3D780803" w:rsidP="3D780803">
            <w:pPr>
              <w:spacing w:after="0"/>
              <w:jc w:val="center"/>
            </w:pPr>
            <w:r w:rsidRPr="3D780803">
              <w:rPr>
                <w:rFonts w:ascii="Arial" w:eastAsia="Arial" w:hAnsi="Arial" w:cs="Arial"/>
                <w:color w:val="888780"/>
                <w:sz w:val="18"/>
                <w:szCs w:val="18"/>
              </w:rPr>
              <w:t>—</w:t>
            </w:r>
          </w:p>
        </w:tc>
      </w:tr>
      <w:tr w:rsidR="005C18A1" w14:paraId="1CD6FC6C" w14:textId="77777777" w:rsidTr="3D780803">
        <w:trPr>
          <w:trHeight w:val="300"/>
        </w:trPr>
        <w:tc>
          <w:tcPr>
            <w:tcW w:w="8280" w:type="dxa"/>
            <w:gridSpan w:val="6"/>
            <w:tcBorders>
              <w:top w:val="single" w:sz="8" w:space="0" w:color="CCCCCC"/>
              <w:left w:val="nil"/>
              <w:bottom w:val="single" w:sz="8" w:space="0" w:color="CCCCCC"/>
              <w:right w:val="nil"/>
            </w:tcBorders>
            <w:shd w:val="clear" w:color="auto" w:fill="E6F1FB"/>
            <w:tcMar>
              <w:top w:w="60" w:type="dxa"/>
              <w:left w:w="100" w:type="dxa"/>
              <w:bottom w:w="60" w:type="dxa"/>
              <w:right w:w="100" w:type="dxa"/>
            </w:tcMar>
          </w:tcPr>
          <w:p w14:paraId="7CB8915F" w14:textId="38367335" w:rsidR="3D780803" w:rsidRDefault="3D780803" w:rsidP="3D780803">
            <w:pPr>
              <w:spacing w:after="0"/>
            </w:pPr>
            <w:r w:rsidRPr="3D780803">
              <w:rPr>
                <w:rFonts w:ascii="Arial" w:eastAsia="Arial" w:hAnsi="Arial" w:cs="Arial"/>
                <w:b/>
                <w:bCs/>
                <w:color w:val="0C447C"/>
                <w:sz w:val="18"/>
                <w:szCs w:val="18"/>
              </w:rPr>
              <w:lastRenderedPageBreak/>
              <w:t>Sex</w:t>
            </w:r>
            <w:r w:rsidRPr="3D780803">
              <w:rPr>
                <w:rFonts w:ascii="Arial" w:eastAsia="Arial" w:hAnsi="Arial" w:cs="Arial"/>
                <w:color w:val="185FA5"/>
                <w:sz w:val="16"/>
                <w:szCs w:val="16"/>
              </w:rPr>
              <w:t xml:space="preserve">   ref: Male</w:t>
            </w:r>
          </w:p>
        </w:tc>
      </w:tr>
      <w:tr w:rsidR="00294B5A" w14:paraId="483EFECB" w14:textId="77777777" w:rsidTr="3D780803">
        <w:trPr>
          <w:trHeight w:val="300"/>
        </w:trPr>
        <w:tc>
          <w:tcPr>
            <w:tcW w:w="2805" w:type="dxa"/>
            <w:tcBorders>
              <w:top w:val="single" w:sz="8" w:space="0" w:color="CCCCCC"/>
              <w:left w:val="nil"/>
              <w:bottom w:val="single" w:sz="8" w:space="0" w:color="888888"/>
              <w:right w:val="nil"/>
            </w:tcBorders>
            <w:tcMar>
              <w:top w:w="60" w:type="dxa"/>
              <w:left w:w="140" w:type="dxa"/>
              <w:bottom w:w="60" w:type="dxa"/>
              <w:right w:w="100" w:type="dxa"/>
            </w:tcMar>
          </w:tcPr>
          <w:p w14:paraId="29B69496" w14:textId="641A2E45" w:rsidR="3D780803" w:rsidRDefault="3D780803" w:rsidP="3D780803">
            <w:pPr>
              <w:spacing w:after="0"/>
            </w:pPr>
            <w:r w:rsidRPr="3D780803">
              <w:rPr>
                <w:rFonts w:ascii="Arial" w:eastAsia="Arial" w:hAnsi="Arial" w:cs="Arial"/>
                <w:sz w:val="18"/>
                <w:szCs w:val="18"/>
              </w:rPr>
              <w:t>Female</w:t>
            </w:r>
          </w:p>
        </w:tc>
        <w:tc>
          <w:tcPr>
            <w:tcW w:w="1125" w:type="dxa"/>
            <w:tcBorders>
              <w:top w:val="nil"/>
              <w:left w:val="nil"/>
              <w:bottom w:val="single" w:sz="8" w:space="0" w:color="888888"/>
              <w:right w:val="nil"/>
            </w:tcBorders>
            <w:tcMar>
              <w:top w:w="60" w:type="dxa"/>
              <w:left w:w="100" w:type="dxa"/>
              <w:bottom w:w="60" w:type="dxa"/>
              <w:right w:w="100" w:type="dxa"/>
            </w:tcMar>
          </w:tcPr>
          <w:p w14:paraId="27683BF3" w14:textId="5D96A263" w:rsidR="3D780803" w:rsidRDefault="3D780803" w:rsidP="3D780803">
            <w:pPr>
              <w:spacing w:after="0"/>
              <w:jc w:val="right"/>
            </w:pPr>
            <w:r w:rsidRPr="3D780803">
              <w:rPr>
                <w:rFonts w:ascii="Arial" w:eastAsia="Arial" w:hAnsi="Arial" w:cs="Arial"/>
                <w:color w:val="993C1D"/>
                <w:sz w:val="18"/>
                <w:szCs w:val="18"/>
              </w:rPr>
              <w:t>−0.014</w:t>
            </w:r>
          </w:p>
        </w:tc>
        <w:tc>
          <w:tcPr>
            <w:tcW w:w="1125" w:type="dxa"/>
            <w:tcBorders>
              <w:top w:val="nil"/>
              <w:left w:val="nil"/>
              <w:bottom w:val="single" w:sz="8" w:space="0" w:color="888888"/>
              <w:right w:val="nil"/>
            </w:tcBorders>
            <w:tcMar>
              <w:top w:w="60" w:type="dxa"/>
              <w:left w:w="100" w:type="dxa"/>
              <w:bottom w:w="60" w:type="dxa"/>
              <w:right w:w="100" w:type="dxa"/>
            </w:tcMar>
          </w:tcPr>
          <w:p w14:paraId="18944AF3" w14:textId="1636518F" w:rsidR="3D780803" w:rsidRDefault="3D780803" w:rsidP="3D780803">
            <w:pPr>
              <w:spacing w:after="0"/>
              <w:jc w:val="right"/>
            </w:pPr>
            <w:r w:rsidRPr="3D780803">
              <w:rPr>
                <w:rFonts w:ascii="Arial" w:eastAsia="Arial" w:hAnsi="Arial" w:cs="Arial"/>
                <w:color w:val="5F5E5A"/>
                <w:sz w:val="18"/>
                <w:szCs w:val="18"/>
              </w:rPr>
              <w:t>0.010</w:t>
            </w:r>
          </w:p>
        </w:tc>
        <w:tc>
          <w:tcPr>
            <w:tcW w:w="1125" w:type="dxa"/>
            <w:tcBorders>
              <w:top w:val="nil"/>
              <w:left w:val="nil"/>
              <w:bottom w:val="single" w:sz="8" w:space="0" w:color="888888"/>
              <w:right w:val="nil"/>
            </w:tcBorders>
            <w:tcMar>
              <w:top w:w="60" w:type="dxa"/>
              <w:left w:w="100" w:type="dxa"/>
              <w:bottom w:w="60" w:type="dxa"/>
              <w:right w:w="100" w:type="dxa"/>
            </w:tcMar>
          </w:tcPr>
          <w:p w14:paraId="308EE3AF" w14:textId="2E1DF78C" w:rsidR="3D780803" w:rsidRDefault="3D780803" w:rsidP="3D780803">
            <w:pPr>
              <w:spacing w:after="0"/>
              <w:jc w:val="right"/>
            </w:pPr>
            <w:r w:rsidRPr="3D780803">
              <w:rPr>
                <w:rFonts w:ascii="Arial" w:eastAsia="Arial" w:hAnsi="Arial" w:cs="Arial"/>
                <w:color w:val="5F5E5A"/>
                <w:sz w:val="18"/>
                <w:szCs w:val="18"/>
              </w:rPr>
              <w:t>-1.374</w:t>
            </w:r>
          </w:p>
        </w:tc>
        <w:tc>
          <w:tcPr>
            <w:tcW w:w="1200" w:type="dxa"/>
            <w:tcBorders>
              <w:top w:val="nil"/>
              <w:left w:val="nil"/>
              <w:bottom w:val="single" w:sz="8" w:space="0" w:color="888888"/>
              <w:right w:val="nil"/>
            </w:tcBorders>
            <w:tcMar>
              <w:top w:w="60" w:type="dxa"/>
              <w:left w:w="100" w:type="dxa"/>
              <w:bottom w:w="60" w:type="dxa"/>
              <w:right w:w="100" w:type="dxa"/>
            </w:tcMar>
          </w:tcPr>
          <w:p w14:paraId="63B9F4DD" w14:textId="739ADF85" w:rsidR="3D780803" w:rsidRDefault="3D780803" w:rsidP="3D780803">
            <w:pPr>
              <w:spacing w:after="0"/>
              <w:jc w:val="right"/>
            </w:pPr>
            <w:r w:rsidRPr="3D780803">
              <w:rPr>
                <w:rFonts w:ascii="Arial" w:eastAsia="Arial" w:hAnsi="Arial" w:cs="Arial"/>
                <w:sz w:val="18"/>
                <w:szCs w:val="18"/>
              </w:rPr>
              <w:t>0.170</w:t>
            </w:r>
          </w:p>
        </w:tc>
        <w:tc>
          <w:tcPr>
            <w:tcW w:w="900" w:type="dxa"/>
            <w:tcBorders>
              <w:top w:val="nil"/>
              <w:left w:val="nil"/>
              <w:bottom w:val="single" w:sz="8" w:space="0" w:color="888888"/>
              <w:right w:val="nil"/>
            </w:tcBorders>
            <w:tcMar>
              <w:top w:w="60" w:type="dxa"/>
              <w:left w:w="100" w:type="dxa"/>
              <w:bottom w:w="60" w:type="dxa"/>
              <w:right w:w="100" w:type="dxa"/>
            </w:tcMar>
          </w:tcPr>
          <w:p w14:paraId="4FDD1461" w14:textId="73D606FB" w:rsidR="3D780803" w:rsidRDefault="3D780803" w:rsidP="3D780803">
            <w:pPr>
              <w:spacing w:after="0"/>
              <w:jc w:val="center"/>
            </w:pPr>
            <w:r w:rsidRPr="3D780803">
              <w:rPr>
                <w:rFonts w:ascii="Arial" w:eastAsia="Arial" w:hAnsi="Arial" w:cs="Arial"/>
                <w:color w:val="888780"/>
                <w:sz w:val="18"/>
                <w:szCs w:val="18"/>
              </w:rPr>
              <w:t>—</w:t>
            </w:r>
          </w:p>
        </w:tc>
      </w:tr>
    </w:tbl>
    <w:p w14:paraId="14B0B944" w14:textId="2EA9535E" w:rsidR="00415F82" w:rsidRDefault="285F7E3E" w:rsidP="3D780803">
      <w:pPr>
        <w:spacing w:after="0"/>
      </w:pPr>
      <w:r w:rsidRPr="3D780803">
        <w:rPr>
          <w:rFonts w:ascii="Times New Roman" w:eastAsia="Times New Roman" w:hAnsi="Times New Roman" w:cs="Times New Roman"/>
          <w:sz w:val="20"/>
          <w:szCs w:val="20"/>
        </w:rPr>
        <w:t xml:space="preserve"> </w:t>
      </w:r>
    </w:p>
    <w:p w14:paraId="6F0C5D4E" w14:textId="3DF1FEA3" w:rsidR="00415F82" w:rsidRDefault="285F7E3E" w:rsidP="3D780803">
      <w:pPr>
        <w:spacing w:after="0"/>
      </w:pPr>
      <w:r w:rsidRPr="3D780803">
        <w:rPr>
          <w:rFonts w:ascii="Arial" w:eastAsia="Arial" w:hAnsi="Arial" w:cs="Arial"/>
          <w:color w:val="888780"/>
          <w:sz w:val="16"/>
          <w:szCs w:val="16"/>
        </w:rPr>
        <w:t xml:space="preserve">Significance codes:  *** p &lt; 0.001   ** p &lt; 0.01   * p &lt; 0.05 </w:t>
      </w:r>
      <w:proofErr w:type="gramStart"/>
      <w:r w:rsidRPr="3D780803">
        <w:rPr>
          <w:rFonts w:ascii="Arial" w:eastAsia="Arial" w:hAnsi="Arial" w:cs="Arial"/>
          <w:color w:val="888780"/>
          <w:sz w:val="16"/>
          <w:szCs w:val="16"/>
        </w:rPr>
        <w:t xml:space="preserve">  .</w:t>
      </w:r>
      <w:proofErr w:type="gramEnd"/>
      <w:r w:rsidRPr="3D780803">
        <w:rPr>
          <w:rFonts w:ascii="Arial" w:eastAsia="Arial" w:hAnsi="Arial" w:cs="Arial"/>
          <w:color w:val="888780"/>
          <w:sz w:val="16"/>
          <w:szCs w:val="16"/>
        </w:rPr>
        <w:t xml:space="preserve"> p &lt; 0.1   — not significant</w:t>
      </w:r>
    </w:p>
    <w:p w14:paraId="0B6FA80D" w14:textId="77777777" w:rsidR="00415F82" w:rsidRDefault="00415F82" w:rsidP="007F6FBB"/>
    <w:p w14:paraId="5CD4D6AC" w14:textId="70E2E685" w:rsidR="00415F82" w:rsidRDefault="003B66F1" w:rsidP="007F6FBB">
      <w:r w:rsidRPr="00027BCA">
        <w:rPr>
          <w:b/>
          <w:bCs/>
        </w:rPr>
        <w:t>AI Disclosure</w:t>
      </w:r>
      <w:r w:rsidRPr="00006C55">
        <w:t>: This document was created with assistance from ChatGPT Codex. These AI tools were used for generating and condensing the material in this memorandum. Approximately 40% of this document was reproduced with the help of AI. The content has been reviewed and edited by a human. For more information on the extent and nature of AI usage, please contact the author. A transcript of the AI conversation is attached for further clarity.</w:t>
      </w:r>
    </w:p>
    <w:p w14:paraId="3EAD381D" w14:textId="71B15873" w:rsidR="003B66F1" w:rsidRPr="00180142" w:rsidRDefault="00C00C0A" w:rsidP="007F6FBB">
      <w:pPr>
        <w:rPr>
          <w:b/>
          <w:bCs/>
        </w:rPr>
      </w:pPr>
      <w:r>
        <w:rPr>
          <w:b/>
          <w:bCs/>
        </w:rPr>
        <w:t xml:space="preserve">AI </w:t>
      </w:r>
      <w:r w:rsidR="007D2A29" w:rsidRPr="00180142">
        <w:rPr>
          <w:b/>
          <w:bCs/>
        </w:rPr>
        <w:t>Transcription Links</w:t>
      </w:r>
      <w:r w:rsidR="005E7CC8">
        <w:rPr>
          <w:b/>
          <w:bCs/>
        </w:rPr>
        <w:t>:</w:t>
      </w:r>
    </w:p>
    <w:p w14:paraId="10929F7D" w14:textId="62D5E5A0" w:rsidR="004923F2" w:rsidRDefault="00E65CEC" w:rsidP="0086733A">
      <w:hyperlink r:id="rId5" w:history="1">
        <w:r w:rsidRPr="00A30995">
          <w:rPr>
            <w:rStyle w:val="Hyperlink"/>
          </w:rPr>
          <w:t>https://claude.ai/share/eafa5238-9ad3-4bd3-982e-10e8182f527a</w:t>
        </w:r>
      </w:hyperlink>
    </w:p>
    <w:sectPr w:rsidR="004923F2">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724A3"/>
    <w:multiLevelType w:val="hybridMultilevel"/>
    <w:tmpl w:val="FFFFFFFF"/>
    <w:lvl w:ilvl="0" w:tplc="383E2854">
      <w:start w:val="1"/>
      <w:numFmt w:val="decimal"/>
      <w:lvlText w:val="%1."/>
      <w:lvlJc w:val="left"/>
      <w:pPr>
        <w:ind w:left="720" w:hanging="360"/>
      </w:pPr>
    </w:lvl>
    <w:lvl w:ilvl="1" w:tplc="662C0B2A">
      <w:start w:val="1"/>
      <w:numFmt w:val="lowerLetter"/>
      <w:lvlText w:val="%2."/>
      <w:lvlJc w:val="left"/>
      <w:pPr>
        <w:ind w:left="1440" w:hanging="360"/>
      </w:pPr>
    </w:lvl>
    <w:lvl w:ilvl="2" w:tplc="C2E4290E">
      <w:start w:val="1"/>
      <w:numFmt w:val="lowerRoman"/>
      <w:lvlText w:val="%3."/>
      <w:lvlJc w:val="right"/>
      <w:pPr>
        <w:ind w:left="2160" w:hanging="180"/>
      </w:pPr>
    </w:lvl>
    <w:lvl w:ilvl="3" w:tplc="6660F60A">
      <w:start w:val="1"/>
      <w:numFmt w:val="decimal"/>
      <w:lvlText w:val="%4."/>
      <w:lvlJc w:val="left"/>
      <w:pPr>
        <w:ind w:left="2880" w:hanging="360"/>
      </w:pPr>
    </w:lvl>
    <w:lvl w:ilvl="4" w:tplc="6D22233A">
      <w:start w:val="1"/>
      <w:numFmt w:val="lowerLetter"/>
      <w:lvlText w:val="%5."/>
      <w:lvlJc w:val="left"/>
      <w:pPr>
        <w:ind w:left="3600" w:hanging="360"/>
      </w:pPr>
    </w:lvl>
    <w:lvl w:ilvl="5" w:tplc="CA92C7AE">
      <w:start w:val="1"/>
      <w:numFmt w:val="lowerRoman"/>
      <w:lvlText w:val="%6."/>
      <w:lvlJc w:val="right"/>
      <w:pPr>
        <w:ind w:left="4320" w:hanging="180"/>
      </w:pPr>
    </w:lvl>
    <w:lvl w:ilvl="6" w:tplc="121AAD62">
      <w:start w:val="1"/>
      <w:numFmt w:val="decimal"/>
      <w:lvlText w:val="%7."/>
      <w:lvlJc w:val="left"/>
      <w:pPr>
        <w:ind w:left="5040" w:hanging="360"/>
      </w:pPr>
    </w:lvl>
    <w:lvl w:ilvl="7" w:tplc="36744916">
      <w:start w:val="1"/>
      <w:numFmt w:val="lowerLetter"/>
      <w:lvlText w:val="%8."/>
      <w:lvlJc w:val="left"/>
      <w:pPr>
        <w:ind w:left="5760" w:hanging="360"/>
      </w:pPr>
    </w:lvl>
    <w:lvl w:ilvl="8" w:tplc="6794FC40">
      <w:start w:val="1"/>
      <w:numFmt w:val="lowerRoman"/>
      <w:lvlText w:val="%9."/>
      <w:lvlJc w:val="right"/>
      <w:pPr>
        <w:ind w:left="6480" w:hanging="180"/>
      </w:pPr>
    </w:lvl>
  </w:abstractNum>
  <w:abstractNum w:abstractNumId="1" w15:restartNumberingAfterBreak="0">
    <w:nsid w:val="57CC87A4"/>
    <w:multiLevelType w:val="hybridMultilevel"/>
    <w:tmpl w:val="FFFFFFFF"/>
    <w:lvl w:ilvl="0" w:tplc="D4289C82">
      <w:start w:val="1"/>
      <w:numFmt w:val="decimal"/>
      <w:lvlText w:val="%1."/>
      <w:lvlJc w:val="left"/>
      <w:pPr>
        <w:ind w:left="720" w:hanging="360"/>
      </w:pPr>
    </w:lvl>
    <w:lvl w:ilvl="1" w:tplc="D4623B0E">
      <w:start w:val="1"/>
      <w:numFmt w:val="lowerLetter"/>
      <w:lvlText w:val="%2."/>
      <w:lvlJc w:val="left"/>
      <w:pPr>
        <w:ind w:left="1440" w:hanging="360"/>
      </w:pPr>
    </w:lvl>
    <w:lvl w:ilvl="2" w:tplc="1B68D29E">
      <w:start w:val="1"/>
      <w:numFmt w:val="lowerRoman"/>
      <w:lvlText w:val="%3."/>
      <w:lvlJc w:val="right"/>
      <w:pPr>
        <w:ind w:left="2160" w:hanging="180"/>
      </w:pPr>
    </w:lvl>
    <w:lvl w:ilvl="3" w:tplc="99827AB0">
      <w:start w:val="1"/>
      <w:numFmt w:val="decimal"/>
      <w:lvlText w:val="%4."/>
      <w:lvlJc w:val="left"/>
      <w:pPr>
        <w:ind w:left="2880" w:hanging="360"/>
      </w:pPr>
    </w:lvl>
    <w:lvl w:ilvl="4" w:tplc="2EFAA7B0">
      <w:start w:val="1"/>
      <w:numFmt w:val="lowerLetter"/>
      <w:lvlText w:val="%5."/>
      <w:lvlJc w:val="left"/>
      <w:pPr>
        <w:ind w:left="3600" w:hanging="360"/>
      </w:pPr>
    </w:lvl>
    <w:lvl w:ilvl="5" w:tplc="99861288">
      <w:start w:val="1"/>
      <w:numFmt w:val="lowerRoman"/>
      <w:lvlText w:val="%6."/>
      <w:lvlJc w:val="right"/>
      <w:pPr>
        <w:ind w:left="4320" w:hanging="180"/>
      </w:pPr>
    </w:lvl>
    <w:lvl w:ilvl="6" w:tplc="58FC5552">
      <w:start w:val="1"/>
      <w:numFmt w:val="decimal"/>
      <w:lvlText w:val="%7."/>
      <w:lvlJc w:val="left"/>
      <w:pPr>
        <w:ind w:left="5040" w:hanging="360"/>
      </w:pPr>
    </w:lvl>
    <w:lvl w:ilvl="7" w:tplc="96D024D4">
      <w:start w:val="1"/>
      <w:numFmt w:val="lowerLetter"/>
      <w:lvlText w:val="%8."/>
      <w:lvlJc w:val="left"/>
      <w:pPr>
        <w:ind w:left="5760" w:hanging="360"/>
      </w:pPr>
    </w:lvl>
    <w:lvl w:ilvl="8" w:tplc="3E1646FA">
      <w:start w:val="1"/>
      <w:numFmt w:val="lowerRoman"/>
      <w:lvlText w:val="%9."/>
      <w:lvlJc w:val="right"/>
      <w:pPr>
        <w:ind w:left="6480" w:hanging="180"/>
      </w:pPr>
    </w:lvl>
  </w:abstractNum>
  <w:abstractNum w:abstractNumId="2" w15:restartNumberingAfterBreak="0">
    <w:nsid w:val="71DD051F"/>
    <w:multiLevelType w:val="hybridMultilevel"/>
    <w:tmpl w:val="AA46D62E"/>
    <w:lvl w:ilvl="0" w:tplc="1C0C5484">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0129219">
    <w:abstractNumId w:val="1"/>
  </w:num>
  <w:num w:numId="2" w16cid:durableId="1160536326">
    <w:abstractNumId w:val="0"/>
  </w:num>
  <w:num w:numId="3" w16cid:durableId="113182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F2"/>
    <w:rsid w:val="00000B43"/>
    <w:rsid w:val="000041D9"/>
    <w:rsid w:val="00006C55"/>
    <w:rsid w:val="00006E0F"/>
    <w:rsid w:val="000129B4"/>
    <w:rsid w:val="000140C9"/>
    <w:rsid w:val="0001491F"/>
    <w:rsid w:val="00027BCA"/>
    <w:rsid w:val="00045445"/>
    <w:rsid w:val="00045A0E"/>
    <w:rsid w:val="00054B63"/>
    <w:rsid w:val="0006208E"/>
    <w:rsid w:val="000663CA"/>
    <w:rsid w:val="000673B7"/>
    <w:rsid w:val="0008226F"/>
    <w:rsid w:val="000879DD"/>
    <w:rsid w:val="000B28ED"/>
    <w:rsid w:val="000C0AE4"/>
    <w:rsid w:val="000D5BF2"/>
    <w:rsid w:val="000E4B2A"/>
    <w:rsid w:val="000E6527"/>
    <w:rsid w:val="000E7B8B"/>
    <w:rsid w:val="000F445C"/>
    <w:rsid w:val="000F6554"/>
    <w:rsid w:val="00101693"/>
    <w:rsid w:val="0010287B"/>
    <w:rsid w:val="0010292A"/>
    <w:rsid w:val="00104131"/>
    <w:rsid w:val="00104DAB"/>
    <w:rsid w:val="00106FFD"/>
    <w:rsid w:val="00113170"/>
    <w:rsid w:val="00127961"/>
    <w:rsid w:val="00133594"/>
    <w:rsid w:val="001371B1"/>
    <w:rsid w:val="00142EFD"/>
    <w:rsid w:val="0015601B"/>
    <w:rsid w:val="001636BB"/>
    <w:rsid w:val="00164EF7"/>
    <w:rsid w:val="00177BDD"/>
    <w:rsid w:val="00180142"/>
    <w:rsid w:val="001A2A11"/>
    <w:rsid w:val="001A74AD"/>
    <w:rsid w:val="001D3D09"/>
    <w:rsid w:val="001F5DA5"/>
    <w:rsid w:val="001F6CF4"/>
    <w:rsid w:val="00203FB0"/>
    <w:rsid w:val="00205FA6"/>
    <w:rsid w:val="002113AD"/>
    <w:rsid w:val="00213E65"/>
    <w:rsid w:val="00223445"/>
    <w:rsid w:val="0022546A"/>
    <w:rsid w:val="00241ACD"/>
    <w:rsid w:val="00255317"/>
    <w:rsid w:val="00255434"/>
    <w:rsid w:val="0027016A"/>
    <w:rsid w:val="00271ACE"/>
    <w:rsid w:val="0027632C"/>
    <w:rsid w:val="00281D70"/>
    <w:rsid w:val="0029085F"/>
    <w:rsid w:val="0029102E"/>
    <w:rsid w:val="00294B5A"/>
    <w:rsid w:val="00295B07"/>
    <w:rsid w:val="002A1AB8"/>
    <w:rsid w:val="002A4D0A"/>
    <w:rsid w:val="002D1168"/>
    <w:rsid w:val="002D127D"/>
    <w:rsid w:val="002D3FB2"/>
    <w:rsid w:val="002D4FC5"/>
    <w:rsid w:val="002D5E3E"/>
    <w:rsid w:val="002E1F52"/>
    <w:rsid w:val="002E668D"/>
    <w:rsid w:val="002E693B"/>
    <w:rsid w:val="00317CA2"/>
    <w:rsid w:val="0032325F"/>
    <w:rsid w:val="00325849"/>
    <w:rsid w:val="00331CDF"/>
    <w:rsid w:val="0034054E"/>
    <w:rsid w:val="00345C24"/>
    <w:rsid w:val="00357A25"/>
    <w:rsid w:val="00375685"/>
    <w:rsid w:val="003875E7"/>
    <w:rsid w:val="00390B5F"/>
    <w:rsid w:val="003A0929"/>
    <w:rsid w:val="003B66F1"/>
    <w:rsid w:val="003D235C"/>
    <w:rsid w:val="003E6B89"/>
    <w:rsid w:val="003F2146"/>
    <w:rsid w:val="00405B9B"/>
    <w:rsid w:val="00413F11"/>
    <w:rsid w:val="00414FC1"/>
    <w:rsid w:val="00415F82"/>
    <w:rsid w:val="00431C05"/>
    <w:rsid w:val="00433879"/>
    <w:rsid w:val="0044205C"/>
    <w:rsid w:val="00443191"/>
    <w:rsid w:val="00474D0C"/>
    <w:rsid w:val="00484D4F"/>
    <w:rsid w:val="004923F2"/>
    <w:rsid w:val="00496115"/>
    <w:rsid w:val="004A269C"/>
    <w:rsid w:val="004B77BC"/>
    <w:rsid w:val="004C2274"/>
    <w:rsid w:val="004C7481"/>
    <w:rsid w:val="004D2955"/>
    <w:rsid w:val="004D64EF"/>
    <w:rsid w:val="004E2530"/>
    <w:rsid w:val="004E3B2D"/>
    <w:rsid w:val="004E79C8"/>
    <w:rsid w:val="004F3CC6"/>
    <w:rsid w:val="004F7881"/>
    <w:rsid w:val="00500FB4"/>
    <w:rsid w:val="00502BC8"/>
    <w:rsid w:val="00505F64"/>
    <w:rsid w:val="00511DBE"/>
    <w:rsid w:val="00512A47"/>
    <w:rsid w:val="00514145"/>
    <w:rsid w:val="005220FD"/>
    <w:rsid w:val="005254CF"/>
    <w:rsid w:val="00530855"/>
    <w:rsid w:val="005358CE"/>
    <w:rsid w:val="00543FFB"/>
    <w:rsid w:val="005574EB"/>
    <w:rsid w:val="0057414A"/>
    <w:rsid w:val="005943DC"/>
    <w:rsid w:val="0059610B"/>
    <w:rsid w:val="0059762E"/>
    <w:rsid w:val="005A7D84"/>
    <w:rsid w:val="005B2710"/>
    <w:rsid w:val="005B506F"/>
    <w:rsid w:val="005C18A1"/>
    <w:rsid w:val="005C5B5D"/>
    <w:rsid w:val="005E04DA"/>
    <w:rsid w:val="005E1A63"/>
    <w:rsid w:val="005E7CC8"/>
    <w:rsid w:val="005F6367"/>
    <w:rsid w:val="005F6EA4"/>
    <w:rsid w:val="00604E08"/>
    <w:rsid w:val="00617E25"/>
    <w:rsid w:val="006215A1"/>
    <w:rsid w:val="006252E6"/>
    <w:rsid w:val="006466D9"/>
    <w:rsid w:val="00651032"/>
    <w:rsid w:val="00661A3B"/>
    <w:rsid w:val="006643CA"/>
    <w:rsid w:val="00671450"/>
    <w:rsid w:val="00671F0E"/>
    <w:rsid w:val="00677D8C"/>
    <w:rsid w:val="00680B5A"/>
    <w:rsid w:val="00695D24"/>
    <w:rsid w:val="006A3EA0"/>
    <w:rsid w:val="006B72A3"/>
    <w:rsid w:val="006C5288"/>
    <w:rsid w:val="006E7DC9"/>
    <w:rsid w:val="006F07E8"/>
    <w:rsid w:val="007100B2"/>
    <w:rsid w:val="00730C70"/>
    <w:rsid w:val="00736A64"/>
    <w:rsid w:val="00737B19"/>
    <w:rsid w:val="00740334"/>
    <w:rsid w:val="00740736"/>
    <w:rsid w:val="007419AC"/>
    <w:rsid w:val="007669A4"/>
    <w:rsid w:val="00766A8D"/>
    <w:rsid w:val="00771153"/>
    <w:rsid w:val="00783481"/>
    <w:rsid w:val="0079122D"/>
    <w:rsid w:val="00792267"/>
    <w:rsid w:val="00792699"/>
    <w:rsid w:val="00795907"/>
    <w:rsid w:val="007A0902"/>
    <w:rsid w:val="007A6844"/>
    <w:rsid w:val="007C5525"/>
    <w:rsid w:val="007D2A29"/>
    <w:rsid w:val="007E66DD"/>
    <w:rsid w:val="007F0BF9"/>
    <w:rsid w:val="007F6FBB"/>
    <w:rsid w:val="008230FE"/>
    <w:rsid w:val="00830ECF"/>
    <w:rsid w:val="008519D0"/>
    <w:rsid w:val="00857ABA"/>
    <w:rsid w:val="008654E3"/>
    <w:rsid w:val="0086733A"/>
    <w:rsid w:val="00872FE4"/>
    <w:rsid w:val="0087542D"/>
    <w:rsid w:val="00876F3B"/>
    <w:rsid w:val="00883008"/>
    <w:rsid w:val="00887EC4"/>
    <w:rsid w:val="008A402B"/>
    <w:rsid w:val="008B49A4"/>
    <w:rsid w:val="008D025D"/>
    <w:rsid w:val="008D4C65"/>
    <w:rsid w:val="008D51DF"/>
    <w:rsid w:val="008D6A5E"/>
    <w:rsid w:val="008D6EC2"/>
    <w:rsid w:val="008D7A27"/>
    <w:rsid w:val="008E1B01"/>
    <w:rsid w:val="008F0CB1"/>
    <w:rsid w:val="008F76AE"/>
    <w:rsid w:val="00905339"/>
    <w:rsid w:val="0090624D"/>
    <w:rsid w:val="00915D1C"/>
    <w:rsid w:val="00927AF9"/>
    <w:rsid w:val="00930741"/>
    <w:rsid w:val="00930BB3"/>
    <w:rsid w:val="00934246"/>
    <w:rsid w:val="0093665E"/>
    <w:rsid w:val="00944E4F"/>
    <w:rsid w:val="00945216"/>
    <w:rsid w:val="00951274"/>
    <w:rsid w:val="009556E2"/>
    <w:rsid w:val="00976ACC"/>
    <w:rsid w:val="00981AA4"/>
    <w:rsid w:val="009845EC"/>
    <w:rsid w:val="00992D6B"/>
    <w:rsid w:val="009A443B"/>
    <w:rsid w:val="009B4479"/>
    <w:rsid w:val="009C0FB1"/>
    <w:rsid w:val="009C399B"/>
    <w:rsid w:val="009C5C59"/>
    <w:rsid w:val="009D6D97"/>
    <w:rsid w:val="009E1865"/>
    <w:rsid w:val="009E4B45"/>
    <w:rsid w:val="009E4C52"/>
    <w:rsid w:val="009E7A58"/>
    <w:rsid w:val="009F5867"/>
    <w:rsid w:val="00A02217"/>
    <w:rsid w:val="00A0309C"/>
    <w:rsid w:val="00A12AA7"/>
    <w:rsid w:val="00A240B7"/>
    <w:rsid w:val="00A35A9D"/>
    <w:rsid w:val="00A455CD"/>
    <w:rsid w:val="00A46876"/>
    <w:rsid w:val="00A65508"/>
    <w:rsid w:val="00A72FF2"/>
    <w:rsid w:val="00A84A7B"/>
    <w:rsid w:val="00A85A1A"/>
    <w:rsid w:val="00A977D4"/>
    <w:rsid w:val="00A97F31"/>
    <w:rsid w:val="00AB269C"/>
    <w:rsid w:val="00AC3579"/>
    <w:rsid w:val="00AD2E1E"/>
    <w:rsid w:val="00AE3A9E"/>
    <w:rsid w:val="00AE7997"/>
    <w:rsid w:val="00AF47C7"/>
    <w:rsid w:val="00AF71BC"/>
    <w:rsid w:val="00B10D49"/>
    <w:rsid w:val="00B15C82"/>
    <w:rsid w:val="00B25357"/>
    <w:rsid w:val="00B263A0"/>
    <w:rsid w:val="00B30295"/>
    <w:rsid w:val="00B36F4F"/>
    <w:rsid w:val="00B43E0A"/>
    <w:rsid w:val="00B46670"/>
    <w:rsid w:val="00B528C7"/>
    <w:rsid w:val="00B60973"/>
    <w:rsid w:val="00B63BBF"/>
    <w:rsid w:val="00B7545C"/>
    <w:rsid w:val="00B77622"/>
    <w:rsid w:val="00B859E4"/>
    <w:rsid w:val="00B91233"/>
    <w:rsid w:val="00B960A6"/>
    <w:rsid w:val="00BA3E8C"/>
    <w:rsid w:val="00BA5ECA"/>
    <w:rsid w:val="00BA6683"/>
    <w:rsid w:val="00BB6C35"/>
    <w:rsid w:val="00BC02B0"/>
    <w:rsid w:val="00BD4BD4"/>
    <w:rsid w:val="00BE6726"/>
    <w:rsid w:val="00C00C0A"/>
    <w:rsid w:val="00C00D3A"/>
    <w:rsid w:val="00C02986"/>
    <w:rsid w:val="00C2260E"/>
    <w:rsid w:val="00C31A61"/>
    <w:rsid w:val="00C321FC"/>
    <w:rsid w:val="00C33ADD"/>
    <w:rsid w:val="00C36F7B"/>
    <w:rsid w:val="00C40AA4"/>
    <w:rsid w:val="00C61CE9"/>
    <w:rsid w:val="00C6249E"/>
    <w:rsid w:val="00C7335A"/>
    <w:rsid w:val="00C7417F"/>
    <w:rsid w:val="00C86B65"/>
    <w:rsid w:val="00CA4DD5"/>
    <w:rsid w:val="00CB392E"/>
    <w:rsid w:val="00CC01BE"/>
    <w:rsid w:val="00CC1CBD"/>
    <w:rsid w:val="00CC20BC"/>
    <w:rsid w:val="00CC789C"/>
    <w:rsid w:val="00CC7F33"/>
    <w:rsid w:val="00CD1512"/>
    <w:rsid w:val="00CF09F5"/>
    <w:rsid w:val="00CF4E23"/>
    <w:rsid w:val="00D2383F"/>
    <w:rsid w:val="00D32E3E"/>
    <w:rsid w:val="00D33C88"/>
    <w:rsid w:val="00D708B3"/>
    <w:rsid w:val="00D75315"/>
    <w:rsid w:val="00D844B8"/>
    <w:rsid w:val="00D862C5"/>
    <w:rsid w:val="00D94186"/>
    <w:rsid w:val="00DA05EE"/>
    <w:rsid w:val="00DB1F0F"/>
    <w:rsid w:val="00DF06F2"/>
    <w:rsid w:val="00DF235C"/>
    <w:rsid w:val="00DF2D93"/>
    <w:rsid w:val="00DF7B7F"/>
    <w:rsid w:val="00E12AAE"/>
    <w:rsid w:val="00E421E1"/>
    <w:rsid w:val="00E443AA"/>
    <w:rsid w:val="00E446AF"/>
    <w:rsid w:val="00E47645"/>
    <w:rsid w:val="00E56745"/>
    <w:rsid w:val="00E65CEC"/>
    <w:rsid w:val="00E70477"/>
    <w:rsid w:val="00E9061E"/>
    <w:rsid w:val="00EB292F"/>
    <w:rsid w:val="00EB569C"/>
    <w:rsid w:val="00EB7FE2"/>
    <w:rsid w:val="00EC1012"/>
    <w:rsid w:val="00EC28A8"/>
    <w:rsid w:val="00EC29F2"/>
    <w:rsid w:val="00EC7A13"/>
    <w:rsid w:val="00F03E8A"/>
    <w:rsid w:val="00F06BDB"/>
    <w:rsid w:val="00F1663E"/>
    <w:rsid w:val="00F21D68"/>
    <w:rsid w:val="00F253F8"/>
    <w:rsid w:val="00F25731"/>
    <w:rsid w:val="00F36992"/>
    <w:rsid w:val="00F37FC5"/>
    <w:rsid w:val="00F55B3D"/>
    <w:rsid w:val="00F578EE"/>
    <w:rsid w:val="00F57930"/>
    <w:rsid w:val="00F669BE"/>
    <w:rsid w:val="00F679BC"/>
    <w:rsid w:val="00F73310"/>
    <w:rsid w:val="00F83DBC"/>
    <w:rsid w:val="00F9521A"/>
    <w:rsid w:val="00F96283"/>
    <w:rsid w:val="00FA1AFB"/>
    <w:rsid w:val="00FA3E3E"/>
    <w:rsid w:val="00FB2253"/>
    <w:rsid w:val="00FD408F"/>
    <w:rsid w:val="00FD6083"/>
    <w:rsid w:val="00FE3914"/>
    <w:rsid w:val="00FF3024"/>
    <w:rsid w:val="012B4E4D"/>
    <w:rsid w:val="0148B240"/>
    <w:rsid w:val="0267A204"/>
    <w:rsid w:val="039EB594"/>
    <w:rsid w:val="03B588C1"/>
    <w:rsid w:val="04E9A4D8"/>
    <w:rsid w:val="05397F84"/>
    <w:rsid w:val="06FECA85"/>
    <w:rsid w:val="07913A6B"/>
    <w:rsid w:val="07A47437"/>
    <w:rsid w:val="08F24A93"/>
    <w:rsid w:val="09240FD4"/>
    <w:rsid w:val="0A59A8AE"/>
    <w:rsid w:val="0AB29728"/>
    <w:rsid w:val="0AF93E5B"/>
    <w:rsid w:val="0C73AF03"/>
    <w:rsid w:val="0CD3DA2C"/>
    <w:rsid w:val="0D0D4184"/>
    <w:rsid w:val="0D4469CE"/>
    <w:rsid w:val="0E9B95A9"/>
    <w:rsid w:val="0EF2059A"/>
    <w:rsid w:val="0EF859CF"/>
    <w:rsid w:val="0F84F8B6"/>
    <w:rsid w:val="0FCD37C6"/>
    <w:rsid w:val="0FE89BD7"/>
    <w:rsid w:val="10C7DEE9"/>
    <w:rsid w:val="114513B3"/>
    <w:rsid w:val="11609B92"/>
    <w:rsid w:val="11AA9556"/>
    <w:rsid w:val="11B91E38"/>
    <w:rsid w:val="11B9857A"/>
    <w:rsid w:val="12428077"/>
    <w:rsid w:val="1322A641"/>
    <w:rsid w:val="141DCAC2"/>
    <w:rsid w:val="1472DC4A"/>
    <w:rsid w:val="147F9D02"/>
    <w:rsid w:val="14F88654"/>
    <w:rsid w:val="150AED99"/>
    <w:rsid w:val="150B09A5"/>
    <w:rsid w:val="15518CF8"/>
    <w:rsid w:val="15DD52BD"/>
    <w:rsid w:val="15E71CFC"/>
    <w:rsid w:val="16034BE9"/>
    <w:rsid w:val="1748B09A"/>
    <w:rsid w:val="18CFA52B"/>
    <w:rsid w:val="1BC1F27D"/>
    <w:rsid w:val="1BD0FBB6"/>
    <w:rsid w:val="1BF7DDAF"/>
    <w:rsid w:val="1C029A36"/>
    <w:rsid w:val="1C080250"/>
    <w:rsid w:val="1CEB5C5E"/>
    <w:rsid w:val="1CEBA227"/>
    <w:rsid w:val="1D01CED5"/>
    <w:rsid w:val="1E32BFAE"/>
    <w:rsid w:val="1E9B8632"/>
    <w:rsid w:val="207D0A6A"/>
    <w:rsid w:val="20DCE437"/>
    <w:rsid w:val="2160DD3D"/>
    <w:rsid w:val="2207274C"/>
    <w:rsid w:val="232E719E"/>
    <w:rsid w:val="23560CE3"/>
    <w:rsid w:val="238A851A"/>
    <w:rsid w:val="240F7B22"/>
    <w:rsid w:val="24224277"/>
    <w:rsid w:val="24BF5E1A"/>
    <w:rsid w:val="2691278D"/>
    <w:rsid w:val="27923C11"/>
    <w:rsid w:val="27995ED5"/>
    <w:rsid w:val="27A4D4D0"/>
    <w:rsid w:val="27D069ED"/>
    <w:rsid w:val="27E6DD05"/>
    <w:rsid w:val="285F7E3E"/>
    <w:rsid w:val="28CB7A7A"/>
    <w:rsid w:val="292CEDD1"/>
    <w:rsid w:val="2956A909"/>
    <w:rsid w:val="2988A2C5"/>
    <w:rsid w:val="29D7E78A"/>
    <w:rsid w:val="2A407C8E"/>
    <w:rsid w:val="2ABA1476"/>
    <w:rsid w:val="2D507D5B"/>
    <w:rsid w:val="2E2ABF5E"/>
    <w:rsid w:val="2E71695C"/>
    <w:rsid w:val="2E71C8F6"/>
    <w:rsid w:val="2EAEC206"/>
    <w:rsid w:val="2EDFF578"/>
    <w:rsid w:val="2EFC451D"/>
    <w:rsid w:val="30E494F3"/>
    <w:rsid w:val="313F0857"/>
    <w:rsid w:val="31492CB1"/>
    <w:rsid w:val="314E09D1"/>
    <w:rsid w:val="326294D0"/>
    <w:rsid w:val="3280AEC9"/>
    <w:rsid w:val="336C38F0"/>
    <w:rsid w:val="33D8A391"/>
    <w:rsid w:val="345B8B39"/>
    <w:rsid w:val="353D5796"/>
    <w:rsid w:val="355B46F4"/>
    <w:rsid w:val="35BA77FC"/>
    <w:rsid w:val="35E8A74E"/>
    <w:rsid w:val="36F4B208"/>
    <w:rsid w:val="3822B533"/>
    <w:rsid w:val="383E54C4"/>
    <w:rsid w:val="3937FA6D"/>
    <w:rsid w:val="39AFBE4C"/>
    <w:rsid w:val="39CD6A04"/>
    <w:rsid w:val="39F286C0"/>
    <w:rsid w:val="3AF48B42"/>
    <w:rsid w:val="3B767F6D"/>
    <w:rsid w:val="3B9DFD0D"/>
    <w:rsid w:val="3BC1A714"/>
    <w:rsid w:val="3C77EB68"/>
    <w:rsid w:val="3C905AED"/>
    <w:rsid w:val="3CB4679A"/>
    <w:rsid w:val="3CD80FF6"/>
    <w:rsid w:val="3D006DBB"/>
    <w:rsid w:val="3D3C4FE7"/>
    <w:rsid w:val="3D780803"/>
    <w:rsid w:val="3DEBCEEF"/>
    <w:rsid w:val="3DF752B5"/>
    <w:rsid w:val="3E3461B5"/>
    <w:rsid w:val="3EA15032"/>
    <w:rsid w:val="3F1AD73E"/>
    <w:rsid w:val="3FDA16F4"/>
    <w:rsid w:val="3FDB809F"/>
    <w:rsid w:val="40FEDFF9"/>
    <w:rsid w:val="41268186"/>
    <w:rsid w:val="41404DD2"/>
    <w:rsid w:val="41567A2C"/>
    <w:rsid w:val="42920596"/>
    <w:rsid w:val="43B23676"/>
    <w:rsid w:val="43BE07C9"/>
    <w:rsid w:val="43D1F393"/>
    <w:rsid w:val="44435F75"/>
    <w:rsid w:val="44806026"/>
    <w:rsid w:val="44CDE6E9"/>
    <w:rsid w:val="44F0C686"/>
    <w:rsid w:val="4548BA7C"/>
    <w:rsid w:val="457C04D8"/>
    <w:rsid w:val="45DB5BE7"/>
    <w:rsid w:val="4637AA98"/>
    <w:rsid w:val="466CF41D"/>
    <w:rsid w:val="47C79234"/>
    <w:rsid w:val="4850BA26"/>
    <w:rsid w:val="48978A4B"/>
    <w:rsid w:val="490098F5"/>
    <w:rsid w:val="492D320D"/>
    <w:rsid w:val="493A8B50"/>
    <w:rsid w:val="49BD1994"/>
    <w:rsid w:val="49E57B5A"/>
    <w:rsid w:val="4A3F1AC0"/>
    <w:rsid w:val="4A5AAA97"/>
    <w:rsid w:val="4A8DC694"/>
    <w:rsid w:val="4B9E0FA4"/>
    <w:rsid w:val="4BA072FF"/>
    <w:rsid w:val="4C44EF97"/>
    <w:rsid w:val="4C8AC19B"/>
    <w:rsid w:val="4CACA047"/>
    <w:rsid w:val="4CCF913B"/>
    <w:rsid w:val="4D1DEACD"/>
    <w:rsid w:val="4D63AD80"/>
    <w:rsid w:val="4DC54B90"/>
    <w:rsid w:val="4E30F7E1"/>
    <w:rsid w:val="4E8B1403"/>
    <w:rsid w:val="5044F689"/>
    <w:rsid w:val="51365C14"/>
    <w:rsid w:val="514C5D18"/>
    <w:rsid w:val="51802ECE"/>
    <w:rsid w:val="546DE696"/>
    <w:rsid w:val="54E459EA"/>
    <w:rsid w:val="54F59D29"/>
    <w:rsid w:val="553DC781"/>
    <w:rsid w:val="55951269"/>
    <w:rsid w:val="56DF96C4"/>
    <w:rsid w:val="58174358"/>
    <w:rsid w:val="58958B32"/>
    <w:rsid w:val="59E47DE5"/>
    <w:rsid w:val="5A11D59F"/>
    <w:rsid w:val="5B84ABF8"/>
    <w:rsid w:val="5B9FAF34"/>
    <w:rsid w:val="5BFA42E0"/>
    <w:rsid w:val="5C0A2DB7"/>
    <w:rsid w:val="5C19A1F1"/>
    <w:rsid w:val="5C46C331"/>
    <w:rsid w:val="5CA58105"/>
    <w:rsid w:val="5CB58402"/>
    <w:rsid w:val="5CBDFA5E"/>
    <w:rsid w:val="5D942C79"/>
    <w:rsid w:val="5DEF0B55"/>
    <w:rsid w:val="5E3BBA3F"/>
    <w:rsid w:val="5E543565"/>
    <w:rsid w:val="5E55682E"/>
    <w:rsid w:val="600D6DB4"/>
    <w:rsid w:val="600F8486"/>
    <w:rsid w:val="61345EFD"/>
    <w:rsid w:val="61596FC8"/>
    <w:rsid w:val="620A4AF6"/>
    <w:rsid w:val="6297293C"/>
    <w:rsid w:val="629EED7D"/>
    <w:rsid w:val="62C207F0"/>
    <w:rsid w:val="62DCB0FC"/>
    <w:rsid w:val="631A69F0"/>
    <w:rsid w:val="6349C5B9"/>
    <w:rsid w:val="638462E7"/>
    <w:rsid w:val="63FB8979"/>
    <w:rsid w:val="653C81A4"/>
    <w:rsid w:val="65F14833"/>
    <w:rsid w:val="660C95A7"/>
    <w:rsid w:val="682671C9"/>
    <w:rsid w:val="6877D714"/>
    <w:rsid w:val="690CA88A"/>
    <w:rsid w:val="69121BEB"/>
    <w:rsid w:val="6A00307C"/>
    <w:rsid w:val="6A9EB181"/>
    <w:rsid w:val="6AA3D411"/>
    <w:rsid w:val="6AD9B754"/>
    <w:rsid w:val="6B721067"/>
    <w:rsid w:val="6B950381"/>
    <w:rsid w:val="6E318AEC"/>
    <w:rsid w:val="6E7F440C"/>
    <w:rsid w:val="70CC53CE"/>
    <w:rsid w:val="71225318"/>
    <w:rsid w:val="719D43F8"/>
    <w:rsid w:val="72E6C0ED"/>
    <w:rsid w:val="735EC1AE"/>
    <w:rsid w:val="73C4A910"/>
    <w:rsid w:val="7464ECA0"/>
    <w:rsid w:val="74813A2C"/>
    <w:rsid w:val="74A66A28"/>
    <w:rsid w:val="75DF30FE"/>
    <w:rsid w:val="760054E0"/>
    <w:rsid w:val="765D2BD9"/>
    <w:rsid w:val="784CF9C7"/>
    <w:rsid w:val="78C71E95"/>
    <w:rsid w:val="7980997F"/>
    <w:rsid w:val="799FBBB0"/>
    <w:rsid w:val="79BE4E00"/>
    <w:rsid w:val="7A461DF7"/>
    <w:rsid w:val="7A9028FD"/>
    <w:rsid w:val="7B57E303"/>
    <w:rsid w:val="7C039EA9"/>
    <w:rsid w:val="7C342E86"/>
    <w:rsid w:val="7CE71FA2"/>
    <w:rsid w:val="7D32271F"/>
    <w:rsid w:val="7DC96694"/>
    <w:rsid w:val="7E056EC2"/>
    <w:rsid w:val="7E767D63"/>
    <w:rsid w:val="7FAD5791"/>
    <w:rsid w:val="7FB3C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46C42F"/>
  <w15:chartTrackingRefBased/>
  <w15:docId w15:val="{48D41218-7BEE-3F46-A6E7-C0A75DA8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6F2"/>
    <w:rPr>
      <w:rFonts w:eastAsiaTheme="majorEastAsia" w:cstheme="majorBidi"/>
      <w:color w:val="272727" w:themeColor="text1" w:themeTint="D8"/>
    </w:rPr>
  </w:style>
  <w:style w:type="paragraph" w:styleId="Title">
    <w:name w:val="Title"/>
    <w:basedOn w:val="Normal"/>
    <w:next w:val="Normal"/>
    <w:link w:val="TitleChar"/>
    <w:uiPriority w:val="10"/>
    <w:qFormat/>
    <w:rsid w:val="00DF0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F2"/>
    <w:pPr>
      <w:spacing w:before="160"/>
      <w:jc w:val="center"/>
    </w:pPr>
    <w:rPr>
      <w:i/>
      <w:iCs/>
      <w:color w:val="404040" w:themeColor="text1" w:themeTint="BF"/>
    </w:rPr>
  </w:style>
  <w:style w:type="character" w:customStyle="1" w:styleId="QuoteChar">
    <w:name w:val="Quote Char"/>
    <w:basedOn w:val="DefaultParagraphFont"/>
    <w:link w:val="Quote"/>
    <w:uiPriority w:val="29"/>
    <w:rsid w:val="00DF06F2"/>
    <w:rPr>
      <w:i/>
      <w:iCs/>
      <w:color w:val="404040" w:themeColor="text1" w:themeTint="BF"/>
    </w:rPr>
  </w:style>
  <w:style w:type="paragraph" w:styleId="ListParagraph">
    <w:name w:val="List Paragraph"/>
    <w:basedOn w:val="Normal"/>
    <w:uiPriority w:val="34"/>
    <w:qFormat/>
    <w:rsid w:val="00DF06F2"/>
    <w:pPr>
      <w:ind w:left="720"/>
      <w:contextualSpacing/>
    </w:pPr>
  </w:style>
  <w:style w:type="character" w:styleId="IntenseEmphasis">
    <w:name w:val="Intense Emphasis"/>
    <w:basedOn w:val="DefaultParagraphFont"/>
    <w:uiPriority w:val="21"/>
    <w:qFormat/>
    <w:rsid w:val="00DF06F2"/>
    <w:rPr>
      <w:i/>
      <w:iCs/>
      <w:color w:val="0F4761" w:themeColor="accent1" w:themeShade="BF"/>
    </w:rPr>
  </w:style>
  <w:style w:type="paragraph" w:styleId="IntenseQuote">
    <w:name w:val="Intense Quote"/>
    <w:basedOn w:val="Normal"/>
    <w:next w:val="Normal"/>
    <w:link w:val="IntenseQuoteChar"/>
    <w:uiPriority w:val="30"/>
    <w:qFormat/>
    <w:rsid w:val="00DF0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6F2"/>
    <w:rPr>
      <w:i/>
      <w:iCs/>
      <w:color w:val="0F4761" w:themeColor="accent1" w:themeShade="BF"/>
    </w:rPr>
  </w:style>
  <w:style w:type="character" w:styleId="IntenseReference">
    <w:name w:val="Intense Reference"/>
    <w:basedOn w:val="DefaultParagraphFont"/>
    <w:uiPriority w:val="32"/>
    <w:qFormat/>
    <w:rsid w:val="00DF06F2"/>
    <w:rPr>
      <w:b/>
      <w:bCs/>
      <w:smallCaps/>
      <w:color w:val="0F4761" w:themeColor="accent1" w:themeShade="BF"/>
      <w:spacing w:val="5"/>
    </w:rPr>
  </w:style>
  <w:style w:type="paragraph" w:styleId="BodyText">
    <w:name w:val="Body Text"/>
    <w:basedOn w:val="Normal"/>
    <w:link w:val="BodyTextChar"/>
    <w:qFormat/>
    <w:rsid w:val="00414FC1"/>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414FC1"/>
    <w:rPr>
      <w:rFonts w:eastAsiaTheme="minorEastAsia"/>
      <w:kern w:val="0"/>
      <w:lang w:eastAsia="zh-CN"/>
      <w14:ligatures w14:val="none"/>
    </w:rPr>
  </w:style>
  <w:style w:type="paragraph" w:customStyle="1" w:styleId="FirstParagraph">
    <w:name w:val="First Paragraph"/>
    <w:basedOn w:val="BodyText"/>
    <w:next w:val="BodyText"/>
    <w:qFormat/>
    <w:rsid w:val="00795907"/>
  </w:style>
  <w:style w:type="table" w:styleId="TableGrid">
    <w:name w:val="Table Grid"/>
    <w:basedOn w:val="TableNormal"/>
    <w:uiPriority w:val="59"/>
    <w:rsid w:val="00EC7A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55B3D"/>
    <w:rPr>
      <w:color w:val="467886" w:themeColor="hyperlink"/>
      <w:u w:val="single"/>
    </w:rPr>
  </w:style>
  <w:style w:type="character" w:styleId="UnresolvedMention">
    <w:name w:val="Unresolved Mention"/>
    <w:basedOn w:val="DefaultParagraphFont"/>
    <w:uiPriority w:val="99"/>
    <w:semiHidden/>
    <w:unhideWhenUsed/>
    <w:rsid w:val="00F55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share/eafa5238-9ad3-4bd3-982e-10e8182f527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4434</Characters>
  <Application>Microsoft Office Word</Application>
  <DocSecurity>0</DocSecurity>
  <Lines>83</Lines>
  <Paragraphs>30</Paragraphs>
  <ScaleCrop>false</ScaleCrop>
  <Company/>
  <LinksUpToDate>false</LinksUpToDate>
  <CharactersWithSpaces>5204</CharactersWithSpaces>
  <SharedDoc>false</SharedDoc>
  <HLinks>
    <vt:vector size="6" baseType="variant">
      <vt:variant>
        <vt:i4>1966105</vt:i4>
      </vt:variant>
      <vt:variant>
        <vt:i4>0</vt:i4>
      </vt:variant>
      <vt:variant>
        <vt:i4>0</vt:i4>
      </vt:variant>
      <vt:variant>
        <vt:i4>5</vt:i4>
      </vt:variant>
      <vt:variant>
        <vt:lpwstr>https://claude.ai/share/eafa5238-9ad3-4bd3-982e-10e8182f527a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Tuft</dc:creator>
  <cp:keywords/>
  <dc:description/>
  <cp:lastModifiedBy>Spencer Tuft</cp:lastModifiedBy>
  <cp:revision>2</cp:revision>
  <cp:lastPrinted>2026-04-05T03:51:00Z</cp:lastPrinted>
  <dcterms:created xsi:type="dcterms:W3CDTF">2026-04-05T03:54:00Z</dcterms:created>
  <dcterms:modified xsi:type="dcterms:W3CDTF">2026-04-05T03:54:00Z</dcterms:modified>
</cp:coreProperties>
</file>