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545C" w14:textId="498B3BC7" w:rsidR="00640091" w:rsidRDefault="00DA4B6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UAT Feature Testing</w:t>
      </w:r>
    </w:p>
    <w:p w14:paraId="121200AD" w14:textId="77777777" w:rsidR="00640091" w:rsidRDefault="00640091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05"/>
        <w:gridCol w:w="4955"/>
      </w:tblGrid>
      <w:tr w:rsidR="00640091" w14:paraId="3CE7FF7C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0A99D" w14:textId="52B82518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7D1CA" w14:textId="7517E06C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</w:t>
            </w:r>
          </w:p>
        </w:tc>
      </w:tr>
      <w:tr w:rsidR="00640091" w14:paraId="5E8FBE3E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10E5E" w14:textId="738DD880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or Name or Feature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0E936" w14:textId="57C50426" w:rsidR="00640091" w:rsidRPr="00DA4B6B" w:rsidRDefault="00DA4B6B">
            <w:pPr>
              <w:widowControl w:val="0"/>
              <w:rPr>
                <w:sz w:val="21"/>
                <w:szCs w:val="21"/>
              </w:rPr>
            </w:pPr>
            <w:r w:rsidRPr="00DA4B6B">
              <w:rPr>
                <w:sz w:val="21"/>
                <w:szCs w:val="21"/>
              </w:rPr>
              <w:t>TC-5 - Logger</w:t>
            </w:r>
          </w:p>
        </w:tc>
      </w:tr>
      <w:tr w:rsidR="00640091" w14:paraId="0ECCC357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233A7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4736B" w14:textId="246CBA86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logger facility by adding a new course.</w:t>
            </w:r>
          </w:p>
        </w:tc>
      </w:tr>
      <w:tr w:rsidR="00640091" w14:paraId="55B7E180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E908F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ACA162" w14:textId="0037BBB1" w:rsidR="00640091" w:rsidRPr="00DA4B6B" w:rsidRDefault="00DA4B6B">
            <w:pPr>
              <w:widowControl w:val="0"/>
              <w:rPr>
                <w:i/>
                <w:iCs/>
                <w:color w:val="FF40FF"/>
                <w:sz w:val="20"/>
                <w:szCs w:val="20"/>
                <w:highlight w:val="yellow"/>
              </w:rPr>
            </w:pPr>
            <w:r w:rsidRPr="00DA4B6B">
              <w:rPr>
                <w:sz w:val="20"/>
                <w:szCs w:val="20"/>
                <w:highlight w:val="yellow"/>
              </w:rPr>
              <w:t xml:space="preserve"> </w:t>
            </w:r>
            <w:r w:rsidRPr="00DA4B6B">
              <w:rPr>
                <w:color w:val="FF40FF"/>
                <w:sz w:val="20"/>
                <w:szCs w:val="20"/>
                <w:highlight w:val="yellow"/>
              </w:rPr>
              <w:t>Please type your name</w:t>
            </w:r>
          </w:p>
        </w:tc>
      </w:tr>
      <w:tr w:rsidR="00640091" w14:paraId="08FA2FD9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2CE7C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Date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81C80" w14:textId="50F848D5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31/01/2024</w:t>
            </w:r>
          </w:p>
        </w:tc>
      </w:tr>
      <w:tr w:rsidR="00640091" w14:paraId="70559C15" w14:textId="77777777" w:rsidTr="00DA4B6B">
        <w:trPr>
          <w:trHeight w:val="52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0A470B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steps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40EBF" w14:textId="77777777" w:rsidR="00640091" w:rsidRDefault="00DA4B6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1) Go to</w:t>
            </w:r>
            <w:hyperlink r:id="rId4">
              <w:r>
                <w:rPr>
                  <w:sz w:val="20"/>
                  <w:szCs w:val="20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"https://www.example.com/" </w:instrText>
            </w:r>
            <w: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https://www.example.com/</w:t>
            </w:r>
          </w:p>
          <w:p w14:paraId="7ADC855C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sz w:val="20"/>
                <w:szCs w:val="20"/>
              </w:rPr>
              <w:t>2) Log in with the following credentials:</w:t>
            </w:r>
          </w:p>
          <w:p w14:paraId="6DC66D22" w14:textId="55840E89" w:rsidR="00DA4B6B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GO to Course and add</w:t>
            </w:r>
          </w:p>
        </w:tc>
      </w:tr>
      <w:tr w:rsidR="00640091" w14:paraId="0267F9AB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1C459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64168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now be logged in to the dashboard.</w:t>
            </w:r>
          </w:p>
        </w:tc>
      </w:tr>
      <w:tr w:rsidR="00640091" w14:paraId="44B38669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1C227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23262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dashboard loads indefinitely.</w:t>
            </w:r>
          </w:p>
        </w:tc>
      </w:tr>
      <w:tr w:rsidR="00640091" w14:paraId="05DABAF3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83573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7454F" w14:textId="446DCDBD" w:rsidR="00640091" w:rsidRPr="00DA4B6B" w:rsidRDefault="00DA4B6B">
            <w:pPr>
              <w:widowControl w:val="0"/>
              <w:rPr>
                <w:i/>
                <w:iCs/>
                <w:color w:val="FF40FF"/>
                <w:sz w:val="20"/>
                <w:szCs w:val="20"/>
                <w:highlight w:val="yellow"/>
              </w:rPr>
            </w:pPr>
            <w:r w:rsidRPr="00DA4B6B">
              <w:rPr>
                <w:i/>
                <w:iCs/>
                <w:color w:val="FF40FF"/>
                <w:sz w:val="20"/>
                <w:szCs w:val="20"/>
                <w:highlight w:val="yellow"/>
              </w:rPr>
              <w:t>Please type your result</w:t>
            </w:r>
          </w:p>
        </w:tc>
      </w:tr>
      <w:tr w:rsidR="00640091" w14:paraId="35294174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2A830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AFDD9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www.example.com/login</w:t>
              </w:r>
            </w:hyperlink>
          </w:p>
        </w:tc>
      </w:tr>
      <w:tr w:rsidR="00640091" w14:paraId="31000122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0CDE5" w14:textId="77777777" w:rsidR="00640091" w:rsidRDefault="00DA4B6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779FF" w14:textId="437AB10A" w:rsidR="00640091" w:rsidRDefault="00640091">
            <w:pPr>
              <w:widowControl w:val="0"/>
              <w:rPr>
                <w:sz w:val="20"/>
                <w:szCs w:val="20"/>
              </w:rPr>
            </w:pPr>
          </w:p>
        </w:tc>
      </w:tr>
      <w:tr w:rsidR="00640091" w14:paraId="5F217E49" w14:textId="77777777" w:rsidTr="00DA4B6B">
        <w:trPr>
          <w:trHeight w:val="315"/>
        </w:trPr>
        <w:tc>
          <w:tcPr>
            <w:tcW w:w="44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62D86" w14:textId="77777777" w:rsidR="00640091" w:rsidRDefault="00DA4B6B" w:rsidP="00DA4B6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49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6B653" w14:textId="77777777" w:rsidR="00640091" w:rsidRDefault="00640091">
            <w:pPr>
              <w:widowControl w:val="0"/>
              <w:rPr>
                <w:sz w:val="20"/>
                <w:szCs w:val="20"/>
              </w:rPr>
            </w:pPr>
          </w:p>
          <w:p w14:paraId="71F56C18" w14:textId="77777777" w:rsidR="00DA4B6B" w:rsidRDefault="00DA4B6B">
            <w:pPr>
              <w:widowControl w:val="0"/>
              <w:rPr>
                <w:sz w:val="20"/>
                <w:szCs w:val="20"/>
              </w:rPr>
            </w:pPr>
          </w:p>
          <w:p w14:paraId="23804724" w14:textId="77777777" w:rsidR="00DA4B6B" w:rsidRDefault="00DA4B6B">
            <w:pPr>
              <w:widowControl w:val="0"/>
              <w:rPr>
                <w:sz w:val="20"/>
                <w:szCs w:val="20"/>
              </w:rPr>
            </w:pPr>
          </w:p>
          <w:p w14:paraId="30476F27" w14:textId="77777777" w:rsidR="00DA4B6B" w:rsidRDefault="00DA4B6B">
            <w:pPr>
              <w:widowControl w:val="0"/>
              <w:rPr>
                <w:sz w:val="20"/>
                <w:szCs w:val="20"/>
              </w:rPr>
            </w:pPr>
          </w:p>
          <w:p w14:paraId="2A5BD149" w14:textId="77777777" w:rsidR="00DA4B6B" w:rsidRDefault="00DA4B6B">
            <w:pPr>
              <w:widowControl w:val="0"/>
              <w:rPr>
                <w:sz w:val="20"/>
                <w:szCs w:val="20"/>
              </w:rPr>
            </w:pPr>
          </w:p>
          <w:p w14:paraId="7022CF83" w14:textId="77777777" w:rsidR="00DA4B6B" w:rsidRDefault="00DA4B6B">
            <w:pPr>
              <w:widowControl w:val="0"/>
              <w:rPr>
                <w:sz w:val="20"/>
                <w:szCs w:val="20"/>
              </w:rPr>
            </w:pPr>
          </w:p>
          <w:p w14:paraId="7B419671" w14:textId="77777777" w:rsidR="00DA4B6B" w:rsidRDefault="00DA4B6B">
            <w:pPr>
              <w:widowControl w:val="0"/>
              <w:rPr>
                <w:sz w:val="20"/>
                <w:szCs w:val="20"/>
              </w:rPr>
            </w:pPr>
          </w:p>
          <w:p w14:paraId="752D1F95" w14:textId="027FC8A8" w:rsidR="00DA4B6B" w:rsidRDefault="00DA4B6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2F69CCC" w14:textId="77777777" w:rsidR="00640091" w:rsidRDefault="00640091"/>
    <w:p w14:paraId="11276F99" w14:textId="30F0FA5A" w:rsidR="00DA4B6B" w:rsidRDefault="00DA4B6B">
      <w:pPr>
        <w:rPr>
          <w:b/>
          <w:u w:val="single"/>
        </w:rPr>
      </w:pPr>
    </w:p>
    <w:p w14:paraId="27C12A42" w14:textId="0ABCC7FF" w:rsidR="00DA4B6B" w:rsidRDefault="00DA4B6B">
      <w:r>
        <w:rPr>
          <w:b/>
          <w:u w:val="single"/>
        </w:rPr>
        <w:t>Outcome Notes/Issues/Feedback</w:t>
      </w:r>
    </w:p>
    <w:p w14:paraId="3A7A8CA5" w14:textId="77777777" w:rsidR="00640091" w:rsidRDefault="00640091"/>
    <w:sectPr w:rsidR="00640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91"/>
    <w:rsid w:val="00640091"/>
    <w:rsid w:val="00D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08A30"/>
  <w15:docId w15:val="{F4484862-F8CF-6643-8745-7E49CD93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login" TargetMode="External"/><Relationship Id="rId4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Gallagher</cp:lastModifiedBy>
  <cp:revision>2</cp:revision>
  <dcterms:created xsi:type="dcterms:W3CDTF">2024-01-14T02:33:00Z</dcterms:created>
  <dcterms:modified xsi:type="dcterms:W3CDTF">2024-01-14T02:33:00Z</dcterms:modified>
</cp:coreProperties>
</file>