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C2E80">
      <w:pPr>
        <w:pStyle w:val="2"/>
        <w:rPr>
          <w:rFonts w:hint="eastAsia" w:ascii="黑体" w:hAnsi="黑体" w:eastAsia="黑体" w:cs="黑体"/>
        </w:rPr>
      </w:pPr>
      <w:bookmarkStart w:id="0" w:name="数据库原理课程实验报告"/>
      <w:r>
        <w:rPr>
          <w:rFonts w:hint="eastAsia" w:ascii="黑体" w:hAnsi="黑体" w:eastAsia="黑体" w:cs="黑体"/>
        </w:rPr>
        <w:t>《数据库原理》课程实验报告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</w:tblGrid>
      <w:tr w14:paraId="7A20B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E95359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p w14:paraId="6552DD01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</w:t>
            </w:r>
          </w:p>
        </w:tc>
      </w:tr>
      <w:tr w14:paraId="32FB0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5CF25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p w14:paraId="35A7564C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霍一韩</w:t>
            </w:r>
          </w:p>
        </w:tc>
      </w:tr>
      <w:tr w14:paraId="42A27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31E42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学号</w:t>
            </w:r>
          </w:p>
        </w:tc>
        <w:tc>
          <w:p w14:paraId="534F4714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1120240600</w:t>
            </w:r>
          </w:p>
        </w:tc>
      </w:tr>
      <w:tr w14:paraId="0323F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EDEAE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班级</w:t>
            </w:r>
          </w:p>
        </w:tc>
        <w:tc>
          <w:p w14:paraId="452F5A3B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07182401</w:t>
            </w:r>
          </w:p>
        </w:tc>
      </w:tr>
      <w:tr w14:paraId="6D9FD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E6E54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指导老师</w:t>
            </w:r>
          </w:p>
        </w:tc>
        <w:tc>
          <w:p w14:paraId="7F689E79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颜珂</w:t>
            </w:r>
          </w:p>
        </w:tc>
      </w:tr>
      <w:tr w14:paraId="6B837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BB6C3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实验日期</w:t>
            </w:r>
          </w:p>
        </w:tc>
        <w:tc>
          <w:p w14:paraId="0F0C3F71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2026/4</w:t>
            </w:r>
          </w:p>
        </w:tc>
      </w:tr>
      <w:tr w14:paraId="065CA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508AD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提交日期</w:t>
            </w:r>
          </w:p>
        </w:tc>
        <w:tc>
          <w:p w14:paraId="5B58A7C3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2026/4</w:t>
            </w:r>
          </w:p>
        </w:tc>
      </w:tr>
    </w:tbl>
    <w:p w14:paraId="00F4E2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E29D10">
      <w:pPr>
        <w:pStyle w:val="4"/>
        <w:rPr>
          <w:rFonts w:hint="eastAsia" w:ascii="黑体" w:hAnsi="黑体" w:eastAsia="黑体" w:cs="黑体"/>
        </w:rPr>
      </w:pPr>
      <w:bookmarkStart w:id="1" w:name="一实验目的"/>
      <w:r>
        <w:rPr>
          <w:rFonts w:hint="eastAsia" w:ascii="黑体" w:hAnsi="黑体" w:eastAsia="黑体" w:cs="黑体"/>
        </w:rPr>
        <w:t>一、实验目的</w:t>
      </w:r>
    </w:p>
    <w:p w14:paraId="19EFDDA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通过对</w:t>
      </w:r>
      <w:r>
        <w:rPr>
          <w:rFonts w:hint="eastAsia" w:ascii="黑体" w:hAnsi="黑体" w:eastAsia="黑体" w:cs="黑体"/>
        </w:rPr>
        <w:t xml:space="preserve"> MySQL 8.x </w:t>
      </w:r>
      <w:r>
        <w:rPr>
          <w:rFonts w:hint="eastAsia" w:ascii="黑体" w:hAnsi="黑体" w:eastAsia="黑体" w:cs="黑体"/>
        </w:rPr>
        <w:t>数据库管理系统的实操，熟悉关系数据库的建立、数据定义、数据查询、数据更新、视图、权限管理、完整性约束、触发器以及数据库备份与恢复等内容，加深对课堂讲授的关系数据库原理的理解，提高独立使用</w:t>
      </w:r>
      <w:r>
        <w:rPr>
          <w:rFonts w:hint="eastAsia" w:ascii="黑体" w:hAnsi="黑体" w:eastAsia="黑体" w:cs="黑体"/>
        </w:rPr>
        <w:t xml:space="preserve"> SQL </w:t>
      </w:r>
      <w:r>
        <w:rPr>
          <w:rFonts w:hint="eastAsia" w:ascii="黑体" w:hAnsi="黑体" w:eastAsia="黑体" w:cs="黑体"/>
        </w:rPr>
        <w:t>解决实际问题的能力。</w:t>
      </w:r>
    </w:p>
    <w:bookmarkEnd w:id="1"/>
    <w:p w14:paraId="27630611">
      <w:pPr>
        <w:pStyle w:val="4"/>
        <w:rPr>
          <w:rFonts w:hint="eastAsia" w:ascii="黑体" w:hAnsi="黑体" w:eastAsia="黑体" w:cs="黑体"/>
        </w:rPr>
      </w:pPr>
      <w:bookmarkStart w:id="2" w:name="二实验环境"/>
      <w:r>
        <w:rPr>
          <w:rFonts w:hint="eastAsia" w:ascii="黑体" w:hAnsi="黑体" w:eastAsia="黑体" w:cs="黑体"/>
        </w:rPr>
        <w:t>二、实验环境</w:t>
      </w:r>
    </w:p>
    <w:p w14:paraId="75B9DADE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操作系统：Windows</w:t>
      </w:r>
      <w:r>
        <w:rPr>
          <w:rFonts w:hint="eastAsia" w:ascii="黑体" w:hAnsi="黑体" w:eastAsia="黑体" w:cs="黑体"/>
        </w:rPr>
        <w:t xml:space="preserve"> 10/11</w:t>
      </w:r>
    </w:p>
    <w:p w14:paraId="516A735C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数据库管理系统：MySQL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8.0.x（</w:t>
      </w:r>
      <w:r>
        <w:rPr>
          <w:rStyle w:val="48"/>
          <w:rFonts w:hint="eastAsia" w:ascii="黑体" w:hAnsi="黑体" w:eastAsia="黑体" w:cs="黑体"/>
        </w:rPr>
        <w:t>SELECT VERSION();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查询显示版本号）</w:t>
      </w:r>
    </w:p>
    <w:p w14:paraId="34B755FD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客户端：MySQL</w:t>
      </w:r>
      <w:r>
        <w:rPr>
          <w:rFonts w:hint="eastAsia" w:ascii="黑体" w:hAnsi="黑体" w:eastAsia="黑体" w:cs="黑体"/>
        </w:rPr>
        <w:t xml:space="preserve"> Workbench / Navicat / </w:t>
      </w:r>
      <w:r>
        <w:rPr>
          <w:rFonts w:hint="eastAsia" w:ascii="黑体" w:hAnsi="黑体" w:eastAsia="黑体" w:cs="黑体"/>
        </w:rPr>
        <w:t>命令行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mysql</w:t>
      </w:r>
    </w:p>
    <w:p w14:paraId="51F9124C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字符集：utf8mb4</w:t>
      </w:r>
    </w:p>
    <w:bookmarkEnd w:id="2"/>
    <w:p w14:paraId="667FEFEC">
      <w:pPr>
        <w:pStyle w:val="4"/>
        <w:rPr>
          <w:rFonts w:hint="eastAsia" w:ascii="黑体" w:hAnsi="黑体" w:eastAsia="黑体" w:cs="黑体"/>
        </w:rPr>
      </w:pPr>
      <w:bookmarkStart w:id="3" w:name="三数据库设计"/>
      <w:r>
        <w:rPr>
          <w:rFonts w:hint="eastAsia" w:ascii="黑体" w:hAnsi="黑体" w:eastAsia="黑体" w:cs="黑体"/>
        </w:rPr>
        <w:t>三、数据库设计</w:t>
      </w:r>
    </w:p>
    <w:p w14:paraId="535DADFC">
      <w:pPr>
        <w:pStyle w:val="5"/>
        <w:rPr>
          <w:rFonts w:hint="eastAsia" w:ascii="黑体" w:hAnsi="黑体" w:eastAsia="黑体" w:cs="黑体"/>
        </w:rPr>
      </w:pPr>
      <w:bookmarkStart w:id="4" w:name="Xc08e6524a2d409c642d333fdfd56df1cd402f8f"/>
      <w:r>
        <w:rPr>
          <w:rFonts w:hint="eastAsia" w:ascii="黑体" w:hAnsi="黑体" w:eastAsia="黑体" w:cs="黑体"/>
        </w:rPr>
        <w:t xml:space="preserve">3.1 </w:t>
      </w:r>
      <w:r>
        <w:rPr>
          <w:rFonts w:hint="eastAsia" w:ascii="黑体" w:hAnsi="黑体" w:eastAsia="黑体" w:cs="黑体"/>
        </w:rPr>
        <w:t>场景描述</w:t>
      </w:r>
    </w:p>
    <w:p w14:paraId="19AC64A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模拟一所大学的"学生-教师-课程-选课"信息管理系统（简称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SCS）。系统维护：</w:t>
      </w:r>
    </w:p>
    <w:p w14:paraId="6FD8FC53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学生</w:t>
      </w:r>
      <w:r>
        <w:rPr>
          <w:rFonts w:hint="eastAsia" w:ascii="黑体" w:hAnsi="黑体" w:eastAsia="黑体" w:cs="黑体"/>
        </w:rPr>
        <w:t>（Student）：可有高年级学生担任导师（Tutor_Sno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自引用）；</w:t>
      </w:r>
    </w:p>
    <w:p w14:paraId="495F72EC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教师</w:t>
      </w:r>
      <w:r>
        <w:rPr>
          <w:rFonts w:hint="eastAsia" w:ascii="黑体" w:hAnsi="黑体" w:eastAsia="黑体" w:cs="黑体"/>
        </w:rPr>
        <w:t>（Teacher）：每位教师可讲授多门课程；</w:t>
      </w:r>
    </w:p>
    <w:p w14:paraId="0B53C2DA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课程</w:t>
      </w:r>
      <w:r>
        <w:rPr>
          <w:rFonts w:hint="eastAsia" w:ascii="黑体" w:hAnsi="黑体" w:eastAsia="黑体" w:cs="黑体"/>
        </w:rPr>
        <w:t>（Course）：课程之间存在先修关系（Cpno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自引用），每门课由一位教师讲授；</w:t>
      </w:r>
    </w:p>
    <w:p w14:paraId="2A419F38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选课</w:t>
      </w:r>
      <w:r>
        <w:rPr>
          <w:rFonts w:hint="eastAsia" w:ascii="黑体" w:hAnsi="黑体" w:eastAsia="黑体" w:cs="黑体"/>
        </w:rPr>
        <w:t>（SC）：记录学生选课及成绩。</w:t>
      </w:r>
    </w:p>
    <w:bookmarkEnd w:id="4"/>
    <w:p w14:paraId="69B30CA7">
      <w:pPr>
        <w:pStyle w:val="5"/>
        <w:rPr>
          <w:rFonts w:hint="eastAsia" w:ascii="黑体" w:hAnsi="黑体" w:eastAsia="黑体" w:cs="黑体"/>
        </w:rPr>
      </w:pPr>
      <w:bookmarkStart w:id="5" w:name="X56d50210769a7af1c0709595f115994afe7f145"/>
      <w:r>
        <w:rPr>
          <w:rFonts w:hint="eastAsia" w:ascii="黑体" w:hAnsi="黑体" w:eastAsia="黑体" w:cs="黑体"/>
        </w:rPr>
        <w:t xml:space="preserve">3.2 E-R </w:t>
      </w:r>
      <w:r>
        <w:rPr>
          <w:rFonts w:hint="eastAsia" w:ascii="黑体" w:hAnsi="黑体" w:eastAsia="黑体" w:cs="黑体"/>
        </w:rPr>
        <w:t>图</w:t>
      </w:r>
    </w:p>
    <w:p w14:paraId="2B739BB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为减少连线交叉、版面更清晰，将</w:t>
      </w:r>
      <w:r>
        <w:rPr>
          <w:rFonts w:hint="eastAsia" w:ascii="黑体" w:hAnsi="黑体" w:eastAsia="黑体" w:cs="黑体"/>
          <w:b/>
          <w:bCs/>
        </w:rPr>
        <w:t>教师—课程—选课</w:t>
      </w:r>
      <w:r>
        <w:rPr>
          <w:rFonts w:hint="eastAsia" w:ascii="黑体" w:hAnsi="黑体" w:eastAsia="黑体" w:cs="黑体"/>
        </w:rPr>
        <w:t>主结构与</w:t>
      </w:r>
      <w:r>
        <w:rPr>
          <w:rFonts w:hint="eastAsia" w:ascii="黑体" w:hAnsi="黑体" w:eastAsia="黑体" w:cs="黑体"/>
          <w:b/>
          <w:bCs/>
        </w:rPr>
        <w:t>学生导师</w:t>
      </w:r>
      <w:r>
        <w:rPr>
          <w:rFonts w:hint="eastAsia" w:ascii="黑体" w:hAnsi="黑体" w:eastAsia="黑体" w:cs="黑体"/>
          <w:b/>
          <w:bCs/>
        </w:rPr>
        <w:t xml:space="preserve"> / </w:t>
      </w:r>
      <w:r>
        <w:rPr>
          <w:rFonts w:hint="eastAsia" w:ascii="黑体" w:hAnsi="黑体" w:eastAsia="黑体" w:cs="黑体"/>
          <w:b/>
          <w:bCs/>
        </w:rPr>
        <w:t>课程先修</w:t>
      </w:r>
      <w:r>
        <w:rPr>
          <w:rFonts w:hint="eastAsia" w:ascii="黑体" w:hAnsi="黑体" w:eastAsia="黑体" w:cs="黑体"/>
        </w:rPr>
        <w:t>两处自关联分开展示（语义与上一版一致）。</w:t>
      </w:r>
    </w:p>
    <w:p w14:paraId="1417C78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（1）教师、课程、学生与选课</w:t>
      </w:r>
    </w:p>
    <w:p w14:paraId="156A9EC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381375" cy="4464050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4641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10F3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（2）自关联：导师与先修课</w:t>
      </w:r>
    </w:p>
    <w:p w14:paraId="0AE5310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2393315" cy="1865630"/>
            <wp:effectExtent l="0" t="0" r="6985" b="0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865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4720196B">
      <w:pPr>
        <w:pStyle w:val="5"/>
        <w:rPr>
          <w:rFonts w:hint="eastAsia" w:ascii="黑体" w:hAnsi="黑体" w:eastAsia="黑体" w:cs="黑体"/>
        </w:rPr>
      </w:pPr>
      <w:bookmarkStart w:id="6" w:name="X0fdbdb61f3c08bf3371816081c2207f212d30c9"/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</w:rPr>
        <w:t>关系模式</w:t>
      </w:r>
    </w:p>
    <w:p w14:paraId="6A4C66D1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Student (Sno, Sname, Ssex, Sage, Sdept, Tutor_Sno)</w:t>
      </w:r>
      <w:r>
        <w:rPr>
          <w:rFonts w:hint="eastAsia" w:ascii="黑体" w:hAnsi="黑体" w:eastAsia="黑体" w:cs="黑体"/>
        </w:rPr>
        <w:t>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Sno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Tutor_Sno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自引用外键；</w:t>
      </w:r>
    </w:p>
    <w:p w14:paraId="32DC2E5A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Teacher (Tno, Tname, Ttitle, Tdept)</w:t>
      </w:r>
      <w:r>
        <w:rPr>
          <w:rFonts w:hint="eastAsia" w:ascii="黑体" w:hAnsi="黑体" w:eastAsia="黑体" w:cs="黑体"/>
        </w:rPr>
        <w:t>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Tno</w:t>
      </w:r>
      <w:r>
        <w:rPr>
          <w:rFonts w:hint="eastAsia" w:ascii="黑体" w:hAnsi="黑体" w:eastAsia="黑体" w:cs="黑体"/>
        </w:rPr>
        <w:t>；</w:t>
      </w:r>
    </w:p>
    <w:p w14:paraId="13EBC81B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Course (Cno, Cname, Cpno, Ccredit, Tno)</w:t>
      </w:r>
      <w:r>
        <w:rPr>
          <w:rFonts w:hint="eastAsia" w:ascii="黑体" w:hAnsi="黑体" w:eastAsia="黑体" w:cs="黑体"/>
        </w:rPr>
        <w:t>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Cno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Cpno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自引用，</w:t>
      </w:r>
      <w:r>
        <w:rPr>
          <w:rStyle w:val="48"/>
          <w:rFonts w:hint="eastAsia" w:ascii="黑体" w:hAnsi="黑体" w:eastAsia="黑体" w:cs="黑体"/>
        </w:rPr>
        <w:t>Tno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外键；</w:t>
      </w:r>
    </w:p>
    <w:p w14:paraId="4710A6CA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SC (Sno, Cno, Grade)</w:t>
      </w:r>
      <w:r>
        <w:rPr>
          <w:rFonts w:hint="eastAsia" w:ascii="黑体" w:hAnsi="黑体" w:eastAsia="黑体" w:cs="黑体"/>
        </w:rPr>
        <w:t>，联合主键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(Sno, Cno)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Sno</w:t>
      </w:r>
      <w:r>
        <w:rPr>
          <w:rFonts w:hint="eastAsia" w:ascii="黑体" w:hAnsi="黑体" w:eastAsia="黑体" w:cs="黑体"/>
        </w:rPr>
        <w:t xml:space="preserve"> / </w:t>
      </w:r>
      <w:r>
        <w:rPr>
          <w:rStyle w:val="48"/>
          <w:rFonts w:hint="eastAsia" w:ascii="黑体" w:hAnsi="黑体" w:eastAsia="黑体" w:cs="黑体"/>
        </w:rPr>
        <w:t>Cno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外键。</w:t>
      </w:r>
    </w:p>
    <w:p w14:paraId="4B73F7D7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完整性约束：主键、外键、</w:t>
      </w:r>
      <w:r>
        <w:rPr>
          <w:rStyle w:val="48"/>
          <w:rFonts w:hint="eastAsia" w:ascii="黑体" w:hAnsi="黑体" w:eastAsia="黑体" w:cs="黑体"/>
        </w:rPr>
        <w:t>NOT NULL</w:t>
      </w:r>
      <w:r>
        <w:rPr>
          <w:rFonts w:hint="eastAsia" w:ascii="黑体" w:hAnsi="黑体" w:eastAsia="黑体" w:cs="黑体"/>
        </w:rPr>
        <w:t>、</w:t>
      </w:r>
      <w:r>
        <w:rPr>
          <w:rStyle w:val="48"/>
          <w:rFonts w:hint="eastAsia" w:ascii="黑体" w:hAnsi="黑体" w:eastAsia="黑体" w:cs="黑体"/>
        </w:rPr>
        <w:t>UNIQUE</w:t>
      </w:r>
      <w:r>
        <w:rPr>
          <w:rFonts w:hint="eastAsia" w:ascii="黑体" w:hAnsi="黑体" w:eastAsia="黑体" w:cs="黑体"/>
        </w:rPr>
        <w:t>、</w:t>
      </w:r>
      <w:r>
        <w:rPr>
          <w:rStyle w:val="48"/>
          <w:rFonts w:hint="eastAsia" w:ascii="黑体" w:hAnsi="黑体" w:eastAsia="黑体" w:cs="黑体"/>
        </w:rPr>
        <w:t>CHECK</w:t>
      </w:r>
      <w:r>
        <w:rPr>
          <w:rFonts w:hint="eastAsia" w:ascii="黑体" w:hAnsi="黑体" w:eastAsia="黑体" w:cs="黑体"/>
        </w:rPr>
        <w:t>（详见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sql/01_schema.sql</w:t>
      </w:r>
      <w:r>
        <w:rPr>
          <w:rFonts w:hint="eastAsia" w:ascii="黑体" w:hAnsi="黑体" w:eastAsia="黑体" w:cs="黑体"/>
        </w:rPr>
        <w:t>）。</w:t>
      </w:r>
    </w:p>
    <w:bookmarkEnd w:id="3"/>
    <w:bookmarkEnd w:id="6"/>
    <w:p w14:paraId="4C2137FF">
      <w:pPr>
        <w:pStyle w:val="4"/>
        <w:rPr>
          <w:rFonts w:hint="eastAsia" w:ascii="黑体" w:hAnsi="黑体" w:eastAsia="黑体" w:cs="黑体"/>
        </w:rPr>
      </w:pPr>
      <w:bookmarkStart w:id="7" w:name="四实验步骤与结果"/>
      <w:r>
        <w:rPr>
          <w:rFonts w:hint="eastAsia" w:ascii="黑体" w:hAnsi="黑体" w:eastAsia="黑体" w:cs="黑体"/>
        </w:rPr>
        <w:t>四、实验步骤与结果</w:t>
      </w:r>
    </w:p>
    <w:p w14:paraId="25C7EE17">
      <w:pPr>
        <w:pStyle w:val="1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每小节均先说明实验目的及对应脚本，再配以实际运行截图（见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docs/images/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目录，编号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1–26）。</w:t>
      </w:r>
    </w:p>
    <w:p w14:paraId="0BEE91B0">
      <w:pPr>
        <w:pStyle w:val="5"/>
        <w:rPr>
          <w:rFonts w:hint="eastAsia" w:ascii="黑体" w:hAnsi="黑体" w:eastAsia="黑体" w:cs="黑体"/>
        </w:rPr>
      </w:pPr>
      <w:bookmarkStart w:id="8" w:name="Xeeac08a892ad16d5627634d403d69254421e11d"/>
      <w:r>
        <w:rPr>
          <w:rFonts w:hint="eastAsia" w:ascii="黑体" w:hAnsi="黑体" w:eastAsia="黑体" w:cs="黑体"/>
        </w:rPr>
        <w:t xml:space="preserve">4.1 </w:t>
      </w:r>
      <w:r>
        <w:rPr>
          <w:rFonts w:hint="eastAsia" w:ascii="黑体" w:hAnsi="黑体" w:eastAsia="黑体" w:cs="黑体"/>
        </w:rPr>
        <w:t>关系数据库系统环境建立</w:t>
      </w:r>
    </w:p>
    <w:p w14:paraId="25F0D803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CREATE DATABASE scs ...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创建数据库，然后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USE scs;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切换。</w:t>
      </w:r>
    </w:p>
    <w:p w14:paraId="3326813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执行：</w:t>
      </w:r>
    </w:p>
    <w:p w14:paraId="440FCAF2">
      <w:pPr>
        <w:pStyle w:val="49"/>
        <w:rPr>
          <w:rFonts w:hint="eastAsia" w:ascii="黑体" w:hAnsi="黑体" w:eastAsia="黑体" w:cs="黑体"/>
        </w:rPr>
      </w:pPr>
      <w:r>
        <w:rPr>
          <w:rStyle w:val="52"/>
          <w:rFonts w:hint="eastAsia" w:ascii="黑体" w:hAnsi="黑体" w:eastAsia="黑体" w:cs="黑体"/>
        </w:rPr>
        <w:t>SOURCE</w:t>
      </w:r>
      <w:r>
        <w:rPr>
          <w:rStyle w:val="82"/>
          <w:rFonts w:hint="eastAsia" w:ascii="黑体" w:hAnsi="黑体" w:eastAsia="黑体" w:cs="黑体"/>
        </w:rPr>
        <w:t xml:space="preserve"> sql</w:t>
      </w:r>
      <w:r>
        <w:rPr>
          <w:rStyle w:val="72"/>
          <w:rFonts w:hint="eastAsia" w:ascii="黑体" w:hAnsi="黑体" w:eastAsia="黑体" w:cs="黑体"/>
        </w:rPr>
        <w:t>/</w:t>
      </w:r>
      <w:r>
        <w:rPr>
          <w:rStyle w:val="54"/>
          <w:rFonts w:hint="eastAsia" w:ascii="黑体" w:hAnsi="黑体" w:eastAsia="黑体" w:cs="黑体"/>
        </w:rPr>
        <w:t>01</w:t>
      </w:r>
      <w:r>
        <w:rPr>
          <w:rStyle w:val="82"/>
          <w:rFonts w:hint="eastAsia" w:ascii="黑体" w:hAnsi="黑体" w:eastAsia="黑体" w:cs="黑体"/>
        </w:rPr>
        <w:t>_schema.sql;</w:t>
      </w:r>
    </w:p>
    <w:p w14:paraId="0B3046C5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执行完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01_schema.sql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后使用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USE scs; SHOW TABLES;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查看库中已建成的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张关系表：</w:t>
      </w:r>
    </w:p>
    <w:p w14:paraId="50A94DC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3012440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29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240D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3990D72">
      <w:pPr>
        <w:pStyle w:val="5"/>
        <w:rPr>
          <w:rFonts w:hint="eastAsia" w:ascii="黑体" w:hAnsi="黑体" w:eastAsia="黑体" w:cs="黑体"/>
        </w:rPr>
      </w:pPr>
      <w:bookmarkStart w:id="9" w:name="X86b2aa164f2bb990a2bbf16f91fa1829727cb85"/>
      <w:r>
        <w:rPr>
          <w:rFonts w:hint="eastAsia" w:ascii="黑体" w:hAnsi="黑体" w:eastAsia="黑体" w:cs="黑体"/>
        </w:rPr>
        <w:t xml:space="preserve">4.2 </w:t>
      </w:r>
      <w:r>
        <w:rPr>
          <w:rFonts w:hint="eastAsia" w:ascii="黑体" w:hAnsi="黑体" w:eastAsia="黑体" w:cs="黑体"/>
        </w:rPr>
        <w:t>数据定义</w:t>
      </w:r>
    </w:p>
    <w:p w14:paraId="2D7DBE39">
      <w:pPr>
        <w:pStyle w:val="6"/>
        <w:rPr>
          <w:rFonts w:hint="eastAsia" w:ascii="黑体" w:hAnsi="黑体" w:eastAsia="黑体" w:cs="黑体"/>
        </w:rPr>
      </w:pPr>
      <w:bookmarkStart w:id="10" w:name="Xfa3d2050036ecbeeb771e2d70046f77e9098dc5"/>
      <w:r>
        <w:rPr>
          <w:rFonts w:hint="eastAsia" w:ascii="黑体" w:hAnsi="黑体" w:eastAsia="黑体" w:cs="黑体"/>
        </w:rPr>
        <w:t xml:space="preserve">4.2.1 </w:t>
      </w:r>
      <w:r>
        <w:rPr>
          <w:rFonts w:hint="eastAsia" w:ascii="黑体" w:hAnsi="黑体" w:eastAsia="黑体" w:cs="黑体"/>
        </w:rPr>
        <w:t>建立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个及以上关系表</w:t>
      </w:r>
    </w:p>
    <w:p w14:paraId="3185E0B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sql/01_schema.sql</w:t>
      </w:r>
      <w:r>
        <w:rPr>
          <w:rFonts w:hint="eastAsia" w:ascii="黑体" w:hAnsi="黑体" w:eastAsia="黑体" w:cs="黑体"/>
        </w:rPr>
        <w:t>，共建立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张表。分别执行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DESC Student; DESC Teacher; DESC Course; DESC SC;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查看结构：</w:t>
      </w:r>
    </w:p>
    <w:p w14:paraId="569AA4DE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Student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含</w:t>
      </w:r>
      <w:r>
        <w:rPr>
          <w:rFonts w:hint="eastAsia" w:ascii="黑体" w:hAnsi="黑体" w:eastAsia="黑体" w:cs="黑体"/>
        </w:rPr>
        <w:t xml:space="preserve"> 6 </w:t>
      </w:r>
      <w:r>
        <w:rPr>
          <w:rFonts w:hint="eastAsia" w:ascii="黑体" w:hAnsi="黑体" w:eastAsia="黑体" w:cs="黑体"/>
        </w:rPr>
        <w:t>列，主键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Sno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(Sname,Sdept)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联合唯一，</w:t>
      </w:r>
      <w:r>
        <w:rPr>
          <w:rStyle w:val="48"/>
          <w:rFonts w:hint="eastAsia" w:ascii="黑体" w:hAnsi="黑体" w:eastAsia="黑体" w:cs="黑体"/>
        </w:rPr>
        <w:t>Ssex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ENUM('M','F')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Tutor_Sno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自引用外键。</w:t>
      </w:r>
    </w:p>
    <w:p w14:paraId="43942E4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938020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0E2D2E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Teacher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含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列，主键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Tno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Ttitle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ENUM('TA','LECTURER','ASSOC_PROF','PROF')</w:t>
      </w:r>
      <w:r>
        <w:rPr>
          <w:rFonts w:hint="eastAsia" w:ascii="黑体" w:hAnsi="黑体" w:eastAsia="黑体" w:cs="黑体"/>
        </w:rPr>
        <w:t>。</w:t>
      </w:r>
    </w:p>
    <w:p w14:paraId="09784A2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315720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62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69D99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Course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含</w:t>
      </w:r>
      <w:r>
        <w:rPr>
          <w:rFonts w:hint="eastAsia" w:ascii="黑体" w:hAnsi="黑体" w:eastAsia="黑体" w:cs="黑体"/>
        </w:rPr>
        <w:t xml:space="preserve"> 5 </w:t>
      </w:r>
      <w:r>
        <w:rPr>
          <w:rFonts w:hint="eastAsia" w:ascii="黑体" w:hAnsi="黑体" w:eastAsia="黑体" w:cs="黑体"/>
        </w:rPr>
        <w:t>列，主键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Cno</w:t>
      </w:r>
      <w:r>
        <w:rPr>
          <w:rFonts w:hint="eastAsia" w:ascii="黑体" w:hAnsi="黑体" w:eastAsia="黑体" w:cs="黑体"/>
        </w:rPr>
        <w:t>，</w:t>
      </w:r>
      <w:r>
        <w:rPr>
          <w:rStyle w:val="48"/>
          <w:rFonts w:hint="eastAsia" w:ascii="黑体" w:hAnsi="黑体" w:eastAsia="黑体" w:cs="黑体"/>
        </w:rPr>
        <w:t>Cname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唯一，</w:t>
      </w:r>
      <w:r>
        <w:rPr>
          <w:rStyle w:val="48"/>
          <w:rFonts w:hint="eastAsia" w:ascii="黑体" w:hAnsi="黑体" w:eastAsia="黑体" w:cs="黑体"/>
        </w:rPr>
        <w:t>Cpno</w:t>
      </w:r>
      <w:r>
        <w:rPr>
          <w:rFonts w:hint="eastAsia" w:ascii="黑体" w:hAnsi="黑体" w:eastAsia="黑体" w:cs="黑体"/>
        </w:rPr>
        <w:t xml:space="preserve"> / </w:t>
      </w:r>
      <w:r>
        <w:rPr>
          <w:rStyle w:val="48"/>
          <w:rFonts w:hint="eastAsia" w:ascii="黑体" w:hAnsi="黑体" w:eastAsia="黑体" w:cs="黑体"/>
        </w:rPr>
        <w:t>Tno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为外键。</w:t>
      </w:r>
    </w:p>
    <w:p w14:paraId="5A58C420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931670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16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77416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SC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含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列，</w:t>
      </w:r>
      <w:r>
        <w:rPr>
          <w:rStyle w:val="48"/>
          <w:rFonts w:hint="eastAsia" w:ascii="黑体" w:hAnsi="黑体" w:eastAsia="黑体" w:cs="黑体"/>
        </w:rPr>
        <w:t>(Sno,Cno)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联合主键，</w:t>
      </w:r>
      <w:r>
        <w:rPr>
          <w:rStyle w:val="48"/>
          <w:rFonts w:hint="eastAsia" w:ascii="黑体" w:hAnsi="黑体" w:eastAsia="黑体" w:cs="黑体"/>
        </w:rPr>
        <w:t>Grade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DECIMAL(5,2)</w:t>
      </w:r>
      <w:r>
        <w:rPr>
          <w:rFonts w:hint="eastAsia" w:ascii="黑体" w:hAnsi="黑体" w:eastAsia="黑体" w:cs="黑体"/>
        </w:rPr>
        <w:t>。</w:t>
      </w:r>
    </w:p>
    <w:p w14:paraId="6283A74B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632585"/>
            <wp:effectExtent l="0" t="0" r="0" b="0"/>
            <wp:docPr id="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29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69FAA4CD">
      <w:pPr>
        <w:pStyle w:val="6"/>
        <w:rPr>
          <w:rFonts w:hint="eastAsia" w:ascii="黑体" w:hAnsi="黑体" w:eastAsia="黑体" w:cs="黑体"/>
        </w:rPr>
      </w:pPr>
      <w:bookmarkStart w:id="11" w:name="Xa85ba151ec4ef8fb5e508080eae32c135a1abd8"/>
      <w:r>
        <w:rPr>
          <w:rFonts w:hint="eastAsia" w:ascii="黑体" w:hAnsi="黑体" w:eastAsia="黑体" w:cs="黑体"/>
        </w:rPr>
        <w:t xml:space="preserve">4.2.2 </w:t>
      </w:r>
      <w:r>
        <w:rPr>
          <w:rFonts w:hint="eastAsia" w:ascii="黑体" w:hAnsi="黑体" w:eastAsia="黑体" w:cs="黑体"/>
        </w:rPr>
        <w:t>修改基本表的结构</w:t>
      </w:r>
    </w:p>
    <w:p w14:paraId="1F63CC09">
      <w:pPr>
        <w:pStyle w:val="23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sql/02_alter_drop.sql</w:t>
      </w:r>
      <w:r>
        <w:rPr>
          <w:rFonts w:hint="eastAsia" w:ascii="黑体" w:hAnsi="黑体" w:eastAsia="黑体" w:cs="黑体"/>
        </w:rPr>
        <w:t>。脚本依次演示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ADD COLUMN / MODIFY COLUMN / RENAME COLUMN / ADD/DROP CONSTRAINT</w:t>
      </w:r>
      <w:r>
        <w:rPr>
          <w:rFonts w:hint="eastAsia" w:ascii="黑体" w:hAnsi="黑体" w:eastAsia="黑体" w:cs="黑体"/>
        </w:rPr>
        <w:t>，并在末尾把结构还原，便于与</w:t>
      </w:r>
      <w:r>
        <w:rPr>
          <w:rFonts w:hint="eastAsia" w:ascii="黑体" w:hAnsi="黑体" w:eastAsia="黑体" w:cs="黑体"/>
        </w:rPr>
        <w:t xml:space="preserve"> 4.2.1 </w:t>
      </w:r>
      <w:r>
        <w:rPr>
          <w:rFonts w:hint="eastAsia" w:ascii="黑体" w:hAnsi="黑体" w:eastAsia="黑体" w:cs="黑体"/>
        </w:rPr>
        <w:t>做"前—改—还原"对比。</w:t>
      </w:r>
    </w:p>
    <w:p w14:paraId="0F6C9DD6">
      <w:pPr>
        <w:pStyle w:val="3"/>
        <w:rPr>
          <w:rFonts w:hint="eastAsia" w:ascii="黑体" w:hAnsi="黑体" w:eastAsia="黑体" w:cs="黑体"/>
        </w:rPr>
      </w:pPr>
    </w:p>
    <w:p w14:paraId="18D7A98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执行脚本后再次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DESC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四张表，结构已恢复到最初定义（证明整套</w:t>
      </w:r>
      <w:r>
        <w:rPr>
          <w:rFonts w:hint="eastAsia" w:ascii="黑体" w:hAnsi="黑体" w:eastAsia="黑体" w:cs="黑体"/>
        </w:rPr>
        <w:t xml:space="preserve"> ALTER </w:t>
      </w:r>
      <w:r>
        <w:rPr>
          <w:rFonts w:hint="eastAsia" w:ascii="黑体" w:hAnsi="黑体" w:eastAsia="黑体" w:cs="黑体"/>
        </w:rPr>
        <w:t>语句语法正确）：</w:t>
      </w:r>
    </w:p>
    <w:p w14:paraId="4C76ACBF">
      <w:pPr>
        <w:pStyle w:val="3"/>
        <w:rPr>
          <w:rFonts w:hint="eastAsia" w:ascii="黑体" w:hAnsi="黑体" w:eastAsia="黑体" w:cs="黑体"/>
        </w:rPr>
      </w:pPr>
    </w:p>
    <w:p w14:paraId="7BAAF66C">
      <w:pPr>
        <w:pStyle w:val="3"/>
        <w:rPr>
          <w:rFonts w:hint="eastAsia" w:ascii="黑体" w:hAnsi="黑体" w:eastAsia="黑体" w:cs="黑体"/>
        </w:rPr>
      </w:pPr>
    </w:p>
    <w:p w14:paraId="5D8607F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901825"/>
            <wp:effectExtent l="0" t="0" r="0" b="0"/>
            <wp:docPr id="3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2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19D5B">
      <w:pPr>
        <w:pStyle w:val="3"/>
        <w:rPr>
          <w:rFonts w:hint="eastAsia" w:ascii="黑体" w:hAnsi="黑体" w:eastAsia="黑体" w:cs="黑体"/>
        </w:rPr>
      </w:pPr>
    </w:p>
    <w:p w14:paraId="600ACD8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43525" cy="1229360"/>
            <wp:effectExtent l="0" t="0" r="3175" b="2540"/>
            <wp:docPr id="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29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72C3D">
      <w:pPr>
        <w:pStyle w:val="3"/>
        <w:rPr>
          <w:rFonts w:hint="eastAsia" w:ascii="黑体" w:hAnsi="黑体" w:eastAsia="黑体" w:cs="黑体"/>
        </w:rPr>
      </w:pPr>
    </w:p>
    <w:p w14:paraId="397B5722">
      <w:pPr>
        <w:pStyle w:val="3"/>
        <w:rPr>
          <w:rFonts w:hint="eastAsia" w:ascii="黑体" w:hAnsi="黑体" w:eastAsia="黑体" w:cs="黑体"/>
        </w:rPr>
      </w:pPr>
    </w:p>
    <w:p w14:paraId="5CADCA41">
      <w:pPr>
        <w:pStyle w:val="3"/>
        <w:rPr>
          <w:rFonts w:hint="eastAsia" w:ascii="黑体" w:hAnsi="黑体" w:eastAsia="黑体" w:cs="黑体"/>
        </w:rPr>
      </w:pPr>
    </w:p>
    <w:p w14:paraId="5877CCE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814830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154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20EAC">
      <w:pPr>
        <w:pStyle w:val="3"/>
        <w:rPr>
          <w:rFonts w:hint="eastAsia" w:ascii="黑体" w:hAnsi="黑体" w:eastAsia="黑体" w:cs="黑体"/>
        </w:rPr>
      </w:pPr>
    </w:p>
    <w:p w14:paraId="4E6D9059">
      <w:pPr>
        <w:pStyle w:val="3"/>
        <w:rPr>
          <w:rFonts w:hint="eastAsia" w:ascii="黑体" w:hAnsi="黑体" w:eastAsia="黑体" w:cs="黑体"/>
        </w:rPr>
      </w:pPr>
    </w:p>
    <w:p w14:paraId="2DA957A0">
      <w:pPr>
        <w:pStyle w:val="3"/>
        <w:rPr>
          <w:rFonts w:hint="eastAsia" w:ascii="黑体" w:hAnsi="黑体" w:eastAsia="黑体" w:cs="黑体"/>
        </w:rPr>
      </w:pPr>
    </w:p>
    <w:p w14:paraId="329B584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622425"/>
            <wp:effectExtent l="0" t="0" r="0" b="0"/>
            <wp:docPr id="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225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3FF422">
      <w:pPr>
        <w:pStyle w:val="3"/>
        <w:rPr>
          <w:rFonts w:hint="eastAsia" w:ascii="黑体" w:hAnsi="黑体" w:eastAsia="黑体" w:cs="黑体"/>
        </w:rPr>
      </w:pPr>
    </w:p>
    <w:p w14:paraId="034A485D">
      <w:pPr>
        <w:pStyle w:val="3"/>
        <w:rPr>
          <w:rFonts w:hint="eastAsia" w:ascii="黑体" w:hAnsi="黑体" w:eastAsia="黑体" w:cs="黑体"/>
        </w:rPr>
      </w:pPr>
    </w:p>
    <w:p w14:paraId="14B9BF87">
      <w:pPr>
        <w:pStyle w:val="3"/>
        <w:rPr>
          <w:rFonts w:hint="eastAsia" w:ascii="黑体" w:hAnsi="黑体" w:eastAsia="黑体" w:cs="黑体"/>
        </w:rPr>
      </w:pPr>
    </w:p>
    <w:bookmarkEnd w:id="11"/>
    <w:p w14:paraId="54CDA654">
      <w:pPr>
        <w:pStyle w:val="6"/>
        <w:rPr>
          <w:rFonts w:hint="eastAsia" w:ascii="黑体" w:hAnsi="黑体" w:eastAsia="黑体" w:cs="黑体"/>
        </w:rPr>
      </w:pPr>
      <w:bookmarkStart w:id="12" w:name="X80f3720ab8f46bebbc82ef7c469521973fcd561"/>
      <w:r>
        <w:rPr>
          <w:rFonts w:hint="eastAsia" w:ascii="黑体" w:hAnsi="黑体" w:eastAsia="黑体" w:cs="黑体"/>
        </w:rPr>
        <w:t xml:space="preserve">4.2.3 </w:t>
      </w:r>
      <w:r>
        <w:rPr>
          <w:rFonts w:hint="eastAsia" w:ascii="黑体" w:hAnsi="黑体" w:eastAsia="黑体" w:cs="黑体"/>
        </w:rPr>
        <w:t>删除基本表</w:t>
      </w:r>
    </w:p>
    <w:p w14:paraId="6477FB8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同一脚本末尾示例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CREATE TABLE TempDemo ...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再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DROP TABLE TempDemo</w:t>
      </w:r>
      <w:r>
        <w:rPr>
          <w:rFonts w:hint="eastAsia" w:ascii="黑体" w:hAnsi="黑体" w:eastAsia="黑体" w:cs="黑体"/>
        </w:rPr>
        <w:t>。截图中依次可见：原本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张表</w:t>
      </w:r>
      <w:r>
        <w:rPr>
          <w:rFonts w:hint="eastAsia" w:ascii="黑体" w:hAnsi="黑体" w:eastAsia="黑体" w:cs="黑体"/>
        </w:rPr>
        <w:t xml:space="preserve"> → </w:t>
      </w:r>
      <w:r>
        <w:rPr>
          <w:rFonts w:hint="eastAsia" w:ascii="黑体" w:hAnsi="黑体" w:eastAsia="黑体" w:cs="黑体"/>
        </w:rPr>
        <w:t>建完临时表变成</w:t>
      </w:r>
      <w:r>
        <w:rPr>
          <w:rFonts w:hint="eastAsia" w:ascii="黑体" w:hAnsi="黑体" w:eastAsia="黑体" w:cs="黑体"/>
        </w:rPr>
        <w:t xml:space="preserve"> 5 </w:t>
      </w:r>
      <w:r>
        <w:rPr>
          <w:rFonts w:hint="eastAsia" w:ascii="黑体" w:hAnsi="黑体" w:eastAsia="黑体" w:cs="黑体"/>
        </w:rPr>
        <w:t>张</w:t>
      </w:r>
      <w:r>
        <w:rPr>
          <w:rFonts w:hint="eastAsia" w:ascii="黑体" w:hAnsi="黑体" w:eastAsia="黑体" w:cs="黑体"/>
        </w:rPr>
        <w:t xml:space="preserve"> → </w:t>
      </w:r>
      <w:r>
        <w:rPr>
          <w:rStyle w:val="48"/>
          <w:rFonts w:hint="eastAsia" w:ascii="黑体" w:hAnsi="黑体" w:eastAsia="黑体" w:cs="黑体"/>
        </w:rPr>
        <w:t>DROP TABLE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后又回到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张，验证了建/删基本表的正确性。</w:t>
      </w:r>
    </w:p>
    <w:p w14:paraId="61167F9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8284845"/>
            <wp:effectExtent l="0" t="0" r="0" b="0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848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86F4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57AAD6D">
      <w:pPr>
        <w:pStyle w:val="5"/>
        <w:rPr>
          <w:rFonts w:hint="eastAsia" w:ascii="黑体" w:hAnsi="黑体" w:eastAsia="黑体" w:cs="黑体"/>
        </w:rPr>
      </w:pPr>
      <w:bookmarkStart w:id="13" w:name="Xbf2d145d410773b71cc3aaf385009ca72f7b5f0"/>
      <w:r>
        <w:rPr>
          <w:rFonts w:hint="eastAsia" w:ascii="黑体" w:hAnsi="黑体" w:eastAsia="黑体" w:cs="黑体"/>
        </w:rPr>
        <w:t xml:space="preserve">4.3 </w:t>
      </w:r>
      <w:r>
        <w:rPr>
          <w:rFonts w:hint="eastAsia" w:ascii="黑体" w:hAnsi="黑体" w:eastAsia="黑体" w:cs="黑体"/>
        </w:rPr>
        <w:t>数据查询</w:t>
      </w:r>
    </w:p>
    <w:p w14:paraId="66C43DFF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sql/04_queries.sql</w:t>
      </w:r>
      <w:r>
        <w:rPr>
          <w:rFonts w:hint="eastAsia" w:ascii="黑体" w:hAnsi="黑体" w:eastAsia="黑体" w:cs="黑体"/>
        </w:rPr>
        <w:t>。依次执行并记录：</w:t>
      </w:r>
    </w:p>
    <w:p w14:paraId="7F9F9B82">
      <w:pPr>
        <w:pStyle w:val="3"/>
        <w:rPr>
          <w:rFonts w:hint="eastAsia" w:ascii="黑体" w:hAnsi="黑体" w:eastAsia="黑体" w:cs="黑体"/>
        </w:rPr>
      </w:pPr>
    </w:p>
    <w:p w14:paraId="5E29A72E">
      <w:pPr>
        <w:pStyle w:val="3"/>
        <w:rPr>
          <w:rFonts w:hint="eastAsia" w:ascii="黑体" w:hAnsi="黑体" w:eastAsia="黑体" w:cs="黑体"/>
        </w:rPr>
      </w:pPr>
    </w:p>
    <w:p w14:paraId="469D3131">
      <w:pPr>
        <w:pStyle w:val="3"/>
        <w:rPr>
          <w:rFonts w:hint="eastAsia" w:ascii="黑体" w:hAnsi="黑体" w:eastAsia="黑体" w:cs="黑体"/>
        </w:rPr>
      </w:pP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56"/>
        <w:gridCol w:w="6336"/>
      </w:tblGrid>
      <w:tr w14:paraId="26CC3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88A62C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编号</w:t>
            </w:r>
          </w:p>
        </w:tc>
        <w:tc>
          <w:p w14:paraId="566AC707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查询类型</w:t>
            </w:r>
          </w:p>
        </w:tc>
        <w:tc>
          <w:p w14:paraId="717BCC20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查询目的</w:t>
            </w:r>
          </w:p>
        </w:tc>
      </w:tr>
      <w:tr w14:paraId="63624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41175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A1-A4</w:t>
            </w:r>
          </w:p>
        </w:tc>
        <w:tc>
          <w:p w14:paraId="1F28CA86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单表查询</w:t>
            </w:r>
          </w:p>
        </w:tc>
        <w:tc>
          <w:p w14:paraId="2EC4CC6B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基于</w:t>
            </w:r>
            <w:r>
              <w:rPr>
                <w:rFonts w:hint="eastAsia" w:ascii="黑体" w:hAnsi="黑体" w:eastAsia="黑体" w:cs="黑体"/>
              </w:rPr>
              <w:t xml:space="preserve"> Student </w:t>
            </w:r>
            <w:r>
              <w:rPr>
                <w:rFonts w:hint="eastAsia" w:ascii="黑体" w:hAnsi="黑体" w:eastAsia="黑体" w:cs="黑体"/>
              </w:rPr>
              <w:t>的选择</w:t>
            </w:r>
            <w:r>
              <w:rPr>
                <w:rFonts w:hint="eastAsia" w:ascii="黑体" w:hAnsi="黑体" w:eastAsia="黑体" w:cs="黑体"/>
              </w:rPr>
              <w:t xml:space="preserve"> / </w:t>
            </w:r>
            <w:r>
              <w:rPr>
                <w:rFonts w:hint="eastAsia" w:ascii="黑体" w:hAnsi="黑体" w:eastAsia="黑体" w:cs="黑体"/>
              </w:rPr>
              <w:t>模糊匹配</w:t>
            </w:r>
            <w:r>
              <w:rPr>
                <w:rFonts w:hint="eastAsia" w:ascii="黑体" w:hAnsi="黑体" w:eastAsia="黑体" w:cs="黑体"/>
              </w:rPr>
              <w:t xml:space="preserve"> / DISTINCT / IS NULL</w:t>
            </w:r>
          </w:p>
        </w:tc>
      </w:tr>
      <w:tr w14:paraId="41443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90A9D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B1-B3</w:t>
            </w:r>
          </w:p>
        </w:tc>
        <w:tc>
          <w:p w14:paraId="58CFF8C7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分组统计</w:t>
            </w:r>
          </w:p>
        </w:tc>
        <w:tc>
          <w:p w14:paraId="01CD402E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不带</w:t>
            </w:r>
            <w:r>
              <w:rPr>
                <w:rFonts w:hint="eastAsia" w:ascii="黑体" w:hAnsi="黑体" w:eastAsia="黑体" w:cs="黑体"/>
              </w:rPr>
              <w:t xml:space="preserve"> / </w:t>
            </w:r>
            <w:r>
              <w:rPr>
                <w:rFonts w:hint="eastAsia" w:ascii="黑体" w:hAnsi="黑体" w:eastAsia="黑体" w:cs="黑体"/>
              </w:rPr>
              <w:t>带</w:t>
            </w:r>
            <w:r>
              <w:rPr>
                <w:rFonts w:hint="eastAsia" w:ascii="黑体" w:hAnsi="黑体" w:eastAsia="黑体" w:cs="黑体"/>
              </w:rPr>
              <w:t xml:space="preserve"> HAVING </w:t>
            </w:r>
            <w:r>
              <w:rPr>
                <w:rFonts w:hint="eastAsia" w:ascii="黑体" w:hAnsi="黑体" w:eastAsia="黑体" w:cs="黑体"/>
              </w:rPr>
              <w:t>的</w:t>
            </w:r>
            <w:r>
              <w:rPr>
                <w:rFonts w:hint="eastAsia" w:ascii="黑体" w:hAnsi="黑体" w:eastAsia="黑体" w:cs="黑体"/>
              </w:rPr>
              <w:t xml:space="preserve"> GROUP BY</w:t>
            </w:r>
          </w:p>
        </w:tc>
      </w:tr>
      <w:tr w14:paraId="3685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3BF80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C1-C3</w:t>
            </w:r>
          </w:p>
        </w:tc>
        <w:tc>
          <w:p w14:paraId="078B7A0C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单表自身连接</w:t>
            </w:r>
          </w:p>
        </w:tc>
        <w:tc>
          <w:p w14:paraId="518F5C23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Student-Tutor、Course-Cpno </w:t>
            </w:r>
            <w:r>
              <w:rPr>
                <w:rFonts w:hint="eastAsia" w:ascii="黑体" w:hAnsi="黑体" w:eastAsia="黑体" w:cs="黑体"/>
              </w:rPr>
              <w:t>自身连接</w:t>
            </w:r>
          </w:p>
        </w:tc>
      </w:tr>
      <w:tr w14:paraId="3C13B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4AC73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D1-D2</w:t>
            </w:r>
          </w:p>
        </w:tc>
        <w:tc>
          <w:p w14:paraId="76E23A20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多表连接</w:t>
            </w:r>
          </w:p>
        </w:tc>
        <w:tc>
          <w:p w14:paraId="59532B1A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四表连接、特定教师课程学生名单</w:t>
            </w:r>
          </w:p>
        </w:tc>
      </w:tr>
      <w:tr w14:paraId="3D58B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57BD0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E1-E8</w:t>
            </w:r>
          </w:p>
        </w:tc>
        <w:tc>
          <w:p w14:paraId="170FE40D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嵌套查询</w:t>
            </w:r>
          </w:p>
        </w:tc>
        <w:tc>
          <w:p w14:paraId="37FA1F9F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IN / = / EXISTS / NOT EXISTS / ANY / ALL / NOT IN</w:t>
            </w:r>
          </w:p>
        </w:tc>
      </w:tr>
      <w:tr w14:paraId="54A1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281F6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F1-F4</w:t>
            </w:r>
          </w:p>
        </w:tc>
        <w:tc>
          <w:p w14:paraId="1617201D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集合查询</w:t>
            </w:r>
          </w:p>
        </w:tc>
        <w:tc>
          <w:p w14:paraId="7CAD99C5">
            <w:pPr>
              <w:pStyle w:val="24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UNION / UNION ALL / INTERSECT / EXCEPT</w:t>
            </w:r>
          </w:p>
        </w:tc>
      </w:tr>
    </w:tbl>
    <w:p w14:paraId="37D9BA5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下面按类别给出代表性结果截图。</w:t>
      </w:r>
    </w:p>
    <w:p w14:paraId="138694A4">
      <w:pPr>
        <w:pStyle w:val="3"/>
        <w:rPr>
          <w:rFonts w:hint="eastAsia" w:ascii="黑体" w:hAnsi="黑体" w:eastAsia="黑体" w:cs="黑体"/>
        </w:rPr>
      </w:pPr>
    </w:p>
    <w:p w14:paraId="50E1A78A">
      <w:pPr>
        <w:pStyle w:val="3"/>
        <w:rPr>
          <w:rFonts w:hint="eastAsia" w:ascii="黑体" w:hAnsi="黑体" w:eastAsia="黑体" w:cs="黑体"/>
        </w:rPr>
      </w:pPr>
    </w:p>
    <w:p w14:paraId="1B653D07">
      <w:pPr>
        <w:pStyle w:val="3"/>
        <w:rPr>
          <w:rFonts w:hint="eastAsia" w:ascii="黑体" w:hAnsi="黑体" w:eastAsia="黑体" w:cs="黑体"/>
        </w:rPr>
      </w:pPr>
    </w:p>
    <w:p w14:paraId="37794C2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A </w:t>
      </w:r>
      <w:r>
        <w:rPr>
          <w:rFonts w:hint="eastAsia" w:ascii="黑体" w:hAnsi="黑体" w:eastAsia="黑体" w:cs="黑体"/>
          <w:b/>
          <w:bCs/>
        </w:rPr>
        <w:t>单表查询</w:t>
      </w:r>
      <w:r>
        <w:rPr>
          <w:rFonts w:hint="eastAsia" w:ascii="黑体" w:hAnsi="黑体" w:eastAsia="黑体" w:cs="黑体"/>
          <w:b/>
          <w:bCs/>
        </w:rPr>
        <w:t xml:space="preserve"> + B1 </w:t>
      </w:r>
      <w:r>
        <w:rPr>
          <w:rFonts w:hint="eastAsia" w:ascii="黑体" w:hAnsi="黑体" w:eastAsia="黑体" w:cs="黑体"/>
          <w:b/>
          <w:bCs/>
        </w:rPr>
        <w:t>按院系分组统计：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先按条件查出姓王的</w:t>
      </w:r>
      <w:r>
        <w:rPr>
          <w:rFonts w:hint="eastAsia" w:ascii="黑体" w:hAnsi="黑体" w:eastAsia="黑体" w:cs="黑体"/>
        </w:rPr>
        <w:t xml:space="preserve"> CS </w:t>
      </w:r>
      <w:r>
        <w:rPr>
          <w:rFonts w:hint="eastAsia" w:ascii="黑体" w:hAnsi="黑体" w:eastAsia="黑体" w:cs="黑体"/>
        </w:rPr>
        <w:t>学生、</w:t>
      </w:r>
      <w:r>
        <w:rPr>
          <w:rStyle w:val="48"/>
          <w:rFonts w:hint="eastAsia" w:ascii="黑体" w:hAnsi="黑体" w:eastAsia="黑体" w:cs="黑体"/>
        </w:rPr>
        <w:t>LIKE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模糊查询、</w:t>
      </w:r>
      <w:r>
        <w:rPr>
          <w:rStyle w:val="48"/>
          <w:rFonts w:hint="eastAsia" w:ascii="黑体" w:hAnsi="黑体" w:eastAsia="黑体" w:cs="黑体"/>
        </w:rPr>
        <w:t>DISTINCT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去重得到院系列表、</w:t>
      </w:r>
      <w:r>
        <w:rPr>
          <w:rStyle w:val="48"/>
          <w:rFonts w:hint="eastAsia" w:ascii="黑体" w:hAnsi="黑体" w:eastAsia="黑体" w:cs="黑体"/>
        </w:rPr>
        <w:t>IS NULL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找导师空缺的学生；随后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GROUP BY Sdept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得到各院系人数和平均年龄（CS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人、IS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人、MA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人、EE</w:t>
      </w:r>
      <w:r>
        <w:rPr>
          <w:rFonts w:hint="eastAsia" w:ascii="黑体" w:hAnsi="黑体" w:eastAsia="黑体" w:cs="黑体"/>
        </w:rPr>
        <w:t xml:space="preserve"> 2 </w:t>
      </w:r>
      <w:r>
        <w:rPr>
          <w:rFonts w:hint="eastAsia" w:ascii="黑体" w:hAnsi="黑体" w:eastAsia="黑体" w:cs="黑体"/>
        </w:rPr>
        <w:t>人）。</w:t>
      </w:r>
    </w:p>
    <w:p w14:paraId="7A74AC2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7820660"/>
            <wp:effectExtent l="0" t="0" r="0" b="0"/>
            <wp:docPr id="5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2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480AA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B2–B3 </w:t>
      </w:r>
      <w:r>
        <w:rPr>
          <w:rFonts w:hint="eastAsia" w:ascii="黑体" w:hAnsi="黑体" w:eastAsia="黑体" w:cs="黑体"/>
          <w:b/>
          <w:bCs/>
        </w:rPr>
        <w:t>分组</w:t>
      </w:r>
      <w:r>
        <w:rPr>
          <w:rFonts w:hint="eastAsia" w:ascii="黑体" w:hAnsi="黑体" w:eastAsia="黑体" w:cs="黑体"/>
          <w:b/>
          <w:bCs/>
        </w:rPr>
        <w:t xml:space="preserve"> + C1 </w:t>
      </w:r>
      <w:r>
        <w:rPr>
          <w:rFonts w:hint="eastAsia" w:ascii="黑体" w:hAnsi="黑体" w:eastAsia="黑体" w:cs="黑体"/>
          <w:b/>
          <w:bCs/>
        </w:rPr>
        <w:t>自身连接：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GROUP BY Cno HAVING COUNT(*)&gt;=2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得到每门课选课人数、最高/最低/平均分；</w:t>
      </w:r>
      <w:r>
        <w:rPr>
          <w:rStyle w:val="48"/>
          <w:rFonts w:hint="eastAsia" w:ascii="黑体" w:hAnsi="黑体" w:eastAsia="黑体" w:cs="黑体"/>
        </w:rPr>
        <w:t>GROUP BY Sno</w:t>
      </w:r>
      <w:r>
        <w:rPr>
          <w:rFonts w:hint="eastAsia" w:ascii="黑体" w:hAnsi="黑体" w:eastAsia="黑体" w:cs="黑体"/>
        </w:rPr>
        <w:t xml:space="preserve"> + </w:t>
      </w:r>
      <w:r>
        <w:rPr>
          <w:rStyle w:val="48"/>
          <w:rFonts w:hint="eastAsia" w:ascii="黑体" w:hAnsi="黑体" w:eastAsia="黑体" w:cs="黑体"/>
        </w:rPr>
        <w:t>HAVING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找出修满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门的学生；C1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使用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Student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的自连接，依次列出每个学生的导师学号与姓名。</w:t>
      </w:r>
    </w:p>
    <w:p w14:paraId="373CF62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6318250"/>
            <wp:effectExtent l="0" t="0" r="0" b="0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186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B2327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C3 </w:t>
      </w:r>
      <w:r>
        <w:rPr>
          <w:rFonts w:hint="eastAsia" w:ascii="黑体" w:hAnsi="黑体" w:eastAsia="黑体" w:cs="黑体"/>
          <w:b/>
          <w:bCs/>
        </w:rPr>
        <w:t>课程先修关系</w:t>
      </w:r>
      <w:r>
        <w:rPr>
          <w:rFonts w:hint="eastAsia" w:ascii="黑体" w:hAnsi="黑体" w:eastAsia="黑体" w:cs="黑体"/>
          <w:b/>
          <w:bCs/>
        </w:rPr>
        <w:t xml:space="preserve"> + D1/D2 </w:t>
      </w:r>
      <w:r>
        <w:rPr>
          <w:rFonts w:hint="eastAsia" w:ascii="黑体" w:hAnsi="黑体" w:eastAsia="黑体" w:cs="黑体"/>
          <w:b/>
          <w:bCs/>
        </w:rPr>
        <w:t>多表连接：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Course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自连接显示每门课的先修课名称（例如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Database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的先修课是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Data Structures</w:t>
      </w:r>
      <w:r>
        <w:rPr>
          <w:rFonts w:hint="eastAsia" w:ascii="黑体" w:hAnsi="黑体" w:eastAsia="黑体" w:cs="黑体"/>
        </w:rPr>
        <w:t>）；</w:t>
      </w:r>
      <w:r>
        <w:rPr>
          <w:rStyle w:val="48"/>
          <w:rFonts w:hint="eastAsia" w:ascii="黑体" w:hAnsi="黑体" w:eastAsia="黑体" w:cs="黑体"/>
        </w:rPr>
        <w:t>Student ⋈ SC ⋈ Course ⋈ Teacher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四表连接返回</w:t>
      </w:r>
      <w:r>
        <w:rPr>
          <w:rFonts w:hint="eastAsia" w:ascii="黑体" w:hAnsi="黑体" w:eastAsia="黑体" w:cs="黑体"/>
        </w:rPr>
        <w:t xml:space="preserve"> 31 </w:t>
      </w:r>
      <w:r>
        <w:rPr>
          <w:rFonts w:hint="eastAsia" w:ascii="黑体" w:hAnsi="黑体" w:eastAsia="黑体" w:cs="黑体"/>
        </w:rPr>
        <w:t>条完整选课明细；最后过滤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Tname='Wang Wei'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得到"王伟"讲授的</w:t>
      </w:r>
      <w:r>
        <w:rPr>
          <w:rFonts w:hint="eastAsia" w:ascii="黑体" w:hAnsi="黑体" w:eastAsia="黑体" w:cs="黑体"/>
        </w:rPr>
        <w:t xml:space="preserve"> 11 </w:t>
      </w:r>
      <w:r>
        <w:rPr>
          <w:rFonts w:hint="eastAsia" w:ascii="黑体" w:hAnsi="黑体" w:eastAsia="黑体" w:cs="黑体"/>
        </w:rPr>
        <w:t>条课程选修信息。</w:t>
      </w:r>
    </w:p>
    <w:p w14:paraId="61FA0E0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6763385"/>
            <wp:effectExtent l="0" t="0" r="0" b="0"/>
            <wp:docPr id="6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6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B52DD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E1–E2 IN / </w:t>
      </w:r>
      <w:r>
        <w:rPr>
          <w:rFonts w:hint="eastAsia" w:ascii="黑体" w:hAnsi="黑体" w:eastAsia="黑体" w:cs="黑体"/>
          <w:b/>
          <w:bCs/>
        </w:rPr>
        <w:t>标量子查询：</w:t>
      </w:r>
      <w:r>
        <w:rPr>
          <w:rFonts w:hint="eastAsia" w:ascii="黑体" w:hAnsi="黑体" w:eastAsia="黑体" w:cs="黑体"/>
        </w:rPr>
        <w:t xml:space="preserve"> E1 </w:t>
      </w:r>
      <w:r>
        <w:rPr>
          <w:rFonts w:hint="eastAsia" w:ascii="黑体" w:hAnsi="黑体" w:eastAsia="黑体" w:cs="黑体"/>
        </w:rPr>
        <w:t>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IN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子查询找"选修了</w:t>
      </w:r>
      <w:r>
        <w:rPr>
          <w:rFonts w:hint="eastAsia" w:ascii="黑体" w:hAnsi="黑体" w:eastAsia="黑体" w:cs="黑体"/>
        </w:rPr>
        <w:t xml:space="preserve"> C001 </w:t>
      </w:r>
      <w:r>
        <w:rPr>
          <w:rFonts w:hint="eastAsia" w:ascii="黑体" w:hAnsi="黑体" w:eastAsia="黑体" w:cs="黑体"/>
        </w:rPr>
        <w:t>的学生"；E2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用标量子查询把这个需求改写为"与李勇同院系的学生"，对比了两种子查询的写法与结果。</w:t>
      </w:r>
    </w:p>
    <w:p w14:paraId="4F244EA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878580" cy="343598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981" cy="34362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F0E2F">
      <w:pPr>
        <w:pStyle w:val="3"/>
        <w:rPr>
          <w:rFonts w:hint="eastAsia" w:ascii="黑体" w:hAnsi="黑体" w:eastAsia="黑体" w:cs="黑体"/>
        </w:rPr>
      </w:pPr>
    </w:p>
    <w:p w14:paraId="276BD918">
      <w:pPr>
        <w:pStyle w:val="3"/>
        <w:rPr>
          <w:rFonts w:hint="eastAsia" w:ascii="黑体" w:hAnsi="黑体" w:eastAsia="黑体" w:cs="黑体"/>
        </w:rPr>
      </w:pPr>
    </w:p>
    <w:p w14:paraId="4E86F1A2">
      <w:pPr>
        <w:pStyle w:val="3"/>
        <w:rPr>
          <w:rFonts w:hint="eastAsia" w:ascii="黑体" w:hAnsi="黑体" w:eastAsia="黑体" w:cs="黑体"/>
        </w:rPr>
      </w:pPr>
    </w:p>
    <w:p w14:paraId="6F8C184B">
      <w:pPr>
        <w:pStyle w:val="3"/>
        <w:rPr>
          <w:rFonts w:hint="eastAsia" w:ascii="黑体" w:hAnsi="黑体" w:eastAsia="黑体" w:cs="黑体"/>
        </w:rPr>
      </w:pPr>
    </w:p>
    <w:p w14:paraId="32BC0D0F">
      <w:pPr>
        <w:pStyle w:val="3"/>
        <w:rPr>
          <w:rFonts w:hint="eastAsia" w:ascii="黑体" w:hAnsi="黑体" w:eastAsia="黑体" w:cs="黑体"/>
        </w:rPr>
      </w:pPr>
    </w:p>
    <w:p w14:paraId="70D1F42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E3–E7 EXISTS/ANY/ALL </w:t>
      </w:r>
      <w:r>
        <w:rPr>
          <w:rFonts w:hint="eastAsia" w:ascii="黑体" w:hAnsi="黑体" w:eastAsia="黑体" w:cs="黑体"/>
          <w:b/>
          <w:bCs/>
        </w:rPr>
        <w:t>等嵌套：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包括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EXISTS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查出至少选了一门课的学生、</w:t>
      </w:r>
      <w:r>
        <w:rPr>
          <w:rStyle w:val="48"/>
          <w:rFonts w:hint="eastAsia" w:ascii="黑体" w:hAnsi="黑体" w:eastAsia="黑体" w:cs="黑体"/>
        </w:rPr>
        <w:t>NOT EXISTS</w:t>
      </w:r>
      <w:r>
        <w:rPr>
          <w:rFonts w:hint="eastAsia" w:ascii="黑体" w:hAnsi="黑体" w:eastAsia="黑体" w:cs="黑体"/>
        </w:rPr>
        <w:t xml:space="preserve"> + </w:t>
      </w:r>
      <w:r>
        <w:rPr>
          <w:rFonts w:hint="eastAsia" w:ascii="黑体" w:hAnsi="黑体" w:eastAsia="黑体" w:cs="黑体"/>
        </w:rPr>
        <w:t>双重否定实现"选修了全部课程"（关系除法，结果为空是正常的，说明没有学生修完全部</w:t>
      </w:r>
      <w:r>
        <w:rPr>
          <w:rFonts w:hint="eastAsia" w:ascii="黑体" w:hAnsi="黑体" w:eastAsia="黑体" w:cs="黑体"/>
        </w:rPr>
        <w:t xml:space="preserve"> 8 </w:t>
      </w:r>
      <w:r>
        <w:rPr>
          <w:rFonts w:hint="eastAsia" w:ascii="黑体" w:hAnsi="黑体" w:eastAsia="黑体" w:cs="黑体"/>
        </w:rPr>
        <w:t>门）、</w:t>
      </w:r>
      <w:r>
        <w:rPr>
          <w:rStyle w:val="48"/>
          <w:rFonts w:hint="eastAsia" w:ascii="黑体" w:hAnsi="黑体" w:eastAsia="黑体" w:cs="黑体"/>
        </w:rPr>
        <w:t>ANY</w:t>
      </w:r>
      <w:r>
        <w:rPr>
          <w:rFonts w:hint="eastAsia" w:ascii="黑体" w:hAnsi="黑体" w:eastAsia="黑体" w:cs="黑体"/>
        </w:rPr>
        <w:t>、</w:t>
      </w:r>
      <w:r>
        <w:rPr>
          <w:rStyle w:val="48"/>
          <w:rFonts w:hint="eastAsia" w:ascii="黑体" w:hAnsi="黑体" w:eastAsia="黑体" w:cs="黑体"/>
        </w:rPr>
        <w:t>ALL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等谓词。</w:t>
      </w:r>
    </w:p>
    <w:p w14:paraId="49B35E0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8597265"/>
            <wp:effectExtent l="0" t="0" r="0" b="0"/>
            <wp:docPr id="6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5974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3AEBC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F </w:t>
      </w:r>
      <w:r>
        <w:rPr>
          <w:rFonts w:hint="eastAsia" w:ascii="黑体" w:hAnsi="黑体" w:eastAsia="黑体" w:cs="黑体"/>
          <w:b/>
          <w:bCs/>
        </w:rPr>
        <w:t>集合查询：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UNION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去重合并两类学生、</w:t>
      </w:r>
      <w:r>
        <w:rPr>
          <w:rStyle w:val="48"/>
          <w:rFonts w:hint="eastAsia" w:ascii="黑体" w:hAnsi="黑体" w:eastAsia="黑体" w:cs="黑体"/>
        </w:rPr>
        <w:t>UNION ALL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保留重复（9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行）、</w:t>
      </w:r>
      <w:r>
        <w:rPr>
          <w:rStyle w:val="48"/>
          <w:rFonts w:hint="eastAsia" w:ascii="黑体" w:hAnsi="黑体" w:eastAsia="黑体" w:cs="黑体"/>
        </w:rPr>
        <w:t>INTERSECT</w:t>
      </w:r>
      <w:r>
        <w:rPr>
          <w:rFonts w:hint="eastAsia" w:ascii="黑体" w:hAnsi="黑体" w:eastAsia="黑体" w:cs="黑体"/>
        </w:rPr>
        <w:t>（交集得到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行）以及用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NOT IN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模拟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EXCEPT</w:t>
      </w:r>
      <w:r>
        <w:rPr>
          <w:rFonts w:hint="eastAsia" w:ascii="黑体" w:hAnsi="黑体" w:eastAsia="黑体" w:cs="黑体"/>
        </w:rPr>
        <w:t xml:space="preserve">。MySQL 8 </w:t>
      </w:r>
      <w:r>
        <w:rPr>
          <w:rFonts w:hint="eastAsia" w:ascii="黑体" w:hAnsi="黑体" w:eastAsia="黑体" w:cs="黑体"/>
        </w:rPr>
        <w:t>中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INTERSECT/EXCEPT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从</w:t>
      </w:r>
      <w:r>
        <w:rPr>
          <w:rFonts w:hint="eastAsia" w:ascii="黑体" w:hAnsi="黑体" w:eastAsia="黑体" w:cs="黑体"/>
        </w:rPr>
        <w:t xml:space="preserve"> 8.0.31 </w:t>
      </w:r>
      <w:r>
        <w:rPr>
          <w:rFonts w:hint="eastAsia" w:ascii="黑体" w:hAnsi="黑体" w:eastAsia="黑体" w:cs="黑体"/>
        </w:rPr>
        <w:t>起支持，低版本环境下需改用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IN/NOT IN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或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JOIN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模拟。</w:t>
      </w:r>
    </w:p>
    <w:p w14:paraId="3CE70EF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886325" cy="7246620"/>
            <wp:effectExtent l="0" t="0" r="3175" b="5080"/>
            <wp:docPr id="7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24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A6AEF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253ECE6">
      <w:pPr>
        <w:pStyle w:val="5"/>
        <w:rPr>
          <w:rFonts w:hint="eastAsia" w:ascii="黑体" w:hAnsi="黑体" w:eastAsia="黑体" w:cs="黑体"/>
        </w:rPr>
      </w:pPr>
      <w:bookmarkStart w:id="14" w:name="X00593d8a803be250c4a9696c6e3185844c0e5d4"/>
      <w:r>
        <w:rPr>
          <w:rFonts w:hint="eastAsia" w:ascii="黑体" w:hAnsi="黑体" w:eastAsia="黑体" w:cs="黑体"/>
        </w:rPr>
        <w:t xml:space="preserve">4.4 </w:t>
      </w:r>
      <w:r>
        <w:rPr>
          <w:rFonts w:hint="eastAsia" w:ascii="黑体" w:hAnsi="黑体" w:eastAsia="黑体" w:cs="黑体"/>
        </w:rPr>
        <w:t>数据更新</w:t>
      </w:r>
    </w:p>
    <w:p w14:paraId="05E1B0AE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sql/05_updates.sql</w:t>
      </w:r>
      <w:r>
        <w:rPr>
          <w:rFonts w:hint="eastAsia" w:ascii="黑体" w:hAnsi="黑体" w:eastAsia="黑体" w:cs="黑体"/>
        </w:rPr>
        <w:t>。为了方便回滚，整个脚本以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START TRANSACTION; ... ROLLBACK;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包裹，不会污染已有数据。</w:t>
      </w:r>
    </w:p>
    <w:p w14:paraId="03671F7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A </w:t>
      </w:r>
      <w:r>
        <w:rPr>
          <w:rFonts w:hint="eastAsia" w:ascii="黑体" w:hAnsi="黑体" w:eastAsia="黑体" w:cs="黑体"/>
          <w:b/>
          <w:bCs/>
        </w:rPr>
        <w:t>插入：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演示完整元组插入、缺省列插入（</w:t>
      </w:r>
      <w:r>
        <w:rPr>
          <w:rStyle w:val="48"/>
          <w:rFonts w:hint="eastAsia" w:ascii="黑体" w:hAnsi="黑体" w:eastAsia="黑体" w:cs="黑体"/>
        </w:rPr>
        <w:t>Jia Sun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Sage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NULL</w:t>
      </w:r>
      <w:r>
        <w:rPr>
          <w:rFonts w:hint="eastAsia" w:ascii="黑体" w:hAnsi="黑体" w:eastAsia="黑体" w:cs="黑体"/>
        </w:rPr>
        <w:t>）、以及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INSERT ... SELECT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从查询结果批量插入；之后按院系统计人数，可看到</w:t>
      </w:r>
      <w:r>
        <w:rPr>
          <w:rFonts w:hint="eastAsia" w:ascii="黑体" w:hAnsi="黑体" w:eastAsia="黑体" w:cs="黑体"/>
        </w:rPr>
        <w:t xml:space="preserve"> CS </w:t>
      </w:r>
      <w:r>
        <w:rPr>
          <w:rFonts w:hint="eastAsia" w:ascii="黑体" w:hAnsi="黑体" w:eastAsia="黑体" w:cs="黑体"/>
        </w:rPr>
        <w:t>由</w:t>
      </w:r>
      <w:r>
        <w:rPr>
          <w:rFonts w:hint="eastAsia" w:ascii="黑体" w:hAnsi="黑体" w:eastAsia="黑体" w:cs="黑体"/>
        </w:rPr>
        <w:t xml:space="preserve"> 4 </w:t>
      </w:r>
      <w:r>
        <w:rPr>
          <w:rFonts w:hint="eastAsia" w:ascii="黑体" w:hAnsi="黑体" w:eastAsia="黑体" w:cs="黑体"/>
        </w:rPr>
        <w:t>增加为</w:t>
      </w:r>
      <w:r>
        <w:rPr>
          <w:rFonts w:hint="eastAsia" w:ascii="黑体" w:hAnsi="黑体" w:eastAsia="黑体" w:cs="黑体"/>
        </w:rPr>
        <w:t xml:space="preserve"> 5、IS </w:t>
      </w:r>
      <w:r>
        <w:rPr>
          <w:rFonts w:hint="eastAsia" w:ascii="黑体" w:hAnsi="黑体" w:eastAsia="黑体" w:cs="黑体"/>
        </w:rPr>
        <w:t>由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增加为</w:t>
      </w:r>
      <w:r>
        <w:rPr>
          <w:rFonts w:hint="eastAsia" w:ascii="黑体" w:hAnsi="黑体" w:eastAsia="黑体" w:cs="黑体"/>
        </w:rPr>
        <w:t xml:space="preserve"> 4。</w:t>
      </w:r>
    </w:p>
    <w:p w14:paraId="30148FF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3101975"/>
            <wp:effectExtent l="0" t="0" r="0" b="0"/>
            <wp:docPr id="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6692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B </w:t>
      </w:r>
      <w:r>
        <w:rPr>
          <w:rFonts w:hint="eastAsia" w:ascii="黑体" w:hAnsi="黑体" w:eastAsia="黑体" w:cs="黑体"/>
          <w:b/>
          <w:bCs/>
        </w:rPr>
        <w:t>删除：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先直接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DELETE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指定学生，再用带子查询的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DELETE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清除"欠学分/成绩不及格"相关记录，最后重新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GROUP BY Sno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统计剩余选课数，每人最多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条。</w:t>
      </w:r>
    </w:p>
    <w:p w14:paraId="16C4BDD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3786505" cy="2399030"/>
            <wp:effectExtent l="0" t="0" r="10795" b="1270"/>
            <wp:docPr id="7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39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13D9E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C </w:t>
      </w:r>
      <w:r>
        <w:rPr>
          <w:rFonts w:hint="eastAsia" w:ascii="黑体" w:hAnsi="黑体" w:eastAsia="黑体" w:cs="黑体"/>
          <w:b/>
          <w:bCs/>
        </w:rPr>
        <w:t>修改：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对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Grace Liu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年龄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+1、把选了</w:t>
      </w:r>
      <w:r>
        <w:rPr>
          <w:rFonts w:hint="eastAsia" w:ascii="黑体" w:hAnsi="黑体" w:eastAsia="黑体" w:cs="黑体"/>
        </w:rPr>
        <w:t xml:space="preserve"> Database </w:t>
      </w:r>
      <w:r>
        <w:rPr>
          <w:rFonts w:hint="eastAsia" w:ascii="黑体" w:hAnsi="黑体" w:eastAsia="黑体" w:cs="黑体"/>
        </w:rPr>
        <w:t>课的学生统一加</w:t>
      </w:r>
      <w:r>
        <w:rPr>
          <w:rFonts w:hint="eastAsia" w:ascii="黑体" w:hAnsi="黑体" w:eastAsia="黑体" w:cs="黑体"/>
        </w:rPr>
        <w:t xml:space="preserve"> 5 </w:t>
      </w:r>
      <w:r>
        <w:rPr>
          <w:rFonts w:hint="eastAsia" w:ascii="黑体" w:hAnsi="黑体" w:eastAsia="黑体" w:cs="黑体"/>
        </w:rPr>
        <w:t>分（因封顶触发器</w:t>
      </w:r>
      <w:r>
        <w:rPr>
          <w:rFonts w:hint="eastAsia" w:ascii="黑体" w:hAnsi="黑体" w:eastAsia="黑体" w:cs="黑体"/>
        </w:rPr>
        <w:t xml:space="preserve"> 100 </w:t>
      </w:r>
      <w:r>
        <w:rPr>
          <w:rFonts w:hint="eastAsia" w:ascii="黑体" w:hAnsi="黑体" w:eastAsia="黑体" w:cs="黑体"/>
        </w:rPr>
        <w:t>分限制，</w:t>
      </w:r>
      <w:r>
        <w:rPr>
          <w:rStyle w:val="48"/>
          <w:rFonts w:hint="eastAsia" w:ascii="黑体" w:hAnsi="黑体" w:eastAsia="黑体" w:cs="黑体"/>
        </w:rPr>
        <w:t>Leo Li 97</w:t>
      </w:r>
      <w:r>
        <w:rPr>
          <w:rFonts w:hint="eastAsia" w:ascii="黑体" w:hAnsi="黑体" w:eastAsia="黑体" w:cs="黑体"/>
        </w:rPr>
        <w:t>、</w:t>
      </w:r>
      <w:r>
        <w:rPr>
          <w:rStyle w:val="48"/>
          <w:rFonts w:hint="eastAsia" w:ascii="黑体" w:hAnsi="黑体" w:eastAsia="黑体" w:cs="黑体"/>
        </w:rPr>
        <w:t>Grace Liu 95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等），并将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Wang Wei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的职称改为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PROF</w:t>
      </w:r>
      <w:r>
        <w:rPr>
          <w:rFonts w:hint="eastAsia" w:ascii="黑体" w:hAnsi="黑体" w:eastAsia="黑体" w:cs="黑体"/>
        </w:rPr>
        <w:t>。</w:t>
      </w:r>
    </w:p>
    <w:p w14:paraId="108BC3D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5448935"/>
            <wp:effectExtent l="0" t="0" r="0" b="0"/>
            <wp:docPr id="8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493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D847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27F87A87">
      <w:pPr>
        <w:pStyle w:val="5"/>
        <w:rPr>
          <w:rFonts w:hint="eastAsia" w:ascii="黑体" w:hAnsi="黑体" w:eastAsia="黑体" w:cs="黑体"/>
        </w:rPr>
      </w:pPr>
      <w:bookmarkStart w:id="15" w:name="X227d4ea2728c2c92419b8e9ee943bbbfecd18f6"/>
      <w:r>
        <w:rPr>
          <w:rFonts w:hint="eastAsia" w:ascii="黑体" w:hAnsi="黑体" w:eastAsia="黑体" w:cs="黑体"/>
        </w:rPr>
        <w:t xml:space="preserve">4.5 </w:t>
      </w:r>
      <w:r>
        <w:rPr>
          <w:rFonts w:hint="eastAsia" w:ascii="黑体" w:hAnsi="黑体" w:eastAsia="黑体" w:cs="黑体"/>
        </w:rPr>
        <w:t>视图</w:t>
      </w:r>
    </w:p>
    <w:p w14:paraId="6B4FEFA9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sql/06_views.sql</w:t>
      </w:r>
      <w:r>
        <w:rPr>
          <w:rFonts w:hint="eastAsia" w:ascii="黑体" w:hAnsi="黑体" w:eastAsia="黑体" w:cs="黑体"/>
        </w:rPr>
        <w:t>。</w:t>
      </w:r>
    </w:p>
    <w:p w14:paraId="0966E32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重点演示：</w:t>
      </w:r>
    </w:p>
    <w:p w14:paraId="3F649CE5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列名省略</w:t>
      </w:r>
      <w:r>
        <w:rPr>
          <w:rFonts w:hint="eastAsia" w:ascii="黑体" w:hAnsi="黑体" w:eastAsia="黑体" w:cs="黑体"/>
        </w:rPr>
        <w:t xml:space="preserve"> / </w:t>
      </w:r>
      <w:r>
        <w:rPr>
          <w:rFonts w:hint="eastAsia" w:ascii="黑体" w:hAnsi="黑体" w:eastAsia="黑体" w:cs="黑体"/>
        </w:rPr>
        <w:t>显式指定；</w:t>
      </w:r>
    </w:p>
    <w:p w14:paraId="6079D499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通过视图</w:t>
      </w:r>
      <w:r>
        <w:rPr>
          <w:rFonts w:hint="eastAsia" w:ascii="黑体" w:hAnsi="黑体" w:eastAsia="黑体" w:cs="黑体"/>
        </w:rPr>
        <w:t xml:space="preserve"> UPDATE </w:t>
      </w:r>
      <w:r>
        <w:rPr>
          <w:rFonts w:hint="eastAsia" w:ascii="黑体" w:hAnsi="黑体" w:eastAsia="黑体" w:cs="黑体"/>
        </w:rPr>
        <w:t>基表；</w:t>
      </w:r>
    </w:p>
    <w:p w14:paraId="063FB539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不可更新视图（带聚合）；</w:t>
      </w:r>
    </w:p>
    <w:p w14:paraId="56DCE861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WITH CHECK OPTION</w:t>
      </w:r>
      <w:r>
        <w:rPr>
          <w:rFonts w:hint="eastAsia" w:ascii="黑体" w:hAnsi="黑体" w:eastAsia="黑体" w:cs="黑体"/>
        </w:rPr>
        <w:t>。</w:t>
      </w:r>
    </w:p>
    <w:p w14:paraId="3AA222D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B </w:t>
      </w:r>
      <w:r>
        <w:rPr>
          <w:rFonts w:hint="eastAsia" w:ascii="黑体" w:hAnsi="黑体" w:eastAsia="黑体" w:cs="黑体"/>
          <w:b/>
          <w:bCs/>
        </w:rPr>
        <w:t>视图查询（读）：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截图中依次展示：</w:t>
      </w:r>
    </w:p>
    <w:p w14:paraId="4C6EB829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V_IS_Student</w:t>
      </w:r>
      <w:r>
        <w:rPr>
          <w:rFonts w:hint="eastAsia" w:ascii="黑体" w:hAnsi="黑体" w:eastAsia="黑体" w:cs="黑体"/>
        </w:rPr>
        <w:t>（IS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系学生视图）；</w:t>
      </w:r>
    </w:p>
    <w:p w14:paraId="0793A1B3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V_IS_Student_Check</w:t>
      </w:r>
      <w:r>
        <w:rPr>
          <w:rFonts w:hint="eastAsia" w:ascii="黑体" w:hAnsi="黑体" w:eastAsia="黑体" w:cs="黑体"/>
        </w:rPr>
        <w:t>（带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WITH CHECK OPTION</w:t>
      </w:r>
      <w:r>
        <w:rPr>
          <w:rFonts w:hint="eastAsia" w:ascii="黑体" w:hAnsi="黑体" w:eastAsia="黑体" w:cs="黑体"/>
        </w:rPr>
        <w:t>）插入一条</w:t>
      </w:r>
      <w:r>
        <w:rPr>
          <w:rFonts w:hint="eastAsia" w:ascii="黑体" w:hAnsi="黑体" w:eastAsia="黑体" w:cs="黑体"/>
        </w:rPr>
        <w:t xml:space="preserve"> IS </w:t>
      </w:r>
      <w:r>
        <w:rPr>
          <w:rFonts w:hint="eastAsia" w:ascii="黑体" w:hAnsi="黑体" w:eastAsia="黑体" w:cs="黑体"/>
        </w:rPr>
        <w:t>系学生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Hui Zhou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成功；</w:t>
      </w:r>
    </w:p>
    <w:p w14:paraId="6BCC5A5A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V_Student_AvgGrade</w:t>
      </w:r>
      <w:r>
        <w:rPr>
          <w:rFonts w:hint="eastAsia" w:ascii="黑体" w:hAnsi="黑体" w:eastAsia="黑体" w:cs="黑体"/>
        </w:rPr>
        <w:t>（含聚合，不可更新）列出</w:t>
      </w:r>
      <w:r>
        <w:rPr>
          <w:rFonts w:hint="eastAsia" w:ascii="黑体" w:hAnsi="黑体" w:eastAsia="黑体" w:cs="黑体"/>
        </w:rPr>
        <w:t xml:space="preserve"> 14 </w:t>
      </w:r>
      <w:r>
        <w:rPr>
          <w:rFonts w:hint="eastAsia" w:ascii="黑体" w:hAnsi="黑体" w:eastAsia="黑体" w:cs="黑体"/>
        </w:rPr>
        <w:t>位学生的选课门数与均分；</w:t>
      </w:r>
    </w:p>
    <w:p w14:paraId="1A355760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V_SC_Detail</w:t>
      </w:r>
      <w:r>
        <w:rPr>
          <w:rFonts w:hint="eastAsia" w:ascii="黑体" w:hAnsi="黑体" w:eastAsia="黑体" w:cs="黑体"/>
        </w:rPr>
        <w:t>（三表连接视图）。</w:t>
      </w:r>
    </w:p>
    <w:p w14:paraId="0CC303A4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236720" cy="5309870"/>
            <wp:effectExtent l="0" t="0" r="5080" b="11430"/>
            <wp:docPr id="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530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23" w:name="_GoBack"/>
      <w:bookmarkEnd w:id="23"/>
    </w:p>
    <w:p w14:paraId="78D3BDD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C </w:t>
      </w:r>
      <w:r>
        <w:rPr>
          <w:rFonts w:hint="eastAsia" w:ascii="黑体" w:hAnsi="黑体" w:eastAsia="黑体" w:cs="黑体"/>
          <w:b/>
          <w:bCs/>
        </w:rPr>
        <w:t>视图更新与限制：</w:t>
      </w:r>
    </w:p>
    <w:p w14:paraId="44FAAD64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通过可更新视图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V_IS_Student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把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Tom Zhang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年龄从</w:t>
      </w:r>
      <w:r>
        <w:rPr>
          <w:rFonts w:hint="eastAsia" w:ascii="黑体" w:hAnsi="黑体" w:eastAsia="黑体" w:cs="黑体"/>
        </w:rPr>
        <w:t xml:space="preserve"> 19 </w:t>
      </w:r>
      <w:r>
        <w:rPr>
          <w:rFonts w:hint="eastAsia" w:ascii="黑体" w:hAnsi="黑体" w:eastAsia="黑体" w:cs="黑体"/>
        </w:rPr>
        <w:t>改为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20，UPDATE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成功；</w:t>
      </w:r>
    </w:p>
    <w:p w14:paraId="0A64229B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对含聚合的视图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V_Student_AvgGrade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执行</w:t>
      </w:r>
      <w:r>
        <w:rPr>
          <w:rFonts w:hint="eastAsia" w:ascii="黑体" w:hAnsi="黑体" w:eastAsia="黑体" w:cs="黑体"/>
        </w:rPr>
        <w:t xml:space="preserve"> UPDATE → </w:t>
      </w:r>
      <w:r>
        <w:rPr>
          <w:rStyle w:val="48"/>
          <w:rFonts w:hint="eastAsia" w:ascii="黑体" w:hAnsi="黑体" w:eastAsia="黑体" w:cs="黑体"/>
        </w:rPr>
        <w:t>ERROR 1288 (HY000): ... is not updatable</w:t>
      </w:r>
      <w:r>
        <w:rPr>
          <w:rFonts w:hint="eastAsia" w:ascii="黑体" w:hAnsi="黑体" w:eastAsia="黑体" w:cs="黑体"/>
        </w:rPr>
        <w:t>；</w:t>
      </w:r>
    </w:p>
    <w:p w14:paraId="0CDB78CE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对带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WITH CHECK OPTION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的视图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V_IS_Student_Check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插入一条非</w:t>
      </w:r>
      <w:r>
        <w:rPr>
          <w:rFonts w:hint="eastAsia" w:ascii="黑体" w:hAnsi="黑体" w:eastAsia="黑体" w:cs="黑体"/>
        </w:rPr>
        <w:t xml:space="preserve"> IS </w:t>
      </w:r>
      <w:r>
        <w:rPr>
          <w:rFonts w:hint="eastAsia" w:ascii="黑体" w:hAnsi="黑体" w:eastAsia="黑体" w:cs="黑体"/>
        </w:rPr>
        <w:t>系学生</w:t>
      </w:r>
      <w:r>
        <w:rPr>
          <w:rFonts w:hint="eastAsia" w:ascii="黑体" w:hAnsi="黑体" w:eastAsia="黑体" w:cs="黑体"/>
        </w:rPr>
        <w:t xml:space="preserve"> → </w:t>
      </w:r>
      <w:r>
        <w:rPr>
          <w:rStyle w:val="48"/>
          <w:rFonts w:hint="eastAsia" w:ascii="黑体" w:hAnsi="黑体" w:eastAsia="黑体" w:cs="黑体"/>
        </w:rPr>
        <w:t>ERROR 1369 (HY000): CHECK OPTION failed</w:t>
      </w:r>
      <w:r>
        <w:rPr>
          <w:rFonts w:hint="eastAsia" w:ascii="黑体" w:hAnsi="黑体" w:eastAsia="黑体" w:cs="黑体"/>
        </w:rPr>
        <w:t>；</w:t>
      </w:r>
    </w:p>
    <w:p w14:paraId="01A837D3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插入合法</w:t>
      </w:r>
      <w:r>
        <w:rPr>
          <w:rFonts w:hint="eastAsia" w:ascii="黑体" w:hAnsi="黑体" w:eastAsia="黑体" w:cs="黑体"/>
        </w:rPr>
        <w:t xml:space="preserve"> IS </w:t>
      </w:r>
      <w:r>
        <w:rPr>
          <w:rFonts w:hint="eastAsia" w:ascii="黑体" w:hAnsi="黑体" w:eastAsia="黑体" w:cs="黑体"/>
        </w:rPr>
        <w:t>系学生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Jia Sun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成功，视图中新增一行；再次尝试写入</w:t>
      </w:r>
      <w:r>
        <w:rPr>
          <w:rFonts w:hint="eastAsia" w:ascii="黑体" w:hAnsi="黑体" w:eastAsia="黑体" w:cs="黑体"/>
        </w:rPr>
        <w:t xml:space="preserve"> CS </w:t>
      </w:r>
      <w:r>
        <w:rPr>
          <w:rFonts w:hint="eastAsia" w:ascii="黑体" w:hAnsi="黑体" w:eastAsia="黑体" w:cs="黑体"/>
        </w:rPr>
        <w:t>系学生被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CHECK OPTION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拒绝。</w:t>
      </w:r>
    </w:p>
    <w:p w14:paraId="283D78FF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4610100"/>
            <wp:effectExtent l="0" t="0" r="0" b="0"/>
            <wp:docPr id="8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103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0B7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48942252">
      <w:pPr>
        <w:pStyle w:val="5"/>
        <w:rPr>
          <w:rFonts w:hint="eastAsia" w:ascii="黑体" w:hAnsi="黑体" w:eastAsia="黑体" w:cs="黑体"/>
        </w:rPr>
      </w:pPr>
      <w:bookmarkStart w:id="16" w:name="X03f526ffce3509b72c0f7de944c390ee00fea41"/>
      <w:r>
        <w:rPr>
          <w:rFonts w:hint="eastAsia" w:ascii="黑体" w:hAnsi="黑体" w:eastAsia="黑体" w:cs="黑体"/>
        </w:rPr>
        <w:t xml:space="preserve">4.6 </w:t>
      </w:r>
      <w:r>
        <w:rPr>
          <w:rFonts w:hint="eastAsia" w:ascii="黑体" w:hAnsi="黑体" w:eastAsia="黑体" w:cs="黑体"/>
        </w:rPr>
        <w:t>权限管理</w:t>
      </w:r>
    </w:p>
    <w:p w14:paraId="107F18C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sql/07_privileges.sql</w:t>
      </w:r>
      <w:r>
        <w:rPr>
          <w:rFonts w:hint="eastAsia" w:ascii="黑体" w:hAnsi="黑体" w:eastAsia="黑体" w:cs="黑体"/>
        </w:rPr>
        <w:t>。</w:t>
      </w:r>
    </w:p>
    <w:p w14:paraId="132403E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u_student（只读角色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r_read_only）：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登录后可以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SELECT * FROM Student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读取数据，但尝试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UPDATE SC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时返回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ERROR 1142 (42000): UPDATE command denied</w:t>
      </w:r>
      <w:r>
        <w:rPr>
          <w:rFonts w:hint="eastAsia" w:ascii="黑体" w:hAnsi="黑体" w:eastAsia="黑体" w:cs="黑体"/>
        </w:rPr>
        <w:t>，说明只读权限生效。</w:t>
      </w:r>
    </w:p>
    <w:p w14:paraId="7CB8E7C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3145155"/>
            <wp:effectExtent l="0" t="0" r="0" b="0"/>
            <wp:docPr id="9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5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18F0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u_teacher（成绩录入角色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r_grade_writer）：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登录后可以读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Student / Course</w:t>
      </w:r>
      <w:r>
        <w:rPr>
          <w:rFonts w:hint="eastAsia" w:ascii="黑体" w:hAnsi="黑体" w:eastAsia="黑体" w:cs="黑体"/>
        </w:rPr>
        <w:t>，并被允许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UPDATE SC SET Grade=...</w:t>
      </w:r>
      <w:r>
        <w:rPr>
          <w:rFonts w:hint="eastAsia" w:ascii="黑体" w:hAnsi="黑体" w:eastAsia="黑体" w:cs="黑体"/>
        </w:rPr>
        <w:t>（列级授权只开放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Grade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列）；但尝试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UPDATE Student SET Sage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时同样返回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ERROR 1142</w:t>
      </w:r>
      <w:r>
        <w:rPr>
          <w:rFonts w:hint="eastAsia" w:ascii="黑体" w:hAnsi="黑体" w:eastAsia="黑体" w:cs="黑体"/>
        </w:rPr>
        <w:t>，体现了"最小权限"原则。</w:t>
      </w:r>
    </w:p>
    <w:p w14:paraId="2CA332B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3253105"/>
            <wp:effectExtent l="0" t="0" r="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36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3B3A3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u_admin（scs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库的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DBA，</w:t>
      </w:r>
      <w:r>
        <w:rPr>
          <w:rStyle w:val="48"/>
          <w:rFonts w:hint="eastAsia" w:ascii="黑体" w:hAnsi="黑体" w:eastAsia="黑体" w:cs="黑体"/>
          <w:b/>
          <w:bCs/>
        </w:rPr>
        <w:t>WITH GRANT OPTION</w:t>
      </w:r>
      <w:r>
        <w:rPr>
          <w:rFonts w:hint="eastAsia" w:ascii="黑体" w:hAnsi="黑体" w:eastAsia="黑体" w:cs="黑体"/>
          <w:b/>
          <w:bCs/>
        </w:rPr>
        <w:t>）：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登录后成功执行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GRANT SELECT ON scs.Teacher TO 'u_student'@'localhost'</w:t>
      </w:r>
      <w:r>
        <w:rPr>
          <w:rFonts w:hint="eastAsia" w:ascii="黑体" w:hAnsi="黑体" w:eastAsia="黑体" w:cs="黑体"/>
        </w:rPr>
        <w:t>，说明其具备授权传递能力；这正是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WITH GRANT OPTION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的效果。</w:t>
      </w:r>
    </w:p>
    <w:p w14:paraId="5266D94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2143125"/>
            <wp:effectExtent l="0" t="0" r="0" b="0"/>
            <wp:docPr id="9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436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AC1E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8B0ED89">
      <w:pPr>
        <w:pStyle w:val="5"/>
        <w:rPr>
          <w:rFonts w:hint="eastAsia" w:ascii="黑体" w:hAnsi="黑体" w:eastAsia="黑体" w:cs="黑体"/>
        </w:rPr>
      </w:pPr>
      <w:bookmarkStart w:id="17" w:name="X75792ff00948581ff1b956756e0a7c373c39b5d"/>
      <w:r>
        <w:rPr>
          <w:rFonts w:hint="eastAsia" w:ascii="黑体" w:hAnsi="黑体" w:eastAsia="黑体" w:cs="黑体"/>
        </w:rPr>
        <w:t xml:space="preserve">4.7 </w:t>
      </w:r>
      <w:r>
        <w:rPr>
          <w:rFonts w:hint="eastAsia" w:ascii="黑体" w:hAnsi="黑体" w:eastAsia="黑体" w:cs="黑体"/>
        </w:rPr>
        <w:t>三类完整性约束</w:t>
      </w:r>
    </w:p>
    <w:p w14:paraId="41FC80F0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sql/01_schema.sql</w:t>
      </w:r>
      <w:r>
        <w:rPr>
          <w:rFonts w:hint="eastAsia" w:ascii="黑体" w:hAnsi="黑体" w:eastAsia="黑体" w:cs="黑体"/>
        </w:rPr>
        <w:t>（建表时）和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sql/08_constraints.sql</w:t>
      </w:r>
      <w:r>
        <w:rPr>
          <w:rFonts w:hint="eastAsia" w:ascii="黑体" w:hAnsi="黑体" w:eastAsia="黑体" w:cs="黑体"/>
        </w:rPr>
        <w:t>（建表后）。</w:t>
      </w:r>
    </w:p>
    <w:p w14:paraId="1E462DE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下图汇总了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08_constraints.sql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中一组"故意违约"用例的报错信息，每条报错都印证了</w:t>
      </w:r>
      <w:r>
        <w:rPr>
          <w:rFonts w:hint="eastAsia" w:ascii="黑体" w:hAnsi="黑体" w:eastAsia="黑体" w:cs="黑体"/>
        </w:rPr>
        <w:t xml:space="preserve"> DBMS </w:t>
      </w:r>
      <w:r>
        <w:rPr>
          <w:rFonts w:hint="eastAsia" w:ascii="黑体" w:hAnsi="黑体" w:eastAsia="黑体" w:cs="黑体"/>
        </w:rPr>
        <w:t>会主动维护相应的完整性：</w:t>
      </w:r>
    </w:p>
    <w:p w14:paraId="4D4A4FF0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1062 Duplicate entry '201515001' for key 'student.PRIMARY'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实体完整性</w:t>
      </w:r>
      <w:r>
        <w:rPr>
          <w:rFonts w:hint="eastAsia" w:ascii="黑体" w:hAnsi="黑体" w:eastAsia="黑体" w:cs="黑体"/>
        </w:rPr>
        <w:t>：主键重复被拒绝；</w:t>
      </w:r>
    </w:p>
    <w:p w14:paraId="79B2BCBC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1364 Field 'Sdept' doesn't have a default value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域完整性/非空约束</w:t>
      </w:r>
      <w:r>
        <w:rPr>
          <w:rFonts w:hint="eastAsia" w:ascii="黑体" w:hAnsi="黑体" w:eastAsia="黑体" w:cs="黑体"/>
        </w:rPr>
        <w:t>：</w:t>
      </w:r>
      <w:r>
        <w:rPr>
          <w:rStyle w:val="48"/>
          <w:rFonts w:hint="eastAsia" w:ascii="黑体" w:hAnsi="黑体" w:eastAsia="黑体" w:cs="黑体"/>
        </w:rPr>
        <w:t>NOT NULL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列未给值；</w:t>
      </w:r>
    </w:p>
    <w:p w14:paraId="1C06BDF5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1265 Data truncated for column 'Ssex'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域完整性</w:t>
      </w:r>
      <w:r>
        <w:rPr>
          <w:rFonts w:hint="eastAsia" w:ascii="黑体" w:hAnsi="黑体" w:eastAsia="黑体" w:cs="黑体"/>
        </w:rPr>
        <w:t>：</w:t>
      </w:r>
      <w:r>
        <w:rPr>
          <w:rStyle w:val="48"/>
          <w:rFonts w:hint="eastAsia" w:ascii="黑体" w:hAnsi="黑体" w:eastAsia="黑体" w:cs="黑体"/>
        </w:rPr>
        <w:t>ENUM('M','F')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限制了取值；</w:t>
      </w:r>
    </w:p>
    <w:p w14:paraId="56486559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1062 Duplicate entry 'Wang Wei' for key 'teacher.uk_teacher_name'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唯一约束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UNIQUE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生效；</w:t>
      </w:r>
    </w:p>
    <w:p w14:paraId="1D843B08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1452 Cannot add or update a child row: foreign key constraint fails ... fk_sc_student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参照完整性</w:t>
      </w:r>
      <w:r>
        <w:rPr>
          <w:rFonts w:hint="eastAsia" w:ascii="黑体" w:hAnsi="黑体" w:eastAsia="黑体" w:cs="黑体"/>
        </w:rPr>
        <w:t>：插入孤立子表记录被拒绝；</w:t>
      </w:r>
    </w:p>
    <w:p w14:paraId="172FDFF6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ERROR 1451 Cannot delete or update a parent row: foreign key constraint fails ... fk_sc_course</w:t>
      </w:r>
      <w:r>
        <w:rPr>
          <w:rFonts w:hint="eastAsia" w:ascii="黑体" w:hAnsi="黑体" w:eastAsia="黑体" w:cs="黑体"/>
        </w:rPr>
        <w:t xml:space="preserve"> —— </w:t>
      </w:r>
      <w:r>
        <w:rPr>
          <w:rFonts w:hint="eastAsia" w:ascii="黑体" w:hAnsi="黑体" w:eastAsia="黑体" w:cs="黑体"/>
          <w:b/>
          <w:bCs/>
        </w:rPr>
        <w:t>参照完整性</w:t>
      </w:r>
      <w:r>
        <w:rPr>
          <w:rFonts w:hint="eastAsia" w:ascii="黑体" w:hAnsi="黑体" w:eastAsia="黑体" w:cs="黑体"/>
        </w:rPr>
        <w:t>：删除被引用的父表记录被拒绝。</w:t>
      </w:r>
    </w:p>
    <w:p w14:paraId="57A9AF50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1364615"/>
            <wp:effectExtent l="0" t="0" r="0" b="0"/>
            <wp:docPr id="10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651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EC7BB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2FC9303">
      <w:pPr>
        <w:pStyle w:val="5"/>
        <w:rPr>
          <w:rFonts w:hint="eastAsia" w:ascii="黑体" w:hAnsi="黑体" w:eastAsia="黑体" w:cs="黑体"/>
        </w:rPr>
      </w:pPr>
      <w:bookmarkStart w:id="18" w:name="Xbac99589f4edaabb242bbd1220a03ec611fb7c5"/>
      <w:r>
        <w:rPr>
          <w:rFonts w:hint="eastAsia" w:ascii="黑体" w:hAnsi="黑体" w:eastAsia="黑体" w:cs="黑体"/>
        </w:rPr>
        <w:t xml:space="preserve">4.8 </w:t>
      </w:r>
      <w:r>
        <w:rPr>
          <w:rFonts w:hint="eastAsia" w:ascii="黑体" w:hAnsi="黑体" w:eastAsia="黑体" w:cs="黑体"/>
        </w:rPr>
        <w:t>触发器</w:t>
      </w:r>
    </w:p>
    <w:p w14:paraId="72BDDF0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sql/09_triggers.sql</w:t>
      </w:r>
      <w:r>
        <w:rPr>
          <w:rFonts w:hint="eastAsia" w:ascii="黑体" w:hAnsi="黑体" w:eastAsia="黑体" w:cs="黑体"/>
        </w:rPr>
        <w:t>。</w:t>
      </w:r>
    </w:p>
    <w:p w14:paraId="2398978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截图按脚本顺序展示了三个关键环节：</w:t>
      </w:r>
    </w:p>
    <w:p w14:paraId="728527D8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SHOW TRIGGERS FROM scs;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列出</w:t>
      </w:r>
      <w:r>
        <w:rPr>
          <w:rFonts w:hint="eastAsia" w:ascii="黑体" w:hAnsi="黑体" w:eastAsia="黑体" w:cs="黑体"/>
        </w:rPr>
        <w:t xml:space="preserve"> 3 </w:t>
      </w:r>
      <w:r>
        <w:rPr>
          <w:rFonts w:hint="eastAsia" w:ascii="黑体" w:hAnsi="黑体" w:eastAsia="黑体" w:cs="黑体"/>
        </w:rPr>
        <w:t>个触发器——</w:t>
      </w:r>
      <w:r>
        <w:rPr>
          <w:rStyle w:val="48"/>
          <w:rFonts w:hint="eastAsia" w:ascii="黑体" w:hAnsi="黑体" w:eastAsia="黑体" w:cs="黑体"/>
        </w:rPr>
        <w:t>trg_sc_grade_clip_ins</w:t>
      </w:r>
      <w:r>
        <w:rPr>
          <w:rFonts w:hint="eastAsia" w:ascii="黑体" w:hAnsi="黑体" w:eastAsia="黑体" w:cs="黑体"/>
        </w:rPr>
        <w:t>（BEFORE</w:t>
      </w:r>
      <w:r>
        <w:rPr>
          <w:rFonts w:hint="eastAsia" w:ascii="黑体" w:hAnsi="黑体" w:eastAsia="黑体" w:cs="黑体"/>
        </w:rPr>
        <w:t xml:space="preserve"> INSERT </w:t>
      </w:r>
      <w:r>
        <w:rPr>
          <w:rFonts w:hint="eastAsia" w:ascii="黑体" w:hAnsi="黑体" w:eastAsia="黑体" w:cs="黑体"/>
        </w:rPr>
        <w:t>成绩封顶/置底）、</w:t>
      </w:r>
      <w:r>
        <w:rPr>
          <w:rStyle w:val="48"/>
          <w:rFonts w:hint="eastAsia" w:ascii="黑体" w:hAnsi="黑体" w:eastAsia="黑体" w:cs="黑体"/>
        </w:rPr>
        <w:t>trg_sc_grade_clip_upd</w:t>
      </w:r>
      <w:r>
        <w:rPr>
          <w:rFonts w:hint="eastAsia" w:ascii="黑体" w:hAnsi="黑体" w:eastAsia="黑体" w:cs="黑体"/>
        </w:rPr>
        <w:t>（BEFORE</w:t>
      </w:r>
      <w:r>
        <w:rPr>
          <w:rFonts w:hint="eastAsia" w:ascii="黑体" w:hAnsi="黑体" w:eastAsia="黑体" w:cs="黑体"/>
        </w:rPr>
        <w:t xml:space="preserve"> UPDATE </w:t>
      </w:r>
      <w:r>
        <w:rPr>
          <w:rFonts w:hint="eastAsia" w:ascii="黑体" w:hAnsi="黑体" w:eastAsia="黑体" w:cs="黑体"/>
        </w:rPr>
        <w:t>同样封顶）、</w:t>
      </w:r>
      <w:r>
        <w:rPr>
          <w:rStyle w:val="48"/>
          <w:rFonts w:hint="eastAsia" w:ascii="黑体" w:hAnsi="黑体" w:eastAsia="黑体" w:cs="黑体"/>
        </w:rPr>
        <w:t>trg_sc_log_delete</w:t>
      </w:r>
      <w:r>
        <w:rPr>
          <w:rFonts w:hint="eastAsia" w:ascii="黑体" w:hAnsi="黑体" w:eastAsia="黑体" w:cs="黑体"/>
        </w:rPr>
        <w:t>（AFTER</w:t>
      </w:r>
      <w:r>
        <w:rPr>
          <w:rFonts w:hint="eastAsia" w:ascii="黑体" w:hAnsi="黑体" w:eastAsia="黑体" w:cs="黑体"/>
        </w:rPr>
        <w:t xml:space="preserve"> DELETE </w:t>
      </w:r>
      <w:r>
        <w:rPr>
          <w:rFonts w:hint="eastAsia" w:ascii="黑体" w:hAnsi="黑体" w:eastAsia="黑体" w:cs="黑体"/>
        </w:rPr>
        <w:t>写日志）；</w:t>
      </w:r>
    </w:p>
    <w:p w14:paraId="6F2C822A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往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SC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插入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Grade=120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后，查询得到的行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Grade=100</w:t>
      </w:r>
      <w:r>
        <w:rPr>
          <w:rFonts w:hint="eastAsia" w:ascii="黑体" w:hAnsi="黑体" w:eastAsia="黑体" w:cs="黑体"/>
        </w:rPr>
        <w:t>，说明</w:t>
      </w:r>
      <w:r>
        <w:rPr>
          <w:rFonts w:hint="eastAsia" w:ascii="黑体" w:hAnsi="黑体" w:eastAsia="黑体" w:cs="黑体"/>
        </w:rPr>
        <w:t xml:space="preserve"> BEFORE INSERT </w:t>
      </w:r>
      <w:r>
        <w:rPr>
          <w:rFonts w:hint="eastAsia" w:ascii="黑体" w:hAnsi="黑体" w:eastAsia="黑体" w:cs="黑体"/>
        </w:rPr>
        <w:t>触发器把超</w:t>
      </w:r>
      <w:r>
        <w:rPr>
          <w:rFonts w:hint="eastAsia" w:ascii="黑体" w:hAnsi="黑体" w:eastAsia="黑体" w:cs="黑体"/>
        </w:rPr>
        <w:t xml:space="preserve"> 100 </w:t>
      </w:r>
      <w:r>
        <w:rPr>
          <w:rFonts w:hint="eastAsia" w:ascii="黑体" w:hAnsi="黑体" w:eastAsia="黑体" w:cs="黑体"/>
        </w:rPr>
        <w:t>的成绩截断；</w:t>
      </w:r>
    </w:p>
    <w:p w14:paraId="6280330F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把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Grade=-5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更新为负分后，被</w:t>
      </w:r>
      <w:r>
        <w:rPr>
          <w:rFonts w:hint="eastAsia" w:ascii="黑体" w:hAnsi="黑体" w:eastAsia="黑体" w:cs="黑体"/>
        </w:rPr>
        <w:t xml:space="preserve"> BEFORE UPDATE </w:t>
      </w:r>
      <w:r>
        <w:rPr>
          <w:rFonts w:hint="eastAsia" w:ascii="黑体" w:hAnsi="黑体" w:eastAsia="黑体" w:cs="黑体"/>
        </w:rPr>
        <w:t>触发器重写为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0</w:t>
      </w:r>
      <w:r>
        <w:rPr>
          <w:rFonts w:hint="eastAsia" w:ascii="黑体" w:hAnsi="黑体" w:eastAsia="黑体" w:cs="黑体"/>
        </w:rPr>
        <w:t>；</w:t>
      </w:r>
    </w:p>
    <w:p w14:paraId="485829F8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执行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DELETE FROM SC WHERE ...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后，</w:t>
      </w:r>
      <w:r>
        <w:rPr>
          <w:rStyle w:val="48"/>
          <w:rFonts w:hint="eastAsia" w:ascii="黑体" w:hAnsi="黑体" w:eastAsia="黑体" w:cs="黑体"/>
        </w:rPr>
        <w:t>SC_DeleteLog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中新增一条记录，字段包含被删记录的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Sno / Cno / OldGrade / DeletedAt / OpUser</w:t>
      </w:r>
      <w:r>
        <w:rPr>
          <w:rFonts w:hint="eastAsia" w:ascii="黑体" w:hAnsi="黑体" w:eastAsia="黑体" w:cs="黑体"/>
        </w:rPr>
        <w:t>，验证</w:t>
      </w:r>
      <w:r>
        <w:rPr>
          <w:rFonts w:hint="eastAsia" w:ascii="黑体" w:hAnsi="黑体" w:eastAsia="黑体" w:cs="黑体"/>
        </w:rPr>
        <w:t xml:space="preserve"> AFTER DELETE </w:t>
      </w:r>
      <w:r>
        <w:rPr>
          <w:rFonts w:hint="eastAsia" w:ascii="黑体" w:hAnsi="黑体" w:eastAsia="黑体" w:cs="黑体"/>
        </w:rPr>
        <w:t>的日志落地。</w:t>
      </w:r>
    </w:p>
    <w:p w14:paraId="0B5F8A1A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334000" cy="2889250"/>
            <wp:effectExtent l="0" t="0" r="0" b="0"/>
            <wp:docPr id="10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93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034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8"/>
    <w:p w14:paraId="7CD4B834">
      <w:pPr>
        <w:pStyle w:val="4"/>
        <w:rPr>
          <w:rFonts w:hint="eastAsia" w:ascii="黑体" w:hAnsi="黑体" w:eastAsia="黑体" w:cs="黑体"/>
        </w:rPr>
      </w:pPr>
      <w:bookmarkStart w:id="19" w:name="五实验结论"/>
      <w:r>
        <w:rPr>
          <w:rFonts w:hint="eastAsia" w:ascii="黑体" w:hAnsi="黑体" w:eastAsia="黑体" w:cs="黑体"/>
        </w:rPr>
        <w:t>五、实验结论</w:t>
      </w:r>
    </w:p>
    <w:p w14:paraId="71EA5F6D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通过本次实验，系统性完成了：</w:t>
      </w:r>
    </w:p>
    <w:p w14:paraId="14D3F111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数据定义（DDL）：建库、建表、修改和删除表结构，同时体会了三类完整性约束是如何在建表时被声明的；</w:t>
      </w:r>
    </w:p>
    <w:p w14:paraId="0720F08A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数据操纵（DML）：掌握了各种形态的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SELECT（单表、连接、嵌套、集合）以及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INSERT/UPDATE/DELETE；</w:t>
      </w:r>
    </w:p>
    <w:p w14:paraId="00ABEEE5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视图：理解视图的"虚表"本质，验证了视图可更新性的约束条件；</w:t>
      </w:r>
    </w:p>
    <w:p w14:paraId="4B962BEA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权限与安全：使用</w:t>
      </w:r>
      <w:r>
        <w:rPr>
          <w:rFonts w:hint="eastAsia" w:ascii="黑体" w:hAnsi="黑体" w:eastAsia="黑体" w:cs="黑体"/>
        </w:rPr>
        <w:t xml:space="preserve"> MySQL 8 </w:t>
      </w:r>
      <w:r>
        <w:rPr>
          <w:rFonts w:hint="eastAsia" w:ascii="黑体" w:hAnsi="黑体" w:eastAsia="黑体" w:cs="黑体"/>
        </w:rPr>
        <w:t>的角色机制实现分级授权，掌握</w:t>
      </w:r>
      <w:r>
        <w:rPr>
          <w:rFonts w:hint="eastAsia" w:ascii="黑体" w:hAnsi="黑体" w:eastAsia="黑体" w:cs="黑体"/>
        </w:rPr>
        <w:t xml:space="preserve"> GRANT / REVOKE / WITH GRANT OPTION </w:t>
      </w:r>
      <w:r>
        <w:rPr>
          <w:rFonts w:hint="eastAsia" w:ascii="黑体" w:hAnsi="黑体" w:eastAsia="黑体" w:cs="黑体"/>
        </w:rPr>
        <w:t>的用法；</w:t>
      </w:r>
    </w:p>
    <w:p w14:paraId="2D5543A9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完整性：通过违反约束的测试用例观察到</w:t>
      </w:r>
      <w:r>
        <w:rPr>
          <w:rFonts w:hint="eastAsia" w:ascii="黑体" w:hAnsi="黑体" w:eastAsia="黑体" w:cs="黑体"/>
        </w:rPr>
        <w:t xml:space="preserve"> DBMS </w:t>
      </w:r>
      <w:r>
        <w:rPr>
          <w:rFonts w:hint="eastAsia" w:ascii="黑体" w:hAnsi="黑体" w:eastAsia="黑体" w:cs="黑体"/>
        </w:rPr>
        <w:t>对数据完整性的自动维护；</w:t>
      </w:r>
    </w:p>
    <w:p w14:paraId="06DB4E5A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触发器：利用</w:t>
      </w:r>
      <w:r>
        <w:rPr>
          <w:rFonts w:hint="eastAsia" w:ascii="黑体" w:hAnsi="黑体" w:eastAsia="黑体" w:cs="黑体"/>
        </w:rPr>
        <w:t xml:space="preserve"> BEFORE/AFTER </w:t>
      </w:r>
      <w:r>
        <w:rPr>
          <w:rFonts w:hint="eastAsia" w:ascii="黑体" w:hAnsi="黑体" w:eastAsia="黑体" w:cs="黑体"/>
        </w:rPr>
        <w:t>触发器实现业务规则自动化；</w:t>
      </w:r>
    </w:p>
    <w:p w14:paraId="5329D95E"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备份与恢复：能够使用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mysqldump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完成逻辑备份与恢复。</w:t>
      </w:r>
    </w:p>
    <w:bookmarkEnd w:id="19"/>
    <w:p w14:paraId="37815304">
      <w:pPr>
        <w:pStyle w:val="4"/>
        <w:rPr>
          <w:rFonts w:hint="eastAsia" w:ascii="黑体" w:hAnsi="黑体" w:eastAsia="黑体" w:cs="黑体"/>
        </w:rPr>
      </w:pPr>
      <w:bookmarkStart w:id="20" w:name="六存在的问题与解决办法"/>
      <w:r>
        <w:rPr>
          <w:rFonts w:hint="eastAsia" w:ascii="黑体" w:hAnsi="黑体" w:eastAsia="黑体" w:cs="黑体"/>
        </w:rPr>
        <w:t>六、存在的问题与解决办法</w:t>
      </w:r>
    </w:p>
    <w:p w14:paraId="2C78A639">
      <w:pPr>
        <w:pStyle w:val="1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以下是常见问题清单，同学可根据自己的实际情况保留</w:t>
      </w:r>
      <w:r>
        <w:rPr>
          <w:rFonts w:hint="eastAsia" w:ascii="黑体" w:hAnsi="黑体" w:eastAsia="黑体" w:cs="黑体"/>
        </w:rPr>
        <w:t xml:space="preserve"> / </w:t>
      </w:r>
      <w:r>
        <w:rPr>
          <w:rFonts w:hint="eastAsia" w:ascii="黑体" w:hAnsi="黑体" w:eastAsia="黑体" w:cs="黑体"/>
        </w:rPr>
        <w:t>修改</w:t>
      </w:r>
      <w:r>
        <w:rPr>
          <w:rFonts w:hint="eastAsia" w:ascii="黑体" w:hAnsi="黑体" w:eastAsia="黑体" w:cs="黑体"/>
        </w:rPr>
        <w:t xml:space="preserve"> / </w:t>
      </w:r>
      <w:r>
        <w:rPr>
          <w:rFonts w:hint="eastAsia" w:ascii="黑体" w:hAnsi="黑体" w:eastAsia="黑体" w:cs="黑体"/>
        </w:rPr>
        <w:t>补充。</w:t>
      </w:r>
    </w:p>
    <w:p w14:paraId="7AF2D3BE"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中文乱码</w:t>
      </w:r>
      <w:r>
        <w:rPr>
          <w:rFonts w:hint="eastAsia" w:ascii="黑体" w:hAnsi="黑体" w:eastAsia="黑体" w:cs="黑体"/>
        </w:rPr>
        <w:t>：建库时显式指定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utf8mb4</w:t>
      </w:r>
      <w:r>
        <w:rPr>
          <w:rFonts w:hint="eastAsia" w:ascii="黑体" w:hAnsi="黑体" w:eastAsia="黑体" w:cs="黑体"/>
        </w:rPr>
        <w:t>，并在客户端设置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SET NAMES utf8mb4;</w:t>
      </w:r>
      <w:r>
        <w:rPr>
          <w:rFonts w:hint="eastAsia" w:ascii="黑体" w:hAnsi="黑体" w:eastAsia="黑体" w:cs="黑体"/>
        </w:rPr>
        <w:t>。</w:t>
      </w:r>
    </w:p>
    <w:p w14:paraId="7AC9BA0C"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GROUP BY </w:t>
      </w:r>
      <w:r>
        <w:rPr>
          <w:rFonts w:hint="eastAsia" w:ascii="黑体" w:hAnsi="黑体" w:eastAsia="黑体" w:cs="黑体"/>
          <w:b/>
          <w:bCs/>
        </w:rPr>
        <w:t>报错</w:t>
      </w:r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Style w:val="48"/>
          <w:rFonts w:hint="eastAsia" w:ascii="黑体" w:hAnsi="黑体" w:eastAsia="黑体" w:cs="黑体"/>
          <w:b/>
          <w:bCs/>
        </w:rPr>
        <w:t>ONLY_FULL_GROUP_BY</w:t>
      </w:r>
      <w:r>
        <w:rPr>
          <w:rFonts w:hint="eastAsia" w:ascii="黑体" w:hAnsi="黑体" w:eastAsia="黑体" w:cs="黑体"/>
        </w:rPr>
        <w:t>：MySQL</w:t>
      </w:r>
      <w:r>
        <w:rPr>
          <w:rFonts w:hint="eastAsia" w:ascii="黑体" w:hAnsi="黑体" w:eastAsia="黑体" w:cs="黑体"/>
        </w:rPr>
        <w:t xml:space="preserve"> 8 </w:t>
      </w:r>
      <w:r>
        <w:rPr>
          <w:rFonts w:hint="eastAsia" w:ascii="黑体" w:hAnsi="黑体" w:eastAsia="黑体" w:cs="黑体"/>
        </w:rPr>
        <w:t>默认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sql_mode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含该值。保证非聚合列都在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GROUP BY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中，或使用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ANY_VALUE()</w:t>
      </w:r>
      <w:r>
        <w:rPr>
          <w:rFonts w:hint="eastAsia" w:ascii="黑体" w:hAnsi="黑体" w:eastAsia="黑体" w:cs="黑体"/>
        </w:rPr>
        <w:t>。</w:t>
      </w:r>
    </w:p>
    <w:p w14:paraId="633ED90D"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DELETE </w:t>
      </w:r>
      <w:r>
        <w:rPr>
          <w:rFonts w:hint="eastAsia" w:ascii="黑体" w:hAnsi="黑体" w:eastAsia="黑体" w:cs="黑体"/>
          <w:b/>
          <w:bCs/>
        </w:rPr>
        <w:t>的子查询不能引用被删表</w:t>
      </w:r>
      <w:r>
        <w:rPr>
          <w:rFonts w:hint="eastAsia" w:ascii="黑体" w:hAnsi="黑体" w:eastAsia="黑体" w:cs="黑体"/>
        </w:rPr>
        <w:t>：MySQL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要求在子查询外包一层派生表绕过，见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05_updates.sql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</w:t>
      </w:r>
      <w:r>
        <w:rPr>
          <w:rFonts w:hint="eastAsia" w:ascii="黑体" w:hAnsi="黑体" w:eastAsia="黑体" w:cs="黑体"/>
        </w:rPr>
        <w:t xml:space="preserve"> B2。</w:t>
      </w:r>
    </w:p>
    <w:p w14:paraId="1E47ABDA"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角色未默认激活</w:t>
      </w:r>
      <w:r>
        <w:rPr>
          <w:rFonts w:hint="eastAsia" w:ascii="黑体" w:hAnsi="黑体" w:eastAsia="黑体" w:cs="黑体"/>
        </w:rPr>
        <w:t>：登录后需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SET ROLE ALL;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或事先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SET DEFAULT ROLE ALL TO &lt;user&gt;;</w:t>
      </w:r>
      <w:r>
        <w:rPr>
          <w:rFonts w:hint="eastAsia" w:ascii="黑体" w:hAnsi="黑体" w:eastAsia="黑体" w:cs="黑体"/>
        </w:rPr>
        <w:t>。</w:t>
      </w:r>
    </w:p>
    <w:p w14:paraId="2665B059"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 xml:space="preserve">DROP TABLE </w:t>
      </w:r>
      <w:r>
        <w:rPr>
          <w:rFonts w:hint="eastAsia" w:ascii="黑体" w:hAnsi="黑体" w:eastAsia="黑体" w:cs="黑体"/>
          <w:b/>
          <w:bCs/>
        </w:rPr>
        <w:t>后视图失效</w:t>
      </w:r>
      <w:r>
        <w:rPr>
          <w:rFonts w:hint="eastAsia" w:ascii="黑体" w:hAnsi="黑体" w:eastAsia="黑体" w:cs="黑体"/>
        </w:rPr>
        <w:t>：MySQL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不会级联删除视图，只能手动</w:t>
      </w:r>
      <w:r>
        <w:rPr>
          <w:rFonts w:hint="eastAsia" w:ascii="黑体" w:hAnsi="黑体" w:eastAsia="黑体" w:cs="黑体"/>
        </w:rPr>
        <w:t xml:space="preserve"> </w:t>
      </w:r>
      <w:r>
        <w:rPr>
          <w:rStyle w:val="48"/>
          <w:rFonts w:hint="eastAsia" w:ascii="黑体" w:hAnsi="黑体" w:eastAsia="黑体" w:cs="黑体"/>
        </w:rPr>
        <w:t>DROP VIEW</w:t>
      </w:r>
      <w:r>
        <w:rPr>
          <w:rFonts w:hint="eastAsia" w:ascii="黑体" w:hAnsi="黑体" w:eastAsia="黑体" w:cs="黑体"/>
        </w:rPr>
        <w:t>。</w:t>
      </w:r>
    </w:p>
    <w:bookmarkEnd w:id="20"/>
    <w:p w14:paraId="198A0B71">
      <w:pPr>
        <w:pStyle w:val="4"/>
        <w:rPr>
          <w:rFonts w:hint="eastAsia" w:ascii="黑体" w:hAnsi="黑体" w:eastAsia="黑体" w:cs="黑体"/>
        </w:rPr>
      </w:pPr>
      <w:bookmarkStart w:id="21" w:name="七感想"/>
      <w:r>
        <w:rPr>
          <w:rFonts w:hint="eastAsia" w:ascii="黑体" w:hAnsi="黑体" w:eastAsia="黑体" w:cs="黑体"/>
        </w:rPr>
        <w:t>七、感想</w:t>
      </w:r>
    </w:p>
    <w:p w14:paraId="1B39B7F2"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本次实验把课堂上的关系模型和</w:t>
      </w:r>
      <w:r>
        <w:rPr>
          <w:rFonts w:hint="eastAsia" w:ascii="黑体" w:hAnsi="黑体" w:eastAsia="黑体" w:cs="黑体"/>
        </w:rPr>
        <w:t xml:space="preserve"> SQL </w:t>
      </w:r>
      <w:r>
        <w:rPr>
          <w:rFonts w:hint="eastAsia" w:ascii="黑体" w:hAnsi="黑体" w:eastAsia="黑体" w:cs="黑体"/>
        </w:rPr>
        <w:t>语法落到了具体操作上，从建表、查询、更新到视图、权限、约束和触发器，一步步走完一条完整的数据管理链路，比单纯看书印象深得多。动手过程中最直观的体会是：只要把主键、外键、非空、唯一等约束设计清楚，数据库就能在后台替你挡住大量错误数据；再配合触发器，一些业务规则（如成绩范围、删除留痕）可以自动执行，不必全靠应用层反复校验。</w:t>
      </w:r>
    </w:p>
    <w:p w14:paraId="4D2BD4C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权限与角色部分让我认识到，数据库不仅是存数据的容器，也是安全边界——不同用户该看什么、能改什么，应当用</w:t>
      </w:r>
      <w:r>
        <w:rPr>
          <w:rFonts w:hint="eastAsia" w:ascii="黑体" w:hAnsi="黑体" w:eastAsia="黑体" w:cs="黑体"/>
        </w:rPr>
        <w:t xml:space="preserve"> GRANT </w:t>
      </w:r>
      <w:r>
        <w:rPr>
          <w:rFonts w:hint="eastAsia" w:ascii="黑体" w:hAnsi="黑体" w:eastAsia="黑体" w:cs="黑体"/>
        </w:rPr>
        <w:t>明确下来，而不是所有人都用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root。实验中也遇到过环境类问题（例如</w:t>
      </w:r>
      <w:r>
        <w:rPr>
          <w:rFonts w:hint="eastAsia" w:ascii="黑体" w:hAnsi="黑体" w:eastAsia="黑体" w:cs="黑体"/>
        </w:rPr>
        <w:t xml:space="preserve"> PowerShell </w:t>
      </w:r>
      <w:r>
        <w:rPr>
          <w:rFonts w:hint="eastAsia" w:ascii="黑体" w:hAnsi="黑体" w:eastAsia="黑体" w:cs="黑体"/>
        </w:rPr>
        <w:t>重定向、</w:t>
      </w:r>
      <w:r>
        <w:rPr>
          <w:rStyle w:val="48"/>
          <w:rFonts w:hint="eastAsia" w:ascii="黑体" w:hAnsi="黑体" w:eastAsia="黑体" w:cs="黑体"/>
        </w:rPr>
        <w:t>mysql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未加入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PATH、客户端字符集与脚本编码不一致等），排查过程虽然耗时，但反过来加深了对“工具链”和“连接参数”的理解。</w:t>
      </w:r>
    </w:p>
    <w:p w14:paraId="5E60796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整体而言，这次实验让我对</w:t>
      </w:r>
      <w:r>
        <w:rPr>
          <w:rFonts w:hint="eastAsia" w:ascii="黑体" w:hAnsi="黑体" w:eastAsia="黑体" w:cs="黑体"/>
        </w:rPr>
        <w:t xml:space="preserve"> MySQL </w:t>
      </w:r>
      <w:r>
        <w:rPr>
          <w:rFonts w:hint="eastAsia" w:ascii="黑体" w:hAnsi="黑体" w:eastAsia="黑体" w:cs="黑体"/>
        </w:rPr>
        <w:t>的基本操作有了系统信心，也意识到规范设计与约束先行的重要性；后续若有机会，还想在更复杂的事务与并发场景里继续练习。</w:t>
      </w:r>
    </w:p>
    <w:p w14:paraId="295C2FF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5829A13">
      <w:pPr>
        <w:pStyle w:val="4"/>
        <w:rPr>
          <w:rFonts w:hint="eastAsia" w:ascii="黑体" w:hAnsi="黑体" w:eastAsia="黑体" w:cs="黑体"/>
        </w:rPr>
      </w:pPr>
      <w:bookmarkStart w:id="22" w:name="八附件清单"/>
      <w:r>
        <w:rPr>
          <w:rFonts w:hint="eastAsia" w:ascii="黑体" w:hAnsi="黑体" w:eastAsia="黑体" w:cs="黑体"/>
        </w:rPr>
        <w:t>八、附件清单</w:t>
      </w:r>
    </w:p>
    <w:p w14:paraId="478006E0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sql/01_schema.sql</w:t>
      </w:r>
      <w:r>
        <w:rPr>
          <w:rFonts w:hint="eastAsia" w:ascii="黑体" w:hAnsi="黑体" w:eastAsia="黑体" w:cs="黑体"/>
        </w:rPr>
        <w:t xml:space="preserve"> ~ </w:t>
      </w:r>
      <w:r>
        <w:rPr>
          <w:rStyle w:val="48"/>
          <w:rFonts w:hint="eastAsia" w:ascii="黑体" w:hAnsi="黑体" w:eastAsia="黑体" w:cs="黑体"/>
        </w:rPr>
        <w:t>sql/09_triggers.sql</w:t>
      </w:r>
      <w:r>
        <w:rPr>
          <w:rFonts w:hint="eastAsia" w:ascii="黑体" w:hAnsi="黑体" w:eastAsia="黑体" w:cs="黑体"/>
        </w:rPr>
        <w:t>：分节</w:t>
      </w:r>
      <w:r>
        <w:rPr>
          <w:rFonts w:hint="eastAsia" w:ascii="黑体" w:hAnsi="黑体" w:eastAsia="黑体" w:cs="黑体"/>
        </w:rPr>
        <w:t xml:space="preserve"> SQL </w:t>
      </w:r>
      <w:r>
        <w:rPr>
          <w:rFonts w:hint="eastAsia" w:ascii="黑体" w:hAnsi="黑体" w:eastAsia="黑体" w:cs="黑体"/>
        </w:rPr>
        <w:t>脚本；</w:t>
      </w:r>
    </w:p>
    <w:p w14:paraId="488FB97A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sql/10_backup_restore.md</w:t>
      </w:r>
      <w:r>
        <w:rPr>
          <w:rFonts w:hint="eastAsia" w:ascii="黑体" w:hAnsi="黑体" w:eastAsia="黑体" w:cs="黑体"/>
        </w:rPr>
        <w:t>：备份恢复说明；</w:t>
      </w:r>
    </w:p>
    <w:p w14:paraId="75F51A97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backup/scs_backup.sql</w:t>
      </w:r>
      <w:r>
        <w:rPr>
          <w:rFonts w:hint="eastAsia" w:ascii="黑体" w:hAnsi="黑体" w:eastAsia="黑体" w:cs="黑体"/>
        </w:rPr>
        <w:t>：</w:t>
      </w:r>
      <w:r>
        <w:rPr>
          <w:rStyle w:val="48"/>
          <w:rFonts w:hint="eastAsia" w:ascii="黑体" w:hAnsi="黑体" w:eastAsia="黑体" w:cs="黑体"/>
        </w:rPr>
        <w:t>mysqldump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产出的备份文件；</w:t>
      </w:r>
    </w:p>
    <w:p w14:paraId="26C3CF95"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Style w:val="48"/>
          <w:rFonts w:hint="eastAsia" w:ascii="黑体" w:hAnsi="黑体" w:eastAsia="黑体" w:cs="黑体"/>
        </w:rPr>
        <w:t>docs/验证问题回答.md</w:t>
      </w:r>
      <w:r>
        <w:rPr>
          <w:rFonts w:hint="eastAsia" w:ascii="黑体" w:hAnsi="黑体" w:eastAsia="黑体" w:cs="黑体"/>
        </w:rPr>
        <w:t>：实验指导书第三部分</w:t>
      </w:r>
      <w:r>
        <w:rPr>
          <w:rFonts w:hint="eastAsia" w:ascii="黑体" w:hAnsi="黑体" w:eastAsia="黑体" w:cs="黑体"/>
        </w:rPr>
        <w:t xml:space="preserve"> 1~8 </w:t>
      </w:r>
      <w:r>
        <w:rPr>
          <w:rFonts w:hint="eastAsia" w:ascii="黑体" w:hAnsi="黑体" w:eastAsia="黑体" w:cs="黑体"/>
        </w:rPr>
        <w:t>问题的逐条作答。</w:t>
      </w:r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A35E66"/>
    <w:rsid w:val="5CB562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3442</Words>
  <Characters>6070</Characters>
  <Lines>12</Lines>
  <Paragraphs>8</Paragraphs>
  <TotalTime>9</TotalTime>
  <ScaleCrop>false</ScaleCrop>
  <LinksUpToDate>false</LinksUpToDate>
  <CharactersWithSpaces>6765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2026-04-21T12:42:00Z</dcterms:created>
  <dc:creator>霍一韩</dc:creator>
  <cp:lastModifiedBy>霍一韩</cp:lastModifiedBy>
  <dcterms:modified xsi:type="dcterms:W3CDTF">2026-04-21T12:45:29Z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eyJoZGlkIjoiZTk0OGU0ZmM1MzUwMTYyOTEzYjVlZDYwMTJkMjhiMzciLCJ1c2VySWQiOiI3NzkzNTU5MTMifQ==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A2F5DA10A41D4A3F947B1ACA9AE75ACD_12</vt:lpwstr>
  </property>
</Properties>
</file>