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E8A3" w14:textId="28289EFC" w:rsidR="002D3644" w:rsidRPr="008E6CCA" w:rsidRDefault="00464AB5" w:rsidP="00D67D69">
      <w:pPr>
        <w:rPr>
          <w:rFonts w:asciiTheme="majorHAnsi" w:hAnsiTheme="majorHAnsi" w:cstheme="majorHAnsi"/>
          <w:b/>
          <w:sz w:val="36"/>
          <w:szCs w:val="36"/>
        </w:rPr>
      </w:pPr>
      <w:r w:rsidRPr="008E6CCA">
        <w:rPr>
          <w:rFonts w:asciiTheme="majorHAnsi" w:hAnsiTheme="majorHAnsi" w:cstheme="majorHAnsi"/>
          <w:b/>
          <w:sz w:val="36"/>
          <w:szCs w:val="36"/>
        </w:rPr>
        <w:t>Accounting for non-CO</w:t>
      </w:r>
      <w:r w:rsidRPr="008E6CCA">
        <w:rPr>
          <w:rFonts w:asciiTheme="majorHAnsi" w:hAnsiTheme="majorHAnsi" w:cstheme="majorHAnsi"/>
          <w:b/>
          <w:sz w:val="36"/>
          <w:szCs w:val="36"/>
          <w:vertAlign w:val="subscript"/>
        </w:rPr>
        <w:t>2</w:t>
      </w:r>
      <w:r w:rsidRPr="008E6CCA">
        <w:rPr>
          <w:rFonts w:asciiTheme="majorHAnsi" w:hAnsiTheme="majorHAnsi" w:cstheme="majorHAnsi"/>
          <w:b/>
          <w:sz w:val="36"/>
          <w:szCs w:val="36"/>
        </w:rPr>
        <w:t xml:space="preserve"> forcing in outstanding carbon budgets </w:t>
      </w:r>
    </w:p>
    <w:p w14:paraId="2C1BED47" w14:textId="6A235A3A" w:rsidR="0033120D" w:rsidRPr="00293582" w:rsidRDefault="00464AB5" w:rsidP="00C8131A">
      <w:pPr>
        <w:rPr>
          <w:sz w:val="21"/>
        </w:rPr>
      </w:pPr>
      <w:r w:rsidRPr="00D40B4F">
        <w:rPr>
          <w:sz w:val="18"/>
          <w:szCs w:val="20"/>
        </w:rPr>
        <w:t xml:space="preserve">Stuart </w:t>
      </w:r>
      <w:proofErr w:type="gramStart"/>
      <w:r w:rsidRPr="00D40B4F">
        <w:rPr>
          <w:sz w:val="18"/>
          <w:szCs w:val="20"/>
        </w:rPr>
        <w:t>Jenkins</w:t>
      </w:r>
      <w:r w:rsidR="00CF5399" w:rsidRPr="00D40B4F">
        <w:rPr>
          <w:sz w:val="18"/>
          <w:szCs w:val="20"/>
          <w:vertAlign w:val="superscript"/>
        </w:rPr>
        <w:t>[</w:t>
      </w:r>
      <w:proofErr w:type="gramEnd"/>
      <w:r w:rsidR="00CF5399" w:rsidRPr="00D40B4F">
        <w:rPr>
          <w:sz w:val="18"/>
          <w:szCs w:val="20"/>
          <w:vertAlign w:val="superscript"/>
        </w:rPr>
        <w:t>1,2]</w:t>
      </w:r>
      <w:r w:rsidRPr="00D40B4F">
        <w:rPr>
          <w:sz w:val="18"/>
          <w:szCs w:val="20"/>
        </w:rPr>
        <w:t xml:space="preserve"> </w:t>
      </w:r>
      <w:r w:rsidR="000E215D" w:rsidRPr="00D40B4F">
        <w:rPr>
          <w:sz w:val="18"/>
          <w:szCs w:val="20"/>
        </w:rPr>
        <w:t>&amp;</w:t>
      </w:r>
      <w:r w:rsidRPr="00D40B4F">
        <w:rPr>
          <w:sz w:val="18"/>
          <w:szCs w:val="20"/>
        </w:rPr>
        <w:t xml:space="preserve"> Myles Allen</w:t>
      </w:r>
      <w:r w:rsidR="00CF5399" w:rsidRPr="00D40B4F">
        <w:rPr>
          <w:sz w:val="18"/>
          <w:szCs w:val="20"/>
          <w:vertAlign w:val="superscript"/>
        </w:rPr>
        <w:t>[1,2]</w:t>
      </w:r>
      <w:r w:rsidR="0033120D" w:rsidRPr="00D40B4F">
        <w:rPr>
          <w:sz w:val="18"/>
          <w:szCs w:val="20"/>
        </w:rPr>
        <w:t xml:space="preserve">                        </w:t>
      </w:r>
      <w:r w:rsidR="00D40B4F">
        <w:rPr>
          <w:sz w:val="18"/>
          <w:szCs w:val="16"/>
        </w:rPr>
        <w:t xml:space="preserve">                    </w:t>
      </w:r>
      <w:r w:rsidR="0033120D" w:rsidRPr="00D40B4F">
        <w:rPr>
          <w:sz w:val="18"/>
          <w:szCs w:val="16"/>
        </w:rPr>
        <w:t xml:space="preserve">                           </w:t>
      </w:r>
      <w:r w:rsidR="00D40B4F" w:rsidRPr="00D40B4F">
        <w:rPr>
          <w:sz w:val="18"/>
          <w:szCs w:val="16"/>
        </w:rPr>
        <w:t xml:space="preserve">    </w:t>
      </w:r>
      <w:r w:rsidR="0033120D" w:rsidRPr="00D40B4F">
        <w:rPr>
          <w:sz w:val="18"/>
          <w:szCs w:val="16"/>
        </w:rPr>
        <w:t xml:space="preserve"> </w:t>
      </w:r>
      <w:r w:rsidR="00035FB1" w:rsidRPr="00D40B4F">
        <w:rPr>
          <w:sz w:val="18"/>
          <w:szCs w:val="16"/>
        </w:rPr>
        <w:t xml:space="preserve"> </w:t>
      </w:r>
      <w:r w:rsidR="00293582">
        <w:rPr>
          <w:sz w:val="18"/>
          <w:szCs w:val="16"/>
        </w:rPr>
        <w:t xml:space="preserve">     </w:t>
      </w:r>
      <w:r w:rsidR="00293582" w:rsidRPr="003207FD">
        <w:rPr>
          <w:sz w:val="18"/>
          <w:szCs w:val="16"/>
        </w:rPr>
        <w:t xml:space="preserve">Correspondence to </w:t>
      </w:r>
      <w:r w:rsidR="00293582" w:rsidRPr="003207FD">
        <w:rPr>
          <w:sz w:val="18"/>
          <w:szCs w:val="16"/>
        </w:rPr>
        <w:fldChar w:fldCharType="begin"/>
      </w:r>
      <w:r w:rsidR="00293582" w:rsidRPr="003207FD">
        <w:rPr>
          <w:sz w:val="18"/>
          <w:szCs w:val="16"/>
        </w:rPr>
        <w:instrText xml:space="preserve"> HYPERLINK "mailto:stuart.jenkins@wadham.ox.ac.uk" </w:instrText>
      </w:r>
      <w:r w:rsidR="00293582" w:rsidRPr="003207FD">
        <w:rPr>
          <w:sz w:val="18"/>
          <w:szCs w:val="16"/>
        </w:rPr>
        <w:fldChar w:fldCharType="separate"/>
      </w:r>
      <w:r w:rsidR="00293582" w:rsidRPr="003207FD">
        <w:rPr>
          <w:rStyle w:val="Hyperlink"/>
          <w:sz w:val="18"/>
          <w:szCs w:val="16"/>
        </w:rPr>
        <w:t>stuart.jenkins@wadham.ox.ac.uk</w:t>
      </w:r>
      <w:r w:rsidR="00293582" w:rsidRPr="003207FD">
        <w:rPr>
          <w:sz w:val="18"/>
          <w:szCs w:val="16"/>
        </w:rPr>
        <w:fldChar w:fldCharType="end"/>
      </w:r>
    </w:p>
    <w:p w14:paraId="0834BA70" w14:textId="77777777" w:rsidR="00C8131A" w:rsidRPr="00521B25" w:rsidRDefault="00C8131A" w:rsidP="00C8131A">
      <w:pPr>
        <w:rPr>
          <w:sz w:val="18"/>
          <w:szCs w:val="13"/>
        </w:rPr>
      </w:pPr>
    </w:p>
    <w:p w14:paraId="58EFF86B" w14:textId="46809AB1" w:rsidR="00CF5399" w:rsidRPr="00371224" w:rsidRDefault="00CF5399" w:rsidP="0033120D">
      <w:pPr>
        <w:spacing w:line="276" w:lineRule="auto"/>
        <w:rPr>
          <w:sz w:val="15"/>
          <w:szCs w:val="13"/>
        </w:rPr>
      </w:pPr>
      <w:r w:rsidRPr="00371224">
        <w:rPr>
          <w:sz w:val="15"/>
          <w:szCs w:val="13"/>
        </w:rPr>
        <w:t>[1] Dept. of Physics, University of Oxford, Oxford, UK</w:t>
      </w:r>
    </w:p>
    <w:p w14:paraId="4EBB48D9" w14:textId="2E6F169A" w:rsidR="00CF5399" w:rsidRDefault="00CF5399" w:rsidP="0033120D">
      <w:pPr>
        <w:spacing w:line="276" w:lineRule="auto"/>
        <w:rPr>
          <w:sz w:val="15"/>
          <w:szCs w:val="13"/>
        </w:rPr>
      </w:pPr>
      <w:r w:rsidRPr="00371224">
        <w:rPr>
          <w:sz w:val="15"/>
          <w:szCs w:val="13"/>
        </w:rPr>
        <w:t>[2] Environmental Change Institute, School of Geography, University of Oxford, Oxford, UK</w:t>
      </w:r>
    </w:p>
    <w:p w14:paraId="75C0114D" w14:textId="77777777" w:rsidR="00293582" w:rsidRPr="00521B25" w:rsidRDefault="00293582" w:rsidP="0033120D">
      <w:pPr>
        <w:spacing w:line="276" w:lineRule="auto"/>
        <w:rPr>
          <w:sz w:val="18"/>
          <w:szCs w:val="13"/>
        </w:rPr>
      </w:pPr>
    </w:p>
    <w:p w14:paraId="38DC2A9F" w14:textId="77783582" w:rsidR="003C4767" w:rsidRDefault="003C4767">
      <w:pPr>
        <w:rPr>
          <w:sz w:val="18"/>
        </w:rPr>
        <w:sectPr w:rsidR="003C4767" w:rsidSect="00614AE2">
          <w:pgSz w:w="11900" w:h="16840"/>
          <w:pgMar w:top="1048" w:right="1080" w:bottom="992" w:left="1080" w:header="720" w:footer="720" w:gutter="0"/>
          <w:cols w:space="720"/>
          <w:docGrid w:linePitch="360"/>
        </w:sectPr>
      </w:pPr>
    </w:p>
    <w:p w14:paraId="126B3FF1" w14:textId="20BDF1CD" w:rsidR="000171D7" w:rsidRPr="000171D7" w:rsidRDefault="000171D7" w:rsidP="00D75C69">
      <w:pPr>
        <w:ind w:left="-227" w:right="-227"/>
        <w:jc w:val="both"/>
        <w:rPr>
          <w:b/>
          <w:sz w:val="18"/>
        </w:rPr>
      </w:pPr>
      <w:r w:rsidRPr="000171D7">
        <w:rPr>
          <w:b/>
          <w:sz w:val="18"/>
        </w:rPr>
        <w:t>Defining a simple and model-independent way of estimating the remaining carbon budget to a given temperature threshold is important for the science-informing-policy community in the coming years. In order to facilitate the implementation of the Paris Agreement a way of identifying our progress towards net-zero emissions and our time remaining to reach net-zero is vital. Whilst work has been done to introduce metrics and measures for estimating remaining cumulative emissions to a given temperature threshold</w:t>
      </w:r>
      <w:r w:rsidRPr="000171D7">
        <w:rPr>
          <w:b/>
          <w:sz w:val="18"/>
        </w:rPr>
        <w:fldChar w:fldCharType="begin"/>
      </w:r>
      <w:r w:rsidRPr="000171D7">
        <w:rPr>
          <w:b/>
          <w:sz w:val="18"/>
        </w:rPr>
        <w:instrText xml:space="preserve"> ADDIN ZOTERO_ITEM CSL_CITATION {"citationID":"EKsD6wD0","properties":{"formattedCitation":"\\super 1\\uc0\\u8211{}4\\nosupersub{}","plainCitation":"1–4","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H."}],"issued":{"date-parts":[["2018",6,4]]}}},{"id":45,"uris":["http://zotero.org/users/local/uNYZvaCf/items/6N38MA6B"],"uri":["http://zotero.org/users/local/uNYZvaCf/items/6N38MA6B"],"itemData":{"id":45,"type":"article-journal","title":"Framing Climate Goals in Terms of Cumulative CO2-Forcing-Equivalent Emissions","container-title":"Geophysical Research Letters","page":"2795-2804","volume":"45","issue":"6","source":"Wiley Online Library","abstract":"The relationship between cumulative CO2 emissions and CO2-induced warming is determined by the Transient Climate Response to Emissions (TCRE), but total anthropogenic warming also depends on non-CO2 forcing, complicating the interpretation of emissions budgets based on CO2 alone. An alternative is to frame emissions budgets in terms of CO2-forcing-equivalent (CO2-fe) emissions—the CO2 emissions that would yield a given total anthropogenic radiative forcing pathway. Unlike conventional “CO2-equivalent” emissions, these are directly related to warming by the TCRE and need to fall to zero to stabilize warming: hence, CO2-fe emissions generalize the concept of a cumulative carbon budget to multigas scenarios. Cumulative CO2-fe emissions from 1870 to 2015 inclusive are found to be 2,900 ± 600 GtCO2-fe, increasing at a rate of 67 ± 9.5 GtCO2-fe/yr. A TCRE range of 0.8–2.5°C per 1,000 GtC implies a total budget for 0.6°C of additional warming above the present decade of 880–2,750 GtCO2-fe, with 1,290 GtCO2-fe implied by the Coupled Model Intercomparison Project Phase 5 median response, corresponding to 19 years' CO2-fe emissions at the current rate.","DOI":"10.1002/2017GL076173","ISSN":"1944-8007","language":"en","author":[{"family":"Jenkins","given":"S."},{"family":"Millar","given":"R. J."},{"family":"Leach","given":"N."},{"family":"Allen","given":"M. R."}],"issued":{"date-parts":[["2018",3,28]]}}},{"id":199,"uris":["http://zotero.org/users/local/uNYZvaCf/items/6LNPZ8UA"],"uri":["http://zotero.org/users/local/uNYZvaCf/items/6LNPZ8UA"],"itemData":{"id":199,"type":"article-journal","title":"A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D."}],"issued":{"date-parts":[["1993",1,1]]}}},{"id":196,"uris":["http://zotero.org/users/local/uNYZvaCf/items/ZHWG2SAP"],"uri":["http://zotero.org/users/local/uNYZvaCf/items/ZHWG2SAP"],"itemData":{"id":196,"type":"article-journal","title":"Relative contributions of greenhouse gas emissions to global warming","container-title":"Nature","page":"529","volume":"344","issue":"6266","source":"www.nature.com","abstract":"IN the past few years, many workers have noted that the combined effect on climate of increases in the concentrations of a large number of trace gases could rival or even exceed that of the increasing concentration of carbon dioxide1–3. These trace gases, principally methane, nitrous oxide and chlorofluorocarbons, are present at concentrations that are two to six orders of magnitude lower than that of carbon dioxide, but are important because, per molecule, they absorb infrared radiation much more strongly than carbon dioxide. Indeed a recent study4 shows that trace gases are responsible for 43% of the increase in radiative forcing from 1980 to 1990 (Fig. 1). An index to compare the contribution of various 'greenhouse' gas emissions to global warming is needed to develop cost-effective strategies for limiting this warming. Estimates of relative contributions to additional greenhouse forcing during particular periods do not fully take into account differences in atmospheric residence times among the important greenhouse gases. Here we extend recent work on halocarbons5,6 by proposing an index of global warming potential for methane, carbon monoxide, nitrous oxide and CFCs relative to that of carbon dioxide. We find, for example, that methane has, per mole, a global warming potential 3.7 times that of carbon dioxide. On this basis, carbon dioxide emissions account for 80% of the contribution to global warming of current greenhouse gas emissions, as compared with 57% of the increase in radiative forcing for the 1980s.","DOI":"10.1038/344529a0","ISSN":"1476-4687","language":"En","author":[{"family":"Lashof","given":"Daniel A."},{"family":"Ahuja","given":"Dilip R."}],"issued":{"date-parts":[["1990",4]]}}}],"schema":"https://github.com/citation-style-language/schema/raw/master/csl-citation.json"} </w:instrText>
      </w:r>
      <w:r w:rsidRPr="000171D7">
        <w:rPr>
          <w:b/>
          <w:sz w:val="18"/>
        </w:rPr>
        <w:fldChar w:fldCharType="separate"/>
      </w:r>
      <w:r w:rsidRPr="000171D7">
        <w:rPr>
          <w:rFonts w:ascii="Calibri" w:cs="Times New Roman"/>
          <w:b/>
          <w:sz w:val="18"/>
          <w:vertAlign w:val="superscript"/>
          <w:lang w:val="en-US"/>
        </w:rPr>
        <w:t>1–4</w:t>
      </w:r>
      <w:r w:rsidRPr="000171D7">
        <w:rPr>
          <w:b/>
          <w:sz w:val="18"/>
        </w:rPr>
        <w:fldChar w:fldCharType="end"/>
      </w:r>
      <w:r w:rsidRPr="000171D7">
        <w:rPr>
          <w:b/>
          <w:sz w:val="18"/>
        </w:rPr>
        <w:t xml:space="preserve">, there are limitations to the commonly accepted methods employed in policy. </w:t>
      </w:r>
      <w:r w:rsidR="00E94870">
        <w:rPr>
          <w:b/>
          <w:sz w:val="18"/>
        </w:rPr>
        <w:t>H</w:t>
      </w:r>
      <w:r w:rsidRPr="000171D7">
        <w:rPr>
          <w:b/>
          <w:sz w:val="18"/>
        </w:rPr>
        <w:t>ere</w:t>
      </w:r>
      <w:r w:rsidR="00E94870">
        <w:rPr>
          <w:b/>
          <w:sz w:val="18"/>
        </w:rPr>
        <w:t>,</w:t>
      </w:r>
      <w:r w:rsidRPr="000171D7">
        <w:rPr>
          <w:b/>
          <w:sz w:val="18"/>
        </w:rPr>
        <w:t xml:space="preserve"> we discuss recent publications and introduce some additional terms to metrics they introduce. We show these additions improve the accuracy </w:t>
      </w:r>
      <w:r w:rsidR="00A42C5E">
        <w:rPr>
          <w:b/>
          <w:sz w:val="18"/>
        </w:rPr>
        <w:t>&amp;</w:t>
      </w:r>
      <w:r w:rsidRPr="000171D7">
        <w:rPr>
          <w:b/>
          <w:sz w:val="18"/>
        </w:rPr>
        <w:t xml:space="preserve"> clarity of statements and tie ideas together without adding significant complication.</w:t>
      </w:r>
      <w:r w:rsidR="008A0923">
        <w:rPr>
          <w:b/>
          <w:sz w:val="18"/>
        </w:rPr>
        <w:t xml:space="preserve"> We provide a model</w:t>
      </w:r>
      <w:r w:rsidR="00437A86">
        <w:rPr>
          <w:b/>
          <w:sz w:val="18"/>
        </w:rPr>
        <w:t>-</w:t>
      </w:r>
      <w:r w:rsidR="008A0923">
        <w:rPr>
          <w:b/>
          <w:sz w:val="18"/>
        </w:rPr>
        <w:t>independen</w:t>
      </w:r>
      <w:r w:rsidR="00D75C69">
        <w:rPr>
          <w:b/>
          <w:sz w:val="18"/>
        </w:rPr>
        <w:t xml:space="preserve">t, </w:t>
      </w:r>
      <w:r w:rsidR="008A0923">
        <w:rPr>
          <w:b/>
          <w:sz w:val="18"/>
        </w:rPr>
        <w:t xml:space="preserve">simple method </w:t>
      </w:r>
      <w:r w:rsidR="0056537F">
        <w:rPr>
          <w:b/>
          <w:sz w:val="18"/>
        </w:rPr>
        <w:t xml:space="preserve">to </w:t>
      </w:r>
      <w:r w:rsidR="008A0923">
        <w:rPr>
          <w:b/>
          <w:sz w:val="18"/>
        </w:rPr>
        <w:t>estimat</w:t>
      </w:r>
      <w:r w:rsidR="0056537F">
        <w:rPr>
          <w:b/>
          <w:sz w:val="18"/>
        </w:rPr>
        <w:t>e the</w:t>
      </w:r>
      <w:r w:rsidR="008A0923">
        <w:rPr>
          <w:b/>
          <w:sz w:val="18"/>
        </w:rPr>
        <w:t xml:space="preserve"> remaining carbon budget </w:t>
      </w:r>
      <w:r w:rsidR="00437A86">
        <w:rPr>
          <w:b/>
          <w:sz w:val="18"/>
        </w:rPr>
        <w:t>to</w:t>
      </w:r>
      <w:r w:rsidR="000D3110">
        <w:rPr>
          <w:b/>
          <w:sz w:val="18"/>
        </w:rPr>
        <w:t xml:space="preserve"> key</w:t>
      </w:r>
      <w:r w:rsidR="00437A86">
        <w:rPr>
          <w:b/>
          <w:sz w:val="18"/>
        </w:rPr>
        <w:t xml:space="preserve"> temperature th</w:t>
      </w:r>
      <w:bookmarkStart w:id="0" w:name="_GoBack"/>
      <w:bookmarkEnd w:id="0"/>
      <w:r w:rsidR="00437A86">
        <w:rPr>
          <w:b/>
          <w:sz w:val="18"/>
        </w:rPr>
        <w:t>resholds</w:t>
      </w:r>
      <w:r w:rsidR="00E95CA7">
        <w:rPr>
          <w:b/>
          <w:sz w:val="18"/>
        </w:rPr>
        <w:t xml:space="preserve">, </w:t>
      </w:r>
      <w:r w:rsidR="00437A86">
        <w:rPr>
          <w:b/>
          <w:sz w:val="18"/>
        </w:rPr>
        <w:t>inform</w:t>
      </w:r>
      <w:r w:rsidR="00E95CA7">
        <w:rPr>
          <w:b/>
          <w:sz w:val="18"/>
        </w:rPr>
        <w:t>ing</w:t>
      </w:r>
      <w:r w:rsidR="00437A86">
        <w:rPr>
          <w:b/>
          <w:sz w:val="18"/>
        </w:rPr>
        <w:t xml:space="preserve"> policy</w:t>
      </w:r>
      <w:r w:rsidR="00F07B6A">
        <w:rPr>
          <w:b/>
          <w:sz w:val="18"/>
        </w:rPr>
        <w:t xml:space="preserve"> </w:t>
      </w:r>
      <w:r w:rsidR="00E95CA7">
        <w:rPr>
          <w:b/>
          <w:sz w:val="18"/>
        </w:rPr>
        <w:t xml:space="preserve">for activities such as </w:t>
      </w:r>
      <w:r w:rsidR="00F07B6A">
        <w:rPr>
          <w:b/>
          <w:sz w:val="18"/>
        </w:rPr>
        <w:t xml:space="preserve">auditing </w:t>
      </w:r>
      <w:r w:rsidR="00E95CA7">
        <w:rPr>
          <w:b/>
          <w:sz w:val="18"/>
        </w:rPr>
        <w:t xml:space="preserve">national commitments </w:t>
      </w:r>
      <w:r w:rsidR="0056537F">
        <w:rPr>
          <w:b/>
          <w:sz w:val="18"/>
        </w:rPr>
        <w:t>&amp;</w:t>
      </w:r>
      <w:r w:rsidR="00E95CA7">
        <w:rPr>
          <w:b/>
          <w:sz w:val="18"/>
        </w:rPr>
        <w:t xml:space="preserve"> evaluating</w:t>
      </w:r>
      <w:r w:rsidR="00044266">
        <w:rPr>
          <w:b/>
          <w:sz w:val="18"/>
        </w:rPr>
        <w:t xml:space="preserve"> national</w:t>
      </w:r>
      <w:r w:rsidR="00E95CA7">
        <w:rPr>
          <w:b/>
          <w:sz w:val="18"/>
        </w:rPr>
        <w:t xml:space="preserve"> </w:t>
      </w:r>
      <w:r w:rsidR="00D75C69">
        <w:rPr>
          <w:b/>
          <w:sz w:val="18"/>
        </w:rPr>
        <w:t>contributions to</w:t>
      </w:r>
      <w:r w:rsidR="00E95CA7">
        <w:rPr>
          <w:b/>
          <w:sz w:val="18"/>
        </w:rPr>
        <w:t xml:space="preserve"> </w:t>
      </w:r>
      <w:r w:rsidR="00F07B6A">
        <w:rPr>
          <w:b/>
          <w:sz w:val="18"/>
        </w:rPr>
        <w:t xml:space="preserve">the </w:t>
      </w:r>
      <w:r w:rsidR="00334FC1">
        <w:rPr>
          <w:b/>
          <w:sz w:val="18"/>
        </w:rPr>
        <w:t xml:space="preserve">total </w:t>
      </w:r>
      <w:r w:rsidR="00F07B6A">
        <w:rPr>
          <w:b/>
          <w:sz w:val="18"/>
        </w:rPr>
        <w:t>remaining budget</w:t>
      </w:r>
      <w:r w:rsidR="00437A86">
        <w:rPr>
          <w:b/>
          <w:sz w:val="18"/>
        </w:rPr>
        <w:t>.</w:t>
      </w:r>
    </w:p>
    <w:p w14:paraId="4BC2FCDB" w14:textId="77777777" w:rsidR="000171D7" w:rsidRDefault="000171D7" w:rsidP="00556367">
      <w:pPr>
        <w:ind w:left="-227" w:right="-227"/>
        <w:jc w:val="both"/>
        <w:rPr>
          <w:sz w:val="18"/>
        </w:rPr>
      </w:pPr>
    </w:p>
    <w:p w14:paraId="70E29D05" w14:textId="34CC494B" w:rsidR="00B8621C" w:rsidRPr="000171D7" w:rsidRDefault="006D01F3" w:rsidP="00556367">
      <w:pPr>
        <w:ind w:left="-227" w:right="-227"/>
        <w:jc w:val="both"/>
        <w:rPr>
          <w:sz w:val="18"/>
        </w:rPr>
      </w:pPr>
      <w:r w:rsidRPr="000171D7">
        <w:rPr>
          <w:sz w:val="18"/>
        </w:rPr>
        <w:t xml:space="preserve">A number of papers recently have discussed the use of a </w:t>
      </w:r>
      <w:r w:rsidR="00FC411F" w:rsidRPr="000171D7">
        <w:rPr>
          <w:sz w:val="18"/>
        </w:rPr>
        <w:t>simple relationship</w:t>
      </w:r>
      <w:r w:rsidR="00F91ECF" w:rsidRPr="000171D7">
        <w:rPr>
          <w:sz w:val="18"/>
        </w:rPr>
        <w:t xml:space="preserve"> to estimate the </w:t>
      </w:r>
      <w:r w:rsidR="0003753A" w:rsidRPr="000171D7">
        <w:rPr>
          <w:sz w:val="18"/>
        </w:rPr>
        <w:t>remaining CO</w:t>
      </w:r>
      <w:r w:rsidR="0003753A" w:rsidRPr="000171D7">
        <w:rPr>
          <w:sz w:val="18"/>
          <w:vertAlign w:val="subscript"/>
        </w:rPr>
        <w:t>2</w:t>
      </w:r>
      <w:r w:rsidR="0003753A" w:rsidRPr="000171D7">
        <w:rPr>
          <w:sz w:val="18"/>
        </w:rPr>
        <w:t xml:space="preserve"> budget to a given level of warming.</w:t>
      </w:r>
      <w:r w:rsidR="0003753A" w:rsidRPr="000171D7">
        <w:rPr>
          <w:sz w:val="18"/>
        </w:rPr>
        <w:fldChar w:fldCharType="begin"/>
      </w:r>
      <w:r w:rsidR="00684947" w:rsidRPr="000171D7">
        <w:rPr>
          <w:sz w:val="18"/>
        </w:rPr>
        <w:instrText xml:space="preserve"> ADDIN ZOTERO_ITEM CSL_CITATION {"citationID":"ByN2aAcI","properties":{"formattedCitation":"\\super 1,5\\nosupersub{}","plainCitation":"1,5","noteIndex":0},"citationItems":[{"id":42,"uris":["http://zotero.org/users/local/uNYZvaCf/items/KJ7RHM6Z"],"uri":["http://zotero.org/users/local/uNYZvaCf/items/KJ7RHM6Z"],"itemData":{"id":42,"type":"article-journal","title":"Current level and rate of warming determine emissions budgets under ambitious mitigation","container-title":"Nature Geoscience","page":"574","volume":"11","issue":"8","source":"www.nature.com","abstract":"A combination of the level and rate of human-induced warming allows estimation of remaining emission budgets to peak warming across a broad range of scenarios, suggests an analysis of emissions budgets expressed in terms of CO2-forcing-equivalent emissions.","DOI":"10.1038/s41561-018-0156-y","ISSN":"1752-0908","language":"En","author":[{"family":"Leach","given":"Nicholas J."},{"family":"Millar","given":"Richard J."},{"family":"Haustein","given":"Karsten"},{"family":"Jenkins","given":"Stuart"},{"family":"Graham","given":"Euan"},{"family":"Allen","given":"Myles R."}],"issued":{"date-parts":[["2018",8]]}}},{"id":130,"uris":["http://zotero.org/users/local/uNYZvaCf/items/D4NLU2N4"],"uri":["http://zotero.org/users/local/uNYZvaCf/items/D4NLU2N4"],"itemData":{"id":130,"type":"article-journal","title":"A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0003753A" w:rsidRPr="000171D7">
        <w:rPr>
          <w:sz w:val="18"/>
        </w:rPr>
        <w:fldChar w:fldCharType="separate"/>
      </w:r>
      <w:r w:rsidR="00684947" w:rsidRPr="000171D7">
        <w:rPr>
          <w:rFonts w:cs="Times New Roman"/>
          <w:sz w:val="18"/>
          <w:vertAlign w:val="superscript"/>
          <w:lang w:val="en-US"/>
        </w:rPr>
        <w:t>1,5</w:t>
      </w:r>
      <w:r w:rsidR="0003753A" w:rsidRPr="000171D7">
        <w:rPr>
          <w:sz w:val="18"/>
        </w:rPr>
        <w:fldChar w:fldCharType="end"/>
      </w:r>
      <w:r w:rsidR="0003753A" w:rsidRPr="000171D7">
        <w:rPr>
          <w:sz w:val="18"/>
        </w:rPr>
        <w:t xml:space="preserve"> </w:t>
      </w:r>
      <w:r w:rsidR="00931E8E" w:rsidRPr="000171D7">
        <w:rPr>
          <w:sz w:val="18"/>
        </w:rPr>
        <w:t xml:space="preserve">In Leach </w:t>
      </w:r>
      <w:r w:rsidR="00931E8E" w:rsidRPr="000171D7">
        <w:rPr>
          <w:i/>
          <w:sz w:val="18"/>
        </w:rPr>
        <w:t>et al.</w:t>
      </w:r>
      <w:r w:rsidR="00931E8E" w:rsidRPr="000171D7">
        <w:rPr>
          <w:sz w:val="18"/>
        </w:rPr>
        <w:t>’s</w:t>
      </w:r>
      <w:r w:rsidR="00E75B4D" w:rsidRPr="000171D7">
        <w:rPr>
          <w:sz w:val="18"/>
        </w:rPr>
        <w:t xml:space="preserve"> 2018</w:t>
      </w:r>
      <w:r w:rsidR="00931E8E" w:rsidRPr="000171D7">
        <w:rPr>
          <w:sz w:val="18"/>
        </w:rPr>
        <w:t xml:space="preserve"> paper the</w:t>
      </w:r>
      <w:r w:rsidR="00256311" w:rsidRPr="000171D7">
        <w:rPr>
          <w:sz w:val="18"/>
        </w:rPr>
        <w:t xml:space="preserve"> carbon</w:t>
      </w:r>
      <w:r w:rsidR="00931E8E" w:rsidRPr="000171D7">
        <w:rPr>
          <w:sz w:val="18"/>
        </w:rPr>
        <w:t xml:space="preserve"> budget</w:t>
      </w:r>
      <w:r w:rsidR="00256311" w:rsidRPr="000171D7">
        <w:rPr>
          <w:sz w:val="18"/>
        </w:rPr>
        <w:t xml:space="preserve"> is treated</w:t>
      </w:r>
      <w:r w:rsidR="00931E8E" w:rsidRPr="000171D7">
        <w:rPr>
          <w:sz w:val="18"/>
        </w:rPr>
        <w:t xml:space="preserve"> as having an upper limit based on all the warming arising entirely from CO</w:t>
      </w:r>
      <w:r w:rsidR="00931E8E" w:rsidRPr="000171D7">
        <w:rPr>
          <w:sz w:val="18"/>
          <w:vertAlign w:val="subscript"/>
        </w:rPr>
        <w:t>2</w:t>
      </w:r>
      <w:r w:rsidR="00931E8E" w:rsidRPr="000171D7">
        <w:rPr>
          <w:sz w:val="18"/>
        </w:rPr>
        <w:t xml:space="preserve"> emissions </w:t>
      </w:r>
      <w:r w:rsidR="00AF1377" w:rsidRPr="000171D7">
        <w:rPr>
          <w:sz w:val="18"/>
        </w:rPr>
        <w:t xml:space="preserve">and otherwise </w:t>
      </w:r>
      <w:r w:rsidR="00931E8E" w:rsidRPr="000171D7">
        <w:rPr>
          <w:sz w:val="18"/>
        </w:rPr>
        <w:t>assum</w:t>
      </w:r>
      <w:r w:rsidR="00595647" w:rsidRPr="000171D7">
        <w:rPr>
          <w:sz w:val="18"/>
        </w:rPr>
        <w:t>e</w:t>
      </w:r>
      <w:r w:rsidR="00931E8E" w:rsidRPr="000171D7">
        <w:rPr>
          <w:sz w:val="18"/>
        </w:rPr>
        <w:t xml:space="preserve"> </w:t>
      </w:r>
      <w:r w:rsidR="002A0767" w:rsidRPr="000171D7">
        <w:rPr>
          <w:sz w:val="18"/>
        </w:rPr>
        <w:t xml:space="preserve">a </w:t>
      </w:r>
      <w:r w:rsidR="00931E8E" w:rsidRPr="000171D7">
        <w:rPr>
          <w:sz w:val="18"/>
        </w:rPr>
        <w:t xml:space="preserve">net-positive </w:t>
      </w:r>
      <w:r w:rsidR="00A378C4" w:rsidRPr="000171D7">
        <w:rPr>
          <w:sz w:val="18"/>
        </w:rPr>
        <w:t xml:space="preserve">and constant fractional </w:t>
      </w:r>
      <w:r w:rsidR="00931E8E" w:rsidRPr="000171D7">
        <w:rPr>
          <w:sz w:val="18"/>
        </w:rPr>
        <w:t>non-CO</w:t>
      </w:r>
      <w:r w:rsidR="00931E8E" w:rsidRPr="000171D7">
        <w:rPr>
          <w:sz w:val="18"/>
          <w:vertAlign w:val="subscript"/>
        </w:rPr>
        <w:t>2</w:t>
      </w:r>
      <w:r w:rsidR="00931E8E" w:rsidRPr="000171D7">
        <w:rPr>
          <w:sz w:val="18"/>
        </w:rPr>
        <w:t xml:space="preserve"> forcing contribution between now and peak warming. This is a robust assumption since even in the most ambitious mitigation scenarios the non-CO</w:t>
      </w:r>
      <w:r w:rsidR="00931E8E" w:rsidRPr="000171D7">
        <w:rPr>
          <w:sz w:val="18"/>
          <w:vertAlign w:val="subscript"/>
        </w:rPr>
        <w:t>2</w:t>
      </w:r>
      <w:r w:rsidR="00931E8E" w:rsidRPr="000171D7">
        <w:rPr>
          <w:sz w:val="18"/>
        </w:rPr>
        <w:t xml:space="preserve"> forcing continues to increase in the near-term because of</w:t>
      </w:r>
      <w:r w:rsidR="00B460A0" w:rsidRPr="000171D7">
        <w:rPr>
          <w:sz w:val="18"/>
        </w:rPr>
        <w:t xml:space="preserve"> a</w:t>
      </w:r>
      <w:r w:rsidR="00931E8E" w:rsidRPr="000171D7">
        <w:rPr>
          <w:sz w:val="18"/>
        </w:rPr>
        <w:t xml:space="preserve"> reducing aerosol atmospheric burden.</w:t>
      </w:r>
      <w:r w:rsidR="00684947" w:rsidRPr="000171D7">
        <w:rPr>
          <w:sz w:val="18"/>
        </w:rPr>
        <w:fldChar w:fldCharType="begin"/>
      </w:r>
      <w:r w:rsidR="00684947" w:rsidRPr="000171D7">
        <w:rPr>
          <w:sz w:val="18"/>
        </w:rPr>
        <w:instrText xml:space="preserve"> ADDIN ZOTERO_ITEM CSL_CITATION {"citationID":"INn3EwcL","properties":{"formattedCitation":"\\super 6\\nosupersub{}","plainCitation":"6","noteIndex":0},"citationItems":[{"id":201,"uris":["http://zotero.org/users/local/uNYZvaCf/items/TNVSBRFH"],"uri":["http://zotero.org/users/local/uNYZvaCf/items/TNVSBRFH"],"itemData":{"id":201,"type":"report","title":"Chapter 1: Framing and Context. In: Special Report on the Global Warming of 1.5</w:instrText>
      </w:r>
      <w:r w:rsidR="00684947" w:rsidRPr="000171D7">
        <w:rPr>
          <w:rFonts w:ascii="Cambria Math" w:hAnsi="Cambria Math" w:cs="Cambria Math"/>
          <w:sz w:val="18"/>
        </w:rPr>
        <w:instrText>℃</w:instrText>
      </w:r>
      <w:r w:rsidR="00684947" w:rsidRPr="000171D7">
        <w:rPr>
          <w:sz w:val="18"/>
        </w:rPr>
        <w:instrText xml:space="preserve">.","publisher":"IPCC","author":[{"literal":"Allen et al."}],"issued":{"date-parts":[["2018",12]]}}}],"schema":"https://github.com/citation-style-language/schema/raw/master/csl-citation.json"} </w:instrText>
      </w:r>
      <w:r w:rsidR="00684947" w:rsidRPr="000171D7">
        <w:rPr>
          <w:sz w:val="18"/>
        </w:rPr>
        <w:fldChar w:fldCharType="separate"/>
      </w:r>
      <w:r w:rsidR="00684947" w:rsidRPr="000171D7">
        <w:rPr>
          <w:rFonts w:cs="Times New Roman"/>
          <w:sz w:val="18"/>
          <w:vertAlign w:val="superscript"/>
          <w:lang w:val="en-US"/>
        </w:rPr>
        <w:t>6</w:t>
      </w:r>
      <w:r w:rsidR="00684947" w:rsidRPr="000171D7">
        <w:rPr>
          <w:sz w:val="18"/>
        </w:rPr>
        <w:fldChar w:fldCharType="end"/>
      </w:r>
      <w:r w:rsidR="00931E8E" w:rsidRPr="000171D7">
        <w:rPr>
          <w:sz w:val="18"/>
        </w:rPr>
        <w:t xml:space="preserve"> </w:t>
      </w:r>
      <w:r w:rsidR="0003753A" w:rsidRPr="000171D7">
        <w:rPr>
          <w:sz w:val="18"/>
        </w:rPr>
        <w:t xml:space="preserve">Allen </w:t>
      </w:r>
      <w:r w:rsidR="00392781" w:rsidRPr="000171D7">
        <w:rPr>
          <w:i/>
          <w:sz w:val="18"/>
        </w:rPr>
        <w:t>et al.</w:t>
      </w:r>
      <w:r w:rsidR="00392781" w:rsidRPr="000171D7">
        <w:rPr>
          <w:sz w:val="18"/>
        </w:rPr>
        <w:t xml:space="preserve"> </w:t>
      </w:r>
      <w:r w:rsidR="00F118D2" w:rsidRPr="000171D7">
        <w:rPr>
          <w:sz w:val="18"/>
        </w:rPr>
        <w:t xml:space="preserve">(2018) </w:t>
      </w:r>
      <w:r w:rsidR="00392781" w:rsidRPr="000171D7">
        <w:rPr>
          <w:sz w:val="18"/>
        </w:rPr>
        <w:t xml:space="preserve">go one step further in </w:t>
      </w:r>
      <w:r w:rsidR="0003753A" w:rsidRPr="000171D7">
        <w:rPr>
          <w:sz w:val="18"/>
        </w:rPr>
        <w:t>us</w:t>
      </w:r>
      <w:r w:rsidR="00392781" w:rsidRPr="000171D7">
        <w:rPr>
          <w:sz w:val="18"/>
        </w:rPr>
        <w:t>ing</w:t>
      </w:r>
      <w:r w:rsidR="0003753A" w:rsidRPr="000171D7">
        <w:rPr>
          <w:sz w:val="18"/>
        </w:rPr>
        <w:t xml:space="preserve"> the TCRE relationship to determine the warming contribution for a given quantity of cumulative CO</w:t>
      </w:r>
      <w:r w:rsidR="0003753A" w:rsidRPr="000171D7">
        <w:rPr>
          <w:sz w:val="18"/>
          <w:vertAlign w:val="subscript"/>
        </w:rPr>
        <w:t>2</w:t>
      </w:r>
      <w:r w:rsidR="0003753A" w:rsidRPr="000171D7">
        <w:rPr>
          <w:sz w:val="18"/>
        </w:rPr>
        <w:t xml:space="preserve"> emissions</w:t>
      </w:r>
      <w:r w:rsidR="00416165" w:rsidRPr="000171D7">
        <w:rPr>
          <w:sz w:val="18"/>
        </w:rPr>
        <w:t xml:space="preserve"> (</w:t>
      </w:r>
      <w:r w:rsidR="00765CC7" w:rsidRPr="000171D7">
        <w:rPr>
          <w:sz w:val="18"/>
        </w:rPr>
        <w:t xml:space="preserve">the </w:t>
      </w:r>
      <w:r w:rsidR="00416165" w:rsidRPr="000171D7">
        <w:rPr>
          <w:sz w:val="18"/>
        </w:rPr>
        <w:t>first term in equation 1</w:t>
      </w:r>
      <w:r w:rsidR="000A5FE6" w:rsidRPr="000171D7">
        <w:rPr>
          <w:sz w:val="18"/>
        </w:rPr>
        <w:t xml:space="preserve"> below</w:t>
      </w:r>
      <w:r w:rsidR="00416165" w:rsidRPr="000171D7">
        <w:rPr>
          <w:sz w:val="18"/>
        </w:rPr>
        <w:t>)</w:t>
      </w:r>
      <w:r w:rsidR="00D744E8" w:rsidRPr="000171D7">
        <w:rPr>
          <w:sz w:val="18"/>
        </w:rPr>
        <w:t>,</w:t>
      </w:r>
      <w:r w:rsidR="00392781" w:rsidRPr="000171D7">
        <w:rPr>
          <w:sz w:val="18"/>
        </w:rPr>
        <w:t xml:space="preserve"> whilst </w:t>
      </w:r>
      <w:r w:rsidR="0003753A" w:rsidRPr="000171D7">
        <w:rPr>
          <w:sz w:val="18"/>
        </w:rPr>
        <w:t>account</w:t>
      </w:r>
      <w:r w:rsidR="00392781" w:rsidRPr="000171D7">
        <w:rPr>
          <w:sz w:val="18"/>
        </w:rPr>
        <w:t>ing</w:t>
      </w:r>
      <w:r w:rsidR="0003753A" w:rsidRPr="000171D7">
        <w:rPr>
          <w:sz w:val="18"/>
        </w:rPr>
        <w:t xml:space="preserve"> for the warming contribution from non-CO</w:t>
      </w:r>
      <w:r w:rsidR="0003753A" w:rsidRPr="000171D7">
        <w:rPr>
          <w:sz w:val="18"/>
          <w:vertAlign w:val="subscript"/>
        </w:rPr>
        <w:t>2</w:t>
      </w:r>
      <w:r w:rsidR="0003753A" w:rsidRPr="000171D7">
        <w:rPr>
          <w:sz w:val="18"/>
        </w:rPr>
        <w:t xml:space="preserve"> forcing using th</w:t>
      </w:r>
      <w:r w:rsidR="009C49AE" w:rsidRPr="000171D7">
        <w:rPr>
          <w:sz w:val="18"/>
        </w:rPr>
        <w:t xml:space="preserve">e </w:t>
      </w:r>
      <w:r w:rsidR="00DE6D90" w:rsidRPr="000171D7">
        <w:rPr>
          <w:sz w:val="18"/>
        </w:rPr>
        <w:t>first order</w:t>
      </w:r>
      <w:r w:rsidR="00392781" w:rsidRPr="000171D7">
        <w:rPr>
          <w:sz w:val="18"/>
        </w:rPr>
        <w:t xml:space="preserve"> approximation that the warming</w:t>
      </w:r>
      <w:r w:rsidR="009C49AE" w:rsidRPr="000171D7">
        <w:rPr>
          <w:sz w:val="18"/>
        </w:rPr>
        <w:t xml:space="preserve"> response</w:t>
      </w:r>
      <w:r w:rsidR="00DE6D90" w:rsidRPr="000171D7">
        <w:rPr>
          <w:sz w:val="18"/>
        </w:rPr>
        <w:t xml:space="preserve"> </w:t>
      </w:r>
      <w:r w:rsidR="00392781" w:rsidRPr="000171D7">
        <w:rPr>
          <w:sz w:val="18"/>
        </w:rPr>
        <w:t>will</w:t>
      </w:r>
      <w:r w:rsidR="00DE6D90" w:rsidRPr="000171D7">
        <w:rPr>
          <w:sz w:val="18"/>
        </w:rPr>
        <w:t xml:space="preserve"> </w:t>
      </w:r>
      <w:r w:rsidR="00392781" w:rsidRPr="000171D7">
        <w:rPr>
          <w:sz w:val="18"/>
        </w:rPr>
        <w:t>depend</w:t>
      </w:r>
      <w:r w:rsidR="00DE6D90" w:rsidRPr="000171D7">
        <w:rPr>
          <w:sz w:val="18"/>
        </w:rPr>
        <w:t xml:space="preserve"> </w:t>
      </w:r>
      <w:r w:rsidR="00392781" w:rsidRPr="000171D7">
        <w:rPr>
          <w:sz w:val="18"/>
        </w:rPr>
        <w:t xml:space="preserve">on </w:t>
      </w:r>
      <w:r w:rsidR="00490B90" w:rsidRPr="000171D7">
        <w:rPr>
          <w:sz w:val="18"/>
        </w:rPr>
        <w:t xml:space="preserve">both </w:t>
      </w:r>
      <w:r w:rsidR="00DE6D90" w:rsidRPr="000171D7">
        <w:rPr>
          <w:sz w:val="18"/>
        </w:rPr>
        <w:t>the transient climate response (TCR)</w:t>
      </w:r>
      <w:r w:rsidR="009567D0" w:rsidRPr="000171D7">
        <w:rPr>
          <w:sz w:val="18"/>
        </w:rPr>
        <w:t xml:space="preserve"> parameter</w:t>
      </w:r>
      <w:r w:rsidR="00392781" w:rsidRPr="000171D7">
        <w:rPr>
          <w:sz w:val="18"/>
        </w:rPr>
        <w:t xml:space="preserve"> and the change in non-CO</w:t>
      </w:r>
      <w:r w:rsidR="00392781" w:rsidRPr="000171D7">
        <w:rPr>
          <w:sz w:val="18"/>
          <w:vertAlign w:val="subscript"/>
        </w:rPr>
        <w:t>2</w:t>
      </w:r>
      <w:r w:rsidR="00392781" w:rsidRPr="000171D7">
        <w:rPr>
          <w:sz w:val="18"/>
        </w:rPr>
        <w:t xml:space="preserve"> forcing between </w:t>
      </w:r>
      <w:r w:rsidR="00824784" w:rsidRPr="000171D7">
        <w:rPr>
          <w:sz w:val="18"/>
        </w:rPr>
        <w:t xml:space="preserve">now </w:t>
      </w:r>
      <w:r w:rsidR="00392781" w:rsidRPr="000171D7">
        <w:rPr>
          <w:sz w:val="18"/>
        </w:rPr>
        <w:t xml:space="preserve">and </w:t>
      </w:r>
      <w:r w:rsidR="009001D8" w:rsidRPr="000171D7">
        <w:rPr>
          <w:sz w:val="18"/>
        </w:rPr>
        <w:t>the</w:t>
      </w:r>
      <w:r w:rsidR="00A3596D" w:rsidRPr="000171D7">
        <w:rPr>
          <w:sz w:val="18"/>
        </w:rPr>
        <w:t xml:space="preserve"> time of</w:t>
      </w:r>
      <w:r w:rsidR="009001D8" w:rsidRPr="000171D7">
        <w:rPr>
          <w:sz w:val="18"/>
        </w:rPr>
        <w:t xml:space="preserve"> </w:t>
      </w:r>
      <w:r w:rsidR="00392781" w:rsidRPr="000171D7">
        <w:rPr>
          <w:sz w:val="18"/>
        </w:rPr>
        <w:t>peak warming</w:t>
      </w:r>
      <w:r w:rsidR="00D744E8" w:rsidRPr="000171D7">
        <w:rPr>
          <w:sz w:val="18"/>
        </w:rPr>
        <w:t xml:space="preserve"> (</w:t>
      </w:r>
      <w:r w:rsidR="00DB29AB" w:rsidRPr="000171D7">
        <w:rPr>
          <w:sz w:val="18"/>
        </w:rPr>
        <w:t>the</w:t>
      </w:r>
      <w:r w:rsidR="00E04131" w:rsidRPr="000171D7">
        <w:rPr>
          <w:sz w:val="18"/>
        </w:rPr>
        <w:t xml:space="preserve"> </w:t>
      </w:r>
      <w:r w:rsidR="00D744E8" w:rsidRPr="000171D7">
        <w:rPr>
          <w:sz w:val="18"/>
        </w:rPr>
        <w:t xml:space="preserve">second term in </w:t>
      </w:r>
      <w:r w:rsidR="000C2B01" w:rsidRPr="000171D7">
        <w:rPr>
          <w:sz w:val="18"/>
        </w:rPr>
        <w:t xml:space="preserve">equation </w:t>
      </w:r>
      <w:r w:rsidR="00D744E8" w:rsidRPr="000171D7">
        <w:rPr>
          <w:sz w:val="18"/>
        </w:rPr>
        <w:t>1</w:t>
      </w:r>
      <w:r w:rsidR="00CA6082" w:rsidRPr="000171D7">
        <w:rPr>
          <w:sz w:val="18"/>
        </w:rPr>
        <w:t xml:space="preserve"> below</w:t>
      </w:r>
      <w:r w:rsidR="00D744E8" w:rsidRPr="000171D7">
        <w:rPr>
          <w:sz w:val="18"/>
        </w:rPr>
        <w:t>)</w:t>
      </w:r>
      <w:r w:rsidR="009C49AE" w:rsidRPr="000171D7">
        <w:rPr>
          <w:sz w:val="18"/>
        </w:rPr>
        <w:t>.</w:t>
      </w:r>
      <w:r w:rsidR="00B122A5" w:rsidRPr="000171D7">
        <w:rPr>
          <w:sz w:val="18"/>
        </w:rPr>
        <w:t xml:space="preserve"> In Leach </w:t>
      </w:r>
      <w:r w:rsidR="00B122A5" w:rsidRPr="000171D7">
        <w:rPr>
          <w:i/>
          <w:sz w:val="18"/>
        </w:rPr>
        <w:t>et al.</w:t>
      </w:r>
      <w:r w:rsidR="00B122A5" w:rsidRPr="000171D7">
        <w:rPr>
          <w:sz w:val="18"/>
        </w:rPr>
        <w:t xml:space="preserve"> (2018)</w:t>
      </w:r>
      <w:r w:rsidR="009C49AE" w:rsidRPr="000171D7">
        <w:rPr>
          <w:sz w:val="18"/>
        </w:rPr>
        <w:t xml:space="preserve"> </w:t>
      </w:r>
      <w:r w:rsidR="00B122A5" w:rsidRPr="000171D7">
        <w:rPr>
          <w:sz w:val="18"/>
        </w:rPr>
        <w:t>f</w:t>
      </w:r>
      <w:r w:rsidR="00F118D2" w:rsidRPr="000171D7">
        <w:rPr>
          <w:sz w:val="18"/>
        </w:rPr>
        <w:t>igure 2a shows the capability of the</w:t>
      </w:r>
      <w:r w:rsidR="00414573" w:rsidRPr="000171D7">
        <w:rPr>
          <w:sz w:val="18"/>
        </w:rPr>
        <w:t>ir</w:t>
      </w:r>
      <w:r w:rsidR="00F118D2" w:rsidRPr="000171D7">
        <w:rPr>
          <w:sz w:val="18"/>
        </w:rPr>
        <w:t xml:space="preserve"> zeroth order budget calculation</w:t>
      </w:r>
      <w:r w:rsidR="000412C8" w:rsidRPr="000171D7">
        <w:rPr>
          <w:sz w:val="18"/>
        </w:rPr>
        <w:t>, where only CO</w:t>
      </w:r>
      <w:r w:rsidR="000412C8" w:rsidRPr="000171D7">
        <w:rPr>
          <w:sz w:val="18"/>
          <w:vertAlign w:val="subscript"/>
        </w:rPr>
        <w:t>2</w:t>
      </w:r>
      <w:r w:rsidR="000412C8" w:rsidRPr="000171D7">
        <w:rPr>
          <w:sz w:val="18"/>
        </w:rPr>
        <w:t xml:space="preserve"> emissions are</w:t>
      </w:r>
      <w:r w:rsidR="00B3561E" w:rsidRPr="000171D7">
        <w:rPr>
          <w:sz w:val="18"/>
        </w:rPr>
        <w:t xml:space="preserve"> </w:t>
      </w:r>
      <w:r w:rsidR="000412C8" w:rsidRPr="000171D7">
        <w:rPr>
          <w:sz w:val="18"/>
        </w:rPr>
        <w:t>co</w:t>
      </w:r>
      <w:r w:rsidR="00B3561E" w:rsidRPr="000171D7">
        <w:rPr>
          <w:sz w:val="18"/>
        </w:rPr>
        <w:t>nsidered</w:t>
      </w:r>
      <w:r w:rsidR="000D532A" w:rsidRPr="000171D7">
        <w:rPr>
          <w:sz w:val="18"/>
        </w:rPr>
        <w:t>.</w:t>
      </w:r>
      <w:r w:rsidR="00F118D2" w:rsidRPr="000171D7">
        <w:rPr>
          <w:sz w:val="18"/>
        </w:rPr>
        <w:t xml:space="preserve"> </w:t>
      </w:r>
      <w:r w:rsidR="000D532A" w:rsidRPr="000171D7">
        <w:rPr>
          <w:sz w:val="18"/>
        </w:rPr>
        <w:t>The</w:t>
      </w:r>
      <w:r w:rsidR="00F118D2" w:rsidRPr="000171D7">
        <w:rPr>
          <w:sz w:val="18"/>
        </w:rPr>
        <w:t xml:space="preserve"> remaining warming correlates but doesn’t predict the remaining CO</w:t>
      </w:r>
      <w:r w:rsidR="00F118D2" w:rsidRPr="000171D7">
        <w:rPr>
          <w:sz w:val="18"/>
          <w:vertAlign w:val="subscript"/>
        </w:rPr>
        <w:t>2</w:t>
      </w:r>
      <w:r w:rsidR="00F118D2" w:rsidRPr="000171D7">
        <w:rPr>
          <w:sz w:val="18"/>
        </w:rPr>
        <w:t xml:space="preserve"> emissions </w:t>
      </w:r>
      <w:r w:rsidR="00FA787F" w:rsidRPr="000171D7">
        <w:rPr>
          <w:sz w:val="18"/>
        </w:rPr>
        <w:t xml:space="preserve">exactly </w:t>
      </w:r>
      <w:r w:rsidR="00855FDB" w:rsidRPr="000171D7">
        <w:rPr>
          <w:sz w:val="18"/>
        </w:rPr>
        <w:t>because of the neglected non-CO</w:t>
      </w:r>
      <w:r w:rsidR="00855FDB" w:rsidRPr="000171D7">
        <w:rPr>
          <w:sz w:val="18"/>
          <w:vertAlign w:val="subscript"/>
        </w:rPr>
        <w:t>2</w:t>
      </w:r>
      <w:r w:rsidR="00855FDB" w:rsidRPr="000171D7">
        <w:rPr>
          <w:sz w:val="18"/>
        </w:rPr>
        <w:t xml:space="preserve"> </w:t>
      </w:r>
      <w:r w:rsidR="00887A2E" w:rsidRPr="000171D7">
        <w:rPr>
          <w:sz w:val="18"/>
        </w:rPr>
        <w:t xml:space="preserve">forcing </w:t>
      </w:r>
      <w:r w:rsidR="00855FDB" w:rsidRPr="000171D7">
        <w:rPr>
          <w:sz w:val="18"/>
        </w:rPr>
        <w:t xml:space="preserve">contribution. Allen </w:t>
      </w:r>
      <w:r w:rsidR="00855FDB" w:rsidRPr="000171D7">
        <w:rPr>
          <w:i/>
          <w:sz w:val="18"/>
        </w:rPr>
        <w:t>et al.</w:t>
      </w:r>
      <w:r w:rsidR="00855FDB" w:rsidRPr="000171D7">
        <w:rPr>
          <w:sz w:val="18"/>
        </w:rPr>
        <w:t xml:space="preserve">’s figure 1c shows </w:t>
      </w:r>
      <w:r w:rsidR="00517828" w:rsidRPr="000171D7">
        <w:rPr>
          <w:sz w:val="18"/>
        </w:rPr>
        <w:t>a</w:t>
      </w:r>
      <w:r w:rsidR="00855FDB" w:rsidRPr="000171D7">
        <w:rPr>
          <w:sz w:val="18"/>
        </w:rPr>
        <w:t xml:space="preserve"> better accounting for this non-CO</w:t>
      </w:r>
      <w:r w:rsidR="00855FDB" w:rsidRPr="000171D7">
        <w:rPr>
          <w:sz w:val="18"/>
          <w:vertAlign w:val="subscript"/>
        </w:rPr>
        <w:t>2</w:t>
      </w:r>
      <w:r w:rsidR="00855FDB" w:rsidRPr="000171D7">
        <w:rPr>
          <w:sz w:val="18"/>
        </w:rPr>
        <w:t xml:space="preserve"> forcing—a more TCRE-like relationship exists between cumulative emissions and peak warming</w:t>
      </w:r>
      <w:r w:rsidR="00385CB9" w:rsidRPr="000171D7">
        <w:rPr>
          <w:sz w:val="18"/>
        </w:rPr>
        <w:t xml:space="preserve"> v</w:t>
      </w:r>
      <w:r w:rsidR="00A31485" w:rsidRPr="000171D7">
        <w:rPr>
          <w:sz w:val="18"/>
        </w:rPr>
        <w:t>al</w:t>
      </w:r>
      <w:r w:rsidR="00385CB9" w:rsidRPr="000171D7">
        <w:rPr>
          <w:sz w:val="18"/>
        </w:rPr>
        <w:t>ue</w:t>
      </w:r>
      <w:r w:rsidR="007A2CD1" w:rsidRPr="000171D7">
        <w:rPr>
          <w:sz w:val="18"/>
        </w:rPr>
        <w:t xml:space="preserve"> than in Leach’s figure 2a</w:t>
      </w:r>
      <w:r w:rsidR="00855FDB" w:rsidRPr="000171D7">
        <w:rPr>
          <w:sz w:val="18"/>
        </w:rPr>
        <w:t>.</w:t>
      </w:r>
      <w:r w:rsidR="009C2861" w:rsidRPr="000171D7">
        <w:rPr>
          <w:sz w:val="18"/>
        </w:rPr>
        <w:t xml:space="preserve"> This means the ability to predict the remaining CO</w:t>
      </w:r>
      <w:r w:rsidR="009C2861" w:rsidRPr="000171D7">
        <w:rPr>
          <w:sz w:val="18"/>
          <w:vertAlign w:val="subscript"/>
        </w:rPr>
        <w:t>2</w:t>
      </w:r>
      <w:r w:rsidR="009C2861" w:rsidRPr="000171D7">
        <w:rPr>
          <w:sz w:val="18"/>
        </w:rPr>
        <w:t xml:space="preserve"> emissions to a given warming threshold is improved compared to Leach et al.’s treatment and is shown to be better than other </w:t>
      </w:r>
      <w:r w:rsidR="000C1C8B" w:rsidRPr="000171D7">
        <w:rPr>
          <w:sz w:val="18"/>
        </w:rPr>
        <w:t xml:space="preserve">often-used </w:t>
      </w:r>
      <w:r w:rsidR="009C2861" w:rsidRPr="000171D7">
        <w:rPr>
          <w:sz w:val="18"/>
        </w:rPr>
        <w:t xml:space="preserve">metrics for </w:t>
      </w:r>
      <w:r w:rsidR="00AD3078" w:rsidRPr="000171D7">
        <w:rPr>
          <w:sz w:val="18"/>
        </w:rPr>
        <w:t>greenhouse gas (GHG)</w:t>
      </w:r>
      <w:r w:rsidR="009C2861" w:rsidRPr="000171D7">
        <w:rPr>
          <w:sz w:val="18"/>
        </w:rPr>
        <w:t xml:space="preserve"> comparison</w:t>
      </w:r>
      <w:r w:rsidR="00F21FB4" w:rsidRPr="000171D7">
        <w:rPr>
          <w:sz w:val="18"/>
        </w:rPr>
        <w:t>s</w:t>
      </w:r>
      <w:r w:rsidR="009C2861" w:rsidRPr="000171D7">
        <w:rPr>
          <w:sz w:val="18"/>
        </w:rPr>
        <w:t xml:space="preserve"> such as GWP.</w:t>
      </w:r>
    </w:p>
    <w:p w14:paraId="0A856C09" w14:textId="49CFEC7E" w:rsidR="00B8621C" w:rsidRPr="009E1E0E" w:rsidRDefault="00B8621C" w:rsidP="00556367">
      <w:pPr>
        <w:ind w:left="-227" w:right="-227"/>
        <w:jc w:val="both"/>
        <w:rPr>
          <w:sz w:val="18"/>
        </w:rPr>
      </w:pPr>
    </w:p>
    <w:p w14:paraId="5D121E6B" w14:textId="5D2A7CFE" w:rsidR="00225AD4" w:rsidRDefault="00A003BE" w:rsidP="00556367">
      <w:pPr>
        <w:ind w:left="-227" w:right="-227"/>
        <w:jc w:val="both"/>
        <w:rPr>
          <w:sz w:val="18"/>
        </w:rPr>
      </w:pPr>
      <w:r w:rsidRPr="009E1E0E">
        <w:rPr>
          <w:sz w:val="18"/>
        </w:rPr>
        <w:t xml:space="preserve">However, in </w:t>
      </w:r>
      <w:r w:rsidR="00212628">
        <w:rPr>
          <w:sz w:val="18"/>
        </w:rPr>
        <w:t xml:space="preserve">Allen </w:t>
      </w:r>
      <w:r w:rsidR="00212628" w:rsidRPr="00212628">
        <w:rPr>
          <w:i/>
          <w:sz w:val="18"/>
        </w:rPr>
        <w:t>et al.</w:t>
      </w:r>
      <w:r w:rsidR="00212628">
        <w:rPr>
          <w:sz w:val="18"/>
        </w:rPr>
        <w:t>’s</w:t>
      </w:r>
      <w:r w:rsidRPr="009E1E0E">
        <w:rPr>
          <w:sz w:val="18"/>
        </w:rPr>
        <w:t xml:space="preserve"> </w:t>
      </w:r>
      <w:r w:rsidR="004E6742" w:rsidRPr="009E1E0E">
        <w:rPr>
          <w:sz w:val="18"/>
        </w:rPr>
        <w:t>paper</w:t>
      </w:r>
      <w:r w:rsidRPr="009E1E0E">
        <w:rPr>
          <w:sz w:val="18"/>
        </w:rPr>
        <w:t xml:space="preserve"> only</w:t>
      </w:r>
      <w:r w:rsidR="0090379F" w:rsidRPr="009E1E0E">
        <w:rPr>
          <w:sz w:val="18"/>
        </w:rPr>
        <w:t xml:space="preserve"> </w:t>
      </w:r>
      <w:r w:rsidRPr="009E1E0E">
        <w:rPr>
          <w:sz w:val="18"/>
        </w:rPr>
        <w:t xml:space="preserve">the </w:t>
      </w:r>
      <w:r w:rsidR="009001D8" w:rsidRPr="009E1E0E">
        <w:rPr>
          <w:sz w:val="18"/>
        </w:rPr>
        <w:t>fast</w:t>
      </w:r>
      <w:r w:rsidR="00734D36" w:rsidRPr="009E1E0E">
        <w:rPr>
          <w:sz w:val="18"/>
        </w:rPr>
        <w:t>-</w:t>
      </w:r>
      <w:r w:rsidR="009001D8" w:rsidRPr="009E1E0E">
        <w:rPr>
          <w:sz w:val="18"/>
        </w:rPr>
        <w:t>response timescale of the climate system to the non-CO</w:t>
      </w:r>
      <w:r w:rsidR="009001D8" w:rsidRPr="009E1E0E">
        <w:rPr>
          <w:sz w:val="18"/>
          <w:vertAlign w:val="subscript"/>
        </w:rPr>
        <w:t>2</w:t>
      </w:r>
      <w:r w:rsidR="009001D8" w:rsidRPr="009E1E0E">
        <w:rPr>
          <w:sz w:val="18"/>
        </w:rPr>
        <w:t xml:space="preserve"> contribution</w:t>
      </w:r>
      <w:r w:rsidR="00001202" w:rsidRPr="009E1E0E">
        <w:rPr>
          <w:sz w:val="18"/>
        </w:rPr>
        <w:t xml:space="preserve"> (TCR)</w:t>
      </w:r>
      <w:r w:rsidR="003D12A0">
        <w:rPr>
          <w:sz w:val="18"/>
        </w:rPr>
        <w:t xml:space="preserve"> was </w:t>
      </w:r>
      <w:r w:rsidR="003D12A0" w:rsidRPr="009E1E0E">
        <w:rPr>
          <w:sz w:val="18"/>
        </w:rPr>
        <w:t>considered</w:t>
      </w:r>
      <w:r w:rsidR="009001D8" w:rsidRPr="009E1E0E">
        <w:rPr>
          <w:sz w:val="18"/>
        </w:rPr>
        <w:t xml:space="preserve">. </w:t>
      </w:r>
      <w:r w:rsidR="009C49AE" w:rsidRPr="009E1E0E">
        <w:rPr>
          <w:sz w:val="18"/>
        </w:rPr>
        <w:t xml:space="preserve">Here, we propose that including an additional longer timescale in this estimate of the total warming attributable to a given scenario allows for more accurate estimation of the carbon budget </w:t>
      </w:r>
      <w:r w:rsidR="00C51C01" w:rsidRPr="009E1E0E">
        <w:rPr>
          <w:sz w:val="18"/>
        </w:rPr>
        <w:t xml:space="preserve">corresponding </w:t>
      </w:r>
      <w:r w:rsidR="009C49AE" w:rsidRPr="009E1E0E">
        <w:rPr>
          <w:sz w:val="18"/>
        </w:rPr>
        <w:t xml:space="preserve">to </w:t>
      </w:r>
      <w:r w:rsidR="00EA2FCB" w:rsidRPr="009E1E0E">
        <w:rPr>
          <w:sz w:val="18"/>
        </w:rPr>
        <w:t xml:space="preserve">a </w:t>
      </w:r>
      <w:r w:rsidR="00617002">
        <w:rPr>
          <w:sz w:val="18"/>
        </w:rPr>
        <w:t xml:space="preserve">given </w:t>
      </w:r>
      <w:r w:rsidR="009C49AE" w:rsidRPr="009E1E0E">
        <w:rPr>
          <w:sz w:val="18"/>
        </w:rPr>
        <w:t xml:space="preserve">warming </w:t>
      </w:r>
      <w:r w:rsidR="00EA2FCB" w:rsidRPr="009E1E0E">
        <w:rPr>
          <w:sz w:val="18"/>
        </w:rPr>
        <w:t>level</w:t>
      </w:r>
      <w:r w:rsidR="009C49AE" w:rsidRPr="009E1E0E">
        <w:rPr>
          <w:sz w:val="18"/>
        </w:rPr>
        <w:t xml:space="preserve">. </w:t>
      </w:r>
      <w:r w:rsidR="00E03F84">
        <w:rPr>
          <w:sz w:val="18"/>
        </w:rPr>
        <w:t>This will make the prediction of total CO</w:t>
      </w:r>
      <w:r w:rsidR="00E03F84" w:rsidRPr="00E03F84">
        <w:rPr>
          <w:sz w:val="18"/>
          <w:vertAlign w:val="subscript"/>
        </w:rPr>
        <w:t>2</w:t>
      </w:r>
      <w:r w:rsidR="00E03F84">
        <w:rPr>
          <w:sz w:val="18"/>
        </w:rPr>
        <w:t>-equivalent budgets more accurate without adding unnecessary complexity</w:t>
      </w:r>
      <w:r w:rsidR="000B26BF">
        <w:rPr>
          <w:sz w:val="18"/>
        </w:rPr>
        <w:t>—t</w:t>
      </w:r>
      <w:r w:rsidR="00E03F84">
        <w:rPr>
          <w:sz w:val="18"/>
        </w:rPr>
        <w:t>he aim</w:t>
      </w:r>
      <w:r w:rsidR="0045587A">
        <w:rPr>
          <w:sz w:val="18"/>
        </w:rPr>
        <w:t xml:space="preserve"> being</w:t>
      </w:r>
      <w:r w:rsidR="00E03F84">
        <w:rPr>
          <w:sz w:val="18"/>
        </w:rPr>
        <w:t xml:space="preserve"> to </w:t>
      </w:r>
      <w:r w:rsidR="006849AD">
        <w:rPr>
          <w:sz w:val="18"/>
        </w:rPr>
        <w:t>improve</w:t>
      </w:r>
      <w:r w:rsidR="006849AD">
        <w:rPr>
          <w:sz w:val="18"/>
        </w:rPr>
        <w:t xml:space="preserve"> the</w:t>
      </w:r>
      <w:r w:rsidR="006849AD">
        <w:rPr>
          <w:sz w:val="18"/>
        </w:rPr>
        <w:t xml:space="preserve"> physical representation of the true carbon-equivalence of different GHGs</w:t>
      </w:r>
      <w:r w:rsidR="006849AD">
        <w:rPr>
          <w:sz w:val="18"/>
        </w:rPr>
        <w:t xml:space="preserve"> whilst </w:t>
      </w:r>
      <w:r w:rsidR="00E03F84">
        <w:rPr>
          <w:sz w:val="18"/>
        </w:rPr>
        <w:t>maintain</w:t>
      </w:r>
      <w:r w:rsidR="006849AD">
        <w:rPr>
          <w:sz w:val="18"/>
        </w:rPr>
        <w:t>ing</w:t>
      </w:r>
      <w:r w:rsidR="00E03F84">
        <w:rPr>
          <w:sz w:val="18"/>
        </w:rPr>
        <w:t xml:space="preserve"> a transparent metric for use in policy. </w:t>
      </w:r>
    </w:p>
    <w:p w14:paraId="14D0D170" w14:textId="77777777" w:rsidR="00225AD4" w:rsidRDefault="00225AD4" w:rsidP="00556367">
      <w:pPr>
        <w:ind w:left="-227" w:right="-227"/>
        <w:jc w:val="both"/>
        <w:rPr>
          <w:sz w:val="18"/>
        </w:rPr>
      </w:pPr>
    </w:p>
    <w:p w14:paraId="27494E35" w14:textId="53A1B357" w:rsidR="009C49AE" w:rsidRDefault="00142E36" w:rsidP="00556367">
      <w:pPr>
        <w:ind w:left="-227" w:right="-227"/>
        <w:jc w:val="both"/>
        <w:rPr>
          <w:sz w:val="18"/>
        </w:rPr>
      </w:pPr>
      <w:r w:rsidRPr="009E1E0E">
        <w:rPr>
          <w:sz w:val="18"/>
        </w:rPr>
        <w:t xml:space="preserve">Including this longer timescale </w:t>
      </w:r>
      <w:r w:rsidR="00F90FD3">
        <w:rPr>
          <w:sz w:val="18"/>
        </w:rPr>
        <w:t>term</w:t>
      </w:r>
      <w:r w:rsidR="004A1640">
        <w:rPr>
          <w:sz w:val="18"/>
        </w:rPr>
        <w:t xml:space="preserve"> in a similar way to the short timescale term in Allen </w:t>
      </w:r>
      <w:r w:rsidR="004A1640" w:rsidRPr="004A1640">
        <w:rPr>
          <w:i/>
          <w:sz w:val="18"/>
        </w:rPr>
        <w:t>et al.</w:t>
      </w:r>
      <w:r w:rsidR="004A1640">
        <w:rPr>
          <w:sz w:val="18"/>
        </w:rPr>
        <w:t xml:space="preserve"> (2018)</w:t>
      </w:r>
      <w:r w:rsidR="00F90FD3">
        <w:rPr>
          <w:sz w:val="18"/>
        </w:rPr>
        <w:t>,</w:t>
      </w:r>
      <w:r w:rsidRPr="009E1E0E">
        <w:rPr>
          <w:sz w:val="18"/>
        </w:rPr>
        <w:t xml:space="preserve"> t</w:t>
      </w:r>
      <w:r w:rsidR="009C49AE" w:rsidRPr="009E1E0E">
        <w:rPr>
          <w:sz w:val="18"/>
        </w:rPr>
        <w:t>he full expression</w:t>
      </w:r>
      <w:r w:rsidR="00DB125C" w:rsidRPr="009E1E0E">
        <w:rPr>
          <w:sz w:val="18"/>
        </w:rPr>
        <w:t xml:space="preserve"> </w:t>
      </w:r>
      <w:r w:rsidR="009C49AE" w:rsidRPr="009E1E0E">
        <w:rPr>
          <w:sz w:val="18"/>
        </w:rPr>
        <w:t>for a</w:t>
      </w:r>
      <w:r w:rsidR="009A2F35" w:rsidRPr="009E1E0E">
        <w:rPr>
          <w:sz w:val="18"/>
        </w:rPr>
        <w:t xml:space="preserve"> </w:t>
      </w:r>
      <w:r w:rsidR="009C49AE" w:rsidRPr="009E1E0E">
        <w:rPr>
          <w:sz w:val="18"/>
        </w:rPr>
        <w:t xml:space="preserve">quantity </w:t>
      </w:r>
      <w:r w:rsidR="009C49AE" w:rsidRPr="009E1E0E">
        <w:rPr>
          <w:sz w:val="18"/>
        </w:rPr>
        <w:t>of warming</w:t>
      </w:r>
      <w:r w:rsidR="009A2F35" w:rsidRPr="009E1E0E">
        <w:rPr>
          <w:sz w:val="18"/>
        </w:rPr>
        <w:t xml:space="preserve"> </w:t>
      </w:r>
      <w:r w:rsidR="00F90FD3">
        <w:rPr>
          <w:sz w:val="18"/>
        </w:rPr>
        <w:t>(</w:t>
      </w:r>
      <w:r w:rsidR="00F90FD3" w:rsidRPr="009E1E0E">
        <w:rPr>
          <w:sz w:val="18"/>
        </w:rPr>
        <w:sym w:font="Symbol" w:char="F044"/>
      </w:r>
      <w:r w:rsidR="00F90FD3">
        <w:rPr>
          <w:sz w:val="18"/>
        </w:rPr>
        <w:t>T)</w:t>
      </w:r>
      <w:r w:rsidR="005C21FA">
        <w:rPr>
          <w:sz w:val="18"/>
        </w:rPr>
        <w:t xml:space="preserve"> resulting from a com</w:t>
      </w:r>
      <w:r w:rsidR="004C6753">
        <w:rPr>
          <w:sz w:val="18"/>
        </w:rPr>
        <w:t>b</w:t>
      </w:r>
      <w:r w:rsidR="005C21FA">
        <w:rPr>
          <w:sz w:val="18"/>
        </w:rPr>
        <w:t>ination of CO</w:t>
      </w:r>
      <w:r w:rsidR="005C21FA" w:rsidRPr="005C21FA">
        <w:rPr>
          <w:sz w:val="18"/>
          <w:vertAlign w:val="subscript"/>
        </w:rPr>
        <w:t>2</w:t>
      </w:r>
      <w:r w:rsidR="005C21FA">
        <w:rPr>
          <w:sz w:val="18"/>
        </w:rPr>
        <w:t xml:space="preserve"> </w:t>
      </w:r>
      <w:r w:rsidR="002F0734">
        <w:rPr>
          <w:sz w:val="18"/>
        </w:rPr>
        <w:t xml:space="preserve">emissions </w:t>
      </w:r>
      <w:r w:rsidR="005C21FA">
        <w:rPr>
          <w:sz w:val="18"/>
        </w:rPr>
        <w:t xml:space="preserve">and other </w:t>
      </w:r>
      <w:r w:rsidR="006205BD">
        <w:rPr>
          <w:sz w:val="18"/>
        </w:rPr>
        <w:t xml:space="preserve">radiative </w:t>
      </w:r>
      <w:r w:rsidR="005C21FA">
        <w:rPr>
          <w:sz w:val="18"/>
        </w:rPr>
        <w:t>forcing</w:t>
      </w:r>
      <w:r w:rsidR="009C49AE" w:rsidRPr="009E1E0E">
        <w:rPr>
          <w:sz w:val="18"/>
        </w:rPr>
        <w:t xml:space="preserve"> </w:t>
      </w:r>
      <w:r w:rsidR="00702618">
        <w:rPr>
          <w:sz w:val="18"/>
        </w:rPr>
        <w:t>i</w:t>
      </w:r>
      <w:r w:rsidR="009C49AE" w:rsidRPr="009E1E0E">
        <w:rPr>
          <w:sz w:val="18"/>
        </w:rPr>
        <w:t>s</w:t>
      </w:r>
    </w:p>
    <w:p w14:paraId="687E6821" w14:textId="546DA596" w:rsidR="00CE1713" w:rsidRPr="00CE1713" w:rsidRDefault="00CE1713" w:rsidP="00330281">
      <w:pPr>
        <w:ind w:left="-170" w:right="-170"/>
        <w:jc w:val="both"/>
        <w:rPr>
          <w:sz w:val="13"/>
        </w:rPr>
      </w:pPr>
    </w:p>
    <w:p w14:paraId="3D9B936A" w14:textId="5607FE75" w:rsidR="008E6CCA" w:rsidRDefault="00CE1713" w:rsidP="00680DD6">
      <w:pPr>
        <w:ind w:left="-170" w:right="-170"/>
        <w:jc w:val="center"/>
        <w:rPr>
          <w:sz w:val="18"/>
        </w:rPr>
      </w:pPr>
      <m:oMath>
        <m:r>
          <m:rPr>
            <m:sty m:val="p"/>
          </m:rPr>
          <w:rPr>
            <w:rFonts w:ascii="Cambria Math" w:hAnsi="Cambria Math"/>
            <w:sz w:val="18"/>
          </w:rPr>
          <m:t>Δ</m:t>
        </m:r>
        <m:r>
          <w:rPr>
            <w:rFonts w:ascii="Cambria Math" w:hAnsi="Cambria Math"/>
            <w:sz w:val="18"/>
          </w:rPr>
          <m:t>T=</m:t>
        </m:r>
        <m:d>
          <m:dPr>
            <m:ctrlPr>
              <w:rPr>
                <w:rFonts w:ascii="Cambria Math" w:hAnsi="Cambria Math"/>
                <w:i/>
                <w:sz w:val="18"/>
              </w:rPr>
            </m:ctrlPr>
          </m:dPr>
          <m:e>
            <m:r>
              <w:rPr>
                <w:rFonts w:ascii="Cambria Math" w:hAnsi="Cambria Math"/>
                <w:sz w:val="18"/>
              </w:rPr>
              <m:t>TCRE×G</m:t>
            </m:r>
          </m:e>
        </m:d>
        <m:r>
          <w:rPr>
            <w:rFonts w:ascii="Cambria Math" w:hAnsi="Cambria Math"/>
            <w:sz w:val="18"/>
          </w:rPr>
          <m:t xml:space="preserve">+ </m:t>
        </m:r>
        <m:f>
          <m:fPr>
            <m:ctrlPr>
              <w:rPr>
                <w:rFonts w:ascii="Cambria Math" w:eastAsiaTheme="minorHAnsi" w:hAnsi="Cambria Math"/>
                <w:i/>
                <w:sz w:val="18"/>
              </w:rPr>
            </m:ctrlPr>
          </m:fPr>
          <m:num>
            <m:r>
              <w:rPr>
                <w:rFonts w:ascii="Cambria Math" w:hAnsi="Cambria Math"/>
                <w:sz w:val="18"/>
              </w:rPr>
              <m:t>TCR×(</m:t>
            </m:r>
            <m:sSub>
              <m:sSubPr>
                <m:ctrlPr>
                  <w:rPr>
                    <w:rFonts w:ascii="Cambria Math" w:hAnsi="Cambria Math"/>
                    <w:i/>
                    <w:sz w:val="18"/>
                  </w:rPr>
                </m:ctrlPr>
              </m:sSubPr>
              <m:e>
                <m:r>
                  <w:rPr>
                    <w:rFonts w:ascii="Cambria Math" w:hAnsi="Cambria Math"/>
                    <w:sz w:val="18"/>
                  </w:rPr>
                  <m:t>F</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m:t>
            </m:r>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2×</m:t>
                </m:r>
              </m:sub>
            </m:sSub>
          </m:den>
        </m:f>
        <m:r>
          <w:rPr>
            <w:rFonts w:ascii="Cambria Math" w:hAnsi="Cambria Math"/>
            <w:sz w:val="18"/>
          </w:rPr>
          <m:t xml:space="preserve">+ </m:t>
        </m:r>
        <m:f>
          <m:fPr>
            <m:ctrlPr>
              <w:rPr>
                <w:rFonts w:ascii="Cambria Math" w:eastAsiaTheme="minorHAnsi" w:hAnsi="Cambria Math"/>
                <w:i/>
                <w:sz w:val="18"/>
              </w:rPr>
            </m:ctrlPr>
          </m:fPr>
          <m:num>
            <m:r>
              <w:rPr>
                <w:rFonts w:ascii="Cambria Math" w:hAnsi="Cambria Math"/>
                <w:sz w:val="18"/>
              </w:rPr>
              <m:t>[</m:t>
            </m:r>
            <m:d>
              <m:dPr>
                <m:ctrlPr>
                  <w:rPr>
                    <w:rFonts w:ascii="Cambria Math" w:hAnsi="Cambria Math"/>
                    <w:i/>
                    <w:sz w:val="18"/>
                  </w:rPr>
                </m:ctrlPr>
              </m:dPr>
              <m:e>
                <m:r>
                  <w:rPr>
                    <w:rFonts w:ascii="Cambria Math" w:hAnsi="Cambria Math"/>
                    <w:sz w:val="18"/>
                  </w:rPr>
                  <m:t>ECS-TCR</m:t>
                </m:r>
              </m:e>
            </m:d>
            <m:r>
              <w:rPr>
                <w:rFonts w:ascii="Cambria Math" w:hAnsi="Cambria Math"/>
                <w:sz w:val="18"/>
              </w:rPr>
              <m:t>×</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m:t>
            </m:r>
          </m:num>
          <m:den>
            <m:sSub>
              <m:sSubPr>
                <m:ctrlPr>
                  <w:rPr>
                    <w:rFonts w:ascii="Cambria Math" w:hAnsi="Cambria Math"/>
                    <w:i/>
                    <w:sz w:val="18"/>
                  </w:rPr>
                </m:ctrlPr>
              </m:sSubPr>
              <m:e>
                <m:r>
                  <w:rPr>
                    <w:rFonts w:ascii="Cambria Math" w:hAnsi="Cambria Math"/>
                    <w:sz w:val="18"/>
                  </w:rPr>
                  <m:t>d</m:t>
                </m:r>
              </m:e>
              <m:sub>
                <m:r>
                  <w:rPr>
                    <w:rFonts w:ascii="Cambria Math" w:hAnsi="Cambria Math"/>
                    <w:sz w:val="18"/>
                  </w:rPr>
                  <m:t>2</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2×</m:t>
                </m:r>
              </m:sub>
            </m:sSub>
          </m:den>
        </m:f>
      </m:oMath>
      <w:r>
        <w:rPr>
          <w:sz w:val="18"/>
        </w:rPr>
        <w:t xml:space="preserve">   </w:t>
      </w:r>
      <w:r w:rsidR="00C604F5">
        <w:rPr>
          <w:sz w:val="18"/>
        </w:rPr>
        <w:t xml:space="preserve"> </w:t>
      </w:r>
      <w:r w:rsidR="000B26BF" w:rsidRPr="000171D7">
        <w:rPr>
          <w:sz w:val="18"/>
        </w:rPr>
        <w:t>—</w:t>
      </w:r>
      <w:r w:rsidR="000B26BF">
        <w:rPr>
          <w:sz w:val="18"/>
        </w:rPr>
        <w:t xml:space="preserve"> </w:t>
      </w:r>
      <w:r>
        <w:rPr>
          <w:sz w:val="18"/>
        </w:rPr>
        <w:t>(1)</w:t>
      </w:r>
    </w:p>
    <w:p w14:paraId="1F7646A3" w14:textId="77777777" w:rsidR="008E6CCA" w:rsidRPr="00680DD6" w:rsidRDefault="008E6CCA" w:rsidP="00680DD6">
      <w:pPr>
        <w:ind w:right="-170"/>
        <w:jc w:val="both"/>
        <w:rPr>
          <w:sz w:val="13"/>
          <w:szCs w:val="13"/>
        </w:rPr>
      </w:pPr>
    </w:p>
    <w:p w14:paraId="1679887D" w14:textId="2541B2CA" w:rsidR="00DB125C" w:rsidRPr="009E1E0E" w:rsidRDefault="00DB125C" w:rsidP="00556367">
      <w:pPr>
        <w:ind w:left="-227" w:right="-227"/>
        <w:jc w:val="both"/>
        <w:rPr>
          <w:sz w:val="18"/>
        </w:rPr>
      </w:pPr>
      <w:r w:rsidRPr="009E1E0E">
        <w:rPr>
          <w:sz w:val="18"/>
        </w:rPr>
        <w:t xml:space="preserve">where the </w:t>
      </w:r>
      <w:r w:rsidR="00C73BC6" w:rsidRPr="009E1E0E">
        <w:rPr>
          <w:sz w:val="18"/>
        </w:rPr>
        <w:t>TCRE is the transient climate response to emissions</w:t>
      </w:r>
      <w:r w:rsidR="002C5AF4">
        <w:rPr>
          <w:sz w:val="18"/>
        </w:rPr>
        <w:fldChar w:fldCharType="begin"/>
      </w:r>
      <w:r w:rsidR="002C5AF4">
        <w:rPr>
          <w:sz w:val="18"/>
        </w:rPr>
        <w:instrText xml:space="preserve"> ADDIN ZOTERO_ITEM CSL_CITATION {"citationID":"bsKb2APD","properties":{"formattedCitation":"\\super 7,8\\nosupersub{}","plainCitation":"7,8","noteIndex":0},"citationItems":[{"id":11,"uris":["http://zotero.org/users/local/uNYZvaCf/items/4QXD5C9E"],"uri":["http://zotero.org/users/local/uNYZvaCf/items/4QXD5C9E"],"itemData":{"id":11,"type":"article-journal","title":"Warming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002C5AF4">
        <w:rPr>
          <w:sz w:val="18"/>
        </w:rPr>
        <w:fldChar w:fldCharType="separate"/>
      </w:r>
      <w:r w:rsidR="002C5AF4" w:rsidRPr="002C5AF4">
        <w:rPr>
          <w:rFonts w:ascii="Calibri" w:cs="Times New Roman"/>
          <w:sz w:val="18"/>
          <w:vertAlign w:val="superscript"/>
          <w:lang w:val="en-US"/>
        </w:rPr>
        <w:t>7,8</w:t>
      </w:r>
      <w:r w:rsidR="002C5AF4">
        <w:rPr>
          <w:sz w:val="18"/>
        </w:rPr>
        <w:fldChar w:fldCharType="end"/>
      </w:r>
      <w:r w:rsidR="00C73BC6" w:rsidRPr="009E1E0E">
        <w:rPr>
          <w:sz w:val="18"/>
        </w:rPr>
        <w:t xml:space="preserve">, </w:t>
      </w:r>
      <w:r w:rsidRPr="009E1E0E">
        <w:rPr>
          <w:sz w:val="18"/>
        </w:rPr>
        <w:t>G is the cumulative carbon emissions</w:t>
      </w:r>
      <w:r w:rsidR="002C5AF4">
        <w:rPr>
          <w:sz w:val="18"/>
        </w:rPr>
        <w:t xml:space="preserve"> released</w:t>
      </w:r>
      <w:r w:rsidRPr="009E1E0E">
        <w:rPr>
          <w:sz w:val="18"/>
        </w:rPr>
        <w:t xml:space="preserve"> in time </w:t>
      </w:r>
      <w:r w:rsidRPr="009E1E0E">
        <w:rPr>
          <w:sz w:val="18"/>
        </w:rPr>
        <w:sym w:font="Symbol" w:char="F044"/>
      </w:r>
      <w:r w:rsidRPr="009E1E0E">
        <w:rPr>
          <w:sz w:val="18"/>
        </w:rPr>
        <w:t xml:space="preserve">t between now and </w:t>
      </w:r>
      <w:r w:rsidR="00D06DA7">
        <w:rPr>
          <w:sz w:val="18"/>
        </w:rPr>
        <w:t xml:space="preserve">the </w:t>
      </w:r>
      <w:r w:rsidRPr="009E1E0E">
        <w:rPr>
          <w:sz w:val="18"/>
        </w:rPr>
        <w:t xml:space="preserve">peak </w:t>
      </w:r>
      <w:r w:rsidR="005E3248">
        <w:rPr>
          <w:sz w:val="18"/>
        </w:rPr>
        <w:t xml:space="preserve">in </w:t>
      </w:r>
      <w:r w:rsidRPr="009E1E0E">
        <w:rPr>
          <w:sz w:val="18"/>
        </w:rPr>
        <w:t>warming</w:t>
      </w:r>
      <w:r w:rsidR="007813C6" w:rsidRPr="009E1E0E">
        <w:rPr>
          <w:sz w:val="18"/>
        </w:rPr>
        <w:t xml:space="preserve"> (the carbon budget)</w:t>
      </w:r>
      <w:r w:rsidRPr="009E1E0E">
        <w:rPr>
          <w:sz w:val="18"/>
        </w:rPr>
        <w:t>, F</w:t>
      </w:r>
      <w:r w:rsidRPr="009E1E0E">
        <w:rPr>
          <w:sz w:val="18"/>
          <w:vertAlign w:val="subscript"/>
        </w:rPr>
        <w:t>1</w:t>
      </w:r>
      <w:r w:rsidRPr="009E1E0E">
        <w:rPr>
          <w:sz w:val="18"/>
        </w:rPr>
        <w:t xml:space="preserve"> is the average non-CO</w:t>
      </w:r>
      <w:r w:rsidRPr="009E1E0E">
        <w:rPr>
          <w:sz w:val="18"/>
          <w:vertAlign w:val="subscript"/>
        </w:rPr>
        <w:t>2</w:t>
      </w:r>
      <w:r w:rsidRPr="009E1E0E">
        <w:rPr>
          <w:sz w:val="18"/>
        </w:rPr>
        <w:t xml:space="preserve"> forcing for the 10-20 years prior to peak warming, F</w:t>
      </w:r>
      <w:r w:rsidRPr="009E1E0E">
        <w:rPr>
          <w:sz w:val="18"/>
          <w:vertAlign w:val="subscript"/>
        </w:rPr>
        <w:t>0</w:t>
      </w:r>
      <w:r w:rsidRPr="009E1E0E">
        <w:rPr>
          <w:sz w:val="18"/>
        </w:rPr>
        <w:t xml:space="preserve"> is the average non-CO</w:t>
      </w:r>
      <w:r w:rsidRPr="009E1E0E">
        <w:rPr>
          <w:sz w:val="18"/>
          <w:vertAlign w:val="subscript"/>
        </w:rPr>
        <w:t>2</w:t>
      </w:r>
      <w:r w:rsidRPr="009E1E0E">
        <w:rPr>
          <w:sz w:val="18"/>
        </w:rPr>
        <w:t xml:space="preserve"> forcing for the 10-20 years prior to present day, F</w:t>
      </w:r>
      <w:r w:rsidRPr="009E1E0E">
        <w:rPr>
          <w:sz w:val="18"/>
          <w:vertAlign w:val="subscript"/>
        </w:rPr>
        <w:t>2x</w:t>
      </w:r>
      <w:r w:rsidRPr="009E1E0E">
        <w:rPr>
          <w:sz w:val="18"/>
        </w:rPr>
        <w:t xml:space="preserve"> is the radiative forcing caused by a doubling of </w:t>
      </w:r>
      <w:r w:rsidR="004B1FE2">
        <w:rPr>
          <w:sz w:val="18"/>
        </w:rPr>
        <w:t>atmospheric</w:t>
      </w:r>
      <w:r w:rsidRPr="009E1E0E">
        <w:rPr>
          <w:sz w:val="18"/>
        </w:rPr>
        <w:t xml:space="preserve"> CO</w:t>
      </w:r>
      <w:r w:rsidRPr="009E1E0E">
        <w:rPr>
          <w:sz w:val="18"/>
          <w:vertAlign w:val="subscript"/>
        </w:rPr>
        <w:t>2</w:t>
      </w:r>
      <w:r w:rsidRPr="009E1E0E">
        <w:rPr>
          <w:sz w:val="18"/>
        </w:rPr>
        <w:t xml:space="preserve"> concentration</w:t>
      </w:r>
      <w:r w:rsidR="0078411E">
        <w:rPr>
          <w:sz w:val="18"/>
        </w:rPr>
        <w:t>s</w:t>
      </w:r>
      <w:r w:rsidRPr="009E1E0E">
        <w:rPr>
          <w:sz w:val="18"/>
        </w:rPr>
        <w:t xml:space="preserve"> and d</w:t>
      </w:r>
      <w:r w:rsidRPr="009E1E0E">
        <w:rPr>
          <w:sz w:val="18"/>
          <w:vertAlign w:val="subscript"/>
        </w:rPr>
        <w:t>2</w:t>
      </w:r>
      <w:r w:rsidRPr="009E1E0E">
        <w:rPr>
          <w:sz w:val="18"/>
        </w:rPr>
        <w:t xml:space="preserve"> is the long thermal response timescale of the climate system</w:t>
      </w:r>
      <w:r w:rsidR="00401737">
        <w:rPr>
          <w:sz w:val="18"/>
        </w:rPr>
        <w:t xml:space="preserve"> (considering the thermal response of the globally averaged climate system to be </w:t>
      </w:r>
      <w:r w:rsidR="00697F67">
        <w:rPr>
          <w:sz w:val="18"/>
        </w:rPr>
        <w:t>represented by</w:t>
      </w:r>
      <w:r w:rsidR="00401737">
        <w:rPr>
          <w:sz w:val="18"/>
        </w:rPr>
        <w:t xml:space="preserve"> a two box model</w:t>
      </w:r>
      <w:r w:rsidR="00BF7553">
        <w:rPr>
          <w:sz w:val="18"/>
        </w:rPr>
        <w:fldChar w:fldCharType="begin"/>
      </w:r>
      <w:r w:rsidR="00BF7553">
        <w:rPr>
          <w:sz w:val="18"/>
        </w:rPr>
        <w:instrText xml:space="preserve"> ADDIN ZOTERO_ITEM CSL_CITATION {"citationID":"pAvxsROz","properties":{"formattedCitation":"\\super 9,10\\nosupersub{}","plainCitation":"9,10","noteIndex":0},"citationItems":[{"id":210,"uris":["http://zotero.org/users/local/uNYZvaCf/items/EYMZ8A97"],"uri":["http://zotero.org/users/local/uNYZvaCf/items/EYMZ8A97"],"itemData":{"id":210,"type":"article-journal","title":"Probing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00BF7553">
        <w:rPr>
          <w:sz w:val="18"/>
        </w:rPr>
        <w:fldChar w:fldCharType="separate"/>
      </w:r>
      <w:r w:rsidR="00BF7553" w:rsidRPr="00BF7553">
        <w:rPr>
          <w:rFonts w:ascii="Calibri" w:cs="Times New Roman"/>
          <w:sz w:val="18"/>
          <w:vertAlign w:val="superscript"/>
          <w:lang w:val="en-US"/>
        </w:rPr>
        <w:t>9,10</w:t>
      </w:r>
      <w:r w:rsidR="00BF7553">
        <w:rPr>
          <w:sz w:val="18"/>
        </w:rPr>
        <w:fldChar w:fldCharType="end"/>
      </w:r>
      <w:r w:rsidR="00401737">
        <w:rPr>
          <w:sz w:val="18"/>
        </w:rPr>
        <w:t>)</w:t>
      </w:r>
      <w:r w:rsidRPr="009E1E0E">
        <w:rPr>
          <w:sz w:val="18"/>
        </w:rPr>
        <w:t xml:space="preserve">. </w:t>
      </w:r>
      <w:r w:rsidR="00514396">
        <w:rPr>
          <w:sz w:val="18"/>
        </w:rPr>
        <w:t>The long timescale response is proportional to the difference between the TCR</w:t>
      </w:r>
      <w:r w:rsidR="00BF7553">
        <w:rPr>
          <w:sz w:val="18"/>
        </w:rPr>
        <w:t xml:space="preserve"> and </w:t>
      </w:r>
      <w:r w:rsidR="00514396">
        <w:rPr>
          <w:sz w:val="18"/>
        </w:rPr>
        <w:t>ECS</w:t>
      </w:r>
      <w:r w:rsidR="00BF7553">
        <w:rPr>
          <w:sz w:val="18"/>
        </w:rPr>
        <w:t xml:space="preserve"> values</w:t>
      </w:r>
      <w:r w:rsidR="00514396">
        <w:rPr>
          <w:sz w:val="18"/>
        </w:rPr>
        <w:t xml:space="preserve">, the time remaining to temperature peak </w:t>
      </w:r>
      <w:r w:rsidR="00514396" w:rsidRPr="009E1E0E">
        <w:rPr>
          <w:sz w:val="18"/>
        </w:rPr>
        <w:sym w:font="Symbol" w:char="F044"/>
      </w:r>
      <w:r w:rsidR="00514396" w:rsidRPr="009E1E0E">
        <w:rPr>
          <w:sz w:val="18"/>
        </w:rPr>
        <w:t>t</w:t>
      </w:r>
      <w:r w:rsidR="00514396">
        <w:rPr>
          <w:sz w:val="18"/>
        </w:rPr>
        <w:t xml:space="preserve"> (related to the time over which CO</w:t>
      </w:r>
      <w:r w:rsidR="00514396" w:rsidRPr="00413417">
        <w:rPr>
          <w:sz w:val="18"/>
          <w:vertAlign w:val="subscript"/>
        </w:rPr>
        <w:t>2</w:t>
      </w:r>
      <w:r w:rsidR="00514396">
        <w:rPr>
          <w:sz w:val="18"/>
        </w:rPr>
        <w:t xml:space="preserve"> emissions continue </w:t>
      </w:r>
      <w:r w:rsidR="00413417">
        <w:rPr>
          <w:sz w:val="18"/>
        </w:rPr>
        <w:t>or</w:t>
      </w:r>
      <w:r w:rsidR="00514396">
        <w:rPr>
          <w:sz w:val="18"/>
        </w:rPr>
        <w:t xml:space="preserve"> non-CO</w:t>
      </w:r>
      <w:r w:rsidR="00514396" w:rsidRPr="00514396">
        <w:rPr>
          <w:sz w:val="18"/>
          <w:vertAlign w:val="subscript"/>
        </w:rPr>
        <w:t>2</w:t>
      </w:r>
      <w:r w:rsidR="00514396">
        <w:rPr>
          <w:sz w:val="18"/>
        </w:rPr>
        <w:t xml:space="preserve"> forcing increases) and the</w:t>
      </w:r>
      <w:r w:rsidR="00413417">
        <w:rPr>
          <w:sz w:val="18"/>
        </w:rPr>
        <w:t xml:space="preserve"> average</w:t>
      </w:r>
      <w:r w:rsidR="00514396">
        <w:rPr>
          <w:sz w:val="18"/>
        </w:rPr>
        <w:t xml:space="preserve"> </w:t>
      </w:r>
      <w:r w:rsidR="00413417">
        <w:rPr>
          <w:sz w:val="18"/>
        </w:rPr>
        <w:t>level of non-CO</w:t>
      </w:r>
      <w:r w:rsidR="00413417" w:rsidRPr="00413417">
        <w:rPr>
          <w:sz w:val="18"/>
          <w:vertAlign w:val="subscript"/>
        </w:rPr>
        <w:t>2</w:t>
      </w:r>
      <w:r w:rsidR="00413417">
        <w:rPr>
          <w:sz w:val="18"/>
        </w:rPr>
        <w:t xml:space="preserve"> forcing in the 10-20 years prior to present day (assuming the long timescale response is slow enough </w:t>
      </w:r>
      <w:r w:rsidR="000B59F4">
        <w:rPr>
          <w:sz w:val="18"/>
        </w:rPr>
        <w:t>for the climate system to still be adjusting to</w:t>
      </w:r>
      <w:r w:rsidR="00413417">
        <w:rPr>
          <w:sz w:val="18"/>
        </w:rPr>
        <w:t xml:space="preserve"> the present day forcing</w:t>
      </w:r>
      <w:r w:rsidR="00376C8E">
        <w:rPr>
          <w:sz w:val="18"/>
        </w:rPr>
        <w:t>,</w:t>
      </w:r>
      <w:r w:rsidR="000B59F4">
        <w:rPr>
          <w:sz w:val="18"/>
        </w:rPr>
        <w:t xml:space="preserve"> F</w:t>
      </w:r>
      <w:r w:rsidR="000B59F4" w:rsidRPr="000B59F4">
        <w:rPr>
          <w:sz w:val="18"/>
          <w:vertAlign w:val="subscript"/>
        </w:rPr>
        <w:t>0</w:t>
      </w:r>
      <w:r w:rsidR="00025018" w:rsidRPr="00025018">
        <w:rPr>
          <w:sz w:val="18"/>
        </w:rPr>
        <w:t>.</w:t>
      </w:r>
      <w:r w:rsidR="00025018">
        <w:rPr>
          <w:sz w:val="18"/>
        </w:rPr>
        <w:t xml:space="preserve"> This</w:t>
      </w:r>
      <w:r w:rsidR="000141BF">
        <w:rPr>
          <w:sz w:val="18"/>
        </w:rPr>
        <w:t xml:space="preserve"> is </w:t>
      </w:r>
      <w:r w:rsidR="0019012A">
        <w:rPr>
          <w:sz w:val="18"/>
        </w:rPr>
        <w:t xml:space="preserve">a </w:t>
      </w:r>
      <w:r w:rsidR="000141BF">
        <w:rPr>
          <w:sz w:val="18"/>
        </w:rPr>
        <w:t xml:space="preserve">reasonable </w:t>
      </w:r>
      <w:r w:rsidR="0019012A">
        <w:rPr>
          <w:sz w:val="18"/>
        </w:rPr>
        <w:t xml:space="preserve">assumption </w:t>
      </w:r>
      <w:r w:rsidR="000141BF">
        <w:rPr>
          <w:sz w:val="18"/>
        </w:rPr>
        <w:t>since best estimate values of d</w:t>
      </w:r>
      <w:r w:rsidR="000141BF" w:rsidRPr="000141BF">
        <w:rPr>
          <w:sz w:val="18"/>
          <w:vertAlign w:val="subscript"/>
        </w:rPr>
        <w:t>2</w:t>
      </w:r>
      <w:r w:rsidR="000141BF">
        <w:rPr>
          <w:sz w:val="18"/>
        </w:rPr>
        <w:t xml:space="preserve"> </w:t>
      </w:r>
      <w:r w:rsidR="00127E0F">
        <w:rPr>
          <w:sz w:val="18"/>
        </w:rPr>
        <w:t>=</w:t>
      </w:r>
      <w:r w:rsidR="003C7FC5">
        <w:rPr>
          <w:sz w:val="18"/>
        </w:rPr>
        <w:t xml:space="preserve"> 239 ± 63</w:t>
      </w:r>
      <w:r w:rsidR="00FF2A5B">
        <w:rPr>
          <w:sz w:val="18"/>
        </w:rPr>
        <w:t xml:space="preserve"> </w:t>
      </w:r>
      <w:proofErr w:type="spellStart"/>
      <w:r w:rsidR="003C7FC5">
        <w:rPr>
          <w:sz w:val="18"/>
        </w:rPr>
        <w:t>yrs</w:t>
      </w:r>
      <w:proofErr w:type="spellEnd"/>
      <w:r w:rsidR="0019012A">
        <w:rPr>
          <w:sz w:val="18"/>
        </w:rPr>
        <w:fldChar w:fldCharType="begin"/>
      </w:r>
      <w:r w:rsidR="00EE7837">
        <w:rPr>
          <w:sz w:val="18"/>
        </w:rPr>
        <w:instrText xml:space="preserve"> ADDIN ZOTERO_ITEM CSL_CITATION {"citationID":"uTqTgcTH","properties":{"formattedCitation":"\\super 10\\uc0\\u8211{}12\\nosupersub{}","plainCitation":"10–12","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0019012A">
        <w:rPr>
          <w:sz w:val="18"/>
        </w:rPr>
        <w:fldChar w:fldCharType="separate"/>
      </w:r>
      <w:r w:rsidR="00EE7837" w:rsidRPr="00EE7837">
        <w:rPr>
          <w:rFonts w:ascii="Calibri" w:cs="Times New Roman"/>
          <w:sz w:val="18"/>
          <w:vertAlign w:val="superscript"/>
          <w:lang w:val="en-US"/>
        </w:rPr>
        <w:t>10–12</w:t>
      </w:r>
      <w:r w:rsidR="0019012A">
        <w:rPr>
          <w:sz w:val="18"/>
        </w:rPr>
        <w:fldChar w:fldCharType="end"/>
      </w:r>
      <w:r w:rsidR="0033585E">
        <w:rPr>
          <w:sz w:val="18"/>
        </w:rPr>
        <w:t>).</w:t>
      </w:r>
      <w:r w:rsidR="000B59F4">
        <w:rPr>
          <w:sz w:val="18"/>
        </w:rPr>
        <w:t xml:space="preserve"> </w:t>
      </w:r>
    </w:p>
    <w:p w14:paraId="2DCD2123" w14:textId="5F7DCDC6" w:rsidR="00DB125C" w:rsidRPr="009E1E0E" w:rsidRDefault="00DB125C" w:rsidP="00556367">
      <w:pPr>
        <w:ind w:left="-227" w:right="-227"/>
        <w:jc w:val="both"/>
        <w:rPr>
          <w:sz w:val="18"/>
          <w:szCs w:val="13"/>
        </w:rPr>
      </w:pPr>
    </w:p>
    <w:p w14:paraId="18C47AAF" w14:textId="5BF413C1" w:rsidR="0033120D" w:rsidRDefault="00DB125C" w:rsidP="00556367">
      <w:pPr>
        <w:ind w:left="-227" w:right="-227"/>
        <w:jc w:val="both"/>
        <w:rPr>
          <w:sz w:val="18"/>
        </w:rPr>
      </w:pPr>
      <w:r w:rsidRPr="009E1E0E">
        <w:rPr>
          <w:sz w:val="18"/>
        </w:rPr>
        <w:t>Using the relationship</w:t>
      </w:r>
      <w:r w:rsidR="00845727" w:rsidRPr="009E1E0E">
        <w:rPr>
          <w:sz w:val="18"/>
        </w:rPr>
        <w:t xml:space="preserve"> between TCR and TCRE</w:t>
      </w:r>
      <w:r w:rsidR="000234DE" w:rsidRPr="009E1E0E">
        <w:rPr>
          <w:sz w:val="18"/>
        </w:rPr>
        <w:t xml:space="preserve"> noted by Allen</w:t>
      </w:r>
      <w:r w:rsidR="00845727" w:rsidRPr="009E1E0E">
        <w:rPr>
          <w:sz w:val="18"/>
        </w:rPr>
        <w:t xml:space="preserve"> </w:t>
      </w:r>
      <w:r w:rsidR="0050303F" w:rsidRPr="009E1E0E">
        <w:rPr>
          <w:sz w:val="18"/>
        </w:rPr>
        <w:t>(</w:t>
      </w:r>
      <m:oMath>
        <m:r>
          <m:rPr>
            <m:sty m:val="p"/>
          </m:rPr>
          <w:rPr>
            <w:rFonts w:ascii="Cambria Math" w:hAnsi="Cambria Math"/>
            <w:sz w:val="18"/>
          </w:rPr>
          <m:t xml:space="preserve">TCR=TCRE x </m:t>
        </m:r>
        <m:sSub>
          <m:sSubPr>
            <m:ctrlPr>
              <w:rPr>
                <w:rFonts w:ascii="Cambria Math" w:hAnsi="Cambria Math"/>
                <w:sz w:val="18"/>
                <w:vertAlign w:val="subscript"/>
              </w:rPr>
            </m:ctrlPr>
          </m:sSubPr>
          <m:e>
            <m:r>
              <m:rPr>
                <m:sty m:val="p"/>
              </m:rPr>
              <w:rPr>
                <w:rFonts w:ascii="Cambria Math" w:hAnsi="Cambria Math"/>
                <w:sz w:val="18"/>
                <w:vertAlign w:val="subscript"/>
              </w:rPr>
              <m:t>AGWP</m:t>
            </m:r>
            <m:ctrlPr>
              <w:rPr>
                <w:rFonts w:ascii="Cambria Math" w:hAnsi="Cambria Math"/>
                <w:sz w:val="18"/>
              </w:rPr>
            </m:ctrlPr>
          </m:e>
          <m:sub>
            <m:r>
              <m:rPr>
                <m:sty m:val="p"/>
              </m:rPr>
              <w:rPr>
                <w:rFonts w:ascii="Cambria Math" w:hAnsi="Cambria Math"/>
                <w:sz w:val="18"/>
                <w:vertAlign w:val="subscript"/>
              </w:rPr>
              <m:t xml:space="preserve">H, </m:t>
            </m:r>
            <m:sSub>
              <m:sSubPr>
                <m:ctrlPr>
                  <w:rPr>
                    <w:rFonts w:ascii="Cambria Math" w:hAnsi="Cambria Math"/>
                    <w:sz w:val="18"/>
                    <w:vertAlign w:val="subscript"/>
                  </w:rPr>
                </m:ctrlPr>
              </m:sSubPr>
              <m:e>
                <m:r>
                  <m:rPr>
                    <m:sty m:val="p"/>
                  </m:rPr>
                  <w:rPr>
                    <w:rFonts w:ascii="Cambria Math" w:hAnsi="Cambria Math"/>
                    <w:sz w:val="18"/>
                    <w:vertAlign w:val="subscript"/>
                  </w:rPr>
                  <m:t>CO</m:t>
                </m:r>
              </m:e>
              <m:sub>
                <m:r>
                  <m:rPr>
                    <m:sty m:val="p"/>
                  </m:rPr>
                  <w:rPr>
                    <w:rFonts w:ascii="Cambria Math" w:hAnsi="Cambria Math"/>
                    <w:sz w:val="18"/>
                    <w:vertAlign w:val="subscript"/>
                  </w:rPr>
                  <m:t>2</m:t>
                </m:r>
              </m:sub>
            </m:sSub>
          </m:sub>
        </m:sSub>
        <m:r>
          <m:rPr>
            <m:sty m:val="p"/>
          </m:rPr>
          <w:rPr>
            <w:rFonts w:ascii="Cambria Math" w:hAnsi="Cambria Math"/>
            <w:sz w:val="18"/>
          </w:rPr>
          <m:t>/ H</m:t>
        </m:r>
      </m:oMath>
      <w:r w:rsidR="0050303F" w:rsidRPr="009E1E0E">
        <w:rPr>
          <w:sz w:val="18"/>
        </w:rPr>
        <w:t>)</w:t>
      </w:r>
      <w:r w:rsidR="00616308">
        <w:rPr>
          <w:sz w:val="18"/>
        </w:rPr>
        <w:fldChar w:fldCharType="begin"/>
      </w:r>
      <w:r w:rsidR="00616308">
        <w:rPr>
          <w:sz w:val="18"/>
        </w:rPr>
        <w:instrText xml:space="preserve"> ADDIN ZOTERO_ITEM CSL_CITATION {"citationID":"OHRSZoNQ","properties":{"formattedCitation":"\\super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00616308">
        <w:rPr>
          <w:sz w:val="18"/>
        </w:rPr>
        <w:fldChar w:fldCharType="separate"/>
      </w:r>
      <w:r w:rsidR="00616308" w:rsidRPr="00616308">
        <w:rPr>
          <w:rFonts w:ascii="Calibri" w:cs="Times New Roman"/>
          <w:sz w:val="18"/>
          <w:vertAlign w:val="superscript"/>
          <w:lang w:val="en-US"/>
        </w:rPr>
        <w:t>1</w:t>
      </w:r>
      <w:r w:rsidR="00616308">
        <w:rPr>
          <w:sz w:val="18"/>
        </w:rPr>
        <w:fldChar w:fldCharType="end"/>
      </w:r>
      <w:r w:rsidR="00970A56" w:rsidRPr="009E1E0E">
        <w:rPr>
          <w:sz w:val="18"/>
        </w:rPr>
        <w:t xml:space="preserve"> we rewrite </w:t>
      </w:r>
      <w:r w:rsidR="002657B5" w:rsidRPr="009E1E0E">
        <w:rPr>
          <w:sz w:val="18"/>
        </w:rPr>
        <w:t>equation 1</w:t>
      </w:r>
      <w:r w:rsidR="007C748B" w:rsidRPr="009E1E0E">
        <w:rPr>
          <w:sz w:val="18"/>
        </w:rPr>
        <w:t xml:space="preserve"> to give a</w:t>
      </w:r>
      <w:r w:rsidR="00A1647E" w:rsidRPr="009E1E0E">
        <w:rPr>
          <w:sz w:val="18"/>
        </w:rPr>
        <w:t xml:space="preserve"> relationship between the remaining warming and</w:t>
      </w:r>
      <w:r w:rsidR="003427B2">
        <w:rPr>
          <w:sz w:val="18"/>
        </w:rPr>
        <w:t xml:space="preserve"> </w:t>
      </w:r>
      <w:r w:rsidR="0015297F">
        <w:rPr>
          <w:sz w:val="18"/>
        </w:rPr>
        <w:t>the</w:t>
      </w:r>
      <w:r w:rsidR="00085EF7">
        <w:rPr>
          <w:sz w:val="18"/>
        </w:rPr>
        <w:t xml:space="preserve"> </w:t>
      </w:r>
      <w:r w:rsidR="00A1647E" w:rsidRPr="009E1E0E">
        <w:rPr>
          <w:sz w:val="18"/>
        </w:rPr>
        <w:t>total</w:t>
      </w:r>
      <w:r w:rsidR="007C748B" w:rsidRPr="009E1E0E">
        <w:rPr>
          <w:sz w:val="18"/>
        </w:rPr>
        <w:t xml:space="preserve"> CO</w:t>
      </w:r>
      <w:r w:rsidR="007C748B" w:rsidRPr="009E1E0E">
        <w:rPr>
          <w:sz w:val="18"/>
          <w:vertAlign w:val="subscript"/>
        </w:rPr>
        <w:t>2</w:t>
      </w:r>
      <w:r w:rsidR="007C748B" w:rsidRPr="009E1E0E">
        <w:rPr>
          <w:sz w:val="18"/>
        </w:rPr>
        <w:t xml:space="preserve">-forcing-equivalent </w:t>
      </w:r>
      <w:r w:rsidR="001D1B09" w:rsidRPr="009E1E0E">
        <w:rPr>
          <w:sz w:val="18"/>
        </w:rPr>
        <w:t>(CO</w:t>
      </w:r>
      <w:r w:rsidR="001D1B09" w:rsidRPr="009E1E0E">
        <w:rPr>
          <w:sz w:val="18"/>
          <w:vertAlign w:val="subscript"/>
        </w:rPr>
        <w:t>2</w:t>
      </w:r>
      <w:r w:rsidR="001D1B09" w:rsidRPr="009E1E0E">
        <w:rPr>
          <w:sz w:val="18"/>
        </w:rPr>
        <w:t xml:space="preserve">-fe) </w:t>
      </w:r>
      <w:r w:rsidR="007C748B" w:rsidRPr="009E1E0E">
        <w:rPr>
          <w:sz w:val="18"/>
        </w:rPr>
        <w:t>emissions quantity</w:t>
      </w:r>
      <w:r w:rsidR="00A1647E" w:rsidRPr="009E1E0E">
        <w:rPr>
          <w:sz w:val="18"/>
        </w:rPr>
        <w:t xml:space="preserve"> remaining to peak warming</w:t>
      </w:r>
    </w:p>
    <w:p w14:paraId="1EBA5463" w14:textId="6D442E42" w:rsidR="003427B2" w:rsidRPr="00CB2AA7" w:rsidRDefault="003427B2" w:rsidP="00556367">
      <w:pPr>
        <w:ind w:left="-227" w:right="-227"/>
        <w:jc w:val="both"/>
        <w:rPr>
          <w:sz w:val="13"/>
        </w:rPr>
      </w:pPr>
    </w:p>
    <w:p w14:paraId="30A33519" w14:textId="39498F37" w:rsidR="00CB2AA7" w:rsidRDefault="003427B2" w:rsidP="00556367">
      <w:pPr>
        <w:ind w:left="-227" w:right="-227"/>
        <w:jc w:val="center"/>
        <w:rPr>
          <w:sz w:val="18"/>
        </w:rPr>
      </w:pPr>
      <m:oMath>
        <m:r>
          <m:rPr>
            <m:sty m:val="p"/>
          </m:rPr>
          <w:rPr>
            <w:rFonts w:ascii="Cambria Math" w:hAnsi="Cambria Math"/>
            <w:sz w:val="18"/>
          </w:rPr>
          <m:t>Δ</m:t>
        </m:r>
        <m:r>
          <w:rPr>
            <w:rFonts w:ascii="Cambria Math" w:hAnsi="Cambria Math"/>
            <w:sz w:val="18"/>
          </w:rPr>
          <m:t>T=TCRE×</m:t>
        </m:r>
        <m:d>
          <m:dPr>
            <m:begChr m:val="["/>
            <m:endChr m:val="]"/>
            <m:ctrlPr>
              <w:rPr>
                <w:rFonts w:ascii="Cambria Math" w:hAnsi="Cambria Math"/>
                <w:i/>
                <w:sz w:val="18"/>
              </w:rPr>
            </m:ctrlPr>
          </m:dPr>
          <m:e>
            <m:r>
              <w:rPr>
                <w:rFonts w:ascii="Cambria Math" w:hAnsi="Cambria Math"/>
                <w:sz w:val="18"/>
              </w:rPr>
              <m:t xml:space="preserve">G+ </m:t>
            </m:r>
            <m:f>
              <m:fPr>
                <m:ctrlPr>
                  <w:rPr>
                    <w:rFonts w:ascii="Cambria Math" w:hAnsi="Cambria Math"/>
                    <w:i/>
                    <w:sz w:val="18"/>
                  </w:rPr>
                </m:ctrlPr>
              </m:fPr>
              <m:num>
                <m:r>
                  <w:rPr>
                    <w:rFonts w:ascii="Cambria Math" w:hAnsi="Cambria Math"/>
                    <w:sz w:val="18"/>
                  </w:rPr>
                  <m:t>H×</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F</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+ϵ</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e>
                </m:d>
              </m:num>
              <m:den>
                <m:r>
                  <w:rPr>
                    <w:rFonts w:ascii="Cambria Math" w:hAnsi="Cambria Math"/>
                    <w:sz w:val="18"/>
                  </w:rPr>
                  <m:t>AGW</m:t>
                </m:r>
                <m:sSub>
                  <m:sSubPr>
                    <m:ctrlPr>
                      <w:rPr>
                        <w:rFonts w:ascii="Cambria Math" w:hAnsi="Cambria Math"/>
                        <w:i/>
                        <w:sz w:val="18"/>
                      </w:rPr>
                    </m:ctrlPr>
                  </m:sSubPr>
                  <m:e>
                    <m:r>
                      <w:rPr>
                        <w:rFonts w:ascii="Cambria Math" w:hAnsi="Cambria Math"/>
                        <w:sz w:val="18"/>
                      </w:rPr>
                      <m:t>P</m:t>
                    </m:r>
                  </m:e>
                  <m:sub>
                    <m:r>
                      <w:rPr>
                        <w:rFonts w:ascii="Cambria Math" w:hAnsi="Cambria Math"/>
                        <w:sz w:val="18"/>
                      </w:rPr>
                      <m:t>H</m:t>
                    </m:r>
                  </m:sub>
                </m:sSub>
              </m:den>
            </m:f>
          </m:e>
        </m:d>
      </m:oMath>
      <w:r w:rsidR="000B26BF">
        <w:rPr>
          <w:sz w:val="18"/>
        </w:rPr>
        <w:t xml:space="preserve"> </w:t>
      </w:r>
      <w:r w:rsidR="00C604F5">
        <w:rPr>
          <w:sz w:val="18"/>
        </w:rPr>
        <w:t xml:space="preserve">   </w:t>
      </w:r>
      <w:r w:rsidR="000B26BF" w:rsidRPr="000171D7">
        <w:rPr>
          <w:sz w:val="18"/>
        </w:rPr>
        <w:t>—</w:t>
      </w:r>
      <w:r w:rsidR="000B26BF">
        <w:rPr>
          <w:sz w:val="18"/>
        </w:rPr>
        <w:t xml:space="preserve"> </w:t>
      </w:r>
      <w:r>
        <w:rPr>
          <w:sz w:val="18"/>
        </w:rPr>
        <w:t>(2)</w:t>
      </w:r>
    </w:p>
    <w:p w14:paraId="67696DA0" w14:textId="77777777" w:rsidR="00CB2AA7" w:rsidRPr="00CB2AA7" w:rsidRDefault="00CB2AA7" w:rsidP="00556367">
      <w:pPr>
        <w:ind w:left="-227" w:right="-227"/>
        <w:rPr>
          <w:sz w:val="13"/>
        </w:rPr>
      </w:pPr>
    </w:p>
    <w:p w14:paraId="1BB7393A" w14:textId="2D91C428" w:rsidR="00B26D01" w:rsidRDefault="007C748B" w:rsidP="00556367">
      <w:pPr>
        <w:ind w:left="-227" w:right="-227"/>
        <w:jc w:val="both"/>
        <w:rPr>
          <w:rFonts w:eastAsiaTheme="minorEastAsia"/>
          <w:sz w:val="18"/>
        </w:rPr>
      </w:pPr>
      <w:r w:rsidRPr="009E1E0E">
        <w:rPr>
          <w:rFonts w:eastAsiaTheme="minorEastAsia"/>
          <w:sz w:val="18"/>
        </w:rPr>
        <w:t xml:space="preserve">where </w:t>
      </w:r>
      <m:oMath>
        <m:r>
          <w:rPr>
            <w:rFonts w:ascii="Cambria Math" w:eastAsiaTheme="minorEastAsia" w:hAnsi="Cambria Math"/>
            <w:sz w:val="18"/>
          </w:rPr>
          <m:t>ϵ=</m:t>
        </m:r>
        <m:r>
          <w:rPr>
            <w:rFonts w:ascii="Cambria Math" w:eastAsiaTheme="minorEastAsia" w:hAnsi="Cambria Math"/>
            <w:sz w:val="18"/>
          </w:rPr>
          <m:t>(ECS-TCR)</m:t>
        </m:r>
        <m:r>
          <w:rPr>
            <w:rFonts w:ascii="Cambria Math" w:eastAsiaTheme="minorEastAsia" w:hAnsi="Cambria Math"/>
            <w:sz w:val="18"/>
          </w:rPr>
          <m:t>/(</m:t>
        </m:r>
        <m:r>
          <w:rPr>
            <w:rFonts w:ascii="Cambria Math" w:eastAsiaTheme="minorEastAsia" w:hAnsi="Cambria Math"/>
            <w:sz w:val="18"/>
          </w:rPr>
          <m:t>TCR×</m:t>
        </m:r>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2</m:t>
            </m:r>
          </m:sub>
        </m:sSub>
        <m:r>
          <w:rPr>
            <w:rFonts w:ascii="Cambria Math" w:eastAsiaTheme="minorEastAsia" w:hAnsi="Cambria Math"/>
            <w:sz w:val="18"/>
          </w:rPr>
          <m:t>)</m:t>
        </m:r>
      </m:oMath>
      <w:r w:rsidRPr="009E1E0E">
        <w:rPr>
          <w:rFonts w:eastAsiaTheme="minorEastAsia"/>
          <w:sz w:val="18"/>
        </w:rPr>
        <w:t>.</w:t>
      </w:r>
      <w:r w:rsidR="00495BF1" w:rsidRPr="009E1E0E">
        <w:rPr>
          <w:rFonts w:eastAsiaTheme="minorEastAsia"/>
          <w:sz w:val="18"/>
        </w:rPr>
        <w:t xml:space="preserve"> </w:t>
      </w:r>
      <w:r w:rsidR="00576E48">
        <w:rPr>
          <w:rFonts w:eastAsiaTheme="minorEastAsia"/>
          <w:sz w:val="18"/>
        </w:rPr>
        <w:t>The AGWP</w:t>
      </w:r>
      <w:r w:rsidR="00576E48" w:rsidRPr="00576E48">
        <w:rPr>
          <w:rFonts w:eastAsiaTheme="minorEastAsia"/>
          <w:sz w:val="18"/>
          <w:vertAlign w:val="subscript"/>
        </w:rPr>
        <w:t>H,CO</w:t>
      </w:r>
      <w:r w:rsidR="00576E48" w:rsidRPr="00576E48">
        <w:rPr>
          <w:rFonts w:eastAsiaTheme="minorEastAsia"/>
          <w:sz w:val="15"/>
          <w:vertAlign w:val="subscript"/>
        </w:rPr>
        <w:t>2</w:t>
      </w:r>
      <w:r w:rsidR="00576E48">
        <w:rPr>
          <w:rFonts w:eastAsiaTheme="minorEastAsia"/>
          <w:sz w:val="18"/>
        </w:rPr>
        <w:t xml:space="preserve"> is the integral over the radiative forcing resulting from a unit pulse emission of CO</w:t>
      </w:r>
      <w:r w:rsidR="00576E48" w:rsidRPr="00576E48">
        <w:rPr>
          <w:rFonts w:eastAsiaTheme="minorEastAsia"/>
          <w:sz w:val="18"/>
          <w:vertAlign w:val="subscript"/>
        </w:rPr>
        <w:t>2</w:t>
      </w:r>
      <w:r w:rsidR="00576E48">
        <w:rPr>
          <w:rFonts w:eastAsiaTheme="minorEastAsia"/>
          <w:sz w:val="18"/>
        </w:rPr>
        <w:t xml:space="preserve"> </w:t>
      </w:r>
      <w:r w:rsidR="003A2BB2">
        <w:rPr>
          <w:rFonts w:eastAsiaTheme="minorEastAsia"/>
          <w:sz w:val="18"/>
        </w:rPr>
        <w:t xml:space="preserve">for time horizon H </w:t>
      </w:r>
      <w:r w:rsidR="00576E48">
        <w:rPr>
          <w:rFonts w:eastAsiaTheme="minorEastAsia"/>
          <w:sz w:val="18"/>
        </w:rPr>
        <w:t>as defined in the definition of</w:t>
      </w:r>
      <w:r w:rsidR="00F00BD4">
        <w:rPr>
          <w:rFonts w:eastAsiaTheme="minorEastAsia"/>
          <w:sz w:val="18"/>
        </w:rPr>
        <w:t xml:space="preserve"> </w:t>
      </w:r>
      <w:r w:rsidR="00576E48">
        <w:rPr>
          <w:rFonts w:eastAsiaTheme="minorEastAsia"/>
          <w:sz w:val="18"/>
        </w:rPr>
        <w:t>GWP.</w:t>
      </w:r>
      <w:r w:rsidR="003A2BB2">
        <w:rPr>
          <w:rFonts w:eastAsiaTheme="minorEastAsia"/>
          <w:sz w:val="18"/>
        </w:rPr>
        <w:fldChar w:fldCharType="begin"/>
      </w:r>
      <w:r w:rsidR="003A2BB2">
        <w:rPr>
          <w:rFonts w:eastAsiaTheme="minorEastAsia"/>
          <w:sz w:val="18"/>
        </w:rPr>
        <w:instrText xml:space="preserve"> ADDIN ZOTERO_ITEM CSL_CITATION {"citationID":"tZXvplkI","properties":{"formattedCitation":"\\super 3\\nosupersub{}","plainCitation":"3","noteIndex":0},"citationItems":[{"id":199,"uris":["http://zotero.org/users/local/uNYZvaCf/items/6LNPZ8UA"],"uri":["http://zotero.org/users/local/uNYZvaCf/items/6LNPZ8UA"],"itemData":{"id":199,"type":"article-journal","title":"A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D."}],"issued":{"date-parts":[["1993",1,1]]}}}],"schema":"https://github.com/citation-style-language/schema/raw/master/csl-citation.json"} </w:instrText>
      </w:r>
      <w:r w:rsidR="003A2BB2">
        <w:rPr>
          <w:rFonts w:eastAsiaTheme="minorEastAsia"/>
          <w:sz w:val="18"/>
        </w:rPr>
        <w:fldChar w:fldCharType="separate"/>
      </w:r>
      <w:r w:rsidR="003A2BB2" w:rsidRPr="003A2BB2">
        <w:rPr>
          <w:rFonts w:ascii="Calibri" w:cs="Times New Roman"/>
          <w:sz w:val="18"/>
          <w:vertAlign w:val="superscript"/>
          <w:lang w:val="en-US"/>
        </w:rPr>
        <w:t>3</w:t>
      </w:r>
      <w:r w:rsidR="003A2BB2">
        <w:rPr>
          <w:rFonts w:eastAsiaTheme="minorEastAsia"/>
          <w:sz w:val="18"/>
        </w:rPr>
        <w:fldChar w:fldCharType="end"/>
      </w:r>
      <w:r w:rsidR="00576E48">
        <w:rPr>
          <w:rFonts w:eastAsiaTheme="minorEastAsia"/>
          <w:sz w:val="18"/>
        </w:rPr>
        <w:t xml:space="preserve"> </w:t>
      </w:r>
      <w:r w:rsidR="00495BF1" w:rsidRPr="009E1E0E">
        <w:rPr>
          <w:rFonts w:eastAsiaTheme="minorEastAsia"/>
          <w:sz w:val="18"/>
        </w:rPr>
        <w:t xml:space="preserve">This gives </w:t>
      </w:r>
      <w:r w:rsidR="007B4D51">
        <w:rPr>
          <w:rFonts w:eastAsiaTheme="minorEastAsia"/>
          <w:sz w:val="18"/>
        </w:rPr>
        <w:t>a</w:t>
      </w:r>
      <w:r w:rsidR="00495BF1" w:rsidRPr="009E1E0E">
        <w:rPr>
          <w:rFonts w:eastAsiaTheme="minorEastAsia"/>
          <w:sz w:val="18"/>
        </w:rPr>
        <w:t xml:space="preserve"> relationship between a </w:t>
      </w:r>
      <w:r w:rsidR="00135FE2">
        <w:rPr>
          <w:rFonts w:eastAsiaTheme="minorEastAsia"/>
          <w:sz w:val="18"/>
        </w:rPr>
        <w:t xml:space="preserve">given </w:t>
      </w:r>
      <w:r w:rsidR="00495BF1" w:rsidRPr="009E1E0E">
        <w:rPr>
          <w:rFonts w:eastAsiaTheme="minorEastAsia"/>
          <w:sz w:val="18"/>
        </w:rPr>
        <w:t xml:space="preserve">level of </w:t>
      </w:r>
      <w:r w:rsidR="00D240AA">
        <w:rPr>
          <w:rFonts w:eastAsiaTheme="minorEastAsia"/>
          <w:sz w:val="18"/>
        </w:rPr>
        <w:t xml:space="preserve">peak </w:t>
      </w:r>
      <w:r w:rsidR="00495BF1" w:rsidRPr="009E1E0E">
        <w:rPr>
          <w:rFonts w:eastAsiaTheme="minorEastAsia"/>
          <w:sz w:val="18"/>
        </w:rPr>
        <w:t>warming</w:t>
      </w:r>
      <w:r w:rsidR="00D240AA">
        <w:rPr>
          <w:rFonts w:eastAsiaTheme="minorEastAsia"/>
          <w:sz w:val="18"/>
        </w:rPr>
        <w:t xml:space="preserve"> above present day</w:t>
      </w:r>
      <w:r w:rsidR="00495BF1" w:rsidRPr="009E1E0E">
        <w:rPr>
          <w:rFonts w:eastAsiaTheme="minorEastAsia"/>
          <w:sz w:val="18"/>
        </w:rPr>
        <w:t xml:space="preserve"> (</w:t>
      </w:r>
      <w:r w:rsidR="00495BF1" w:rsidRPr="009E1E0E">
        <w:rPr>
          <w:sz w:val="18"/>
        </w:rPr>
        <w:sym w:font="Symbol" w:char="F044"/>
      </w:r>
      <w:r w:rsidR="00495BF1" w:rsidRPr="009E1E0E">
        <w:rPr>
          <w:sz w:val="18"/>
        </w:rPr>
        <w:t>T</w:t>
      </w:r>
      <w:r w:rsidR="00495BF1" w:rsidRPr="009E1E0E">
        <w:rPr>
          <w:rFonts w:eastAsiaTheme="minorEastAsia"/>
          <w:sz w:val="18"/>
        </w:rPr>
        <w:t>) and a quantity of cumulative carbon-equivalent emissions (square brackets in equation 2)</w:t>
      </w:r>
      <w:r w:rsidR="00B26241">
        <w:rPr>
          <w:rFonts w:eastAsiaTheme="minorEastAsia"/>
          <w:sz w:val="18"/>
        </w:rPr>
        <w:t xml:space="preserve"> using TCRE</w:t>
      </w:r>
      <w:r w:rsidR="00495BF1" w:rsidRPr="009E1E0E">
        <w:rPr>
          <w:rFonts w:eastAsiaTheme="minorEastAsia"/>
          <w:sz w:val="18"/>
        </w:rPr>
        <w:t>.</w:t>
      </w:r>
      <w:r w:rsidR="002657B5" w:rsidRPr="009E1E0E">
        <w:rPr>
          <w:rFonts w:eastAsiaTheme="minorEastAsia"/>
          <w:sz w:val="18"/>
        </w:rPr>
        <w:t xml:space="preserve"> </w:t>
      </w:r>
      <w:r w:rsidR="00A80CA4">
        <w:rPr>
          <w:rFonts w:eastAsiaTheme="minorEastAsia"/>
          <w:sz w:val="18"/>
        </w:rPr>
        <w:t>G is the CO</w:t>
      </w:r>
      <w:r w:rsidR="00A80CA4" w:rsidRPr="00A3451B">
        <w:rPr>
          <w:rFonts w:eastAsiaTheme="minorEastAsia"/>
          <w:sz w:val="18"/>
          <w:vertAlign w:val="subscript"/>
        </w:rPr>
        <w:t>2</w:t>
      </w:r>
      <w:r w:rsidR="00A80CA4">
        <w:rPr>
          <w:rFonts w:eastAsiaTheme="minorEastAsia"/>
          <w:sz w:val="18"/>
        </w:rPr>
        <w:t xml:space="preserve"> emissions (the carbon budget accounted for in Leach </w:t>
      </w:r>
      <w:r w:rsidR="00A80CA4" w:rsidRPr="00A80CA4">
        <w:rPr>
          <w:rFonts w:eastAsiaTheme="minorEastAsia"/>
          <w:i/>
          <w:sz w:val="18"/>
        </w:rPr>
        <w:t>et al.</w:t>
      </w:r>
      <w:r w:rsidR="00A80CA4">
        <w:rPr>
          <w:rFonts w:eastAsiaTheme="minorEastAsia"/>
          <w:sz w:val="18"/>
        </w:rPr>
        <w:t>’s work)</w:t>
      </w:r>
      <w:r w:rsidR="006D3763">
        <w:rPr>
          <w:rFonts w:eastAsiaTheme="minorEastAsia"/>
          <w:sz w:val="18"/>
        </w:rPr>
        <w:t xml:space="preserve">, </w:t>
      </w:r>
      <w:r w:rsidR="00A80CA4">
        <w:rPr>
          <w:rFonts w:eastAsiaTheme="minorEastAsia"/>
          <w:sz w:val="18"/>
        </w:rPr>
        <w:t>t</w:t>
      </w:r>
      <w:r w:rsidR="003E406C" w:rsidRPr="009E1E0E">
        <w:rPr>
          <w:rFonts w:eastAsiaTheme="minorEastAsia"/>
          <w:sz w:val="18"/>
        </w:rPr>
        <w:t xml:space="preserve">he </w:t>
      </w:r>
      <w:r w:rsidR="00A80CA4">
        <w:rPr>
          <w:rFonts w:eastAsiaTheme="minorEastAsia"/>
          <w:sz w:val="18"/>
        </w:rPr>
        <w:t xml:space="preserve">fractional term </w:t>
      </w:r>
      <w:r w:rsidR="003E406C" w:rsidRPr="009E1E0E">
        <w:rPr>
          <w:rFonts w:eastAsiaTheme="minorEastAsia"/>
          <w:sz w:val="18"/>
        </w:rPr>
        <w:t>accounts for the non-CO</w:t>
      </w:r>
      <w:r w:rsidR="003E406C" w:rsidRPr="009E1E0E">
        <w:rPr>
          <w:rFonts w:eastAsiaTheme="minorEastAsia"/>
          <w:sz w:val="18"/>
          <w:vertAlign w:val="subscript"/>
        </w:rPr>
        <w:t>2</w:t>
      </w:r>
      <w:r w:rsidR="003E406C" w:rsidRPr="009E1E0E">
        <w:rPr>
          <w:rFonts w:eastAsiaTheme="minorEastAsia"/>
          <w:sz w:val="18"/>
        </w:rPr>
        <w:t xml:space="preserve"> forcing contribution to the total warming response. The </w:t>
      </w:r>
      <w:r w:rsidR="003408E3" w:rsidRPr="009E1E0E">
        <w:rPr>
          <w:rFonts w:eastAsiaTheme="minorEastAsia"/>
          <w:sz w:val="18"/>
        </w:rPr>
        <w:t>(</w:t>
      </w:r>
      <w:r w:rsidR="003E406C" w:rsidRPr="009E1E0E">
        <w:rPr>
          <w:rFonts w:eastAsiaTheme="minorEastAsia"/>
          <w:sz w:val="18"/>
        </w:rPr>
        <w:t>F</w:t>
      </w:r>
      <w:r w:rsidR="003E406C" w:rsidRPr="009E1E0E">
        <w:rPr>
          <w:rFonts w:eastAsiaTheme="minorEastAsia"/>
          <w:sz w:val="18"/>
          <w:vertAlign w:val="subscript"/>
        </w:rPr>
        <w:t>1</w:t>
      </w:r>
      <w:r w:rsidR="003E406C" w:rsidRPr="009E1E0E">
        <w:rPr>
          <w:rFonts w:eastAsiaTheme="minorEastAsia"/>
          <w:sz w:val="18"/>
        </w:rPr>
        <w:t xml:space="preserve"> – F</w:t>
      </w:r>
      <w:r w:rsidR="003E406C" w:rsidRPr="009E1E0E">
        <w:rPr>
          <w:rFonts w:eastAsiaTheme="minorEastAsia"/>
          <w:sz w:val="18"/>
          <w:vertAlign w:val="subscript"/>
        </w:rPr>
        <w:t>0</w:t>
      </w:r>
      <w:r w:rsidR="003408E3" w:rsidRPr="009E1E0E">
        <w:rPr>
          <w:rFonts w:eastAsiaTheme="minorEastAsia"/>
          <w:sz w:val="18"/>
        </w:rPr>
        <w:t xml:space="preserve">) </w:t>
      </w:r>
      <w:r w:rsidR="003E406C" w:rsidRPr="009E1E0E">
        <w:rPr>
          <w:rFonts w:eastAsiaTheme="minorEastAsia"/>
          <w:sz w:val="18"/>
        </w:rPr>
        <w:t>t</w:t>
      </w:r>
      <w:r w:rsidR="003408E3" w:rsidRPr="009E1E0E">
        <w:rPr>
          <w:rFonts w:eastAsiaTheme="minorEastAsia"/>
          <w:sz w:val="18"/>
        </w:rPr>
        <w:t>erm</w:t>
      </w:r>
      <w:r w:rsidR="003E406C" w:rsidRPr="009E1E0E">
        <w:rPr>
          <w:rFonts w:eastAsiaTheme="minorEastAsia"/>
          <w:sz w:val="18"/>
        </w:rPr>
        <w:t xml:space="preserve"> </w:t>
      </w:r>
      <w:r w:rsidR="00C87EC7">
        <w:rPr>
          <w:rFonts w:eastAsiaTheme="minorEastAsia"/>
          <w:sz w:val="18"/>
        </w:rPr>
        <w:t>estimates the additional warming due to</w:t>
      </w:r>
      <w:r w:rsidR="003E406C" w:rsidRPr="009E1E0E">
        <w:rPr>
          <w:rFonts w:eastAsiaTheme="minorEastAsia"/>
          <w:sz w:val="18"/>
        </w:rPr>
        <w:t xml:space="preserve"> the short timescale </w:t>
      </w:r>
      <w:r w:rsidR="00C87EC7">
        <w:rPr>
          <w:rFonts w:eastAsiaTheme="minorEastAsia"/>
          <w:sz w:val="18"/>
        </w:rPr>
        <w:t xml:space="preserve">thermal </w:t>
      </w:r>
      <w:r w:rsidR="003E406C" w:rsidRPr="009E1E0E">
        <w:rPr>
          <w:rFonts w:eastAsiaTheme="minorEastAsia"/>
          <w:sz w:val="18"/>
        </w:rPr>
        <w:t xml:space="preserve">adjustment, while the </w:t>
      </w:r>
      <m:oMath>
        <m:r>
          <w:rPr>
            <w:rFonts w:ascii="Cambria Math" w:hAnsi="Cambria Math"/>
            <w:sz w:val="18"/>
          </w:rPr>
          <m:t>ϵ</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oMath>
      <w:r w:rsidR="003408E3" w:rsidRPr="009E1E0E">
        <w:rPr>
          <w:rFonts w:eastAsiaTheme="minorEastAsia"/>
          <w:sz w:val="18"/>
        </w:rPr>
        <w:t xml:space="preserve"> term accounts for the slower timescale </w:t>
      </w:r>
      <w:r w:rsidR="00C87EC7">
        <w:rPr>
          <w:rFonts w:eastAsiaTheme="minorEastAsia"/>
          <w:sz w:val="18"/>
        </w:rPr>
        <w:t xml:space="preserve">thermal </w:t>
      </w:r>
      <w:r w:rsidR="003408E3" w:rsidRPr="009E1E0E">
        <w:rPr>
          <w:rFonts w:eastAsiaTheme="minorEastAsia"/>
          <w:sz w:val="18"/>
        </w:rPr>
        <w:t>response and is proportional to the difference between ECS and TCR</w:t>
      </w:r>
      <w:r w:rsidR="00B21CE6">
        <w:rPr>
          <w:rFonts w:eastAsiaTheme="minorEastAsia"/>
          <w:sz w:val="18"/>
        </w:rPr>
        <w:t xml:space="preserve"> parameters</w:t>
      </w:r>
      <w:r w:rsidR="003408E3" w:rsidRPr="009E1E0E">
        <w:rPr>
          <w:rFonts w:eastAsiaTheme="minorEastAsia"/>
          <w:sz w:val="18"/>
        </w:rPr>
        <w:t>.</w:t>
      </w:r>
      <w:r w:rsidR="003E406C" w:rsidRPr="009E1E0E">
        <w:rPr>
          <w:rFonts w:eastAsiaTheme="minorEastAsia"/>
          <w:sz w:val="18"/>
        </w:rPr>
        <w:t xml:space="preserve"> </w:t>
      </w:r>
    </w:p>
    <w:p w14:paraId="2FE3482F" w14:textId="25DFC83C" w:rsidR="00B26D01" w:rsidRDefault="00B26D01" w:rsidP="00556367">
      <w:pPr>
        <w:ind w:left="-227" w:right="-227"/>
        <w:jc w:val="both"/>
        <w:rPr>
          <w:rFonts w:eastAsiaTheme="minorEastAsia"/>
          <w:sz w:val="18"/>
        </w:rPr>
      </w:pPr>
    </w:p>
    <w:p w14:paraId="7596A517" w14:textId="2DB58512" w:rsidR="00556367" w:rsidRDefault="00B26D01" w:rsidP="00556367">
      <w:pPr>
        <w:ind w:left="-227" w:right="-227"/>
        <w:jc w:val="both"/>
        <w:rPr>
          <w:rFonts w:eastAsiaTheme="minorEastAsia"/>
          <w:sz w:val="18"/>
        </w:rPr>
      </w:pPr>
      <w:r>
        <w:rPr>
          <w:rFonts w:eastAsiaTheme="minorEastAsia"/>
          <w:sz w:val="18"/>
        </w:rPr>
        <w:t xml:space="preserve">Equation 2 </w:t>
      </w:r>
      <w:r w:rsidR="00B64C11">
        <w:rPr>
          <w:rFonts w:eastAsiaTheme="minorEastAsia"/>
          <w:sz w:val="18"/>
        </w:rPr>
        <w:t>demonstrates</w:t>
      </w:r>
      <w:r>
        <w:rPr>
          <w:rFonts w:eastAsiaTheme="minorEastAsia"/>
          <w:sz w:val="18"/>
        </w:rPr>
        <w:t xml:space="preserve"> the link between the simplified metrics such as GWP or GWP* and the more physically sensible CO</w:t>
      </w:r>
      <w:r w:rsidRPr="00B26D01">
        <w:rPr>
          <w:rFonts w:eastAsiaTheme="minorEastAsia"/>
          <w:sz w:val="18"/>
          <w:vertAlign w:val="subscript"/>
        </w:rPr>
        <w:t>2</w:t>
      </w:r>
      <w:r>
        <w:rPr>
          <w:rFonts w:eastAsiaTheme="minorEastAsia"/>
          <w:sz w:val="18"/>
        </w:rPr>
        <w:t xml:space="preserve">-fe metric for comparing greenhouse gases. </w:t>
      </w:r>
      <w:r w:rsidR="005C25CA">
        <w:rPr>
          <w:rFonts w:eastAsiaTheme="minorEastAsia"/>
          <w:sz w:val="18"/>
        </w:rPr>
        <w:t>The non-CO</w:t>
      </w:r>
      <w:r w:rsidR="005C25CA" w:rsidRPr="005C25CA">
        <w:rPr>
          <w:rFonts w:eastAsiaTheme="minorEastAsia"/>
          <w:sz w:val="18"/>
          <w:vertAlign w:val="subscript"/>
        </w:rPr>
        <w:t>2</w:t>
      </w:r>
      <w:r w:rsidR="005C25CA">
        <w:rPr>
          <w:rFonts w:eastAsiaTheme="minorEastAsia"/>
          <w:sz w:val="18"/>
        </w:rPr>
        <w:t xml:space="preserve"> CO</w:t>
      </w:r>
      <w:r w:rsidR="005C25CA" w:rsidRPr="005C25CA">
        <w:rPr>
          <w:rFonts w:eastAsiaTheme="minorEastAsia"/>
          <w:sz w:val="18"/>
          <w:vertAlign w:val="subscript"/>
        </w:rPr>
        <w:t>2</w:t>
      </w:r>
      <w:r w:rsidR="005C25CA">
        <w:rPr>
          <w:rFonts w:eastAsiaTheme="minorEastAsia"/>
          <w:sz w:val="18"/>
        </w:rPr>
        <w:t>-fe emissions contribution to the total carbon budget</w:t>
      </w:r>
      <w:r w:rsidR="00074C79">
        <w:rPr>
          <w:rFonts w:eastAsiaTheme="minorEastAsia"/>
          <w:sz w:val="18"/>
        </w:rPr>
        <w:t xml:space="preserve">, </w:t>
      </w:r>
      <w:r w:rsidR="005C25CA">
        <w:rPr>
          <w:rFonts w:eastAsiaTheme="minorEastAsia"/>
          <w:sz w:val="18"/>
        </w:rPr>
        <w:t>approximated</w:t>
      </w:r>
      <w:r w:rsidR="0012022B">
        <w:rPr>
          <w:rFonts w:eastAsiaTheme="minorEastAsia"/>
          <w:sz w:val="18"/>
        </w:rPr>
        <w:t xml:space="preserve"> with the second term</w:t>
      </w:r>
      <w:r w:rsidR="00074C79">
        <w:rPr>
          <w:rFonts w:eastAsiaTheme="minorEastAsia"/>
          <w:sz w:val="18"/>
        </w:rPr>
        <w:t xml:space="preserve"> in equation 2,</w:t>
      </w:r>
      <w:r w:rsidR="0012022B">
        <w:rPr>
          <w:rFonts w:eastAsiaTheme="minorEastAsia"/>
          <w:sz w:val="18"/>
        </w:rPr>
        <w:t xml:space="preserve"> applies</w:t>
      </w:r>
      <w:r w:rsidR="0015598E">
        <w:rPr>
          <w:rFonts w:eastAsiaTheme="minorEastAsia"/>
          <w:sz w:val="18"/>
        </w:rPr>
        <w:t xml:space="preserve"> for scenarios where the forcing follows a peak-and-decline pathway</w:t>
      </w:r>
      <w:r w:rsidR="00491838">
        <w:rPr>
          <w:rFonts w:eastAsiaTheme="minorEastAsia"/>
          <w:sz w:val="18"/>
        </w:rPr>
        <w:t xml:space="preserve"> (any mitigation-type pathway</w:t>
      </w:r>
      <w:r w:rsidR="000E1D4F">
        <w:rPr>
          <w:rFonts w:eastAsiaTheme="minorEastAsia"/>
          <w:sz w:val="18"/>
        </w:rPr>
        <w:t>)</w:t>
      </w:r>
      <w:r w:rsidR="0015598E">
        <w:rPr>
          <w:rFonts w:eastAsiaTheme="minorEastAsia"/>
          <w:sz w:val="18"/>
        </w:rPr>
        <w:t>.</w:t>
      </w:r>
      <w:r w:rsidR="007C7F75">
        <w:rPr>
          <w:rFonts w:eastAsiaTheme="minorEastAsia"/>
          <w:sz w:val="18"/>
        </w:rPr>
        <w:t xml:space="preserve"> In Allen </w:t>
      </w:r>
      <w:r w:rsidR="007C7F75" w:rsidRPr="007C7F75">
        <w:rPr>
          <w:rFonts w:eastAsiaTheme="minorEastAsia"/>
          <w:i/>
          <w:sz w:val="18"/>
        </w:rPr>
        <w:t>et al.</w:t>
      </w:r>
      <w:r w:rsidR="007C7F75">
        <w:rPr>
          <w:rFonts w:eastAsiaTheme="minorEastAsia"/>
          <w:sz w:val="18"/>
        </w:rPr>
        <w:t xml:space="preserve"> (2018) </w:t>
      </w:r>
      <w:r w:rsidR="00CF1BEB">
        <w:rPr>
          <w:rFonts w:eastAsiaTheme="minorEastAsia"/>
          <w:sz w:val="18"/>
        </w:rPr>
        <w:t>their</w:t>
      </w:r>
      <w:r w:rsidR="007C7F75">
        <w:rPr>
          <w:rFonts w:eastAsiaTheme="minorEastAsia"/>
          <w:sz w:val="18"/>
        </w:rPr>
        <w:t xml:space="preserve"> equation </w:t>
      </w:r>
      <w:proofErr w:type="gramStart"/>
      <w:r w:rsidR="007C7F75">
        <w:rPr>
          <w:rFonts w:eastAsiaTheme="minorEastAsia"/>
          <w:sz w:val="18"/>
        </w:rPr>
        <w:t xml:space="preserve">is </w:t>
      </w:r>
      <w:r w:rsidR="008E1068">
        <w:rPr>
          <w:rFonts w:eastAsiaTheme="minorEastAsia"/>
          <w:sz w:val="18"/>
        </w:rPr>
        <w:t>used</w:t>
      </w:r>
      <w:proofErr w:type="gramEnd"/>
      <w:r w:rsidR="00DD3C9D">
        <w:rPr>
          <w:rFonts w:eastAsiaTheme="minorEastAsia"/>
          <w:sz w:val="18"/>
        </w:rPr>
        <w:t xml:space="preserve"> to</w:t>
      </w:r>
      <w:r w:rsidR="007C7F75">
        <w:rPr>
          <w:rFonts w:eastAsiaTheme="minorEastAsia"/>
          <w:sz w:val="18"/>
        </w:rPr>
        <w:t xml:space="preserve"> </w:t>
      </w:r>
      <w:r w:rsidR="008E1068">
        <w:rPr>
          <w:rFonts w:eastAsiaTheme="minorEastAsia"/>
          <w:sz w:val="18"/>
        </w:rPr>
        <w:t xml:space="preserve">predict contributions to total warming on a nation-by-nation basis based on </w:t>
      </w:r>
      <w:r w:rsidR="00684CD9">
        <w:rPr>
          <w:rFonts w:eastAsiaTheme="minorEastAsia"/>
          <w:sz w:val="18"/>
        </w:rPr>
        <w:t xml:space="preserve">their national emissions inventories. By </w:t>
      </w:r>
      <w:r w:rsidR="00C8131A">
        <w:rPr>
          <w:rFonts w:eastAsiaTheme="minorEastAsia"/>
          <w:sz w:val="18"/>
        </w:rPr>
        <w:t xml:space="preserve">including the </w:t>
      </w:r>
      <w:r w:rsidR="00684CD9">
        <w:rPr>
          <w:rFonts w:eastAsiaTheme="minorEastAsia"/>
          <w:sz w:val="18"/>
        </w:rPr>
        <w:t>additional long</w:t>
      </w:r>
      <w:r w:rsidR="009819E2">
        <w:rPr>
          <w:rFonts w:eastAsiaTheme="minorEastAsia"/>
          <w:sz w:val="18"/>
        </w:rPr>
        <w:t>-</w:t>
      </w:r>
      <w:r w:rsidR="00684CD9">
        <w:rPr>
          <w:rFonts w:eastAsiaTheme="minorEastAsia"/>
          <w:sz w:val="18"/>
        </w:rPr>
        <w:t>timescale response</w:t>
      </w:r>
      <w:r w:rsidR="00F84597">
        <w:rPr>
          <w:rFonts w:eastAsiaTheme="minorEastAsia"/>
          <w:sz w:val="18"/>
        </w:rPr>
        <w:t xml:space="preserve"> we</w:t>
      </w:r>
      <w:r w:rsidR="00684CD9">
        <w:rPr>
          <w:rFonts w:eastAsiaTheme="minorEastAsia"/>
          <w:sz w:val="18"/>
        </w:rPr>
        <w:t xml:space="preserve"> improve the </w:t>
      </w:r>
      <w:r w:rsidR="001E23E7">
        <w:rPr>
          <w:rFonts w:eastAsiaTheme="minorEastAsia"/>
          <w:sz w:val="18"/>
        </w:rPr>
        <w:t xml:space="preserve">accuracy of </w:t>
      </w:r>
      <w:r w:rsidR="008715D6">
        <w:rPr>
          <w:rFonts w:eastAsiaTheme="minorEastAsia"/>
          <w:sz w:val="18"/>
        </w:rPr>
        <w:t>such</w:t>
      </w:r>
      <w:r w:rsidR="001E23E7">
        <w:rPr>
          <w:rFonts w:eastAsiaTheme="minorEastAsia"/>
          <w:sz w:val="18"/>
        </w:rPr>
        <w:t xml:space="preserve"> predictions</w:t>
      </w:r>
      <w:r w:rsidR="00C8131A">
        <w:rPr>
          <w:rFonts w:eastAsiaTheme="minorEastAsia"/>
          <w:sz w:val="18"/>
        </w:rPr>
        <w:t>. This has clear applications in the</w:t>
      </w:r>
      <w:r w:rsidR="00614AE2">
        <w:rPr>
          <w:rFonts w:eastAsiaTheme="minorEastAsia"/>
          <w:sz w:val="18"/>
        </w:rPr>
        <w:t xml:space="preserve"> </w:t>
      </w:r>
      <w:r w:rsidR="00C8131A">
        <w:rPr>
          <w:rFonts w:eastAsiaTheme="minorEastAsia"/>
          <w:sz w:val="18"/>
        </w:rPr>
        <w:t xml:space="preserve">policy </w:t>
      </w:r>
      <w:proofErr w:type="gramStart"/>
      <w:r w:rsidR="00C8131A">
        <w:rPr>
          <w:rFonts w:eastAsiaTheme="minorEastAsia"/>
          <w:sz w:val="18"/>
        </w:rPr>
        <w:t>community</w:t>
      </w:r>
      <w:proofErr w:type="gramEnd"/>
      <w:r w:rsidR="00C8131A">
        <w:rPr>
          <w:rFonts w:eastAsiaTheme="minorEastAsia"/>
          <w:sz w:val="18"/>
        </w:rPr>
        <w:t xml:space="preserve"> and</w:t>
      </w:r>
      <w:r w:rsidR="006E7A79">
        <w:rPr>
          <w:rFonts w:eastAsiaTheme="minorEastAsia"/>
          <w:sz w:val="18"/>
        </w:rPr>
        <w:t xml:space="preserve"> </w:t>
      </w:r>
      <w:r w:rsidR="00614AE2">
        <w:rPr>
          <w:rFonts w:eastAsiaTheme="minorEastAsia"/>
          <w:sz w:val="18"/>
        </w:rPr>
        <w:t>it demonstrates</w:t>
      </w:r>
      <w:r w:rsidR="00C8131A">
        <w:rPr>
          <w:rFonts w:eastAsiaTheme="minorEastAsia"/>
          <w:sz w:val="18"/>
        </w:rPr>
        <w:t xml:space="preserve"> a transparent way to quickly</w:t>
      </w:r>
      <w:r w:rsidR="00614AE2" w:rsidRPr="00614AE2">
        <w:rPr>
          <w:rFonts w:eastAsiaTheme="minorEastAsia"/>
          <w:sz w:val="18"/>
        </w:rPr>
        <w:t xml:space="preserve"> </w:t>
      </w:r>
      <w:r w:rsidR="00614AE2">
        <w:rPr>
          <w:rFonts w:eastAsiaTheme="minorEastAsia"/>
          <w:sz w:val="18"/>
        </w:rPr>
        <w:t>predict realistic warming from multi-gas emissions scenarios, or equivalently to predict remaining carbon budgets to a given</w:t>
      </w:r>
      <w:r w:rsidR="00C8131A">
        <w:rPr>
          <w:rFonts w:eastAsiaTheme="minorEastAsia"/>
          <w:sz w:val="18"/>
        </w:rPr>
        <w:t xml:space="preserve"> warming threshold without relying on</w:t>
      </w:r>
      <w:r w:rsidR="00D82794">
        <w:rPr>
          <w:rFonts w:eastAsiaTheme="minorEastAsia"/>
          <w:sz w:val="18"/>
        </w:rPr>
        <w:t xml:space="preserve"> the output of</w:t>
      </w:r>
      <w:r w:rsidR="00C8131A">
        <w:rPr>
          <w:rFonts w:eastAsiaTheme="minorEastAsia"/>
          <w:sz w:val="18"/>
        </w:rPr>
        <w:t xml:space="preserve"> climate models</w:t>
      </w:r>
      <w:r w:rsidR="002A5D44">
        <w:rPr>
          <w:rFonts w:eastAsiaTheme="minorEastAsia"/>
          <w:sz w:val="18"/>
        </w:rPr>
        <w:t>.</w:t>
      </w:r>
    </w:p>
    <w:p w14:paraId="5DCEC300" w14:textId="77BE7BB6" w:rsidR="00E419A9" w:rsidRPr="00556367" w:rsidRDefault="00E419A9" w:rsidP="00556367">
      <w:pPr>
        <w:ind w:left="-227" w:right="-227"/>
        <w:jc w:val="both"/>
        <w:rPr>
          <w:rFonts w:eastAsiaTheme="minorEastAsia"/>
          <w:sz w:val="18"/>
        </w:rPr>
      </w:pPr>
    </w:p>
    <w:p w14:paraId="04BE7376" w14:textId="2B2A8688" w:rsidR="00E419A9" w:rsidRPr="0067303C" w:rsidRDefault="0067303C" w:rsidP="0067303C">
      <w:pPr>
        <w:ind w:left="-227" w:right="-227"/>
        <w:jc w:val="both"/>
        <w:rPr>
          <w:rFonts w:asciiTheme="majorHAnsi" w:eastAsiaTheme="minorEastAsia" w:hAnsiTheme="majorHAnsi" w:cstheme="majorHAnsi"/>
          <w:b/>
          <w:sz w:val="21"/>
          <w:szCs w:val="28"/>
        </w:rPr>
      </w:pPr>
      <w:r>
        <w:rPr>
          <w:rFonts w:asciiTheme="majorHAnsi" w:eastAsiaTheme="minorEastAsia" w:hAnsiTheme="majorHAnsi" w:cstheme="majorHAnsi"/>
          <w:b/>
          <w:noProof/>
          <w:sz w:val="21"/>
          <w:szCs w:val="28"/>
        </w:rPr>
        <w:lastRenderedPageBreak/>
        <mc:AlternateContent>
          <mc:Choice Requires="wpg">
            <w:drawing>
              <wp:anchor distT="0" distB="0" distL="114300" distR="114300" simplePos="0" relativeHeight="251661312" behindDoc="1" locked="0" layoutInCell="1" allowOverlap="1" wp14:anchorId="5E00422E" wp14:editId="6EE62267">
                <wp:simplePos x="0" y="0"/>
                <wp:positionH relativeFrom="column">
                  <wp:posOffset>22225</wp:posOffset>
                </wp:positionH>
                <wp:positionV relativeFrom="page">
                  <wp:posOffset>98425</wp:posOffset>
                </wp:positionV>
                <wp:extent cx="6004800" cy="5547600"/>
                <wp:effectExtent l="0" t="0" r="2540" b="15240"/>
                <wp:wrapTight wrapText="bothSides">
                  <wp:wrapPolygon edited="0">
                    <wp:start x="183" y="0"/>
                    <wp:lineTo x="183" y="17407"/>
                    <wp:lineTo x="0" y="17703"/>
                    <wp:lineTo x="0" y="21610"/>
                    <wp:lineTo x="21518" y="21610"/>
                    <wp:lineTo x="21563" y="19236"/>
                    <wp:lineTo x="21563" y="0"/>
                    <wp:lineTo x="183" y="0"/>
                  </wp:wrapPolygon>
                </wp:wrapTight>
                <wp:docPr id="11" name="Group 11"/>
                <wp:cNvGraphicFramePr/>
                <a:graphic xmlns:a="http://schemas.openxmlformats.org/drawingml/2006/main">
                  <a:graphicData uri="http://schemas.microsoft.com/office/word/2010/wordprocessingGroup">
                    <wpg:wgp>
                      <wpg:cNvGrpSpPr/>
                      <wpg:grpSpPr>
                        <a:xfrm>
                          <a:off x="0" y="0"/>
                          <a:ext cx="6004800" cy="5547600"/>
                          <a:chOff x="8966" y="35888"/>
                          <a:chExt cx="6005791" cy="5551540"/>
                        </a:xfrm>
                      </wpg:grpSpPr>
                      <pic:pic xmlns:pic="http://schemas.openxmlformats.org/drawingml/2006/picture">
                        <pic:nvPicPr>
                          <pic:cNvPr id="10"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80682" y="35888"/>
                            <a:ext cx="5934075" cy="4944745"/>
                          </a:xfrm>
                          <a:prstGeom prst="rect">
                            <a:avLst/>
                          </a:prstGeom>
                        </pic:spPr>
                      </pic:pic>
                      <wps:wsp>
                        <wps:cNvPr id="8" name="Text Box 8"/>
                        <wps:cNvSpPr txBox="1"/>
                        <wps:spPr>
                          <a:xfrm>
                            <a:off x="8966" y="4589608"/>
                            <a:ext cx="5961747" cy="997820"/>
                          </a:xfrm>
                          <a:prstGeom prst="rect">
                            <a:avLst/>
                          </a:prstGeom>
                          <a:solidFill>
                            <a:schemeClr val="lt1"/>
                          </a:solidFill>
                          <a:ln w="6350">
                            <a:solidFill>
                              <a:schemeClr val="bg1"/>
                            </a:solidFill>
                          </a:ln>
                        </wps:spPr>
                        <wps:txbx>
                          <w:txbxContent>
                            <w:p w14:paraId="1B4719B4" w14:textId="620673CB" w:rsidR="00E419A9" w:rsidRPr="00267211" w:rsidRDefault="00E419A9"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w:t>
                              </w:r>
                              <w:r w:rsidR="003C6391">
                                <w:rPr>
                                  <w:sz w:val="16"/>
                                  <w:szCs w:val="16"/>
                                  <w:lang w:eastAsia="ja-JP"/>
                                </w:rPr>
                                <w:t xml:space="preserve">Open circles use RCP3 as a baseline when calculating </w:t>
                              </w:r>
                              <w:proofErr w:type="gramStart"/>
                              <w:r w:rsidR="003C6391">
                                <w:rPr>
                                  <w:sz w:val="16"/>
                                  <w:szCs w:val="16"/>
                                  <w:lang w:eastAsia="ja-JP"/>
                                </w:rPr>
                                <w:t>AGWP</w:t>
                              </w:r>
                              <w:r w:rsidR="003C6391" w:rsidRPr="003C6391">
                                <w:rPr>
                                  <w:sz w:val="16"/>
                                  <w:szCs w:val="16"/>
                                  <w:vertAlign w:val="subscript"/>
                                  <w:lang w:eastAsia="ja-JP"/>
                                </w:rPr>
                                <w:t>H,CO2</w:t>
                              </w:r>
                              <w:proofErr w:type="gramEnd"/>
                              <w:r w:rsidR="003C6391" w:rsidRPr="00DD6F92">
                                <w:rPr>
                                  <w:sz w:val="18"/>
                                  <w:szCs w:val="16"/>
                                  <w:lang w:eastAsia="ja-JP"/>
                                </w:rPr>
                                <w:t>,</w:t>
                              </w:r>
                              <w:r w:rsidR="003C6391">
                                <w:rPr>
                                  <w:sz w:val="16"/>
                                  <w:szCs w:val="16"/>
                                  <w:lang w:eastAsia="ja-JP"/>
                                </w:rPr>
                                <w:t xml:space="preserve"> closed </w:t>
                              </w:r>
                              <w:proofErr w:type="spellStart"/>
                              <w:r w:rsidR="003C6391">
                                <w:rPr>
                                  <w:sz w:val="16"/>
                                  <w:szCs w:val="16"/>
                                  <w:lang w:eastAsia="ja-JP"/>
                                </w:rPr>
                                <w:t>cirlces</w:t>
                              </w:r>
                              <w:proofErr w:type="spellEnd"/>
                              <w:r w:rsidR="003C6391">
                                <w:rPr>
                                  <w:sz w:val="16"/>
                                  <w:szCs w:val="16"/>
                                  <w:lang w:eastAsia="ja-JP"/>
                                </w:rPr>
                                <w:t xml:space="preserve"> use RCP45.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0422E" id="Group 11" o:spid="_x0000_s1026" style="position:absolute;left:0;text-align:left;margin-left:1.75pt;margin-top:7.75pt;width:472.8pt;height:436.8pt;z-index:-251655168;mso-position-vertical-relative:page;mso-width-relative:margin;mso-height-relative:margin" coordorigin="89,358" coordsize="60057,555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806;top:358;width:59341;height:4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">
                  <v:imagedata r:id="rId5" o:title=""/>
                </v:shape>
                <v:shapetype id="_x0000_t202" coordsize="21600,21600" o:spt="202" path="m,l,21600r21600,l21600,xe">
                  <v:stroke joinstyle="miter"/>
                  <v:path gradientshapeok="t" o:connecttype="rect"/>
                </v:shapetype>
                <v:shape id="Text Box 8" o:spid="_x0000_s1028" type="#_x0000_t202" style="position:absolute;left:89;top:45896;width:59618;height:9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" fillcolor="white [3201]" strokecolor="white [3212]" strokeweight=".5pt">
                  <v:textbox>
                    <w:txbxContent>
                      <w:p w14:paraId="1B4719B4" w14:textId="620673CB" w:rsidR="00E419A9" w:rsidRPr="00267211" w:rsidRDefault="00E419A9"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w:t>
                        </w:r>
                        <w:r w:rsidR="003C6391">
                          <w:rPr>
                            <w:sz w:val="16"/>
                            <w:szCs w:val="16"/>
                            <w:lang w:eastAsia="ja-JP"/>
                          </w:rPr>
                          <w:t xml:space="preserve">Open circles use RCP3 as a baseline when calculating </w:t>
                        </w:r>
                        <w:proofErr w:type="gramStart"/>
                        <w:r w:rsidR="003C6391">
                          <w:rPr>
                            <w:sz w:val="16"/>
                            <w:szCs w:val="16"/>
                            <w:lang w:eastAsia="ja-JP"/>
                          </w:rPr>
                          <w:t>AGWP</w:t>
                        </w:r>
                        <w:r w:rsidR="003C6391" w:rsidRPr="003C6391">
                          <w:rPr>
                            <w:sz w:val="16"/>
                            <w:szCs w:val="16"/>
                            <w:vertAlign w:val="subscript"/>
                            <w:lang w:eastAsia="ja-JP"/>
                          </w:rPr>
                          <w:t>H,CO2</w:t>
                        </w:r>
                        <w:proofErr w:type="gramEnd"/>
                        <w:r w:rsidR="003C6391" w:rsidRPr="00DD6F92">
                          <w:rPr>
                            <w:sz w:val="18"/>
                            <w:szCs w:val="16"/>
                            <w:lang w:eastAsia="ja-JP"/>
                          </w:rPr>
                          <w:t>,</w:t>
                        </w:r>
                        <w:r w:rsidR="003C6391">
                          <w:rPr>
                            <w:sz w:val="16"/>
                            <w:szCs w:val="16"/>
                            <w:lang w:eastAsia="ja-JP"/>
                          </w:rPr>
                          <w:t xml:space="preserve"> closed </w:t>
                        </w:r>
                        <w:proofErr w:type="spellStart"/>
                        <w:r w:rsidR="003C6391">
                          <w:rPr>
                            <w:sz w:val="16"/>
                            <w:szCs w:val="16"/>
                            <w:lang w:eastAsia="ja-JP"/>
                          </w:rPr>
                          <w:t>cirlces</w:t>
                        </w:r>
                        <w:proofErr w:type="spellEnd"/>
                        <w:r w:rsidR="003C6391">
                          <w:rPr>
                            <w:sz w:val="16"/>
                            <w:szCs w:val="16"/>
                            <w:lang w:eastAsia="ja-JP"/>
                          </w:rPr>
                          <w:t xml:space="preserve"> use RCP45.</w:t>
                        </w:r>
                      </w:p>
                    </w:txbxContent>
                  </v:textbox>
                </v:shape>
                <w10:wrap type="tight" anchory="page"/>
              </v:group>
            </w:pict>
          </mc:Fallback>
        </mc:AlternateContent>
      </w:r>
      <w:r w:rsidR="004D7FB6">
        <w:rPr>
          <w:rFonts w:asciiTheme="majorHAnsi" w:eastAsiaTheme="minorEastAsia" w:hAnsiTheme="majorHAnsi" w:cstheme="majorHAnsi"/>
          <w:b/>
          <w:sz w:val="21"/>
          <w:szCs w:val="28"/>
        </w:rPr>
        <w:t>Predicting budgets for</w:t>
      </w:r>
      <w:r w:rsidR="00E419A9" w:rsidRPr="009E1E0E">
        <w:rPr>
          <w:rFonts w:asciiTheme="majorHAnsi" w:eastAsiaTheme="minorEastAsia" w:hAnsiTheme="majorHAnsi" w:cstheme="majorHAnsi"/>
          <w:b/>
          <w:sz w:val="21"/>
          <w:szCs w:val="28"/>
        </w:rPr>
        <w:t xml:space="preserve"> ambitious mitigation scenarios </w:t>
      </w:r>
    </w:p>
    <w:p w14:paraId="229543FE" w14:textId="758B2AE5" w:rsidR="009819E2" w:rsidRDefault="009819E2" w:rsidP="00556367">
      <w:pPr>
        <w:ind w:left="-227" w:right="-227"/>
        <w:jc w:val="both"/>
        <w:rPr>
          <w:rFonts w:eastAsiaTheme="minorEastAsia" w:cstheme="minorHAnsi"/>
          <w:sz w:val="18"/>
          <w:szCs w:val="28"/>
        </w:rPr>
      </w:pPr>
    </w:p>
    <w:p w14:paraId="6A1B362E" w14:textId="5FCD2738" w:rsidR="00D21D41" w:rsidRDefault="009819E2" w:rsidP="00556367">
      <w:pPr>
        <w:ind w:left="-227" w:right="-227"/>
        <w:jc w:val="both"/>
        <w:rPr>
          <w:rFonts w:eastAsiaTheme="minorEastAsia" w:cstheme="minorHAnsi"/>
          <w:sz w:val="18"/>
          <w:szCs w:val="28"/>
        </w:rPr>
      </w:pPr>
      <w:r>
        <w:rPr>
          <w:rFonts w:eastAsiaTheme="minorEastAsia" w:cstheme="minorHAnsi"/>
          <w:sz w:val="18"/>
          <w:szCs w:val="28"/>
        </w:rPr>
        <w:t>The IIASA database</w:t>
      </w:r>
      <w:r w:rsidR="009210B2">
        <w:rPr>
          <w:rFonts w:eastAsiaTheme="minorEastAsia" w:cstheme="minorHAnsi"/>
          <w:sz w:val="18"/>
          <w:szCs w:val="28"/>
        </w:rPr>
        <w:fldChar w:fldCharType="begin"/>
      </w:r>
      <w:r w:rsidR="009210B2">
        <w:rPr>
          <w:rFonts w:eastAsiaTheme="minorEastAsia" w:cstheme="minorHAnsi"/>
          <w:sz w:val="18"/>
          <w:szCs w:val="28"/>
        </w:rPr>
        <w:instrText xml:space="preserve"> ADDIN ZOTERO_ITEM CSL_CITATION {"citationID":"y4XdlXQB","properties":{"formattedCitation":"\\super 13,14\\nosupersub{}","plainCitation":"13,14","noteIndex":0},"citationItems":[{"id":219,"uris":["http://zotero.org/users/local/uNYZvaCf/items/LX65DKCI"],"uri":["http://zotero.org/users/local/uNYZvaCf/items/LX65DKCI"],"itemData":{"id":219,"type":"book","title":"IAMC 1.5°C Scenario Explorer and Data hosted by IIASA","publisher":"Integrated Assessment Modeling Consortium &amp; International Institute for Applied Systems Analysis","note":"Published: Integrated Assessment Modeling Consortium &amp; International Institute for Applied Systems Analysis\nDOI: 10.22022/SR15/08-2018.15429","author":[{"family":"Huppmann","given":"Daniel"},{"family":"Kriegler","given":"Elmar"},{"family":"Krey","given":"Volker"},{"family":"Riahi","given":"Keywan"},{"family":"Rogelj","given":"Joeri"},{"family":"Rose","given":"Steven K."},{"family":"Weyant","given":"John"},{"family":"Bauer","given":"Nico"},{"family":"Bertram","given":"Christoph"},{"family":"Bosetti","given":"Valentina"},{"family":"Calvin","given":"Katherine"},{"family":"Doelman","given":"Jonathan"},{"family":"Drouet","given":"Laurent"},{"family":"Emmerling","given":"Johannes"},{"family":"Frank","given":"Stefan"},{"family":"Fujimori","given":"Shinichiro"},{"family":"Gernaat","given":"David"},{"family":"Grubler","given":"Arnulf"},{"family":"Guivarch","given":"Celine"},{"family":"Haigh","given":"Martin"},{"family":"Holz","given":"Christian"},{"family":"Iyer","given":"Gokul"},{"family":"Kato","given":"Etsushi"},{"family":"Keramidas","given":"Kimon"},{"family":"Kitous","given":"Alban"},{"family":"Leblanc","given":"Florian"},{"family":"Liu","given":"Jing-Yu"},{"family":"Löffler","given":"Konstantin"},{"family":"Luderer","given":"Gunnar"},{"family":"Marcucci","given":"Adriana"},{"family":"McCollum","given":"David"},{"family":"Mima","given":"Silvana"},{"family":"Popp","given":"Alexander"},{"family":"Sands","given":"Ronald D."},{"family":"Sano","given":"Fuminori"},{"family":"Strefler","given":"Jessica"},{"family":"Tsutsui","given":"Junichi"},{"family":"Van Vuuren","given":"Detlef"},{"family":"Vrontisi","given":"Zoi"},{"family":"Wise","given":"Marshall"},{"family":"Zhang","given":"Runsen"}],"issued":{"date-parts":[["2018"]]}}},{"id":2,"uris":["http://zotero.org/users/local/uNYZvaCf/items/3XXEIKWH"],"uri":["http://zotero.org/users/local/uNYZvaCf/items/3XXEIKWH"],"itemData":{"id":2,"type":"article-journal","title":"A new scenario resource for integrated 1.5 °C research","container-title":"Nature Climate Change","page":"1","source":"www.nature.com","abstract":"Scenarios have supported assessments of the IPCC for decades. A new scenario ensemble and a suite of visualization and analysis tools is now made available alongside the IPCC 1.5 °C Special Report to improve transparency and re-use of scenario data across research communities.","DOI":"10.1038/s41558-018-0317-4","ISSN":"1758-6798","language":"En","author":[{"family":"Huppmann","given":"Daniel"},{"family":"Rogelj","given":"Joeri"},{"family":"Kriegler","given":"Elmar"},{"family":"Krey","given":"Volker"},{"family":"Riahi","given":"Keywan"}],"issued":{"date-parts":[["2018",10,15]]}}}],"schema":"https://github.com/citation-style-language/schema/raw/master/csl-citation.json"} </w:instrText>
      </w:r>
      <w:r w:rsidR="009210B2">
        <w:rPr>
          <w:rFonts w:eastAsiaTheme="minorEastAsia" w:cstheme="minorHAnsi"/>
          <w:sz w:val="18"/>
          <w:szCs w:val="28"/>
        </w:rPr>
        <w:fldChar w:fldCharType="separate"/>
      </w:r>
      <w:r w:rsidR="009210B2" w:rsidRPr="009210B2">
        <w:rPr>
          <w:rFonts w:ascii="Calibri" w:cs="Times New Roman"/>
          <w:sz w:val="18"/>
          <w:vertAlign w:val="superscript"/>
          <w:lang w:val="en-US"/>
        </w:rPr>
        <w:t>13,14</w:t>
      </w:r>
      <w:r w:rsidR="009210B2">
        <w:rPr>
          <w:rFonts w:eastAsiaTheme="minorEastAsia" w:cstheme="minorHAnsi"/>
          <w:sz w:val="18"/>
          <w:szCs w:val="28"/>
        </w:rPr>
        <w:fldChar w:fldCharType="end"/>
      </w:r>
      <w:r>
        <w:rPr>
          <w:rFonts w:eastAsiaTheme="minorEastAsia" w:cstheme="minorHAnsi"/>
          <w:sz w:val="18"/>
          <w:szCs w:val="28"/>
        </w:rPr>
        <w:t xml:space="preserve"> of scenarios used in the recent IPCC Special Report on Global Warming of 1.5</w:t>
      </w:r>
      <w:r w:rsidRPr="00077262">
        <w:rPr>
          <w:rFonts w:ascii="Cambria Math" w:eastAsiaTheme="minorEastAsia" w:hAnsi="Cambria Math" w:cs="Cambria Math"/>
          <w:sz w:val="18"/>
          <w:szCs w:val="28"/>
          <w:lang w:eastAsia="ja-JP"/>
        </w:rPr>
        <w:t>℃</w:t>
      </w:r>
      <w:r w:rsidR="0071055E">
        <w:rPr>
          <w:rFonts w:ascii="Cambria Math" w:eastAsiaTheme="minorEastAsia" w:hAnsi="Cambria Math" w:cs="Cambria Math"/>
          <w:sz w:val="18"/>
          <w:szCs w:val="28"/>
          <w:lang w:eastAsia="ja-JP"/>
        </w:rPr>
        <w:fldChar w:fldCharType="begin"/>
      </w:r>
      <w:r w:rsidR="0071055E">
        <w:rPr>
          <w:rFonts w:ascii="Cambria Math" w:eastAsiaTheme="minorEastAsia" w:hAnsi="Cambria Math" w:cs="Cambria Math"/>
          <w:sz w:val="18"/>
          <w:szCs w:val="28"/>
          <w:lang w:eastAsia="ja-JP"/>
        </w:rPr>
        <w:instrText xml:space="preserve"> ADDIN ZOTERO_ITEM CSL_CITATION {"citationID":"jCNCFFoT","properties":{"formattedCitation":"\\super 15\\nosupersub{}","plainCitation":"15","noteIndex":0},"citationItems":[{"id":242,"uris":["http://zotero.org/users/local/uNYZvaCf/items/I6ADYQ4J"],"uri":["http://zotero.org/users/local/uNYZvaCf/items/I6ADYQ4J"],"itemData":{"id":242,"type":"article-journal","title":"Summary for Policymakers of the Special Report on the Global Warming of 1.5°C","author":[{"literal":"IPCC"}],"issued":{"date-parts":[["2018",12]]}}}],"schema":"https://github.com/citation-style-language/schema/raw/master/csl-citation.json"} </w:instrText>
      </w:r>
      <w:r w:rsidR="0071055E">
        <w:rPr>
          <w:rFonts w:ascii="Cambria Math" w:eastAsiaTheme="minorEastAsia" w:hAnsi="Cambria Math" w:cs="Cambria Math"/>
          <w:sz w:val="18"/>
          <w:szCs w:val="28"/>
          <w:lang w:eastAsia="ja-JP"/>
        </w:rPr>
        <w:fldChar w:fldCharType="separate"/>
      </w:r>
      <w:r w:rsidR="0071055E" w:rsidRPr="0071055E">
        <w:rPr>
          <w:rFonts w:ascii="Cambria Math" w:hAnsi="Cambria Math" w:cs="Times New Roman"/>
          <w:sz w:val="18"/>
          <w:vertAlign w:val="superscript"/>
          <w:lang w:val="en-US"/>
        </w:rPr>
        <w:t>15</w:t>
      </w:r>
      <w:r w:rsidR="0071055E">
        <w:rPr>
          <w:rFonts w:ascii="Cambria Math" w:eastAsiaTheme="minorEastAsia" w:hAnsi="Cambria Math" w:cs="Cambria Math"/>
          <w:sz w:val="18"/>
          <w:szCs w:val="28"/>
          <w:lang w:eastAsia="ja-JP"/>
        </w:rPr>
        <w:fldChar w:fldCharType="end"/>
      </w:r>
      <w:r w:rsidR="00E61BFB">
        <w:rPr>
          <w:rFonts w:ascii="Cambria Math" w:eastAsiaTheme="minorEastAsia" w:hAnsi="Cambria Math" w:cs="Cambria Math"/>
          <w:sz w:val="18"/>
          <w:szCs w:val="28"/>
          <w:lang w:eastAsia="ja-JP"/>
        </w:rPr>
        <w:t xml:space="preserve"> </w:t>
      </w:r>
      <w:r w:rsidR="00E61BFB">
        <w:rPr>
          <w:rFonts w:eastAsiaTheme="minorEastAsia" w:cs="Cambria Math"/>
          <w:sz w:val="18"/>
          <w:szCs w:val="28"/>
          <w:lang w:eastAsia="ja-JP"/>
        </w:rPr>
        <w:t>(SR15)</w:t>
      </w:r>
      <w:r>
        <w:rPr>
          <w:rFonts w:eastAsiaTheme="minorEastAsia" w:cstheme="minorHAnsi"/>
          <w:sz w:val="18"/>
          <w:szCs w:val="28"/>
        </w:rPr>
        <w:t xml:space="preserve"> are a useful testing ground for equation 2. </w:t>
      </w:r>
      <w:r w:rsidR="00AB32DE">
        <w:rPr>
          <w:rFonts w:eastAsiaTheme="minorEastAsia" w:cstheme="minorHAnsi"/>
          <w:sz w:val="18"/>
          <w:szCs w:val="28"/>
        </w:rPr>
        <w:t xml:space="preserve">Figure 1 </w:t>
      </w:r>
      <w:r w:rsidR="00F057AB">
        <w:rPr>
          <w:rFonts w:eastAsiaTheme="minorEastAsia" w:cstheme="minorHAnsi"/>
          <w:sz w:val="18"/>
          <w:szCs w:val="28"/>
        </w:rPr>
        <w:t xml:space="preserve">plots </w:t>
      </w:r>
      <w:r w:rsidR="000B665B">
        <w:rPr>
          <w:rFonts w:eastAsiaTheme="minorEastAsia" w:cstheme="minorHAnsi"/>
          <w:sz w:val="18"/>
          <w:szCs w:val="28"/>
        </w:rPr>
        <w:t xml:space="preserve">a range of </w:t>
      </w:r>
      <w:r w:rsidR="00DA12ED">
        <w:rPr>
          <w:rFonts w:eastAsiaTheme="minorEastAsia" w:cstheme="minorHAnsi"/>
          <w:sz w:val="18"/>
          <w:szCs w:val="28"/>
        </w:rPr>
        <w:t>IIASA scenarios</w:t>
      </w:r>
      <w:r w:rsidR="00916196">
        <w:rPr>
          <w:rFonts w:eastAsiaTheme="minorEastAsia" w:cstheme="minorHAnsi"/>
          <w:sz w:val="18"/>
          <w:szCs w:val="28"/>
        </w:rPr>
        <w:t xml:space="preserve"> </w:t>
      </w:r>
      <w:r w:rsidR="00F057AB">
        <w:rPr>
          <w:rFonts w:eastAsiaTheme="minorEastAsia" w:cstheme="minorHAnsi"/>
          <w:sz w:val="18"/>
          <w:szCs w:val="28"/>
        </w:rPr>
        <w:t>in panels a</w:t>
      </w:r>
      <w:r w:rsidR="00853CA7">
        <w:rPr>
          <w:rFonts w:eastAsiaTheme="minorEastAsia" w:cstheme="minorHAnsi"/>
          <w:sz w:val="18"/>
          <w:szCs w:val="28"/>
        </w:rPr>
        <w:t xml:space="preserve"> (CO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emissions between 2005-2100)</w:t>
      </w:r>
      <w:r w:rsidR="00F057AB">
        <w:rPr>
          <w:rFonts w:eastAsiaTheme="minorEastAsia" w:cstheme="minorHAnsi"/>
          <w:sz w:val="18"/>
          <w:szCs w:val="28"/>
        </w:rPr>
        <w:t xml:space="preserve"> and b</w:t>
      </w:r>
      <w:r w:rsidR="00853CA7">
        <w:rPr>
          <w:rFonts w:eastAsiaTheme="minorEastAsia" w:cstheme="minorHAnsi"/>
          <w:sz w:val="18"/>
          <w:szCs w:val="28"/>
        </w:rPr>
        <w:t xml:space="preserve"> </w:t>
      </w:r>
      <w:r w:rsidR="00853CA7">
        <w:rPr>
          <w:rFonts w:eastAsiaTheme="minorEastAsia" w:cstheme="minorHAnsi"/>
          <w:sz w:val="18"/>
          <w:szCs w:val="28"/>
        </w:rPr>
        <w:t>(</w:t>
      </w:r>
      <w:r w:rsidR="00853CA7">
        <w:rPr>
          <w:rFonts w:eastAsiaTheme="minorEastAsia" w:cstheme="minorHAnsi"/>
          <w:sz w:val="18"/>
          <w:szCs w:val="28"/>
        </w:rPr>
        <w:t>non-</w:t>
      </w:r>
      <w:r w:rsidR="00853CA7">
        <w:rPr>
          <w:rFonts w:eastAsiaTheme="minorEastAsia" w:cstheme="minorHAnsi"/>
          <w:sz w:val="18"/>
          <w:szCs w:val="28"/>
        </w:rPr>
        <w:t>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w:t>
      </w:r>
      <w:r w:rsidR="00853CA7">
        <w:rPr>
          <w:rFonts w:eastAsiaTheme="minorEastAsia" w:cstheme="minorHAnsi"/>
          <w:sz w:val="18"/>
          <w:szCs w:val="28"/>
        </w:rPr>
        <w:t>radiative forcing</w:t>
      </w:r>
      <w:r w:rsidR="00853CA7">
        <w:rPr>
          <w:rFonts w:eastAsiaTheme="minorEastAsia" w:cstheme="minorHAnsi"/>
          <w:sz w:val="18"/>
          <w:szCs w:val="28"/>
        </w:rPr>
        <w:t xml:space="preserve"> between 2005-2100)</w:t>
      </w:r>
      <w:r w:rsidR="00E84F95">
        <w:rPr>
          <w:rFonts w:eastAsiaTheme="minorEastAsia" w:cstheme="minorHAnsi"/>
          <w:sz w:val="18"/>
          <w:szCs w:val="28"/>
        </w:rPr>
        <w:t xml:space="preserve"> for models and scenarios contributing to IPCC</w:t>
      </w:r>
      <w:r w:rsidR="009E7614">
        <w:rPr>
          <w:rFonts w:eastAsiaTheme="minorEastAsia" w:cstheme="minorHAnsi"/>
          <w:sz w:val="18"/>
          <w:szCs w:val="28"/>
        </w:rPr>
        <w:t>’s</w:t>
      </w:r>
      <w:r w:rsidR="00E84F95">
        <w:rPr>
          <w:rFonts w:eastAsiaTheme="minorEastAsia" w:cstheme="minorHAnsi"/>
          <w:sz w:val="18"/>
          <w:szCs w:val="28"/>
        </w:rPr>
        <w:t xml:space="preserve"> SR15</w:t>
      </w:r>
      <w:r w:rsidR="00F057AB">
        <w:rPr>
          <w:rFonts w:eastAsiaTheme="minorEastAsia" w:cstheme="minorHAnsi"/>
          <w:sz w:val="18"/>
          <w:szCs w:val="28"/>
        </w:rPr>
        <w:t xml:space="preserve">. The scenarios which </w:t>
      </w:r>
      <w:proofErr w:type="gramStart"/>
      <w:r w:rsidR="00F057AB">
        <w:rPr>
          <w:rFonts w:eastAsiaTheme="minorEastAsia" w:cstheme="minorHAnsi"/>
          <w:sz w:val="18"/>
          <w:szCs w:val="28"/>
        </w:rPr>
        <w:t xml:space="preserve">are </w:t>
      </w:r>
      <w:r w:rsidR="00DA12ED">
        <w:rPr>
          <w:rFonts w:eastAsiaTheme="minorEastAsia" w:cstheme="minorHAnsi"/>
          <w:sz w:val="18"/>
          <w:szCs w:val="28"/>
        </w:rPr>
        <w:t>labelled</w:t>
      </w:r>
      <w:proofErr w:type="gramEnd"/>
      <w:r w:rsidR="00DA12ED">
        <w:rPr>
          <w:rFonts w:eastAsiaTheme="minorEastAsia" w:cstheme="minorHAnsi"/>
          <w:sz w:val="18"/>
          <w:szCs w:val="28"/>
        </w:rPr>
        <w:t xml:space="preserve"> as consistent with </w:t>
      </w:r>
      <w:r w:rsidR="001108F4">
        <w:rPr>
          <w:rFonts w:eastAsiaTheme="minorEastAsia" w:cstheme="minorHAnsi"/>
          <w:sz w:val="18"/>
          <w:szCs w:val="28"/>
        </w:rPr>
        <w:t xml:space="preserve">a </w:t>
      </w:r>
      <w:r w:rsidR="00916196">
        <w:rPr>
          <w:rFonts w:eastAsiaTheme="minorEastAsia" w:cstheme="minorHAnsi"/>
          <w:sz w:val="18"/>
          <w:szCs w:val="28"/>
        </w:rPr>
        <w:t xml:space="preserve">“below </w:t>
      </w:r>
      <w:r w:rsidR="00DA12ED">
        <w:rPr>
          <w:rFonts w:eastAsiaTheme="minorEastAsia" w:cstheme="minorHAnsi"/>
          <w:sz w:val="18"/>
          <w:szCs w:val="28"/>
        </w:rPr>
        <w:t>1.5</w:t>
      </w:r>
      <w:r w:rsidR="00DA12ED" w:rsidRPr="00077262">
        <w:rPr>
          <w:rFonts w:ascii="Cambria Math" w:eastAsiaTheme="minorEastAsia" w:hAnsi="Cambria Math" w:cs="Cambria Math"/>
          <w:sz w:val="18"/>
          <w:szCs w:val="28"/>
          <w:lang w:eastAsia="ja-JP"/>
        </w:rPr>
        <w:t>℃</w:t>
      </w:r>
      <w:r w:rsidR="00DA12ED">
        <w:rPr>
          <w:rFonts w:eastAsiaTheme="minorEastAsia" w:cstheme="minorHAnsi"/>
          <w:sz w:val="18"/>
          <w:szCs w:val="28"/>
        </w:rPr>
        <w:t xml:space="preserve"> in 2100</w:t>
      </w:r>
      <w:r w:rsidR="00916196">
        <w:rPr>
          <w:rFonts w:eastAsiaTheme="minorEastAsia" w:cstheme="minorHAnsi"/>
          <w:sz w:val="18"/>
          <w:szCs w:val="28"/>
        </w:rPr>
        <w:t>”</w:t>
      </w:r>
      <w:r w:rsidR="001108F4">
        <w:rPr>
          <w:rFonts w:eastAsiaTheme="minorEastAsia" w:cstheme="minorHAnsi"/>
          <w:sz w:val="18"/>
          <w:szCs w:val="28"/>
        </w:rPr>
        <w:t xml:space="preserve"> target</w:t>
      </w:r>
      <w:r w:rsidR="004F1CFB" w:rsidRPr="004F1CFB">
        <w:rPr>
          <w:rFonts w:eastAsiaTheme="minorEastAsia" w:cstheme="minorHAnsi"/>
          <w:sz w:val="18"/>
          <w:szCs w:val="28"/>
        </w:rPr>
        <w:t xml:space="preserve"> </w:t>
      </w:r>
      <w:r w:rsidR="004F1CFB">
        <w:rPr>
          <w:rFonts w:eastAsiaTheme="minorEastAsia" w:cstheme="minorHAnsi"/>
          <w:sz w:val="18"/>
          <w:szCs w:val="28"/>
        </w:rPr>
        <w:t>in the IIASA database</w:t>
      </w:r>
      <w:r w:rsidR="004F1CFB">
        <w:rPr>
          <w:rFonts w:eastAsiaTheme="minorEastAsia" w:cstheme="minorHAnsi"/>
          <w:sz w:val="18"/>
          <w:szCs w:val="28"/>
        </w:rPr>
        <w:t xml:space="preserve"> </w:t>
      </w:r>
      <w:r w:rsidR="00DA12ED">
        <w:rPr>
          <w:rFonts w:eastAsiaTheme="minorEastAsia" w:cstheme="minorHAnsi"/>
          <w:sz w:val="18"/>
          <w:szCs w:val="28"/>
        </w:rPr>
        <w:t xml:space="preserve">(determined with a run </w:t>
      </w:r>
      <w:r w:rsidR="00356D27">
        <w:rPr>
          <w:rFonts w:eastAsiaTheme="minorEastAsia" w:cstheme="minorHAnsi"/>
          <w:sz w:val="18"/>
          <w:szCs w:val="28"/>
        </w:rPr>
        <w:t xml:space="preserve">through </w:t>
      </w:r>
      <w:r w:rsidR="00223C9B">
        <w:rPr>
          <w:rFonts w:eastAsiaTheme="minorEastAsia" w:cstheme="minorHAnsi"/>
          <w:sz w:val="18"/>
          <w:szCs w:val="28"/>
        </w:rPr>
        <w:t xml:space="preserve">the </w:t>
      </w:r>
      <w:r w:rsidR="00356D27">
        <w:rPr>
          <w:rFonts w:eastAsiaTheme="minorEastAsia" w:cstheme="minorHAnsi"/>
          <w:sz w:val="18"/>
          <w:szCs w:val="28"/>
        </w:rPr>
        <w:t>MAGICC6 Simple Climate Model</w:t>
      </w:r>
      <w:r w:rsidR="00C554B4">
        <w:rPr>
          <w:rFonts w:eastAsiaTheme="minorEastAsia" w:cstheme="minorHAnsi"/>
          <w:sz w:val="18"/>
          <w:szCs w:val="28"/>
        </w:rPr>
        <w:t xml:space="preserve"> (SCM)</w:t>
      </w:r>
      <w:r w:rsidR="00356D27">
        <w:rPr>
          <w:rFonts w:eastAsiaTheme="minorEastAsia" w:cstheme="minorHAnsi"/>
          <w:sz w:val="18"/>
          <w:szCs w:val="28"/>
        </w:rPr>
        <w:t xml:space="preserve"> </w:t>
      </w:r>
      <w:r w:rsidR="00DA12ED">
        <w:rPr>
          <w:rFonts w:eastAsiaTheme="minorEastAsia" w:cstheme="minorHAnsi"/>
          <w:sz w:val="18"/>
          <w:szCs w:val="28"/>
        </w:rPr>
        <w:t>with best</w:t>
      </w:r>
      <w:r w:rsidR="00356D27">
        <w:rPr>
          <w:rFonts w:eastAsiaTheme="minorEastAsia" w:cstheme="minorHAnsi"/>
          <w:sz w:val="18"/>
          <w:szCs w:val="28"/>
        </w:rPr>
        <w:t>-</w:t>
      </w:r>
      <w:r w:rsidR="00DA12ED">
        <w:rPr>
          <w:rFonts w:eastAsiaTheme="minorEastAsia" w:cstheme="minorHAnsi"/>
          <w:sz w:val="18"/>
          <w:szCs w:val="28"/>
        </w:rPr>
        <w:t>estimate parameters)</w:t>
      </w:r>
      <w:r w:rsidR="00916196">
        <w:rPr>
          <w:rFonts w:eastAsiaTheme="minorEastAsia" w:cstheme="minorHAnsi"/>
          <w:sz w:val="18"/>
          <w:szCs w:val="28"/>
        </w:rPr>
        <w:t xml:space="preserve"> are plotted in blue,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lower” are </w:t>
      </w:r>
      <w:r w:rsidR="004F1CFB">
        <w:rPr>
          <w:rFonts w:eastAsiaTheme="minorEastAsia" w:cstheme="minorHAnsi"/>
          <w:sz w:val="18"/>
          <w:szCs w:val="28"/>
        </w:rPr>
        <w:t xml:space="preserve">plotted </w:t>
      </w:r>
      <w:r w:rsidR="00916196">
        <w:rPr>
          <w:rFonts w:eastAsiaTheme="minorEastAsia" w:cstheme="minorHAnsi"/>
          <w:sz w:val="18"/>
          <w:szCs w:val="28"/>
        </w:rPr>
        <w:t>in light orange and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higher” are </w:t>
      </w:r>
      <w:r w:rsidR="004F1CFB">
        <w:rPr>
          <w:rFonts w:eastAsiaTheme="minorEastAsia" w:cstheme="minorHAnsi"/>
          <w:sz w:val="18"/>
          <w:szCs w:val="28"/>
        </w:rPr>
        <w:t xml:space="preserve">plotted </w:t>
      </w:r>
      <w:r w:rsidR="00916196">
        <w:rPr>
          <w:rFonts w:eastAsiaTheme="minorEastAsia" w:cstheme="minorHAnsi"/>
          <w:sz w:val="18"/>
          <w:szCs w:val="28"/>
        </w:rPr>
        <w:t>in dark orange</w:t>
      </w:r>
      <w:r w:rsidR="001566DB">
        <w:rPr>
          <w:rFonts w:eastAsiaTheme="minorEastAsia" w:cstheme="minorHAnsi"/>
          <w:sz w:val="18"/>
          <w:szCs w:val="28"/>
        </w:rPr>
        <w:t>.</w:t>
      </w:r>
    </w:p>
    <w:p w14:paraId="46EF3B25" w14:textId="62BCE583" w:rsidR="001C11FD" w:rsidRDefault="001C11FD" w:rsidP="00556367">
      <w:pPr>
        <w:ind w:left="-227" w:right="-227"/>
        <w:jc w:val="both"/>
        <w:rPr>
          <w:rFonts w:eastAsiaTheme="minorEastAsia" w:cstheme="minorHAnsi"/>
          <w:sz w:val="18"/>
          <w:szCs w:val="28"/>
        </w:rPr>
      </w:pPr>
    </w:p>
    <w:p w14:paraId="3AD824F5" w14:textId="01742A2D" w:rsidR="00044232" w:rsidRDefault="00C554B4" w:rsidP="004A59CA">
      <w:pPr>
        <w:ind w:left="-227" w:right="-227"/>
        <w:jc w:val="both"/>
        <w:rPr>
          <w:rFonts w:eastAsiaTheme="minorEastAsia" w:cstheme="minorHAnsi"/>
          <w:sz w:val="18"/>
          <w:szCs w:val="28"/>
        </w:rPr>
      </w:pPr>
      <w:r>
        <w:rPr>
          <w:rFonts w:eastAsiaTheme="minorEastAsia" w:cstheme="minorHAnsi"/>
          <w:sz w:val="18"/>
          <w:szCs w:val="28"/>
        </w:rPr>
        <w:t xml:space="preserve">Panel c shows the temperature response for each scenario plotted in panels </w:t>
      </w:r>
      <w:proofErr w:type="spellStart"/>
      <w:proofErr w:type="gramStart"/>
      <w:r>
        <w:rPr>
          <w:rFonts w:eastAsiaTheme="minorEastAsia" w:cstheme="minorHAnsi"/>
          <w:sz w:val="18"/>
          <w:szCs w:val="28"/>
        </w:rPr>
        <w:t>a</w:t>
      </w:r>
      <w:r w:rsidR="00F37DF4">
        <w:rPr>
          <w:rFonts w:eastAsiaTheme="minorEastAsia" w:cstheme="minorHAnsi"/>
          <w:sz w:val="18"/>
          <w:szCs w:val="28"/>
        </w:rPr>
        <w:t>,</w:t>
      </w:r>
      <w:r>
        <w:rPr>
          <w:rFonts w:eastAsiaTheme="minorEastAsia" w:cstheme="minorHAnsi"/>
          <w:sz w:val="18"/>
          <w:szCs w:val="28"/>
        </w:rPr>
        <w:t>b</w:t>
      </w:r>
      <w:proofErr w:type="spellEnd"/>
      <w:r>
        <w:rPr>
          <w:rFonts w:eastAsiaTheme="minorEastAsia" w:cstheme="minorHAnsi"/>
          <w:sz w:val="18"/>
          <w:szCs w:val="28"/>
        </w:rPr>
        <w:t>.</w:t>
      </w:r>
      <w:proofErr w:type="gramEnd"/>
      <w:r>
        <w:rPr>
          <w:rFonts w:eastAsiaTheme="minorEastAsia" w:cstheme="minorHAnsi"/>
          <w:sz w:val="18"/>
          <w:szCs w:val="28"/>
        </w:rPr>
        <w:t xml:space="preserve"> The temperature response is calculated using the </w:t>
      </w:r>
      <w:proofErr w:type="spellStart"/>
      <w:r>
        <w:rPr>
          <w:rFonts w:eastAsiaTheme="minorEastAsia" w:cstheme="minorHAnsi"/>
          <w:sz w:val="18"/>
          <w:szCs w:val="28"/>
        </w:rPr>
        <w:t>FaIR</w:t>
      </w:r>
      <w:proofErr w:type="spellEnd"/>
      <w:r>
        <w:rPr>
          <w:rFonts w:eastAsiaTheme="minorEastAsia" w:cstheme="minorHAnsi"/>
          <w:sz w:val="18"/>
          <w:szCs w:val="28"/>
        </w:rPr>
        <w:t xml:space="preserve"> SCM</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{"citationID":"EFDYv3cy","properties":{"formattedCitation":"\\super 11\\nosupersub{}","plainCitation":"11","noteIndex":0},"citationItems":[{"id":59,"uris":["http://zotero.org/users/local/uNYZvaCf/items/6ETBX3CY"],"uri":["http://zotero.org/users/local/uNYZvaCf/items/6ETBX3CY"],"itemData":{"id":59,"type":"article-journal","title":"FAIR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A."}],"issued":{"date-parts":[["2018",6,18]]}}}],"schema":"https://github.com/citation-style-language/schema/raw/master/csl-citation.json"} </w:instrText>
      </w:r>
      <w:r>
        <w:rPr>
          <w:rFonts w:eastAsiaTheme="minorEastAsia" w:cstheme="minorHAnsi"/>
          <w:sz w:val="18"/>
          <w:szCs w:val="28"/>
        </w:rPr>
        <w:fldChar w:fldCharType="separate"/>
      </w:r>
      <w:r w:rsidRPr="00C554B4">
        <w:rPr>
          <w:rFonts w:ascii="Calibri" w:cs="Times New Roman"/>
          <w:sz w:val="18"/>
          <w:vertAlign w:val="superscript"/>
          <w:lang w:val="en-US"/>
        </w:rPr>
        <w:t>11</w:t>
      </w:r>
      <w:r>
        <w:rPr>
          <w:rFonts w:eastAsiaTheme="minorEastAsia" w:cstheme="minorHAnsi"/>
          <w:sz w:val="18"/>
          <w:szCs w:val="28"/>
        </w:rPr>
        <w:fldChar w:fldCharType="end"/>
      </w:r>
      <w:r>
        <w:rPr>
          <w:rFonts w:eastAsiaTheme="minorEastAsia" w:cstheme="minorHAnsi"/>
          <w:sz w:val="18"/>
          <w:szCs w:val="28"/>
        </w:rPr>
        <w:t>, tuned to the same TCR and ECS as the MAGICC default (ECS=3.0, TCR=1.85). The scenarios agree with their I</w:t>
      </w:r>
      <w:r w:rsidR="00DD7B14">
        <w:rPr>
          <w:rFonts w:eastAsiaTheme="minorEastAsia" w:cstheme="minorHAnsi"/>
          <w:sz w:val="18"/>
          <w:szCs w:val="28"/>
        </w:rPr>
        <w:t>I</w:t>
      </w:r>
      <w:r>
        <w:rPr>
          <w:rFonts w:eastAsiaTheme="minorEastAsia" w:cstheme="minorHAnsi"/>
          <w:sz w:val="18"/>
          <w:szCs w:val="28"/>
        </w:rPr>
        <w:t>ASA classification (&lt;1.5</w:t>
      </w:r>
      <w:r w:rsidRPr="00077262">
        <w:rPr>
          <w:rFonts w:ascii="Cambria Math" w:eastAsiaTheme="minorEastAsia" w:hAnsi="Cambria Math" w:cs="Cambria Math"/>
          <w:sz w:val="18"/>
          <w:szCs w:val="28"/>
          <w:lang w:eastAsia="ja-JP"/>
        </w:rPr>
        <w:t>℃</w:t>
      </w:r>
      <w:r>
        <w:rPr>
          <w:rFonts w:eastAsiaTheme="minorEastAsia" w:cstheme="minorHAnsi"/>
          <w:sz w:val="18"/>
          <w:szCs w:val="28"/>
        </w:rPr>
        <w:t>,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lower,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 xml:space="preserve">higher) and demonstrate a range of plausible ambitious mitigation options. Panel d shows the estimated remaining cumulative carbon emissions, G, calculated with equation 2 plotted against their actual remaining carbon budget to peak warming </w:t>
      </w:r>
      <w:r w:rsidR="00644EA8">
        <w:rPr>
          <w:rFonts w:eastAsiaTheme="minorEastAsia" w:cstheme="minorHAnsi"/>
          <w:sz w:val="18"/>
          <w:szCs w:val="28"/>
        </w:rPr>
        <w:t xml:space="preserve">(from </w:t>
      </w:r>
      <w:r>
        <w:rPr>
          <w:rFonts w:eastAsiaTheme="minorEastAsia" w:cstheme="minorHAnsi"/>
          <w:sz w:val="18"/>
          <w:szCs w:val="28"/>
        </w:rPr>
        <w:t>panel c</w:t>
      </w:r>
      <w:r w:rsidR="00644EA8">
        <w:rPr>
          <w:rFonts w:eastAsiaTheme="minorEastAsia" w:cstheme="minorHAnsi"/>
          <w:sz w:val="18"/>
          <w:szCs w:val="28"/>
        </w:rPr>
        <w:t>)</w:t>
      </w:r>
      <w:r>
        <w:rPr>
          <w:rFonts w:eastAsiaTheme="minorEastAsia" w:cstheme="minorHAnsi"/>
          <w:sz w:val="18"/>
          <w:szCs w:val="28"/>
        </w:rPr>
        <w:t xml:space="preserve">. </w:t>
      </w:r>
      <w:r w:rsidR="00644EA8">
        <w:rPr>
          <w:rFonts w:eastAsiaTheme="minorEastAsia" w:cstheme="minorHAnsi"/>
          <w:sz w:val="18"/>
          <w:szCs w:val="28"/>
        </w:rPr>
        <w:t>Comparing to figure</w:t>
      </w:r>
      <w:r w:rsidR="00130E41">
        <w:rPr>
          <w:rFonts w:eastAsiaTheme="minorEastAsia" w:cstheme="minorHAnsi"/>
          <w:sz w:val="18"/>
          <w:szCs w:val="28"/>
        </w:rPr>
        <w:t>s</w:t>
      </w:r>
      <w:r w:rsidR="00644EA8">
        <w:rPr>
          <w:rFonts w:eastAsiaTheme="minorEastAsia" w:cstheme="minorHAnsi"/>
          <w:sz w:val="18"/>
          <w:szCs w:val="28"/>
        </w:rPr>
        <w:t xml:space="preserve"> 2a</w:t>
      </w:r>
      <w:r w:rsidR="00130E41">
        <w:rPr>
          <w:rFonts w:eastAsiaTheme="minorEastAsia" w:cstheme="minorHAnsi"/>
          <w:sz w:val="18"/>
          <w:szCs w:val="28"/>
        </w:rPr>
        <w:t>-</w:t>
      </w:r>
      <w:r w:rsidR="00644EA8">
        <w:rPr>
          <w:rFonts w:eastAsiaTheme="minorEastAsia" w:cstheme="minorHAnsi"/>
          <w:sz w:val="18"/>
          <w:szCs w:val="28"/>
        </w:rPr>
        <w:t xml:space="preserve">c in Leach </w:t>
      </w:r>
      <w:r w:rsidR="00644EA8" w:rsidRPr="00644EA8">
        <w:rPr>
          <w:rFonts w:eastAsiaTheme="minorEastAsia" w:cstheme="minorHAnsi"/>
          <w:i/>
          <w:sz w:val="18"/>
          <w:szCs w:val="28"/>
        </w:rPr>
        <w:t>et al.</w:t>
      </w:r>
      <w:r w:rsidR="00644EA8">
        <w:rPr>
          <w:rFonts w:eastAsiaTheme="minorEastAsia" w:cstheme="minorHAnsi"/>
          <w:sz w:val="18"/>
          <w:szCs w:val="28"/>
        </w:rPr>
        <w:t xml:space="preserve"> (2018) the predicted remaining carbon budgets in</w:t>
      </w:r>
      <w:r w:rsidR="00130E41">
        <w:rPr>
          <w:rFonts w:eastAsiaTheme="minorEastAsia" w:cstheme="minorHAnsi"/>
          <w:sz w:val="18"/>
          <w:szCs w:val="28"/>
        </w:rPr>
        <w:t xml:space="preserve"> each scenario here</w:t>
      </w:r>
      <w:r w:rsidR="00644EA8">
        <w:rPr>
          <w:rFonts w:eastAsiaTheme="minorEastAsia" w:cstheme="minorHAnsi"/>
          <w:sz w:val="18"/>
          <w:szCs w:val="28"/>
        </w:rPr>
        <w:t xml:space="preserve"> a</w:t>
      </w:r>
      <w:r w:rsidR="00130E41">
        <w:rPr>
          <w:rFonts w:eastAsiaTheme="minorEastAsia" w:cstheme="minorHAnsi"/>
          <w:sz w:val="18"/>
          <w:szCs w:val="28"/>
        </w:rPr>
        <w:t>re</w:t>
      </w:r>
      <w:r w:rsidR="00644EA8">
        <w:rPr>
          <w:rFonts w:eastAsiaTheme="minorEastAsia" w:cstheme="minorHAnsi"/>
          <w:sz w:val="18"/>
          <w:szCs w:val="28"/>
        </w:rPr>
        <w:t xml:space="preserve"> </w:t>
      </w:r>
      <w:r w:rsidR="00130E41">
        <w:rPr>
          <w:rFonts w:eastAsiaTheme="minorEastAsia" w:cstheme="minorHAnsi"/>
          <w:sz w:val="18"/>
          <w:szCs w:val="28"/>
        </w:rPr>
        <w:t>significantly</w:t>
      </w:r>
      <w:r w:rsidR="00644EA8">
        <w:rPr>
          <w:rFonts w:eastAsiaTheme="minorEastAsia" w:cstheme="minorHAnsi"/>
          <w:sz w:val="18"/>
          <w:szCs w:val="28"/>
        </w:rPr>
        <w:t xml:space="preserve"> </w:t>
      </w:r>
      <w:r w:rsidR="00CB3A5A">
        <w:rPr>
          <w:rFonts w:eastAsiaTheme="minorEastAsia" w:cstheme="minorHAnsi"/>
          <w:sz w:val="18"/>
          <w:szCs w:val="28"/>
        </w:rPr>
        <w:t>more accurate</w:t>
      </w:r>
      <w:r w:rsidR="00130E41">
        <w:rPr>
          <w:rFonts w:eastAsiaTheme="minorEastAsia" w:cstheme="minorHAnsi"/>
          <w:sz w:val="18"/>
          <w:szCs w:val="28"/>
        </w:rPr>
        <w:t xml:space="preserve"> </w:t>
      </w:r>
      <w:r w:rsidR="00BD1666">
        <w:rPr>
          <w:rFonts w:eastAsiaTheme="minorEastAsia" w:cstheme="minorHAnsi"/>
          <w:sz w:val="18"/>
          <w:szCs w:val="28"/>
        </w:rPr>
        <w:t>when</w:t>
      </w:r>
      <w:r w:rsidR="00130E41">
        <w:rPr>
          <w:rFonts w:eastAsiaTheme="minorEastAsia" w:cstheme="minorHAnsi"/>
          <w:sz w:val="18"/>
          <w:szCs w:val="28"/>
        </w:rPr>
        <w:t xml:space="preserve"> compared to using total warming </w:t>
      </w:r>
      <w:r w:rsidR="00DA5E08">
        <w:rPr>
          <w:rFonts w:eastAsiaTheme="minorEastAsia" w:cstheme="minorHAnsi"/>
          <w:sz w:val="18"/>
          <w:szCs w:val="28"/>
        </w:rPr>
        <w:t>whilst</w:t>
      </w:r>
      <w:r w:rsidR="00130E41">
        <w:rPr>
          <w:rFonts w:eastAsiaTheme="minorEastAsia" w:cstheme="minorHAnsi"/>
          <w:sz w:val="18"/>
          <w:szCs w:val="28"/>
        </w:rPr>
        <w:t xml:space="preserve"> only accounting for CO</w:t>
      </w:r>
      <w:r w:rsidR="00130E41" w:rsidRPr="00130E41">
        <w:rPr>
          <w:rFonts w:eastAsiaTheme="minorEastAsia" w:cstheme="minorHAnsi"/>
          <w:sz w:val="18"/>
          <w:szCs w:val="28"/>
          <w:vertAlign w:val="subscript"/>
        </w:rPr>
        <w:t>2</w:t>
      </w:r>
      <w:r w:rsidR="00130E41">
        <w:rPr>
          <w:rFonts w:eastAsiaTheme="minorEastAsia" w:cstheme="minorHAnsi"/>
          <w:sz w:val="18"/>
          <w:szCs w:val="28"/>
        </w:rPr>
        <w:t xml:space="preserve"> emissions</w:t>
      </w:r>
      <w:r w:rsidR="009968A7">
        <w:rPr>
          <w:rFonts w:eastAsiaTheme="minorEastAsia" w:cstheme="minorHAnsi"/>
          <w:sz w:val="18"/>
          <w:szCs w:val="28"/>
        </w:rPr>
        <w:t xml:space="preserve"> (Leach </w:t>
      </w:r>
      <w:r w:rsidR="009968A7" w:rsidRPr="009968A7">
        <w:rPr>
          <w:rFonts w:eastAsiaTheme="minorEastAsia" w:cstheme="minorHAnsi"/>
          <w:i/>
          <w:sz w:val="18"/>
          <w:szCs w:val="28"/>
        </w:rPr>
        <w:t>et al.</w:t>
      </w:r>
      <w:r w:rsidR="009968A7">
        <w:rPr>
          <w:rFonts w:eastAsiaTheme="minorEastAsia" w:cstheme="minorHAnsi"/>
          <w:sz w:val="18"/>
          <w:szCs w:val="28"/>
        </w:rPr>
        <w:t xml:space="preserve"> figure 2a)</w:t>
      </w:r>
      <w:r w:rsidR="00130E41">
        <w:rPr>
          <w:rFonts w:eastAsiaTheme="minorEastAsia" w:cstheme="minorHAnsi"/>
          <w:sz w:val="18"/>
          <w:szCs w:val="28"/>
        </w:rPr>
        <w:t>. The process produces a CO</w:t>
      </w:r>
      <w:r w:rsidR="00130E41" w:rsidRPr="00130E41">
        <w:rPr>
          <w:rFonts w:eastAsiaTheme="minorEastAsia" w:cstheme="minorHAnsi"/>
          <w:sz w:val="18"/>
          <w:szCs w:val="28"/>
          <w:vertAlign w:val="subscript"/>
        </w:rPr>
        <w:t>2</w:t>
      </w:r>
      <w:r w:rsidR="005069B1" w:rsidRPr="005069B1">
        <w:rPr>
          <w:rFonts w:eastAsiaTheme="minorEastAsia" w:cstheme="minorHAnsi"/>
          <w:sz w:val="18"/>
          <w:szCs w:val="28"/>
        </w:rPr>
        <w:t>-</w:t>
      </w:r>
      <w:r w:rsidR="00130E41">
        <w:rPr>
          <w:rFonts w:eastAsiaTheme="minorEastAsia" w:cstheme="minorHAnsi"/>
          <w:sz w:val="18"/>
          <w:szCs w:val="28"/>
        </w:rPr>
        <w:t>fe-like quantity but without requiring model</w:t>
      </w:r>
      <w:r w:rsidR="005069B1">
        <w:rPr>
          <w:rFonts w:eastAsiaTheme="minorEastAsia" w:cstheme="minorHAnsi"/>
          <w:sz w:val="18"/>
          <w:szCs w:val="28"/>
        </w:rPr>
        <w:t xml:space="preserve"> output</w:t>
      </w:r>
      <w:r w:rsidR="009F5E3C">
        <w:rPr>
          <w:rFonts w:eastAsiaTheme="minorEastAsia" w:cstheme="minorHAnsi"/>
          <w:sz w:val="18"/>
          <w:szCs w:val="28"/>
        </w:rPr>
        <w:t xml:space="preserve"> (results</w:t>
      </w:r>
      <w:r w:rsidR="009D6C78">
        <w:rPr>
          <w:rFonts w:eastAsiaTheme="minorEastAsia" w:cstheme="minorHAnsi"/>
          <w:sz w:val="18"/>
          <w:szCs w:val="28"/>
        </w:rPr>
        <w:t xml:space="preserve"> in</w:t>
      </w:r>
      <w:r w:rsidR="009F5E3C">
        <w:rPr>
          <w:rFonts w:eastAsiaTheme="minorEastAsia" w:cstheme="minorHAnsi"/>
          <w:sz w:val="18"/>
          <w:szCs w:val="28"/>
        </w:rPr>
        <w:t xml:space="preserve"> </w:t>
      </w:r>
      <w:r w:rsidR="00FB0170">
        <w:rPr>
          <w:rFonts w:eastAsiaTheme="minorEastAsia" w:cstheme="minorHAnsi"/>
          <w:sz w:val="18"/>
          <w:szCs w:val="28"/>
        </w:rPr>
        <w:t xml:space="preserve">similar </w:t>
      </w:r>
      <w:r w:rsidR="009D6C78">
        <w:rPr>
          <w:rFonts w:eastAsiaTheme="minorEastAsia" w:cstheme="minorHAnsi"/>
          <w:sz w:val="18"/>
          <w:szCs w:val="28"/>
        </w:rPr>
        <w:t xml:space="preserve">predictive power </w:t>
      </w:r>
      <w:r w:rsidR="007F4141">
        <w:rPr>
          <w:rFonts w:eastAsiaTheme="minorEastAsia" w:cstheme="minorHAnsi"/>
          <w:sz w:val="18"/>
          <w:szCs w:val="28"/>
        </w:rPr>
        <w:t>diagnosed CO</w:t>
      </w:r>
      <w:r w:rsidR="007F4141" w:rsidRPr="007F4141">
        <w:rPr>
          <w:rFonts w:eastAsiaTheme="minorEastAsia" w:cstheme="minorHAnsi"/>
          <w:sz w:val="18"/>
          <w:szCs w:val="28"/>
          <w:vertAlign w:val="subscript"/>
        </w:rPr>
        <w:t>2</w:t>
      </w:r>
      <w:r w:rsidR="007F4141">
        <w:rPr>
          <w:rFonts w:eastAsiaTheme="minorEastAsia" w:cstheme="minorHAnsi"/>
          <w:sz w:val="18"/>
          <w:szCs w:val="28"/>
        </w:rPr>
        <w:t>-fe emissions in</w:t>
      </w:r>
      <w:r w:rsidR="009F5E3C">
        <w:rPr>
          <w:rFonts w:eastAsiaTheme="minorEastAsia" w:cstheme="minorHAnsi"/>
          <w:sz w:val="18"/>
          <w:szCs w:val="28"/>
        </w:rPr>
        <w:t xml:space="preserve"> Leach </w:t>
      </w:r>
      <w:r w:rsidR="009F5E3C" w:rsidRPr="009F5E3C">
        <w:rPr>
          <w:rFonts w:eastAsiaTheme="minorEastAsia" w:cstheme="minorHAnsi"/>
          <w:i/>
          <w:sz w:val="18"/>
          <w:szCs w:val="28"/>
        </w:rPr>
        <w:t>et al.</w:t>
      </w:r>
      <w:r w:rsidR="007F4141">
        <w:rPr>
          <w:rFonts w:eastAsiaTheme="minorEastAsia" w:cstheme="minorHAnsi"/>
          <w:sz w:val="18"/>
          <w:szCs w:val="28"/>
        </w:rPr>
        <w:t>’s</w:t>
      </w:r>
      <w:r w:rsidR="009F5E3C">
        <w:rPr>
          <w:rFonts w:eastAsiaTheme="minorEastAsia" w:cstheme="minorHAnsi"/>
          <w:sz w:val="18"/>
          <w:szCs w:val="28"/>
        </w:rPr>
        <w:t xml:space="preserve"> figure 2</w:t>
      </w:r>
      <w:proofErr w:type="gramStart"/>
      <w:r w:rsidR="009F5E3C">
        <w:rPr>
          <w:rFonts w:eastAsiaTheme="minorEastAsia" w:cstheme="minorHAnsi"/>
          <w:sz w:val="18"/>
          <w:szCs w:val="28"/>
        </w:rPr>
        <w:t>b,c</w:t>
      </w:r>
      <w:proofErr w:type="gramEnd"/>
      <w:r w:rsidR="009F5E3C">
        <w:rPr>
          <w:rFonts w:eastAsiaTheme="minorEastAsia" w:cstheme="minorHAnsi"/>
          <w:sz w:val="18"/>
          <w:szCs w:val="28"/>
        </w:rPr>
        <w:t>)</w:t>
      </w:r>
      <w:r w:rsidR="00130E41">
        <w:rPr>
          <w:rFonts w:eastAsiaTheme="minorEastAsia" w:cstheme="minorHAnsi"/>
          <w:sz w:val="18"/>
          <w:szCs w:val="28"/>
        </w:rPr>
        <w:t xml:space="preserve">. </w:t>
      </w:r>
    </w:p>
    <w:p w14:paraId="6082B159" w14:textId="77777777" w:rsidR="004A59CA" w:rsidRDefault="004A59CA" w:rsidP="004A59CA">
      <w:pPr>
        <w:ind w:left="-227" w:right="-227"/>
        <w:jc w:val="both"/>
        <w:rPr>
          <w:rFonts w:eastAsiaTheme="minorEastAsia" w:cstheme="minorHAnsi"/>
          <w:sz w:val="18"/>
          <w:szCs w:val="28"/>
        </w:rPr>
      </w:pPr>
    </w:p>
    <w:p w14:paraId="3284815C" w14:textId="709CD344" w:rsidR="004A59CA" w:rsidRDefault="004A59CA" w:rsidP="004A59CA">
      <w:pPr>
        <w:ind w:left="-227" w:right="-227"/>
        <w:jc w:val="both"/>
        <w:rPr>
          <w:rFonts w:eastAsiaTheme="minorEastAsia" w:cstheme="minorHAnsi"/>
          <w:sz w:val="18"/>
          <w:szCs w:val="28"/>
        </w:rPr>
      </w:pPr>
      <w:r>
        <w:rPr>
          <w:rFonts w:eastAsiaTheme="minorEastAsia" w:cstheme="minorHAnsi"/>
          <w:sz w:val="18"/>
          <w:szCs w:val="28"/>
        </w:rPr>
        <w:t>The predictions from equation 2 are dependent on the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 and this number is model and scenario dependent.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{"citationID":"JEK9MhCk","properties":{"formattedCitation":"\\super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031316">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For each coloured sub-category of scenarios we calculate the </w:t>
      </w:r>
      <w:proofErr w:type="spellStart"/>
      <w:r>
        <w:rPr>
          <w:rFonts w:eastAsiaTheme="minorEastAsia" w:cstheme="minorHAnsi"/>
          <w:sz w:val="18"/>
          <w:szCs w:val="28"/>
        </w:rPr>
        <w:t>FaIR</w:t>
      </w:r>
      <w:proofErr w:type="spellEnd"/>
      <w:r>
        <w:rPr>
          <w:rFonts w:eastAsiaTheme="minorEastAsia" w:cstheme="minorHAnsi"/>
          <w:sz w:val="18"/>
          <w:szCs w:val="28"/>
        </w:rPr>
        <w:t xml:space="preserve"> derived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from a pulse emission of CO</w:t>
      </w:r>
      <w:r w:rsidRPr="00562125">
        <w:rPr>
          <w:rFonts w:eastAsiaTheme="minorEastAsia" w:cstheme="minorHAnsi"/>
          <w:sz w:val="18"/>
          <w:szCs w:val="28"/>
          <w:vertAlign w:val="subscript"/>
        </w:rPr>
        <w:t>2</w:t>
      </w:r>
      <w:r>
        <w:rPr>
          <w:rFonts w:eastAsiaTheme="minorEastAsia" w:cstheme="minorHAnsi"/>
          <w:sz w:val="18"/>
          <w:szCs w:val="28"/>
        </w:rPr>
        <w:t xml:space="preserve"> at present day over a baseline RCP emissions scenario. For 1.5</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RCP26, and for 2</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RCP4.5. The derived H/</w:t>
      </w:r>
      <w:r w:rsidRPr="004027E3">
        <w:rPr>
          <w:rFonts w:eastAsiaTheme="minorEastAsia" w:cstheme="minorHAnsi"/>
          <w:sz w:val="18"/>
          <w:szCs w:val="28"/>
        </w:rPr>
        <w:t xml:space="preserve"> </w:t>
      </w:r>
      <w:r>
        <w:rPr>
          <w:rFonts w:eastAsiaTheme="minorEastAsia" w:cstheme="minorHAnsi"/>
          <w:sz w:val="18"/>
          <w:szCs w:val="28"/>
        </w:rPr>
        <w:t>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values are 1163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1239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respectively, consistent with the MAGICC derived value</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{"citationID":"nQpnRiw4","properties":{"formattedCitation":"\\super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with standard parameters of 1216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with the AR5 likely range (866-1474</w:t>
      </w:r>
      <w:r w:rsidRPr="00031316">
        <w:rPr>
          <w:rFonts w:eastAsiaTheme="minorEastAsia" w:cstheme="minorHAnsi"/>
          <w:sz w:val="18"/>
          <w:szCs w:val="28"/>
        </w:rPr>
        <w:t xml:space="preserve"> </w:t>
      </w:r>
      <w:r>
        <w:rPr>
          <w:rFonts w:eastAsiaTheme="minorEastAsia" w:cstheme="minorHAnsi"/>
          <w:sz w:val="18"/>
          <w:szCs w:val="28"/>
        </w:rPr>
        <w:t>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{"citationID":"mKsOPqBN","properties":{"formattedCitation":"\\super 16\\nosupersub{}","plainCitation":"16","noteIndex":0},"citationItems":[{"id":172,"uris":["http://zotero.org/users/local/uNYZvaCf/items/WEH46233"],"uri":["http://zotero.org/users/local/uNYZvaCf/items/WEH46233"],"itemData":{"id":172,"type":"report","title":"Chapter 8--Anthropogenic and Natural Radiative Forcing, In IPCC AR5 WG1 - The Physical Science Basis.","publisher":"IPCC","page":"82","source":"Zotero","language":"en","author":[{"family":"Myhre","given":"Gunnar"},{"family":"Shindell","given":"Drew"},{"family":"Bréon","given":"François-Marie"},{"family":"Collins","given":"William"},{"family":"Fuglestvedt","given":"Jan"},{"family":"Huang","given":"Jianping"},{"family":"Koch","given":"Dorothy"},{"family":"Lamarque","given":"Jean-François"},{"family":"Lee","given":"David"},{"family":"Mendoza","given":"Blanca"},{"family":"Nakajima","given":"Teruyuki"},{"family":"Robock","given":"Alan"},{"family":"Stephens","given":"Graeme"},{"family":"Zhang","given":"Hua"},{"family":"Aamaas","given":"Borgar"},{"family":"Boucher","given":"Olivier"},{"family":"Dalsøren","given":"Stig B"},{"family":"Daniel","given":"John S"},{"family":"Forster","given":"Piers"},{"family":"Granier","given":"Claire"},{"family":"Haigh","given":"Joanna"},{"family":"Hodnebrog","given":"Øivind"},{"family":"Kaplan","given":"Jed O"},{"family":"Marston","given":"George"},{"family":"Nielsen","given":"Claus J"},{"family":"O’Neill","given":"Brian C"},{"family":"Peters","given":"Glen P"},{"family":"Pongratz","given":"Julia"},{"family":"Ramaswamy","given":"Venkatachalam"},{"family":"Roth","given":"Raphael"},{"family":"Rotstayn","given":"Leon"},{"family":"Smith","given":"Steven J"},{"family":"Stevenson","given":"David"},{"family":"Vernier","given":"Jean-Paul"},{"family":"Wild","given":"Oliver"},{"family":"Young","given":"Paul"},{"family":"Jacob","given":"Daniel"},{"family":"Ravishankara","given":"A R"},{"family":"Shine","given":"Keith"}],"issued":{"date-parts":[["2013"]]}}}],"schema":"https://github.com/citation-style-language/schema/raw/master/csl-citation.json"}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16</w:t>
      </w:r>
      <w:r>
        <w:rPr>
          <w:rFonts w:eastAsiaTheme="minorEastAsia" w:cstheme="minorHAnsi"/>
          <w:sz w:val="18"/>
          <w:szCs w:val="28"/>
        </w:rPr>
        <w:fldChar w:fldCharType="end"/>
      </w:r>
      <w:r>
        <w:rPr>
          <w:rFonts w:eastAsiaTheme="minorEastAsia" w:cstheme="minorHAnsi"/>
          <w:sz w:val="18"/>
          <w:szCs w:val="28"/>
        </w:rPr>
        <w:t>.</w:t>
      </w:r>
    </w:p>
    <w:p w14:paraId="23424744" w14:textId="77777777" w:rsidR="004A59CA" w:rsidRDefault="004A59CA" w:rsidP="004A59CA">
      <w:pPr>
        <w:ind w:left="-227" w:right="-227"/>
        <w:jc w:val="both"/>
        <w:rPr>
          <w:rFonts w:eastAsiaTheme="minorEastAsia" w:cstheme="minorHAnsi"/>
          <w:sz w:val="18"/>
          <w:szCs w:val="28"/>
        </w:rPr>
      </w:pPr>
    </w:p>
    <w:p w14:paraId="52D83FBE" w14:textId="21A0D7D3" w:rsidR="003E24D3" w:rsidRDefault="00130E41" w:rsidP="004A59CA">
      <w:pPr>
        <w:ind w:left="-227" w:right="-227"/>
        <w:jc w:val="both"/>
        <w:rPr>
          <w:rFonts w:eastAsiaTheme="minorEastAsia" w:cstheme="minorHAnsi"/>
          <w:sz w:val="18"/>
          <w:szCs w:val="28"/>
        </w:rPr>
      </w:pPr>
      <w:r>
        <w:rPr>
          <w:rFonts w:eastAsiaTheme="minorEastAsia" w:cstheme="minorHAnsi"/>
          <w:sz w:val="18"/>
          <w:szCs w:val="28"/>
        </w:rPr>
        <w:t>Equation 2 links the physically representative CO</w:t>
      </w:r>
      <w:r w:rsidRPr="00EE7458">
        <w:rPr>
          <w:rFonts w:eastAsiaTheme="minorEastAsia" w:cstheme="minorHAnsi"/>
          <w:sz w:val="18"/>
          <w:szCs w:val="28"/>
          <w:vertAlign w:val="subscript"/>
        </w:rPr>
        <w:t>2</w:t>
      </w:r>
      <w:r>
        <w:rPr>
          <w:rFonts w:eastAsiaTheme="minorEastAsia" w:cstheme="minorHAnsi"/>
          <w:sz w:val="18"/>
          <w:szCs w:val="28"/>
        </w:rPr>
        <w:t>-fe metric to the more policy-implementable GWP* metric without having to compromise significantly on accuracy.</w:t>
      </w:r>
      <w:r w:rsidR="00496A32">
        <w:rPr>
          <w:rFonts w:eastAsiaTheme="minorEastAsia" w:cstheme="minorHAnsi"/>
          <w:sz w:val="18"/>
          <w:szCs w:val="28"/>
        </w:rPr>
        <w:t xml:space="preserve"> This affords national policy-makers the tools to accurately represent their countries climate impacts and should mean better emissions trajectories </w:t>
      </w:r>
      <w:proofErr w:type="gramStart"/>
      <w:r w:rsidR="00EC4EF1">
        <w:rPr>
          <w:rFonts w:eastAsiaTheme="minorEastAsia" w:cstheme="minorHAnsi"/>
          <w:sz w:val="18"/>
          <w:szCs w:val="28"/>
        </w:rPr>
        <w:t xml:space="preserve">are </w:t>
      </w:r>
      <w:r w:rsidR="00496A32">
        <w:rPr>
          <w:rFonts w:eastAsiaTheme="minorEastAsia" w:cstheme="minorHAnsi"/>
          <w:sz w:val="18"/>
          <w:szCs w:val="28"/>
        </w:rPr>
        <w:t>designed</w:t>
      </w:r>
      <w:proofErr w:type="gramEnd"/>
      <w:r w:rsidR="00496A32">
        <w:rPr>
          <w:rFonts w:eastAsiaTheme="minorEastAsia" w:cstheme="minorHAnsi"/>
          <w:sz w:val="18"/>
          <w:szCs w:val="28"/>
        </w:rPr>
        <w:t xml:space="preserve"> </w:t>
      </w:r>
      <w:r w:rsidR="009432C4">
        <w:rPr>
          <w:rFonts w:eastAsiaTheme="minorEastAsia" w:cstheme="minorHAnsi"/>
          <w:sz w:val="18"/>
          <w:szCs w:val="28"/>
        </w:rPr>
        <w:t>at a national level</w:t>
      </w:r>
      <w:r w:rsidR="00496A32">
        <w:rPr>
          <w:rFonts w:eastAsiaTheme="minorEastAsia" w:cstheme="minorHAnsi"/>
          <w:sz w:val="18"/>
          <w:szCs w:val="28"/>
        </w:rPr>
        <w:t xml:space="preserve">. </w:t>
      </w:r>
      <w:r w:rsidR="009432C4">
        <w:rPr>
          <w:rFonts w:eastAsiaTheme="minorEastAsia" w:cstheme="minorHAnsi"/>
          <w:sz w:val="18"/>
          <w:szCs w:val="28"/>
        </w:rPr>
        <w:t xml:space="preserve">Equally, it provides the tools for auditors to quickly assess the likely damage of a given Nation’s emissions and assess if </w:t>
      </w:r>
      <w:r w:rsidR="00F40ECD">
        <w:rPr>
          <w:rFonts w:eastAsiaTheme="minorEastAsia" w:cstheme="minorHAnsi"/>
          <w:sz w:val="18"/>
          <w:szCs w:val="28"/>
        </w:rPr>
        <w:t>their policies</w:t>
      </w:r>
      <w:r w:rsidR="009432C4">
        <w:rPr>
          <w:rFonts w:eastAsiaTheme="minorEastAsia" w:cstheme="minorHAnsi"/>
          <w:sz w:val="18"/>
          <w:szCs w:val="28"/>
        </w:rPr>
        <w:t xml:space="preserve"> are consistent with</w:t>
      </w:r>
      <w:r w:rsidR="001346BC">
        <w:rPr>
          <w:rFonts w:eastAsiaTheme="minorEastAsia" w:cstheme="minorHAnsi"/>
          <w:sz w:val="18"/>
          <w:szCs w:val="28"/>
        </w:rPr>
        <w:t xml:space="preserve"> </w:t>
      </w:r>
      <w:r w:rsidR="009432C4">
        <w:rPr>
          <w:rFonts w:eastAsiaTheme="minorEastAsia" w:cstheme="minorHAnsi"/>
          <w:sz w:val="18"/>
          <w:szCs w:val="28"/>
        </w:rPr>
        <w:t xml:space="preserve">Paris Agreement commitments. </w:t>
      </w:r>
    </w:p>
    <w:p w14:paraId="37967204" w14:textId="77777777" w:rsidR="004A59CA" w:rsidRDefault="004A59CA" w:rsidP="004A59CA">
      <w:pPr>
        <w:ind w:left="-227" w:right="-227"/>
        <w:jc w:val="both"/>
        <w:rPr>
          <w:rFonts w:eastAsiaTheme="minorEastAsia" w:cstheme="minorHAnsi"/>
          <w:sz w:val="18"/>
          <w:szCs w:val="28"/>
        </w:rPr>
      </w:pPr>
    </w:p>
    <w:p w14:paraId="11E1F550" w14:textId="77777777" w:rsidR="00C337C4" w:rsidRDefault="00AA40D7" w:rsidP="00C337C4">
      <w:pPr>
        <w:ind w:left="-227" w:right="-227"/>
        <w:jc w:val="both"/>
        <w:rPr>
          <w:rFonts w:eastAsiaTheme="minorEastAsia" w:cstheme="minorHAnsi"/>
          <w:sz w:val="18"/>
          <w:szCs w:val="28"/>
        </w:rPr>
      </w:pPr>
      <w:r>
        <w:rPr>
          <w:rFonts w:eastAsiaTheme="minorEastAsia" w:cstheme="minorHAnsi"/>
          <w:sz w:val="18"/>
          <w:szCs w:val="28"/>
        </w:rPr>
        <w:t>Determining equitable sharing of the</w:t>
      </w:r>
      <w:r w:rsidR="00991CFC">
        <w:rPr>
          <w:rFonts w:eastAsiaTheme="minorEastAsia" w:cstheme="minorHAnsi"/>
          <w:sz w:val="18"/>
          <w:szCs w:val="28"/>
        </w:rPr>
        <w:t xml:space="preserve"> </w:t>
      </w:r>
      <w:r>
        <w:rPr>
          <w:rFonts w:eastAsiaTheme="minorEastAsia" w:cstheme="minorHAnsi"/>
          <w:sz w:val="18"/>
          <w:szCs w:val="28"/>
        </w:rPr>
        <w:t>remaining</w:t>
      </w:r>
      <w:r w:rsidR="002F702C">
        <w:rPr>
          <w:rFonts w:eastAsiaTheme="minorEastAsia" w:cstheme="minorHAnsi"/>
          <w:sz w:val="18"/>
          <w:szCs w:val="28"/>
        </w:rPr>
        <w:t xml:space="preserve"> global</w:t>
      </w:r>
      <w:r>
        <w:rPr>
          <w:rFonts w:eastAsiaTheme="minorEastAsia" w:cstheme="minorHAnsi"/>
          <w:sz w:val="18"/>
          <w:szCs w:val="28"/>
        </w:rPr>
        <w:t xml:space="preserve"> cumulative </w:t>
      </w:r>
      <w:r w:rsidR="00216348">
        <w:rPr>
          <w:rFonts w:eastAsiaTheme="minorEastAsia" w:cstheme="minorHAnsi"/>
          <w:sz w:val="18"/>
          <w:szCs w:val="28"/>
        </w:rPr>
        <w:t xml:space="preserve">carbon </w:t>
      </w:r>
      <w:r>
        <w:rPr>
          <w:rFonts w:eastAsiaTheme="minorEastAsia" w:cstheme="minorHAnsi"/>
          <w:sz w:val="18"/>
          <w:szCs w:val="28"/>
        </w:rPr>
        <w:t xml:space="preserve">budget is a complex ethical and technical </w:t>
      </w:r>
      <w:r w:rsidR="003B368A">
        <w:rPr>
          <w:rFonts w:eastAsiaTheme="minorEastAsia" w:cstheme="minorHAnsi"/>
          <w:sz w:val="18"/>
          <w:szCs w:val="28"/>
        </w:rPr>
        <w:t>challenge</w:t>
      </w:r>
      <w:r w:rsidR="00C558BE">
        <w:rPr>
          <w:rFonts w:eastAsiaTheme="minorEastAsia" w:cstheme="minorHAnsi"/>
          <w:sz w:val="18"/>
          <w:szCs w:val="28"/>
        </w:rPr>
        <w:t xml:space="preserve"> </w:t>
      </w:r>
      <w:r w:rsidR="00F624DD">
        <w:rPr>
          <w:rFonts w:eastAsiaTheme="minorEastAsia" w:cstheme="minorHAnsi"/>
          <w:sz w:val="18"/>
          <w:szCs w:val="28"/>
        </w:rPr>
        <w:t xml:space="preserve">which </w:t>
      </w:r>
      <w:proofErr w:type="gramStart"/>
      <w:r w:rsidR="00F624DD">
        <w:rPr>
          <w:rFonts w:eastAsiaTheme="minorEastAsia" w:cstheme="minorHAnsi"/>
          <w:sz w:val="18"/>
          <w:szCs w:val="28"/>
        </w:rPr>
        <w:t>is exasperated</w:t>
      </w:r>
      <w:proofErr w:type="gramEnd"/>
      <w:r w:rsidR="00BD052F">
        <w:rPr>
          <w:rFonts w:eastAsiaTheme="minorEastAsia" w:cstheme="minorHAnsi"/>
          <w:sz w:val="18"/>
          <w:szCs w:val="28"/>
        </w:rPr>
        <w:t xml:space="preserve"> </w:t>
      </w:r>
      <w:r w:rsidR="00F624DD">
        <w:rPr>
          <w:rFonts w:eastAsiaTheme="minorEastAsia" w:cstheme="minorHAnsi"/>
          <w:sz w:val="18"/>
          <w:szCs w:val="28"/>
        </w:rPr>
        <w:t xml:space="preserve">by the lack of </w:t>
      </w:r>
      <w:r>
        <w:rPr>
          <w:rFonts w:eastAsiaTheme="minorEastAsia" w:cstheme="minorHAnsi"/>
          <w:sz w:val="18"/>
          <w:szCs w:val="28"/>
        </w:rPr>
        <w:t xml:space="preserve">robust techniques to assess each Nation’s progress towards </w:t>
      </w:r>
      <w:r w:rsidR="00B748A0">
        <w:rPr>
          <w:rFonts w:eastAsiaTheme="minorEastAsia" w:cstheme="minorHAnsi"/>
          <w:sz w:val="18"/>
          <w:szCs w:val="28"/>
        </w:rPr>
        <w:t xml:space="preserve">net-zero emissions and likely requirements from the remaining </w:t>
      </w:r>
      <w:r w:rsidR="00C558BE">
        <w:rPr>
          <w:rFonts w:eastAsiaTheme="minorEastAsia" w:cstheme="minorHAnsi"/>
          <w:sz w:val="18"/>
          <w:szCs w:val="28"/>
        </w:rPr>
        <w:t xml:space="preserve">carbon </w:t>
      </w:r>
      <w:r w:rsidR="00B748A0">
        <w:rPr>
          <w:rFonts w:eastAsiaTheme="minorEastAsia" w:cstheme="minorHAnsi"/>
          <w:sz w:val="18"/>
          <w:szCs w:val="28"/>
        </w:rPr>
        <w:t xml:space="preserve">budget. We hope here to provide one such </w:t>
      </w:r>
      <w:r w:rsidR="001346BC">
        <w:rPr>
          <w:rFonts w:eastAsiaTheme="minorEastAsia" w:cstheme="minorHAnsi"/>
          <w:sz w:val="18"/>
          <w:szCs w:val="28"/>
        </w:rPr>
        <w:t>techniqu</w:t>
      </w:r>
      <w:r w:rsidR="00F624DD">
        <w:rPr>
          <w:rFonts w:eastAsiaTheme="minorEastAsia" w:cstheme="minorHAnsi"/>
          <w:sz w:val="18"/>
          <w:szCs w:val="28"/>
        </w:rPr>
        <w:t>e</w:t>
      </w:r>
      <w:r w:rsidR="00FA0B3A">
        <w:rPr>
          <w:rFonts w:eastAsiaTheme="minorEastAsia" w:cstheme="minorHAnsi"/>
          <w:sz w:val="18"/>
          <w:szCs w:val="28"/>
        </w:rPr>
        <w:t xml:space="preserve"> and have demonstrated its use</w:t>
      </w:r>
      <w:r w:rsidR="00E20FA7">
        <w:rPr>
          <w:rFonts w:eastAsiaTheme="minorEastAsia" w:cstheme="minorHAnsi"/>
          <w:sz w:val="18"/>
          <w:szCs w:val="28"/>
        </w:rPr>
        <w:t xml:space="preserve"> over a range of policy-relev</w:t>
      </w:r>
      <w:r w:rsidR="00DC00A7">
        <w:rPr>
          <w:rFonts w:eastAsiaTheme="minorEastAsia" w:cstheme="minorHAnsi"/>
          <w:sz w:val="18"/>
          <w:szCs w:val="28"/>
        </w:rPr>
        <w:t>a</w:t>
      </w:r>
      <w:r w:rsidR="00E20FA7">
        <w:rPr>
          <w:rFonts w:eastAsiaTheme="minorEastAsia" w:cstheme="minorHAnsi"/>
          <w:sz w:val="18"/>
          <w:szCs w:val="28"/>
        </w:rPr>
        <w:t>nt scenarios</w:t>
      </w:r>
      <w:r w:rsidR="00B748A0">
        <w:rPr>
          <w:rFonts w:eastAsiaTheme="minorEastAsia" w:cstheme="minorHAnsi"/>
          <w:sz w:val="18"/>
          <w:szCs w:val="28"/>
        </w:rPr>
        <w:t>.</w:t>
      </w:r>
    </w:p>
    <w:p w14:paraId="46471880" w14:textId="77777777" w:rsidR="00C337C4" w:rsidRDefault="00C337C4" w:rsidP="00C337C4">
      <w:pPr>
        <w:ind w:left="-227" w:right="-227"/>
        <w:jc w:val="both"/>
        <w:rPr>
          <w:rFonts w:eastAsiaTheme="minorEastAsia" w:cstheme="minorHAnsi"/>
          <w:sz w:val="18"/>
          <w:szCs w:val="28"/>
        </w:rPr>
      </w:pPr>
    </w:p>
    <w:p w14:paraId="4A2BB321" w14:textId="77777777" w:rsidR="00C337C4" w:rsidRDefault="00C337C4" w:rsidP="00C337C4">
      <w:pPr>
        <w:ind w:left="-227" w:right="-227"/>
        <w:jc w:val="both"/>
        <w:rPr>
          <w:rFonts w:eastAsiaTheme="minorEastAsia" w:cstheme="minorHAnsi"/>
          <w:sz w:val="18"/>
          <w:szCs w:val="28"/>
        </w:rPr>
      </w:pPr>
    </w:p>
    <w:p w14:paraId="2280B213" w14:textId="77777777" w:rsidR="00C337C4" w:rsidRDefault="00C337C4" w:rsidP="00C337C4">
      <w:pPr>
        <w:ind w:left="-227" w:right="-227"/>
        <w:jc w:val="both"/>
        <w:rPr>
          <w:rFonts w:eastAsiaTheme="minorEastAsia" w:cstheme="minorHAnsi"/>
          <w:sz w:val="18"/>
          <w:szCs w:val="28"/>
        </w:rPr>
      </w:pPr>
    </w:p>
    <w:p w14:paraId="329966F3" w14:textId="5D308436" w:rsidR="005948F1" w:rsidRDefault="008F708B" w:rsidP="005948F1">
      <w:pPr>
        <w:ind w:left="-227" w:right="-227"/>
        <w:jc w:val="both"/>
        <w:rPr>
          <w:rFonts w:eastAsiaTheme="minorEastAsia" w:cstheme="minorHAnsi"/>
          <w:sz w:val="18"/>
          <w:szCs w:val="28"/>
        </w:rPr>
      </w:pPr>
      <w:r w:rsidRPr="00F73B2B">
        <w:rPr>
          <w:rFonts w:asciiTheme="majorHAnsi" w:eastAsiaTheme="minorEastAsia" w:hAnsiTheme="majorHAnsi" w:cstheme="majorHAnsi"/>
          <w:b/>
          <w:sz w:val="21"/>
          <w:szCs w:val="28"/>
        </w:rPr>
        <w:t>Acknowledgements</w:t>
      </w:r>
    </w:p>
    <w:p w14:paraId="05518661" w14:textId="77777777" w:rsidR="005948F1" w:rsidRPr="005948F1" w:rsidRDefault="005948F1" w:rsidP="005948F1">
      <w:pPr>
        <w:ind w:right="-227"/>
        <w:jc w:val="both"/>
        <w:rPr>
          <w:rFonts w:eastAsiaTheme="minorEastAsia" w:cstheme="minorHAnsi"/>
          <w:sz w:val="15"/>
          <w:szCs w:val="28"/>
        </w:rPr>
      </w:pPr>
    </w:p>
    <w:p w14:paraId="3FB8D538" w14:textId="39AE0C51" w:rsidR="008F708B" w:rsidRPr="005948F1" w:rsidRDefault="008F708B" w:rsidP="005948F1">
      <w:pPr>
        <w:ind w:left="-227" w:right="-227"/>
        <w:jc w:val="both"/>
        <w:rPr>
          <w:rFonts w:asciiTheme="majorHAnsi" w:eastAsiaTheme="minorEastAsia" w:hAnsiTheme="majorHAnsi" w:cstheme="majorHAnsi"/>
          <w:b/>
          <w:sz w:val="18"/>
          <w:szCs w:val="28"/>
        </w:rPr>
      </w:pPr>
      <w:r w:rsidRPr="00F73B2B">
        <w:rPr>
          <w:rFonts w:asciiTheme="majorHAnsi" w:eastAsiaTheme="minorEastAsia" w:hAnsiTheme="majorHAnsi" w:cstheme="majorHAnsi"/>
          <w:b/>
          <w:sz w:val="21"/>
          <w:szCs w:val="28"/>
        </w:rPr>
        <w:t>Competing interests</w:t>
      </w:r>
    </w:p>
    <w:p w14:paraId="7FDB9134" w14:textId="77777777" w:rsidR="008F708B" w:rsidRPr="008F708B" w:rsidRDefault="008F708B" w:rsidP="009432C4">
      <w:pPr>
        <w:ind w:left="-227" w:right="-227"/>
        <w:jc w:val="both"/>
        <w:rPr>
          <w:rFonts w:eastAsiaTheme="minorEastAsia" w:cstheme="minorHAnsi"/>
          <w:sz w:val="15"/>
          <w:szCs w:val="28"/>
        </w:rPr>
      </w:pPr>
    </w:p>
    <w:p w14:paraId="3FE4CE0C" w14:textId="29A40F1E" w:rsidR="008F708B" w:rsidRPr="00F73B2B" w:rsidRDefault="008F708B" w:rsidP="009432C4">
      <w:pPr>
        <w:ind w:left="-227" w:right="-227"/>
        <w:jc w:val="both"/>
        <w:rPr>
          <w:rFonts w:asciiTheme="majorHAnsi" w:eastAsiaTheme="minorEastAsia" w:hAnsiTheme="majorHAnsi" w:cstheme="majorHAnsi"/>
          <w:b/>
          <w:sz w:val="21"/>
          <w:szCs w:val="28"/>
        </w:rPr>
      </w:pPr>
      <w:r w:rsidRPr="00F73B2B">
        <w:rPr>
          <w:rFonts w:asciiTheme="majorHAnsi" w:eastAsiaTheme="minorEastAsia" w:hAnsiTheme="majorHAnsi" w:cstheme="majorHAnsi"/>
          <w:b/>
          <w:sz w:val="21"/>
          <w:szCs w:val="28"/>
        </w:rPr>
        <w:t>Author contributions</w:t>
      </w:r>
    </w:p>
    <w:p w14:paraId="60EBD8FF" w14:textId="56805FDC" w:rsidR="00614AE2" w:rsidRPr="00A61254" w:rsidRDefault="00614AE2" w:rsidP="001C11FD">
      <w:pPr>
        <w:ind w:right="-227"/>
        <w:jc w:val="both"/>
        <w:rPr>
          <w:rFonts w:eastAsiaTheme="minorEastAsia" w:cstheme="minorHAnsi"/>
          <w:sz w:val="15"/>
          <w:szCs w:val="28"/>
        </w:rPr>
      </w:pPr>
    </w:p>
    <w:p w14:paraId="2CCBF86F" w14:textId="7A8C6276" w:rsidR="00E419A9" w:rsidRPr="000F5D1E" w:rsidRDefault="00E419A9" w:rsidP="00556367">
      <w:pPr>
        <w:tabs>
          <w:tab w:val="left" w:pos="2231"/>
        </w:tabs>
        <w:spacing w:line="360" w:lineRule="auto"/>
        <w:ind w:left="-227" w:right="-227"/>
        <w:jc w:val="both"/>
        <w:rPr>
          <w:rFonts w:eastAsiaTheme="minorEastAsia" w:cstheme="majorHAnsi"/>
          <w:sz w:val="18"/>
          <w:szCs w:val="28"/>
        </w:rPr>
      </w:pPr>
      <w:r w:rsidRPr="00EF4741">
        <w:rPr>
          <w:rFonts w:asciiTheme="majorHAnsi" w:eastAsiaTheme="minorEastAsia" w:hAnsiTheme="majorHAnsi" w:cstheme="majorHAnsi"/>
          <w:b/>
          <w:sz w:val="21"/>
          <w:szCs w:val="28"/>
        </w:rPr>
        <w:t>References</w:t>
      </w:r>
    </w:p>
    <w:p w14:paraId="2621B258" w14:textId="77777777" w:rsidR="00FB5EC2" w:rsidRPr="00FB5EC2" w:rsidRDefault="00E419A9" w:rsidP="00FB5EC2">
      <w:pPr>
        <w:pStyle w:val="Bibliography"/>
        <w:spacing w:line="240" w:lineRule="auto"/>
        <w:ind w:left="57" w:right="-227"/>
        <w:jc w:val="both"/>
        <w:rPr>
          <w:sz w:val="15"/>
          <w:lang w:val="en-US"/>
        </w:rPr>
      </w:pPr>
      <w:r w:rsidRPr="00AA40D7">
        <w:rPr>
          <w:rFonts w:eastAsiaTheme="minorEastAsia" w:cstheme="majorHAnsi"/>
          <w:b/>
          <w:sz w:val="15"/>
          <w:szCs w:val="14"/>
        </w:rPr>
        <w:fldChar w:fldCharType="begin"/>
      </w:r>
      <w:r w:rsidRPr="00AA40D7">
        <w:rPr>
          <w:rFonts w:eastAsiaTheme="minorEastAsia" w:cstheme="majorHAnsi"/>
          <w:b/>
          <w:sz w:val="15"/>
          <w:szCs w:val="14"/>
        </w:rPr>
        <w:instrText xml:space="preserve"> ADDIN ZOTERO_BIBL {"uncited":[],"omitted":[],"custom":[]} CSL_BIBLIOGRAPHY </w:instrText>
      </w:r>
      <w:r w:rsidRPr="00AA40D7">
        <w:rPr>
          <w:rFonts w:eastAsiaTheme="minorEastAsia" w:cstheme="majorHAnsi"/>
          <w:b/>
          <w:sz w:val="15"/>
          <w:szCs w:val="14"/>
        </w:rPr>
        <w:fldChar w:fldCharType="separate"/>
      </w:r>
      <w:r w:rsidR="00FB5EC2" w:rsidRPr="00FB5EC2">
        <w:rPr>
          <w:sz w:val="15"/>
          <w:lang w:val="en-US"/>
        </w:rPr>
        <w:t>1.</w:t>
      </w:r>
      <w:r w:rsidR="00FB5EC2" w:rsidRPr="00FB5EC2">
        <w:rPr>
          <w:sz w:val="15"/>
          <w:lang w:val="en-US"/>
        </w:rPr>
        <w:tab/>
        <w:t xml:space="preserve">Allen, M. R. </w:t>
      </w:r>
      <w:r w:rsidR="00FB5EC2" w:rsidRPr="00FB5EC2">
        <w:rPr>
          <w:i/>
          <w:iCs/>
          <w:sz w:val="15"/>
          <w:lang w:val="en-US"/>
        </w:rPr>
        <w:t>et al.</w:t>
      </w:r>
      <w:r w:rsidR="00FB5EC2" w:rsidRPr="00FB5EC2">
        <w:rPr>
          <w:sz w:val="15"/>
          <w:lang w:val="en-US"/>
        </w:rPr>
        <w:t xml:space="preserve"> A solution to the misrepresentations of CO 2 -equivalent emissions of short-lived climate pollutants under ambitious mitigation. </w:t>
      </w:r>
      <w:proofErr w:type="spellStart"/>
      <w:r w:rsidR="00FB5EC2" w:rsidRPr="00FB5EC2">
        <w:rPr>
          <w:i/>
          <w:iCs/>
          <w:sz w:val="15"/>
          <w:lang w:val="en-US"/>
        </w:rPr>
        <w:t>Npj</w:t>
      </w:r>
      <w:proofErr w:type="spellEnd"/>
      <w:r w:rsidR="00FB5EC2" w:rsidRPr="00FB5EC2">
        <w:rPr>
          <w:i/>
          <w:iCs/>
          <w:sz w:val="15"/>
          <w:lang w:val="en-US"/>
        </w:rPr>
        <w:t xml:space="preserve"> </w:t>
      </w:r>
      <w:proofErr w:type="spellStart"/>
      <w:r w:rsidR="00FB5EC2" w:rsidRPr="00FB5EC2">
        <w:rPr>
          <w:i/>
          <w:iCs/>
          <w:sz w:val="15"/>
          <w:lang w:val="en-US"/>
        </w:rPr>
        <w:t>Clim</w:t>
      </w:r>
      <w:proofErr w:type="spellEnd"/>
      <w:r w:rsidR="00FB5EC2" w:rsidRPr="00FB5EC2">
        <w:rPr>
          <w:i/>
          <w:iCs/>
          <w:sz w:val="15"/>
          <w:lang w:val="en-US"/>
        </w:rPr>
        <w:t>. Atmospheric Sci.</w:t>
      </w:r>
      <w:r w:rsidR="00FB5EC2" w:rsidRPr="00FB5EC2">
        <w:rPr>
          <w:sz w:val="15"/>
          <w:lang w:val="en-US"/>
        </w:rPr>
        <w:t xml:space="preserve"> </w:t>
      </w:r>
      <w:r w:rsidR="00FB5EC2" w:rsidRPr="00FB5EC2">
        <w:rPr>
          <w:b/>
          <w:bCs/>
          <w:sz w:val="15"/>
          <w:lang w:val="en-US"/>
        </w:rPr>
        <w:t>1</w:t>
      </w:r>
      <w:r w:rsidR="00FB5EC2" w:rsidRPr="00FB5EC2">
        <w:rPr>
          <w:sz w:val="15"/>
          <w:lang w:val="en-US"/>
        </w:rPr>
        <w:t>, 16 (2018).</w:t>
      </w:r>
    </w:p>
    <w:p w14:paraId="75C3A319"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2.</w:t>
      </w:r>
      <w:r w:rsidRPr="00FB5EC2">
        <w:rPr>
          <w:sz w:val="15"/>
          <w:lang w:val="en-US"/>
        </w:rPr>
        <w:tab/>
        <w:t xml:space="preserve">Jenkins, S., Millar, R. J., Leach, N. &amp; Allen, M. R. Framing Climate Goals in Terms of Cumulative CO2-Forcing-Equivalent Emissions. </w:t>
      </w:r>
      <w:proofErr w:type="spellStart"/>
      <w:r w:rsidRPr="00FB5EC2">
        <w:rPr>
          <w:i/>
          <w:iCs/>
          <w:sz w:val="15"/>
          <w:lang w:val="en-US"/>
        </w:rPr>
        <w:t>Geophys</w:t>
      </w:r>
      <w:proofErr w:type="spellEnd"/>
      <w:r w:rsidRPr="00FB5EC2">
        <w:rPr>
          <w:i/>
          <w:iCs/>
          <w:sz w:val="15"/>
          <w:lang w:val="en-US"/>
        </w:rPr>
        <w:t>. Res. Lett.</w:t>
      </w:r>
      <w:r w:rsidRPr="00FB5EC2">
        <w:rPr>
          <w:sz w:val="15"/>
          <w:lang w:val="en-US"/>
        </w:rPr>
        <w:t xml:space="preserve"> </w:t>
      </w:r>
      <w:r w:rsidRPr="00FB5EC2">
        <w:rPr>
          <w:b/>
          <w:bCs/>
          <w:sz w:val="15"/>
          <w:lang w:val="en-US"/>
        </w:rPr>
        <w:t>45</w:t>
      </w:r>
      <w:r w:rsidRPr="00FB5EC2">
        <w:rPr>
          <w:sz w:val="15"/>
          <w:lang w:val="en-US"/>
        </w:rPr>
        <w:t>, 2795–2804 (2018).</w:t>
      </w:r>
    </w:p>
    <w:p w14:paraId="6D54DAB5"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3.</w:t>
      </w:r>
      <w:r w:rsidRPr="00FB5EC2">
        <w:rPr>
          <w:sz w:val="15"/>
          <w:lang w:val="en-US"/>
        </w:rPr>
        <w:tab/>
        <w:t xml:space="preserve">Danny Harvey, L. D. A guide to global warming potentials (GWPs). </w:t>
      </w:r>
      <w:r w:rsidRPr="00FB5EC2">
        <w:rPr>
          <w:i/>
          <w:iCs/>
          <w:sz w:val="15"/>
          <w:lang w:val="en-US"/>
        </w:rPr>
        <w:t>Energy Policy</w:t>
      </w:r>
      <w:r w:rsidRPr="00FB5EC2">
        <w:rPr>
          <w:sz w:val="15"/>
          <w:lang w:val="en-US"/>
        </w:rPr>
        <w:t xml:space="preserve"> </w:t>
      </w:r>
      <w:r w:rsidRPr="00FB5EC2">
        <w:rPr>
          <w:b/>
          <w:bCs/>
          <w:sz w:val="15"/>
          <w:lang w:val="en-US"/>
        </w:rPr>
        <w:t>21</w:t>
      </w:r>
      <w:r w:rsidRPr="00FB5EC2">
        <w:rPr>
          <w:sz w:val="15"/>
          <w:lang w:val="en-US"/>
        </w:rPr>
        <w:t>, 24–34 (1993).</w:t>
      </w:r>
    </w:p>
    <w:p w14:paraId="6B574FD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4.</w:t>
      </w:r>
      <w:r w:rsidRPr="00FB5EC2">
        <w:rPr>
          <w:sz w:val="15"/>
          <w:lang w:val="en-US"/>
        </w:rPr>
        <w:tab/>
      </w:r>
      <w:proofErr w:type="spellStart"/>
      <w:r w:rsidRPr="00FB5EC2">
        <w:rPr>
          <w:sz w:val="15"/>
          <w:lang w:val="en-US"/>
        </w:rPr>
        <w:t>Lashof</w:t>
      </w:r>
      <w:proofErr w:type="spellEnd"/>
      <w:r w:rsidRPr="00FB5EC2">
        <w:rPr>
          <w:sz w:val="15"/>
          <w:lang w:val="en-US"/>
        </w:rPr>
        <w:t xml:space="preserve">, D. A. &amp; Ahuja, D. R. Relative contributions of greenhouse gas emissions to global warming. </w:t>
      </w:r>
      <w:r w:rsidRPr="00FB5EC2">
        <w:rPr>
          <w:i/>
          <w:iCs/>
          <w:sz w:val="15"/>
          <w:lang w:val="en-US"/>
        </w:rPr>
        <w:t>Nature</w:t>
      </w:r>
      <w:r w:rsidRPr="00FB5EC2">
        <w:rPr>
          <w:sz w:val="15"/>
          <w:lang w:val="en-US"/>
        </w:rPr>
        <w:t xml:space="preserve"> </w:t>
      </w:r>
      <w:r w:rsidRPr="00FB5EC2">
        <w:rPr>
          <w:b/>
          <w:bCs/>
          <w:sz w:val="15"/>
          <w:lang w:val="en-US"/>
        </w:rPr>
        <w:t>344</w:t>
      </w:r>
      <w:r w:rsidRPr="00FB5EC2">
        <w:rPr>
          <w:sz w:val="15"/>
          <w:lang w:val="en-US"/>
        </w:rPr>
        <w:t>, 529 (1990).</w:t>
      </w:r>
    </w:p>
    <w:p w14:paraId="0F9F796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5.</w:t>
      </w:r>
      <w:r w:rsidRPr="00FB5EC2">
        <w:rPr>
          <w:sz w:val="15"/>
          <w:lang w:val="en-US"/>
        </w:rPr>
        <w:tab/>
        <w:t xml:space="preserve">Leach, N. J. </w:t>
      </w:r>
      <w:r w:rsidRPr="00FB5EC2">
        <w:rPr>
          <w:i/>
          <w:iCs/>
          <w:sz w:val="15"/>
          <w:lang w:val="en-US"/>
        </w:rPr>
        <w:t>et al.</w:t>
      </w:r>
      <w:r w:rsidRPr="00FB5EC2">
        <w:rPr>
          <w:sz w:val="15"/>
          <w:lang w:val="en-US"/>
        </w:rPr>
        <w:t xml:space="preserve"> Current level and rate of warming determine emissions budgets under ambitious mitigation. </w:t>
      </w:r>
      <w:r w:rsidRPr="00FB5EC2">
        <w:rPr>
          <w:i/>
          <w:iCs/>
          <w:sz w:val="15"/>
          <w:lang w:val="en-US"/>
        </w:rPr>
        <w:t xml:space="preserve">Nat. </w:t>
      </w:r>
      <w:proofErr w:type="spellStart"/>
      <w:r w:rsidRPr="00FB5EC2">
        <w:rPr>
          <w:i/>
          <w:iCs/>
          <w:sz w:val="15"/>
          <w:lang w:val="en-US"/>
        </w:rPr>
        <w:t>Geosci</w:t>
      </w:r>
      <w:proofErr w:type="spellEnd"/>
      <w:r w:rsidRPr="00FB5EC2">
        <w:rPr>
          <w:i/>
          <w:iCs/>
          <w:sz w:val="15"/>
          <w:lang w:val="en-US"/>
        </w:rPr>
        <w:t>.</w:t>
      </w:r>
      <w:r w:rsidRPr="00FB5EC2">
        <w:rPr>
          <w:sz w:val="15"/>
          <w:lang w:val="en-US"/>
        </w:rPr>
        <w:t xml:space="preserve"> </w:t>
      </w:r>
      <w:r w:rsidRPr="00FB5EC2">
        <w:rPr>
          <w:b/>
          <w:bCs/>
          <w:sz w:val="15"/>
          <w:lang w:val="en-US"/>
        </w:rPr>
        <w:t>11</w:t>
      </w:r>
      <w:r w:rsidRPr="00FB5EC2">
        <w:rPr>
          <w:sz w:val="15"/>
          <w:lang w:val="en-US"/>
        </w:rPr>
        <w:t>, 574 (2018).</w:t>
      </w:r>
    </w:p>
    <w:p w14:paraId="7400123E"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6.</w:t>
      </w:r>
      <w:r w:rsidRPr="00FB5EC2">
        <w:rPr>
          <w:sz w:val="15"/>
          <w:lang w:val="en-US"/>
        </w:rPr>
        <w:tab/>
        <w:t xml:space="preserve">Allen et al. </w:t>
      </w:r>
      <w:r w:rsidRPr="00FB5EC2">
        <w:rPr>
          <w:i/>
          <w:iCs/>
          <w:sz w:val="15"/>
          <w:lang w:val="en-US"/>
        </w:rPr>
        <w:t>Chapter 1: Framing and Context. In: Special Report on the Global Warming of 1.5</w:t>
      </w:r>
      <w:r w:rsidRPr="00FB5EC2">
        <w:rPr>
          <w:rFonts w:ascii="Cambria Math" w:hAnsi="Cambria Math" w:cs="Cambria Math"/>
          <w:i/>
          <w:iCs/>
          <w:sz w:val="15"/>
          <w:lang w:val="en-US"/>
        </w:rPr>
        <w:t>℃</w:t>
      </w:r>
      <w:r w:rsidRPr="00FB5EC2">
        <w:rPr>
          <w:i/>
          <w:iCs/>
          <w:sz w:val="15"/>
          <w:lang w:val="en-US"/>
        </w:rPr>
        <w:t>.</w:t>
      </w:r>
      <w:r w:rsidRPr="00FB5EC2">
        <w:rPr>
          <w:sz w:val="15"/>
          <w:lang w:val="en-US"/>
        </w:rPr>
        <w:t xml:space="preserve"> (IPCC, 2018).</w:t>
      </w:r>
    </w:p>
    <w:p w14:paraId="41C8C17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7.</w:t>
      </w:r>
      <w:r w:rsidRPr="00FB5EC2">
        <w:rPr>
          <w:sz w:val="15"/>
          <w:lang w:val="en-US"/>
        </w:rPr>
        <w:tab/>
        <w:t xml:space="preserve">Allen, M. R. </w:t>
      </w:r>
      <w:r w:rsidRPr="00FB5EC2">
        <w:rPr>
          <w:i/>
          <w:iCs/>
          <w:sz w:val="15"/>
          <w:lang w:val="en-US"/>
        </w:rPr>
        <w:t>et al.</w:t>
      </w:r>
      <w:r w:rsidRPr="00FB5EC2">
        <w:rPr>
          <w:sz w:val="15"/>
          <w:lang w:val="en-US"/>
        </w:rPr>
        <w:t xml:space="preserve"> Warming caused by cumulative carbon emissions towards the trillionth </w:t>
      </w:r>
      <w:proofErr w:type="spellStart"/>
      <w:r w:rsidRPr="00FB5EC2">
        <w:rPr>
          <w:sz w:val="15"/>
          <w:lang w:val="en-US"/>
        </w:rPr>
        <w:t>tonne</w:t>
      </w:r>
      <w:proofErr w:type="spellEnd"/>
      <w:r w:rsidRPr="00FB5EC2">
        <w:rPr>
          <w:sz w:val="15"/>
          <w:lang w:val="en-US"/>
        </w:rPr>
        <w:t xml:space="preserve">. </w:t>
      </w:r>
      <w:r w:rsidRPr="00FB5EC2">
        <w:rPr>
          <w:i/>
          <w:iCs/>
          <w:sz w:val="15"/>
          <w:lang w:val="en-US"/>
        </w:rPr>
        <w:t>Nature</w:t>
      </w:r>
      <w:r w:rsidRPr="00FB5EC2">
        <w:rPr>
          <w:sz w:val="15"/>
          <w:lang w:val="en-US"/>
        </w:rPr>
        <w:t xml:space="preserve"> </w:t>
      </w:r>
      <w:r w:rsidRPr="00FB5EC2">
        <w:rPr>
          <w:b/>
          <w:bCs/>
          <w:sz w:val="15"/>
          <w:lang w:val="en-US"/>
        </w:rPr>
        <w:t>458</w:t>
      </w:r>
      <w:r w:rsidRPr="00FB5EC2">
        <w:rPr>
          <w:sz w:val="15"/>
          <w:lang w:val="en-US"/>
        </w:rPr>
        <w:t>, 1163–1166 (2009).</w:t>
      </w:r>
    </w:p>
    <w:p w14:paraId="4DB2F6A1"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8.</w:t>
      </w:r>
      <w:r w:rsidRPr="00FB5EC2">
        <w:rPr>
          <w:sz w:val="15"/>
          <w:lang w:val="en-US"/>
        </w:rPr>
        <w:tab/>
        <w:t xml:space="preserve">Matthews, H. D., Gillett, N. P., Stott, P. A. &amp; </w:t>
      </w:r>
      <w:proofErr w:type="spellStart"/>
      <w:r w:rsidRPr="00FB5EC2">
        <w:rPr>
          <w:sz w:val="15"/>
          <w:lang w:val="en-US"/>
        </w:rPr>
        <w:t>Zickfeld</w:t>
      </w:r>
      <w:proofErr w:type="spellEnd"/>
      <w:r w:rsidRPr="00FB5EC2">
        <w:rPr>
          <w:sz w:val="15"/>
          <w:lang w:val="en-US"/>
        </w:rPr>
        <w:t xml:space="preserve">, K. The proportionality of global warming to cumulative carbon emissions. </w:t>
      </w:r>
      <w:r w:rsidRPr="00FB5EC2">
        <w:rPr>
          <w:i/>
          <w:iCs/>
          <w:sz w:val="15"/>
          <w:lang w:val="en-US"/>
        </w:rPr>
        <w:t>Nature</w:t>
      </w:r>
      <w:r w:rsidRPr="00FB5EC2">
        <w:rPr>
          <w:sz w:val="15"/>
          <w:lang w:val="en-US"/>
        </w:rPr>
        <w:t xml:space="preserve"> </w:t>
      </w:r>
      <w:r w:rsidRPr="00FB5EC2">
        <w:rPr>
          <w:b/>
          <w:bCs/>
          <w:sz w:val="15"/>
          <w:lang w:val="en-US"/>
        </w:rPr>
        <w:t>459</w:t>
      </w:r>
      <w:r w:rsidRPr="00FB5EC2">
        <w:rPr>
          <w:sz w:val="15"/>
          <w:lang w:val="en-US"/>
        </w:rPr>
        <w:t>, 829–832 (2009).</w:t>
      </w:r>
    </w:p>
    <w:p w14:paraId="65AC56C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9.</w:t>
      </w:r>
      <w:r w:rsidRPr="00FB5EC2">
        <w:rPr>
          <w:sz w:val="15"/>
          <w:lang w:val="en-US"/>
        </w:rPr>
        <w:tab/>
        <w:t xml:space="preserve">Held, I. M. </w:t>
      </w:r>
      <w:r w:rsidRPr="00FB5EC2">
        <w:rPr>
          <w:i/>
          <w:iCs/>
          <w:sz w:val="15"/>
          <w:lang w:val="en-US"/>
        </w:rPr>
        <w:t>et al.</w:t>
      </w:r>
      <w:r w:rsidRPr="00FB5EC2">
        <w:rPr>
          <w:sz w:val="15"/>
          <w:lang w:val="en-US"/>
        </w:rPr>
        <w:t xml:space="preserve"> Probing the Fast and Slow Components of Global Warming by Returning Abruptly to Preindustrial Forcing. </w:t>
      </w:r>
      <w:r w:rsidRPr="00FB5EC2">
        <w:rPr>
          <w:i/>
          <w:iCs/>
          <w:sz w:val="15"/>
          <w:lang w:val="en-US"/>
        </w:rPr>
        <w:t xml:space="preserve">J. </w:t>
      </w:r>
      <w:proofErr w:type="spellStart"/>
      <w:r w:rsidRPr="00FB5EC2">
        <w:rPr>
          <w:i/>
          <w:iCs/>
          <w:sz w:val="15"/>
          <w:lang w:val="en-US"/>
        </w:rPr>
        <w:t>Clim</w:t>
      </w:r>
      <w:proofErr w:type="spellEnd"/>
      <w:r w:rsidRPr="00FB5EC2">
        <w:rPr>
          <w:i/>
          <w:iCs/>
          <w:sz w:val="15"/>
          <w:lang w:val="en-US"/>
        </w:rPr>
        <w:t>.</w:t>
      </w:r>
      <w:r w:rsidRPr="00FB5EC2">
        <w:rPr>
          <w:sz w:val="15"/>
          <w:lang w:val="en-US"/>
        </w:rPr>
        <w:t xml:space="preserve"> </w:t>
      </w:r>
      <w:r w:rsidRPr="00FB5EC2">
        <w:rPr>
          <w:b/>
          <w:bCs/>
          <w:sz w:val="15"/>
          <w:lang w:val="en-US"/>
        </w:rPr>
        <w:t>23</w:t>
      </w:r>
      <w:r w:rsidRPr="00FB5EC2">
        <w:rPr>
          <w:sz w:val="15"/>
          <w:lang w:val="en-US"/>
        </w:rPr>
        <w:t>, 2418–2427 (2010).</w:t>
      </w:r>
    </w:p>
    <w:p w14:paraId="1F8902E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10.</w:t>
      </w:r>
      <w:r w:rsidRPr="00FB5EC2">
        <w:rPr>
          <w:sz w:val="15"/>
          <w:lang w:val="en-US"/>
        </w:rPr>
        <w:tab/>
        <w:t xml:space="preserve">Geoffroy, O. </w:t>
      </w:r>
      <w:r w:rsidRPr="00FB5EC2">
        <w:rPr>
          <w:i/>
          <w:iCs/>
          <w:sz w:val="15"/>
          <w:lang w:val="en-US"/>
        </w:rPr>
        <w:t>et al.</w:t>
      </w:r>
      <w:r w:rsidRPr="00FB5EC2">
        <w:rPr>
          <w:sz w:val="15"/>
          <w:lang w:val="en-US"/>
        </w:rPr>
        <w:t xml:space="preserve"> Transient Climate Response in a Two-Layer Energy-Balance Model. Part I: Analytical Solution and Parameter Calibration Using CMIP5 AOGCM Experiments. </w:t>
      </w:r>
      <w:r w:rsidRPr="00FB5EC2">
        <w:rPr>
          <w:i/>
          <w:iCs/>
          <w:sz w:val="15"/>
          <w:lang w:val="en-US"/>
        </w:rPr>
        <w:t xml:space="preserve">J. </w:t>
      </w:r>
      <w:proofErr w:type="spellStart"/>
      <w:r w:rsidRPr="00FB5EC2">
        <w:rPr>
          <w:i/>
          <w:iCs/>
          <w:sz w:val="15"/>
          <w:lang w:val="en-US"/>
        </w:rPr>
        <w:t>Clim</w:t>
      </w:r>
      <w:proofErr w:type="spellEnd"/>
      <w:r w:rsidRPr="00FB5EC2">
        <w:rPr>
          <w:i/>
          <w:iCs/>
          <w:sz w:val="15"/>
          <w:lang w:val="en-US"/>
        </w:rPr>
        <w:t>.</w:t>
      </w:r>
      <w:r w:rsidRPr="00FB5EC2">
        <w:rPr>
          <w:sz w:val="15"/>
          <w:lang w:val="en-US"/>
        </w:rPr>
        <w:t xml:space="preserve"> </w:t>
      </w:r>
      <w:r w:rsidRPr="00FB5EC2">
        <w:rPr>
          <w:b/>
          <w:bCs/>
          <w:sz w:val="15"/>
          <w:lang w:val="en-US"/>
        </w:rPr>
        <w:t>26</w:t>
      </w:r>
      <w:r w:rsidRPr="00FB5EC2">
        <w:rPr>
          <w:sz w:val="15"/>
          <w:lang w:val="en-US"/>
        </w:rPr>
        <w:t>, 1841–1857 (2012).</w:t>
      </w:r>
    </w:p>
    <w:p w14:paraId="66413B1F"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11.</w:t>
      </w:r>
      <w:r w:rsidRPr="00FB5EC2">
        <w:rPr>
          <w:sz w:val="15"/>
          <w:lang w:val="en-US"/>
        </w:rPr>
        <w:tab/>
        <w:t xml:space="preserve">Smith, C. J. </w:t>
      </w:r>
      <w:r w:rsidRPr="00FB5EC2">
        <w:rPr>
          <w:i/>
          <w:iCs/>
          <w:sz w:val="15"/>
          <w:lang w:val="en-US"/>
        </w:rPr>
        <w:t>et al.</w:t>
      </w:r>
      <w:r w:rsidRPr="00FB5EC2">
        <w:rPr>
          <w:sz w:val="15"/>
          <w:lang w:val="en-US"/>
        </w:rPr>
        <w:t xml:space="preserve"> FAIR v1.3: a simple emissions-based impulse response and carbon cycle model. </w:t>
      </w:r>
      <w:proofErr w:type="spellStart"/>
      <w:r w:rsidRPr="00FB5EC2">
        <w:rPr>
          <w:i/>
          <w:iCs/>
          <w:sz w:val="15"/>
          <w:lang w:val="en-US"/>
        </w:rPr>
        <w:t>Geosci</w:t>
      </w:r>
      <w:proofErr w:type="spellEnd"/>
      <w:r w:rsidRPr="00FB5EC2">
        <w:rPr>
          <w:i/>
          <w:iCs/>
          <w:sz w:val="15"/>
          <w:lang w:val="en-US"/>
        </w:rPr>
        <w:t>. Model Dev.</w:t>
      </w:r>
      <w:r w:rsidRPr="00FB5EC2">
        <w:rPr>
          <w:sz w:val="15"/>
          <w:lang w:val="en-US"/>
        </w:rPr>
        <w:t xml:space="preserve"> </w:t>
      </w:r>
      <w:r w:rsidRPr="00FB5EC2">
        <w:rPr>
          <w:b/>
          <w:bCs/>
          <w:sz w:val="15"/>
          <w:lang w:val="en-US"/>
        </w:rPr>
        <w:t>11</w:t>
      </w:r>
      <w:r w:rsidRPr="00FB5EC2">
        <w:rPr>
          <w:sz w:val="15"/>
          <w:lang w:val="en-US"/>
        </w:rPr>
        <w:t>, 2273–2297 (2018).</w:t>
      </w:r>
    </w:p>
    <w:p w14:paraId="6F8600F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12.</w:t>
      </w:r>
      <w:r w:rsidRPr="00FB5EC2">
        <w:rPr>
          <w:sz w:val="15"/>
          <w:lang w:val="en-US"/>
        </w:rPr>
        <w:tab/>
        <w:t xml:space="preserve">Millar, R. J., Nicholls, Z. R., </w:t>
      </w:r>
      <w:proofErr w:type="spellStart"/>
      <w:r w:rsidRPr="00FB5EC2">
        <w:rPr>
          <w:sz w:val="15"/>
          <w:lang w:val="en-US"/>
        </w:rPr>
        <w:t>Friedlingstein</w:t>
      </w:r>
      <w:proofErr w:type="spellEnd"/>
      <w:r w:rsidRPr="00FB5EC2">
        <w:rPr>
          <w:sz w:val="15"/>
          <w:lang w:val="en-US"/>
        </w:rPr>
        <w:t xml:space="preserve">, P. &amp; Allen, M. R. A modified impulse-response representation of the global near-surface air temperature and atmospheric concentration response to carbon dioxide emissions. </w:t>
      </w:r>
      <w:r w:rsidRPr="00FB5EC2">
        <w:rPr>
          <w:i/>
          <w:iCs/>
          <w:sz w:val="15"/>
          <w:lang w:val="en-US"/>
        </w:rPr>
        <w:t>Atmospheric Chem. Phys.</w:t>
      </w:r>
      <w:r w:rsidRPr="00FB5EC2">
        <w:rPr>
          <w:sz w:val="15"/>
          <w:lang w:val="en-US"/>
        </w:rPr>
        <w:t xml:space="preserve"> </w:t>
      </w:r>
      <w:r w:rsidRPr="00FB5EC2">
        <w:rPr>
          <w:b/>
          <w:bCs/>
          <w:sz w:val="15"/>
          <w:lang w:val="en-US"/>
        </w:rPr>
        <w:t>17</w:t>
      </w:r>
      <w:r w:rsidRPr="00FB5EC2">
        <w:rPr>
          <w:sz w:val="15"/>
          <w:lang w:val="en-US"/>
        </w:rPr>
        <w:t>, 7213–7228 (2017).</w:t>
      </w:r>
    </w:p>
    <w:p w14:paraId="02E08C8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13.</w:t>
      </w:r>
      <w:r w:rsidRPr="00FB5EC2">
        <w:rPr>
          <w:sz w:val="15"/>
          <w:lang w:val="en-US"/>
        </w:rPr>
        <w:tab/>
      </w:r>
      <w:proofErr w:type="spellStart"/>
      <w:r w:rsidRPr="00FB5EC2">
        <w:rPr>
          <w:sz w:val="15"/>
          <w:lang w:val="en-US"/>
        </w:rPr>
        <w:t>Huppmann</w:t>
      </w:r>
      <w:proofErr w:type="spellEnd"/>
      <w:r w:rsidRPr="00FB5EC2">
        <w:rPr>
          <w:sz w:val="15"/>
          <w:lang w:val="en-US"/>
        </w:rPr>
        <w:t xml:space="preserve">, D. </w:t>
      </w:r>
      <w:r w:rsidRPr="00FB5EC2">
        <w:rPr>
          <w:i/>
          <w:iCs/>
          <w:sz w:val="15"/>
          <w:lang w:val="en-US"/>
        </w:rPr>
        <w:t>et al.</w:t>
      </w:r>
      <w:r w:rsidRPr="00FB5EC2">
        <w:rPr>
          <w:sz w:val="15"/>
          <w:lang w:val="en-US"/>
        </w:rPr>
        <w:t xml:space="preserve"> </w:t>
      </w:r>
      <w:r w:rsidRPr="00FB5EC2">
        <w:rPr>
          <w:i/>
          <w:iCs/>
          <w:sz w:val="15"/>
          <w:lang w:val="en-US"/>
        </w:rPr>
        <w:t>IAMC 1.5°C Scenario Explorer and Data hosted by IIASA</w:t>
      </w:r>
      <w:r w:rsidRPr="00FB5EC2">
        <w:rPr>
          <w:sz w:val="15"/>
          <w:lang w:val="en-US"/>
        </w:rPr>
        <w:t>. (Integrated Assessment Modeling Consortium &amp; International Institute for Applied Systems Analysis, 2018). doi:10.22022/SR15/08-2018.15429</w:t>
      </w:r>
    </w:p>
    <w:p w14:paraId="7B7BEDE2"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14.</w:t>
      </w:r>
      <w:r w:rsidRPr="00FB5EC2">
        <w:rPr>
          <w:sz w:val="15"/>
          <w:lang w:val="en-US"/>
        </w:rPr>
        <w:tab/>
      </w:r>
      <w:proofErr w:type="spellStart"/>
      <w:r w:rsidRPr="00FB5EC2">
        <w:rPr>
          <w:sz w:val="15"/>
          <w:lang w:val="en-US"/>
        </w:rPr>
        <w:t>Huppmann</w:t>
      </w:r>
      <w:proofErr w:type="spellEnd"/>
      <w:r w:rsidRPr="00FB5EC2">
        <w:rPr>
          <w:sz w:val="15"/>
          <w:lang w:val="en-US"/>
        </w:rPr>
        <w:t xml:space="preserve">, D., </w:t>
      </w:r>
      <w:proofErr w:type="spellStart"/>
      <w:r w:rsidRPr="00FB5EC2">
        <w:rPr>
          <w:sz w:val="15"/>
          <w:lang w:val="en-US"/>
        </w:rPr>
        <w:t>Rogelj</w:t>
      </w:r>
      <w:proofErr w:type="spellEnd"/>
      <w:r w:rsidRPr="00FB5EC2">
        <w:rPr>
          <w:sz w:val="15"/>
          <w:lang w:val="en-US"/>
        </w:rPr>
        <w:t xml:space="preserve">, J., </w:t>
      </w:r>
      <w:proofErr w:type="spellStart"/>
      <w:r w:rsidRPr="00FB5EC2">
        <w:rPr>
          <w:sz w:val="15"/>
          <w:lang w:val="en-US"/>
        </w:rPr>
        <w:t>Kriegler</w:t>
      </w:r>
      <w:proofErr w:type="spellEnd"/>
      <w:r w:rsidRPr="00FB5EC2">
        <w:rPr>
          <w:sz w:val="15"/>
          <w:lang w:val="en-US"/>
        </w:rPr>
        <w:t xml:space="preserve">, E., </w:t>
      </w:r>
      <w:proofErr w:type="spellStart"/>
      <w:r w:rsidRPr="00FB5EC2">
        <w:rPr>
          <w:sz w:val="15"/>
          <w:lang w:val="en-US"/>
        </w:rPr>
        <w:t>Krey</w:t>
      </w:r>
      <w:proofErr w:type="spellEnd"/>
      <w:r w:rsidRPr="00FB5EC2">
        <w:rPr>
          <w:sz w:val="15"/>
          <w:lang w:val="en-US"/>
        </w:rPr>
        <w:t xml:space="preserve">, V. &amp; </w:t>
      </w:r>
      <w:proofErr w:type="spellStart"/>
      <w:r w:rsidRPr="00FB5EC2">
        <w:rPr>
          <w:sz w:val="15"/>
          <w:lang w:val="en-US"/>
        </w:rPr>
        <w:t>Riahi</w:t>
      </w:r>
      <w:proofErr w:type="spellEnd"/>
      <w:r w:rsidRPr="00FB5EC2">
        <w:rPr>
          <w:sz w:val="15"/>
          <w:lang w:val="en-US"/>
        </w:rPr>
        <w:t xml:space="preserve">, K. A new scenario resource for integrated 1.5 °C research. </w:t>
      </w:r>
      <w:r w:rsidRPr="00FB5EC2">
        <w:rPr>
          <w:i/>
          <w:iCs/>
          <w:sz w:val="15"/>
          <w:lang w:val="en-US"/>
        </w:rPr>
        <w:t xml:space="preserve">Nat. </w:t>
      </w:r>
      <w:proofErr w:type="spellStart"/>
      <w:r w:rsidRPr="00FB5EC2">
        <w:rPr>
          <w:i/>
          <w:iCs/>
          <w:sz w:val="15"/>
          <w:lang w:val="en-US"/>
        </w:rPr>
        <w:t>Clim</w:t>
      </w:r>
      <w:proofErr w:type="spellEnd"/>
      <w:r w:rsidRPr="00FB5EC2">
        <w:rPr>
          <w:i/>
          <w:iCs/>
          <w:sz w:val="15"/>
          <w:lang w:val="en-US"/>
        </w:rPr>
        <w:t>. Change</w:t>
      </w:r>
      <w:r w:rsidRPr="00FB5EC2">
        <w:rPr>
          <w:sz w:val="15"/>
          <w:lang w:val="en-US"/>
        </w:rPr>
        <w:t xml:space="preserve"> 1 (2018). doi:10.1038/s41558-018-0317-4</w:t>
      </w:r>
    </w:p>
    <w:p w14:paraId="5C61E4F3"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15.</w:t>
      </w:r>
      <w:r w:rsidRPr="00FB5EC2">
        <w:rPr>
          <w:sz w:val="15"/>
          <w:lang w:val="en-US"/>
        </w:rPr>
        <w:tab/>
        <w:t>IPCC. Summary for Policymakers of the Special Report on the Global Warming of 1.5°C. (2018).</w:t>
      </w:r>
    </w:p>
    <w:p w14:paraId="329913C6"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16.</w:t>
      </w:r>
      <w:r w:rsidRPr="00FB5EC2">
        <w:rPr>
          <w:sz w:val="15"/>
          <w:lang w:val="en-US"/>
        </w:rPr>
        <w:tab/>
        <w:t xml:space="preserve">Myhre, G. </w:t>
      </w:r>
      <w:r w:rsidRPr="00FB5EC2">
        <w:rPr>
          <w:i/>
          <w:iCs/>
          <w:sz w:val="15"/>
          <w:lang w:val="en-US"/>
        </w:rPr>
        <w:t>et al.</w:t>
      </w:r>
      <w:r w:rsidRPr="00FB5EC2">
        <w:rPr>
          <w:sz w:val="15"/>
          <w:lang w:val="en-US"/>
        </w:rPr>
        <w:t xml:space="preserve"> </w:t>
      </w:r>
      <w:r w:rsidRPr="00FB5EC2">
        <w:rPr>
          <w:i/>
          <w:iCs/>
          <w:sz w:val="15"/>
          <w:lang w:val="en-US"/>
        </w:rPr>
        <w:t>Chapter 8--Anthropogenic and Natural Radiative Forcing, In IPCC AR5 WG1 - The Physical Science Basis.</w:t>
      </w:r>
      <w:r w:rsidRPr="00FB5EC2">
        <w:rPr>
          <w:sz w:val="15"/>
          <w:lang w:val="en-US"/>
        </w:rPr>
        <w:t xml:space="preserve"> 82 (IPCC, 2013).</w:t>
      </w:r>
    </w:p>
    <w:p w14:paraId="6D320D91" w14:textId="3E062848" w:rsidR="00AB48D2" w:rsidRPr="00AB48D2" w:rsidRDefault="00E419A9" w:rsidP="00FB5EC2">
      <w:pPr>
        <w:ind w:left="57" w:right="-227"/>
        <w:jc w:val="both"/>
        <w:rPr>
          <w:rFonts w:eastAsiaTheme="minorEastAsia" w:cstheme="majorHAnsi"/>
          <w:b/>
          <w:sz w:val="14"/>
          <w:szCs w:val="14"/>
        </w:rPr>
        <w:sectPr w:rsidR="00AB48D2" w:rsidRPr="00AB48D2" w:rsidSect="00437A86">
          <w:type w:val="continuous"/>
          <w:pgSz w:w="11900" w:h="16840"/>
          <w:pgMar w:top="642" w:right="1080" w:bottom="1146" w:left="1080" w:header="720" w:footer="720" w:gutter="0"/>
          <w:cols w:num="2" w:space="720"/>
          <w:docGrid w:linePitch="360"/>
        </w:sectPr>
      </w:pPr>
      <w:r w:rsidRPr="00AA40D7">
        <w:rPr>
          <w:rFonts w:eastAsiaTheme="minorEastAsia" w:cstheme="majorHAnsi"/>
          <w:b/>
          <w:sz w:val="15"/>
          <w:szCs w:val="14"/>
        </w:rPr>
        <w:fldChar w:fldCharType="end"/>
      </w:r>
    </w:p>
    <w:p w14:paraId="6A68CDB1" w14:textId="2FF2E479" w:rsidR="004E6756" w:rsidRPr="00B061D4" w:rsidRDefault="004E6756" w:rsidP="00FB5EC2">
      <w:pPr>
        <w:ind w:right="-170"/>
        <w:jc w:val="both"/>
        <w:rPr>
          <w:rFonts w:eastAsiaTheme="minorEastAsia" w:cstheme="majorHAnsi"/>
          <w:b/>
          <w:sz w:val="20"/>
          <w:szCs w:val="28"/>
        </w:rPr>
        <w:sectPr w:rsidR="004E6756" w:rsidRPr="00B061D4" w:rsidSect="001B7A64">
          <w:type w:val="continuous"/>
          <w:pgSz w:w="11900" w:h="16840"/>
          <w:pgMar w:top="1440" w:right="1080" w:bottom="1005" w:left="1080" w:header="720" w:footer="720" w:gutter="0"/>
          <w:cols w:num="2" w:space="720"/>
          <w:docGrid w:linePitch="360"/>
        </w:sectPr>
      </w:pPr>
    </w:p>
    <w:p w14:paraId="74D6710E" w14:textId="3A34BCC5" w:rsidR="00EF4741" w:rsidRPr="00EF4741" w:rsidRDefault="00EF4741" w:rsidP="000F5D1E">
      <w:pPr>
        <w:rPr>
          <w:rFonts w:eastAsiaTheme="minorEastAsia" w:cstheme="majorHAnsi"/>
          <w:sz w:val="18"/>
          <w:szCs w:val="28"/>
        </w:rPr>
      </w:pPr>
    </w:p>
    <w:sectPr w:rsidR="00EF4741" w:rsidRPr="00EF4741" w:rsidSect="00437A86">
      <w:type w:val="continuous"/>
      <w:pgSz w:w="11900" w:h="16840"/>
      <w:pgMar w:top="1440" w:right="1080" w:bottom="92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E0"/>
    <w:rsid w:val="00001202"/>
    <w:rsid w:val="000141BF"/>
    <w:rsid w:val="000171D7"/>
    <w:rsid w:val="000234DE"/>
    <w:rsid w:val="00025018"/>
    <w:rsid w:val="000251CC"/>
    <w:rsid w:val="00027057"/>
    <w:rsid w:val="00031316"/>
    <w:rsid w:val="00035FB1"/>
    <w:rsid w:val="0003753A"/>
    <w:rsid w:val="000412C8"/>
    <w:rsid w:val="00042E97"/>
    <w:rsid w:val="00044232"/>
    <w:rsid w:val="00044266"/>
    <w:rsid w:val="000466E9"/>
    <w:rsid w:val="00057211"/>
    <w:rsid w:val="00061DAC"/>
    <w:rsid w:val="00074C79"/>
    <w:rsid w:val="00077262"/>
    <w:rsid w:val="00081112"/>
    <w:rsid w:val="00085EF7"/>
    <w:rsid w:val="000902D0"/>
    <w:rsid w:val="00090990"/>
    <w:rsid w:val="000A5FE6"/>
    <w:rsid w:val="000B26BF"/>
    <w:rsid w:val="000B59F4"/>
    <w:rsid w:val="000B665B"/>
    <w:rsid w:val="000B7DD7"/>
    <w:rsid w:val="000C0D33"/>
    <w:rsid w:val="000C1C8B"/>
    <w:rsid w:val="000C2B01"/>
    <w:rsid w:val="000D3110"/>
    <w:rsid w:val="000D51B2"/>
    <w:rsid w:val="000D532A"/>
    <w:rsid w:val="000E1781"/>
    <w:rsid w:val="000E1D4F"/>
    <w:rsid w:val="000E215D"/>
    <w:rsid w:val="000E42F9"/>
    <w:rsid w:val="000E4C0F"/>
    <w:rsid w:val="000F5D1E"/>
    <w:rsid w:val="001020A9"/>
    <w:rsid w:val="001108F4"/>
    <w:rsid w:val="0011511F"/>
    <w:rsid w:val="0012022B"/>
    <w:rsid w:val="00127E0F"/>
    <w:rsid w:val="00130E41"/>
    <w:rsid w:val="001346BC"/>
    <w:rsid w:val="00135FE2"/>
    <w:rsid w:val="00142E36"/>
    <w:rsid w:val="001445E0"/>
    <w:rsid w:val="0015297F"/>
    <w:rsid w:val="0015598E"/>
    <w:rsid w:val="001566DB"/>
    <w:rsid w:val="001571BB"/>
    <w:rsid w:val="001727C2"/>
    <w:rsid w:val="00181BE6"/>
    <w:rsid w:val="00183D02"/>
    <w:rsid w:val="0019012A"/>
    <w:rsid w:val="00191CC7"/>
    <w:rsid w:val="001970A9"/>
    <w:rsid w:val="001B7A64"/>
    <w:rsid w:val="001C11FD"/>
    <w:rsid w:val="001C1361"/>
    <w:rsid w:val="001D1B09"/>
    <w:rsid w:val="001E23E7"/>
    <w:rsid w:val="00206BF2"/>
    <w:rsid w:val="00212628"/>
    <w:rsid w:val="00216348"/>
    <w:rsid w:val="00223C9B"/>
    <w:rsid w:val="00225AD4"/>
    <w:rsid w:val="00237858"/>
    <w:rsid w:val="00256311"/>
    <w:rsid w:val="002657B5"/>
    <w:rsid w:val="00267211"/>
    <w:rsid w:val="00286DA7"/>
    <w:rsid w:val="00293582"/>
    <w:rsid w:val="002A0767"/>
    <w:rsid w:val="002A5D44"/>
    <w:rsid w:val="002B1850"/>
    <w:rsid w:val="002B5991"/>
    <w:rsid w:val="002C5AF4"/>
    <w:rsid w:val="002E3E25"/>
    <w:rsid w:val="002F055B"/>
    <w:rsid w:val="002F0734"/>
    <w:rsid w:val="002F702C"/>
    <w:rsid w:val="00303F38"/>
    <w:rsid w:val="003207FD"/>
    <w:rsid w:val="0032354C"/>
    <w:rsid w:val="00330281"/>
    <w:rsid w:val="0033120D"/>
    <w:rsid w:val="0033243B"/>
    <w:rsid w:val="00334FC1"/>
    <w:rsid w:val="0033585E"/>
    <w:rsid w:val="003408E3"/>
    <w:rsid w:val="003427B2"/>
    <w:rsid w:val="00352ACF"/>
    <w:rsid w:val="00356D27"/>
    <w:rsid w:val="003613EF"/>
    <w:rsid w:val="003650C5"/>
    <w:rsid w:val="00371224"/>
    <w:rsid w:val="003755F8"/>
    <w:rsid w:val="00376700"/>
    <w:rsid w:val="00376C8E"/>
    <w:rsid w:val="003807C2"/>
    <w:rsid w:val="00385CB9"/>
    <w:rsid w:val="00392781"/>
    <w:rsid w:val="003951B8"/>
    <w:rsid w:val="003A098F"/>
    <w:rsid w:val="003A2BB2"/>
    <w:rsid w:val="003A5E44"/>
    <w:rsid w:val="003B30E7"/>
    <w:rsid w:val="003B368A"/>
    <w:rsid w:val="003C4767"/>
    <w:rsid w:val="003C6391"/>
    <w:rsid w:val="003C7FC5"/>
    <w:rsid w:val="003D12A0"/>
    <w:rsid w:val="003E24D3"/>
    <w:rsid w:val="003E406C"/>
    <w:rsid w:val="003F4259"/>
    <w:rsid w:val="00401737"/>
    <w:rsid w:val="004027E3"/>
    <w:rsid w:val="00413097"/>
    <w:rsid w:val="00413417"/>
    <w:rsid w:val="00414573"/>
    <w:rsid w:val="00416165"/>
    <w:rsid w:val="00422C4E"/>
    <w:rsid w:val="00437A86"/>
    <w:rsid w:val="0045587A"/>
    <w:rsid w:val="00456683"/>
    <w:rsid w:val="00464AB5"/>
    <w:rsid w:val="00467C62"/>
    <w:rsid w:val="00487419"/>
    <w:rsid w:val="00490B90"/>
    <w:rsid w:val="00491838"/>
    <w:rsid w:val="00495BF1"/>
    <w:rsid w:val="00496A32"/>
    <w:rsid w:val="004A1640"/>
    <w:rsid w:val="004A59CA"/>
    <w:rsid w:val="004B1FE2"/>
    <w:rsid w:val="004B46DC"/>
    <w:rsid w:val="004C0279"/>
    <w:rsid w:val="004C2DB3"/>
    <w:rsid w:val="004C6753"/>
    <w:rsid w:val="004D7FB6"/>
    <w:rsid w:val="004E6742"/>
    <w:rsid w:val="004E6756"/>
    <w:rsid w:val="004F1CFB"/>
    <w:rsid w:val="0050303F"/>
    <w:rsid w:val="00505221"/>
    <w:rsid w:val="005069B1"/>
    <w:rsid w:val="00514396"/>
    <w:rsid w:val="00514ACB"/>
    <w:rsid w:val="00517828"/>
    <w:rsid w:val="00521B25"/>
    <w:rsid w:val="0053405F"/>
    <w:rsid w:val="00546BD2"/>
    <w:rsid w:val="00556367"/>
    <w:rsid w:val="00556BDA"/>
    <w:rsid w:val="00562125"/>
    <w:rsid w:val="00564AA1"/>
    <w:rsid w:val="0056537F"/>
    <w:rsid w:val="00576E48"/>
    <w:rsid w:val="005948F1"/>
    <w:rsid w:val="00595647"/>
    <w:rsid w:val="005A5725"/>
    <w:rsid w:val="005C21FA"/>
    <w:rsid w:val="005C25CA"/>
    <w:rsid w:val="005C65C0"/>
    <w:rsid w:val="005D5B72"/>
    <w:rsid w:val="005E3248"/>
    <w:rsid w:val="005F1241"/>
    <w:rsid w:val="005F590E"/>
    <w:rsid w:val="00613A1C"/>
    <w:rsid w:val="00614AE2"/>
    <w:rsid w:val="00616308"/>
    <w:rsid w:val="00617002"/>
    <w:rsid w:val="006205BD"/>
    <w:rsid w:val="00644EA8"/>
    <w:rsid w:val="00651967"/>
    <w:rsid w:val="00660639"/>
    <w:rsid w:val="00667C8E"/>
    <w:rsid w:val="0067303C"/>
    <w:rsid w:val="00680DD6"/>
    <w:rsid w:val="00684947"/>
    <w:rsid w:val="006849AD"/>
    <w:rsid w:val="00684CD9"/>
    <w:rsid w:val="00686B2A"/>
    <w:rsid w:val="00692413"/>
    <w:rsid w:val="006975B5"/>
    <w:rsid w:val="00697F67"/>
    <w:rsid w:val="006A129D"/>
    <w:rsid w:val="006A5101"/>
    <w:rsid w:val="006B49D6"/>
    <w:rsid w:val="006B6046"/>
    <w:rsid w:val="006C1D6A"/>
    <w:rsid w:val="006C325B"/>
    <w:rsid w:val="006D01F3"/>
    <w:rsid w:val="006D3763"/>
    <w:rsid w:val="006E2721"/>
    <w:rsid w:val="006E7A79"/>
    <w:rsid w:val="006F244D"/>
    <w:rsid w:val="006F3ECA"/>
    <w:rsid w:val="006F72BF"/>
    <w:rsid w:val="0070123E"/>
    <w:rsid w:val="00702618"/>
    <w:rsid w:val="007054E6"/>
    <w:rsid w:val="00705890"/>
    <w:rsid w:val="00707C25"/>
    <w:rsid w:val="0071055E"/>
    <w:rsid w:val="00712647"/>
    <w:rsid w:val="007151FC"/>
    <w:rsid w:val="0072030B"/>
    <w:rsid w:val="007231C4"/>
    <w:rsid w:val="0072345E"/>
    <w:rsid w:val="00725F36"/>
    <w:rsid w:val="00730B49"/>
    <w:rsid w:val="00731386"/>
    <w:rsid w:val="00734D36"/>
    <w:rsid w:val="007539A4"/>
    <w:rsid w:val="00762811"/>
    <w:rsid w:val="00765CC7"/>
    <w:rsid w:val="007813C6"/>
    <w:rsid w:val="0078411E"/>
    <w:rsid w:val="007A2CD1"/>
    <w:rsid w:val="007B3A93"/>
    <w:rsid w:val="007B4D51"/>
    <w:rsid w:val="007C748B"/>
    <w:rsid w:val="007C7F75"/>
    <w:rsid w:val="007F4141"/>
    <w:rsid w:val="0081415A"/>
    <w:rsid w:val="00824784"/>
    <w:rsid w:val="00845727"/>
    <w:rsid w:val="008460C3"/>
    <w:rsid w:val="008469A2"/>
    <w:rsid w:val="00853CA7"/>
    <w:rsid w:val="00855FDB"/>
    <w:rsid w:val="008614AD"/>
    <w:rsid w:val="00864EFE"/>
    <w:rsid w:val="008669BC"/>
    <w:rsid w:val="00870DBC"/>
    <w:rsid w:val="008715D6"/>
    <w:rsid w:val="00885B89"/>
    <w:rsid w:val="008868CE"/>
    <w:rsid w:val="00887A2E"/>
    <w:rsid w:val="008A0923"/>
    <w:rsid w:val="008A261E"/>
    <w:rsid w:val="008A4C84"/>
    <w:rsid w:val="008A6FA2"/>
    <w:rsid w:val="008B3267"/>
    <w:rsid w:val="008B350F"/>
    <w:rsid w:val="008B657E"/>
    <w:rsid w:val="008D6CBB"/>
    <w:rsid w:val="008E1068"/>
    <w:rsid w:val="008E5AF1"/>
    <w:rsid w:val="008E6CCA"/>
    <w:rsid w:val="008F1848"/>
    <w:rsid w:val="008F55AF"/>
    <w:rsid w:val="008F708B"/>
    <w:rsid w:val="009001D8"/>
    <w:rsid w:val="0090379F"/>
    <w:rsid w:val="00913164"/>
    <w:rsid w:val="00916196"/>
    <w:rsid w:val="009210B2"/>
    <w:rsid w:val="00931E8E"/>
    <w:rsid w:val="00933CD2"/>
    <w:rsid w:val="009432C4"/>
    <w:rsid w:val="00947553"/>
    <w:rsid w:val="00951D18"/>
    <w:rsid w:val="00953B06"/>
    <w:rsid w:val="00955EAE"/>
    <w:rsid w:val="0095625E"/>
    <w:rsid w:val="009567D0"/>
    <w:rsid w:val="00957EBC"/>
    <w:rsid w:val="00967B2A"/>
    <w:rsid w:val="00970A56"/>
    <w:rsid w:val="0097335C"/>
    <w:rsid w:val="00974971"/>
    <w:rsid w:val="009819E2"/>
    <w:rsid w:val="009861D6"/>
    <w:rsid w:val="00991CFC"/>
    <w:rsid w:val="00995367"/>
    <w:rsid w:val="009968A7"/>
    <w:rsid w:val="009A2F35"/>
    <w:rsid w:val="009C00A8"/>
    <w:rsid w:val="009C1397"/>
    <w:rsid w:val="009C2861"/>
    <w:rsid w:val="009C49AE"/>
    <w:rsid w:val="009D201D"/>
    <w:rsid w:val="009D4267"/>
    <w:rsid w:val="009D6C78"/>
    <w:rsid w:val="009E0A6F"/>
    <w:rsid w:val="009E1E0E"/>
    <w:rsid w:val="009E3DB1"/>
    <w:rsid w:val="009E5917"/>
    <w:rsid w:val="009E7614"/>
    <w:rsid w:val="009E7731"/>
    <w:rsid w:val="009F5E3C"/>
    <w:rsid w:val="00A003BE"/>
    <w:rsid w:val="00A130FF"/>
    <w:rsid w:val="00A1313B"/>
    <w:rsid w:val="00A13C15"/>
    <w:rsid w:val="00A13EBF"/>
    <w:rsid w:val="00A1647E"/>
    <w:rsid w:val="00A20B43"/>
    <w:rsid w:val="00A228B0"/>
    <w:rsid w:val="00A23623"/>
    <w:rsid w:val="00A31485"/>
    <w:rsid w:val="00A3451B"/>
    <w:rsid w:val="00A3596D"/>
    <w:rsid w:val="00A378C4"/>
    <w:rsid w:val="00A42C5E"/>
    <w:rsid w:val="00A530FF"/>
    <w:rsid w:val="00A54F5F"/>
    <w:rsid w:val="00A61254"/>
    <w:rsid w:val="00A63E7C"/>
    <w:rsid w:val="00A665F7"/>
    <w:rsid w:val="00A80CA4"/>
    <w:rsid w:val="00AA25D0"/>
    <w:rsid w:val="00AA40D7"/>
    <w:rsid w:val="00AB0E98"/>
    <w:rsid w:val="00AB32DE"/>
    <w:rsid w:val="00AB3439"/>
    <w:rsid w:val="00AB48D2"/>
    <w:rsid w:val="00AD3078"/>
    <w:rsid w:val="00AE221C"/>
    <w:rsid w:val="00AF1377"/>
    <w:rsid w:val="00AF1AF4"/>
    <w:rsid w:val="00AF1DA9"/>
    <w:rsid w:val="00AF5C1B"/>
    <w:rsid w:val="00B061D4"/>
    <w:rsid w:val="00B122A5"/>
    <w:rsid w:val="00B20C4C"/>
    <w:rsid w:val="00B21CE6"/>
    <w:rsid w:val="00B26241"/>
    <w:rsid w:val="00B26D01"/>
    <w:rsid w:val="00B272EF"/>
    <w:rsid w:val="00B3561E"/>
    <w:rsid w:val="00B411AC"/>
    <w:rsid w:val="00B460A0"/>
    <w:rsid w:val="00B50AA1"/>
    <w:rsid w:val="00B54D62"/>
    <w:rsid w:val="00B55CDA"/>
    <w:rsid w:val="00B6158A"/>
    <w:rsid w:val="00B63619"/>
    <w:rsid w:val="00B64C11"/>
    <w:rsid w:val="00B748A0"/>
    <w:rsid w:val="00B76A8A"/>
    <w:rsid w:val="00B82CC7"/>
    <w:rsid w:val="00B8621C"/>
    <w:rsid w:val="00B91222"/>
    <w:rsid w:val="00B94ECA"/>
    <w:rsid w:val="00B95DFC"/>
    <w:rsid w:val="00BA0531"/>
    <w:rsid w:val="00BA58BD"/>
    <w:rsid w:val="00BA5EB1"/>
    <w:rsid w:val="00BB78E3"/>
    <w:rsid w:val="00BC2AD1"/>
    <w:rsid w:val="00BC326C"/>
    <w:rsid w:val="00BD052F"/>
    <w:rsid w:val="00BD1666"/>
    <w:rsid w:val="00BF1801"/>
    <w:rsid w:val="00BF4BC0"/>
    <w:rsid w:val="00BF5FDB"/>
    <w:rsid w:val="00BF7553"/>
    <w:rsid w:val="00C120B3"/>
    <w:rsid w:val="00C124F5"/>
    <w:rsid w:val="00C200D7"/>
    <w:rsid w:val="00C23509"/>
    <w:rsid w:val="00C2354A"/>
    <w:rsid w:val="00C337C4"/>
    <w:rsid w:val="00C42DFB"/>
    <w:rsid w:val="00C466BE"/>
    <w:rsid w:val="00C51C01"/>
    <w:rsid w:val="00C554B4"/>
    <w:rsid w:val="00C558BE"/>
    <w:rsid w:val="00C604F5"/>
    <w:rsid w:val="00C63486"/>
    <w:rsid w:val="00C63786"/>
    <w:rsid w:val="00C73BC6"/>
    <w:rsid w:val="00C75FC3"/>
    <w:rsid w:val="00C8131A"/>
    <w:rsid w:val="00C84D84"/>
    <w:rsid w:val="00C854C4"/>
    <w:rsid w:val="00C87EC7"/>
    <w:rsid w:val="00CA2F39"/>
    <w:rsid w:val="00CA6082"/>
    <w:rsid w:val="00CB1C79"/>
    <w:rsid w:val="00CB2AA7"/>
    <w:rsid w:val="00CB3A5A"/>
    <w:rsid w:val="00CC2D94"/>
    <w:rsid w:val="00CD4213"/>
    <w:rsid w:val="00CD5F89"/>
    <w:rsid w:val="00CE1713"/>
    <w:rsid w:val="00CF1BEB"/>
    <w:rsid w:val="00CF5399"/>
    <w:rsid w:val="00D0369D"/>
    <w:rsid w:val="00D06DA7"/>
    <w:rsid w:val="00D21D41"/>
    <w:rsid w:val="00D240AA"/>
    <w:rsid w:val="00D24361"/>
    <w:rsid w:val="00D32B66"/>
    <w:rsid w:val="00D37936"/>
    <w:rsid w:val="00D379C6"/>
    <w:rsid w:val="00D40B4F"/>
    <w:rsid w:val="00D41F28"/>
    <w:rsid w:val="00D5203E"/>
    <w:rsid w:val="00D5221D"/>
    <w:rsid w:val="00D67D69"/>
    <w:rsid w:val="00D72AD8"/>
    <w:rsid w:val="00D744E8"/>
    <w:rsid w:val="00D75C69"/>
    <w:rsid w:val="00D82794"/>
    <w:rsid w:val="00D87E64"/>
    <w:rsid w:val="00DA12ED"/>
    <w:rsid w:val="00DA5E08"/>
    <w:rsid w:val="00DB125C"/>
    <w:rsid w:val="00DB29AB"/>
    <w:rsid w:val="00DC00A7"/>
    <w:rsid w:val="00DD3706"/>
    <w:rsid w:val="00DD3C9D"/>
    <w:rsid w:val="00DD6F92"/>
    <w:rsid w:val="00DD7B14"/>
    <w:rsid w:val="00DE6D90"/>
    <w:rsid w:val="00E0098A"/>
    <w:rsid w:val="00E03F84"/>
    <w:rsid w:val="00E04131"/>
    <w:rsid w:val="00E04874"/>
    <w:rsid w:val="00E07571"/>
    <w:rsid w:val="00E20AF2"/>
    <w:rsid w:val="00E20FA7"/>
    <w:rsid w:val="00E37A75"/>
    <w:rsid w:val="00E419A9"/>
    <w:rsid w:val="00E44A59"/>
    <w:rsid w:val="00E4657F"/>
    <w:rsid w:val="00E51C4F"/>
    <w:rsid w:val="00E61BFB"/>
    <w:rsid w:val="00E75B4D"/>
    <w:rsid w:val="00E77FB7"/>
    <w:rsid w:val="00E82CD8"/>
    <w:rsid w:val="00E84F95"/>
    <w:rsid w:val="00E9436A"/>
    <w:rsid w:val="00E94870"/>
    <w:rsid w:val="00E95CA7"/>
    <w:rsid w:val="00EA2FCB"/>
    <w:rsid w:val="00EA4750"/>
    <w:rsid w:val="00EB7ED2"/>
    <w:rsid w:val="00EC2060"/>
    <w:rsid w:val="00EC2462"/>
    <w:rsid w:val="00EC4EF1"/>
    <w:rsid w:val="00ED6436"/>
    <w:rsid w:val="00EE7458"/>
    <w:rsid w:val="00EE7837"/>
    <w:rsid w:val="00EF4741"/>
    <w:rsid w:val="00F00BD4"/>
    <w:rsid w:val="00F057AB"/>
    <w:rsid w:val="00F07B6A"/>
    <w:rsid w:val="00F118D2"/>
    <w:rsid w:val="00F1702C"/>
    <w:rsid w:val="00F21FB4"/>
    <w:rsid w:val="00F37DF4"/>
    <w:rsid w:val="00F4042A"/>
    <w:rsid w:val="00F40ECD"/>
    <w:rsid w:val="00F444C0"/>
    <w:rsid w:val="00F44F1A"/>
    <w:rsid w:val="00F624DD"/>
    <w:rsid w:val="00F73B2B"/>
    <w:rsid w:val="00F8382B"/>
    <w:rsid w:val="00F84597"/>
    <w:rsid w:val="00F90FD3"/>
    <w:rsid w:val="00F91ECF"/>
    <w:rsid w:val="00FA0B3A"/>
    <w:rsid w:val="00FA787F"/>
    <w:rsid w:val="00FB0170"/>
    <w:rsid w:val="00FB5521"/>
    <w:rsid w:val="00FB5EC2"/>
    <w:rsid w:val="00FC411F"/>
    <w:rsid w:val="00FF2935"/>
    <w:rsid w:val="00FF2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1E04"/>
  <w14:defaultImageDpi w14:val="32767"/>
  <w15:chartTrackingRefBased/>
  <w15:docId w15:val="{39581973-4A44-CC46-9916-CCD48C91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1F3"/>
    <w:rPr>
      <w:color w:val="0563C1" w:themeColor="hyperlink"/>
      <w:u w:val="single"/>
    </w:rPr>
  </w:style>
  <w:style w:type="character" w:styleId="UnresolvedMention">
    <w:name w:val="Unresolved Mention"/>
    <w:basedOn w:val="DefaultParagraphFont"/>
    <w:uiPriority w:val="99"/>
    <w:rsid w:val="006D01F3"/>
    <w:rPr>
      <w:color w:val="605E5C"/>
      <w:shd w:val="clear" w:color="auto" w:fill="E1DFDD"/>
    </w:rPr>
  </w:style>
  <w:style w:type="character" w:styleId="FollowedHyperlink">
    <w:name w:val="FollowedHyperlink"/>
    <w:basedOn w:val="DefaultParagraphFont"/>
    <w:uiPriority w:val="99"/>
    <w:semiHidden/>
    <w:unhideWhenUsed/>
    <w:rsid w:val="006D01F3"/>
    <w:rPr>
      <w:color w:val="954F72" w:themeColor="followedHyperlink"/>
      <w:u w:val="single"/>
    </w:rPr>
  </w:style>
  <w:style w:type="character" w:styleId="PlaceholderText">
    <w:name w:val="Placeholder Text"/>
    <w:basedOn w:val="DefaultParagraphFont"/>
    <w:uiPriority w:val="99"/>
    <w:semiHidden/>
    <w:rsid w:val="009C49AE"/>
    <w:rPr>
      <w:color w:val="808080"/>
    </w:rPr>
  </w:style>
  <w:style w:type="table" w:styleId="TableGrid">
    <w:name w:val="Table Grid"/>
    <w:basedOn w:val="TableNormal"/>
    <w:uiPriority w:val="39"/>
    <w:rsid w:val="00495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BF1"/>
    <w:rPr>
      <w:rFonts w:ascii="Times New Roman" w:hAnsi="Times New Roman" w:cs="Times New Roman"/>
      <w:sz w:val="18"/>
      <w:szCs w:val="18"/>
    </w:rPr>
  </w:style>
  <w:style w:type="paragraph" w:styleId="Bibliography">
    <w:name w:val="Bibliography"/>
    <w:basedOn w:val="Normal"/>
    <w:next w:val="Normal"/>
    <w:uiPriority w:val="37"/>
    <w:unhideWhenUsed/>
    <w:rsid w:val="006975B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8921</Words>
  <Characters>50853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2</cp:revision>
  <cp:lastPrinted>2019-03-21T10:51:00Z</cp:lastPrinted>
  <dcterms:created xsi:type="dcterms:W3CDTF">2019-03-21T10:55:00Z</dcterms:created>
  <dcterms:modified xsi:type="dcterms:W3CDTF">2019-03-21T10:55:00Z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id="qIPr9qT7"/&gt;&lt;style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