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1528" w14:textId="77777777" w:rsidR="00BE7255" w:rsidRDefault="00BE7255" w:rsidP="00BE7255">
      <w:pPr>
        <w:rPr>
          <w:b/>
          <w:bCs/>
        </w:rPr>
      </w:pPr>
      <w:r w:rsidRPr="00E753EC">
        <w:rPr>
          <w:b/>
          <w:bCs/>
        </w:rPr>
        <w:t>Introduction:</w:t>
      </w:r>
    </w:p>
    <w:p w14:paraId="2CBB952C" w14:textId="77777777" w:rsidR="00BE7255" w:rsidRDefault="00BE7255" w:rsidP="00BE7255">
      <w:r>
        <w:t xml:space="preserve">The objective of this report was to create an immersive virtual environment that allows users interact with forces produced by the force dimension delta.3 haptic device. The device provides force feedback, aiming to improve sensory motor skills and contribute to the rehabilitation process of individuals suffering from brain injuries. </w:t>
      </w:r>
      <w:r w:rsidRPr="004A5599">
        <w:t>Sensory motor deficiency may occur in individuals who have suffered nervous system damage, such as brain or spinal cord injuries, resulting in hemiparesis. This condition can significantly hinder their ability to carry out daily activities. Therefore, the recovery process becomes essential in restoring their sense of touch and proprioception, as it plays a vital role in improving their overall lifestyle.</w:t>
      </w:r>
      <w:r>
        <w:t xml:space="preserve"> </w:t>
      </w:r>
    </w:p>
    <w:p w14:paraId="3356735B" w14:textId="77777777" w:rsidR="00BE7255" w:rsidRDefault="00BE7255" w:rsidP="00BE7255">
      <w:r w:rsidRPr="00A61E60">
        <w:t xml:space="preserve">Motor dysfunction related to the nervous system can stem from various causes, </w:t>
      </w:r>
      <w:r>
        <w:t xml:space="preserve">including, </w:t>
      </w:r>
      <w:r w:rsidRPr="00A61E60">
        <w:t>cerebral palsy</w:t>
      </w:r>
      <w:r>
        <w:t xml:space="preserve"> </w:t>
      </w:r>
      <w:r>
        <w:fldChar w:fldCharType="begin"/>
      </w:r>
      <w:r>
        <w:instrText xml:space="preserve"> ADDIN ZOTERO_ITEM CSL_CITATION {"citationID":"qHHMli4s","properties":{"formattedCitation":"[1]","plainCitation":"[1]","noteIndex":0},"citationItems":[{"id":78,"uris":["http://zotero.org/users/local/bxy3x0Si/items/DFKK6TTQ"],"itemData":{"id":78,"type":"article-journal","abstract":"People living with cerebral palsy (CP) exhibit motor and sensory impairments that affect unimanual and bimanual functions. The importance of sensory functions for motor control is well known, but the association between motor and sensory functions remains unclear in people living with CP. The objective of this systematic review was to characterize the relationship between sensory deficits and upper limb motor function in individuals living with CP. Methods: Five databases were screened. The inclusion criteria were: (1) including people living with CP, (2) reporting measurements of upper limb motor and sensory functions. A qualitative analysis of the studies’ level of evidence was done. Results: Thirty-three articles were included. Twenty-five articles evaluated tactile functions, 10 proprioceptive functions and 7 visual functions; 31 of the articles reported on unimanual functions and 17 of them reported on bimanual functions. Tactile functions showed a moderate to high association; it was not possible to reach definitive conclusions for proprioceptive and visual functions. Conclusions: The heterogeneity of the results limits the ability to draw definitive conclusions. Further studies should aim to perform more comprehensive assessments of motor and sensory functions, to determine the relative contribution of various sensory modalities to simple and more complex motor functions.","container-title":"Brain Sciences","DOI":"10.3390/brainsci11060744","ISSN":"2076-3425","issue":"6","journalAbbreviation":"Brain Sci","note":"PMID: 34205153\nPMCID: PMC8227331","page":"744","source":"PubMed Central","title":"Impact of Sensory Deficits on Upper Limb Motor Performance in Individuals with Cerebral Palsy: A Systematic Review","title-short":"Impact of Sensory Deficits on Upper Limb Motor Performance in Individuals with Cerebral Palsy","volume":"11","author":[{"family":"Poitras","given":"Isabelle"},{"family":"Martinie","given":"Ophélie"},{"family":"Robert","given":"Maxime T."},{"family":"Campeau-Lecours","given":"Alexandre"},{"family":"Mercier","given":"Catherine"}],"issued":{"date-parts":[["2021",6,3]]}}}],"schema":"https://github.com/citation-style-language/schema/raw/master/csl-citation.json"} </w:instrText>
      </w:r>
      <w:r>
        <w:fldChar w:fldCharType="separate"/>
      </w:r>
      <w:r w:rsidRPr="00AD533A">
        <w:rPr>
          <w:rFonts w:ascii="Calibri" w:hAnsi="Calibri" w:cs="Calibri"/>
        </w:rPr>
        <w:t>[1]</w:t>
      </w:r>
      <w:r>
        <w:fldChar w:fldCharType="end"/>
      </w:r>
      <w:r>
        <w:t xml:space="preserve">, </w:t>
      </w:r>
      <w:r w:rsidRPr="00A61E60">
        <w:t>spinal cord injury, multiple sclerosis</w:t>
      </w:r>
      <w:r>
        <w:t xml:space="preserve"> </w:t>
      </w:r>
      <w:r>
        <w:fldChar w:fldCharType="begin"/>
      </w:r>
      <w:r>
        <w:instrText xml:space="preserve"> ADDIN ZOTERO_ITEM CSL_CITATION {"citationID":"dtEDJl1x","properties":{"formattedCitation":"[2]","plainCitation":"[2]","noteIndex":0},"citationItems":[{"id":17,"uris":["http://zotero.org/users/local/bxy3x0Si/items/PTFYTPAL"],"itemData":{"id":17,"type":"article-journal","abstract":"Recent experimental evidence suggests that rapid advancement of virtual reality (VR) technologies has great potential for the development of novel strategies for sensorimotor training in neurorehabilitation. We discuss what the adaptive and engaging virtual environments can provide for massive and intensive sensorimotor stimulation needed to induce brain reorganization. Second, discrepancies between the veridical and virtual feedback can be introduced in VR to facilitate activation of targeted brain networks, which in turn can potentially speed up the recovery process. Here we review the existing experimental evidence regarding the beneficial effects of training in virtual environments on the recovery of function in the areas of gait, upper extremity function and balance, in various patient populations. We also discuss possible mechanisms underlying these effects. We feel that future research in the area of virtual rehabilitation should follow several important paths. Imaging studies to evaluate the effects of sensory manipulation on brain activation patterns and the effect of various training parameters on long term changes in brain function are needed to guide future clinical inquiry. Larger clinical studies are also needed to establish the efficacy of sensorimotor rehabilitation using VR approaches in various clinical populations and most importantly, to identify VR training parameters that are associated with optimal transfer into real-world functional improvements.","container-title":"NeuroRehabilitation","DOI":"10.3233/NRE-2009-0497","ISSN":"1053-8135","issue":"1","journalAbbreviation":"NeuroRehabilitation","note":"PMID: 19713617\nPMCID: PMC2819065","page":"29","source":"PubMed Central","title":"Sensorimotor Training in Virtual Reality: A Review","title-short":"Sensorimotor Training in Virtual Reality","volume":"25","author":[{"family":"Adamovich","given":"Sergei V."},{"family":"Fluet","given":"Gerard G."},{"family":"Tunik","given":"Eugene"},{"family":"Merians","given":"Alma S."}],"issued":{"date-parts":[["2009"]]}}}],"schema":"https://github.com/citation-style-language/schema/raw/master/csl-citation.json"} </w:instrText>
      </w:r>
      <w:r>
        <w:fldChar w:fldCharType="separate"/>
      </w:r>
      <w:r w:rsidRPr="00AD533A">
        <w:rPr>
          <w:rFonts w:ascii="Calibri" w:hAnsi="Calibri" w:cs="Calibri"/>
        </w:rPr>
        <w:t>[2]</w:t>
      </w:r>
      <w:r>
        <w:fldChar w:fldCharType="end"/>
      </w:r>
      <w:r>
        <w:t xml:space="preserve">, </w:t>
      </w:r>
      <w:r w:rsidRPr="00A61E60">
        <w:t xml:space="preserve">traumatic brain injury </w:t>
      </w:r>
      <w:r>
        <w:fldChar w:fldCharType="begin"/>
      </w:r>
      <w:r>
        <w:instrText xml:space="preserve"> ADDIN ZOTERO_ITEM CSL_CITATION {"citationID":"YojHRATp","properties":{"formattedCitation":"[3]","plainCitation":"[3]","noteIndex":0},"citationItems":[{"id":111,"uris":["http://zotero.org/users/local/bxy3x0Si/items/98WT9R5A"],"itemData":{"id":111,"type":"article-journal","abstract":"Background\nTraumatic brain injury (TBI) is a leading cause of adult morbidity and mortality. Individuals with TBI have impairments in both cognitive and motor domains. Motor improvements post-TBI are attributable to adaptive neuroplasticity and motor learning. Majority of the studies focus on remediation of balance and mobility issues. There is limited understanding on the use of interventions for upper limb (UL) motor improvements in this population.\nObjective\nWe examined the evidence regarding the effectiveness of different interventions to augment UL motor improvement after a TBI.\nMethods\nWe systematically examined the evidence published in English from 1990–2020. The modified Downs and Black checklist helped assess study quality (total score: 28). Studies were classified as excellent: 24–28, good: 19–23, fair: 14–18, and poor: ≤13 in quality. Effect sizes helped quantify intervention effectiveness.\nResults\nTwenty-three studies were retrieved. Study quality was excellent (n = 1), good (n = 5) or fair (n = 17). Interventions used included strategies to decrease muscle tone (n = 6), constraint induced movement therapy (n = 4), virtual reality gaming (n = 5), non-invasive stimulation (n = 3), arm motor ability training (n = 1), stem cell transplant (n = 1), task-oriented training (n = 2), and feedback provision (n = 1). Motor impairment outcomes included Fugl-Meyer Assessment, Modified Ashworth Scale, and kinematic outcomes (error and movement straightness). Activity limitation outcomes included Wolf Motor Function Test and Motor Activity Log (MAL). Effect sizes for majority of the interventions ranged from medium (.5-.79) to large (≥.8). Only ten studies included retention testing.\nConclusion\nThere is preliminary evidence that using some interventions may enhance UL motor improvement after a TBI. Answers to emergent questions can help select the most appropriate interventions in this population.","container-title":"Neurorehabilitation and Neural Repair","DOI":"10.1177/15459683211056662","ISSN":"1545-9683","issue":"1","journalAbbreviation":"Neurorehabil Neural Repair","language":"en","note":"publisher: SAGE Publications Inc STM","page":"17-37","source":"SAGE Journals","title":"Upper Limb Motor Improvement after Traumatic Brain Injury: Systematic Review of Interventions","title-short":"Upper Limb Motor Improvement after Traumatic Brain Injury","volume":"36","author":[{"family":"Subramanian","given":"Sandeep K."},{"family":"Fountain","given":"Melinda K."},{"family":"Hood","given":"Ashley F."},{"family":"Verduzco-Gutierrez","given":"Monica"}],"issued":{"date-parts":[["2022",1,1]]}}}],"schema":"https://github.com/citation-style-language/schema/raw/master/csl-citation.json"} </w:instrText>
      </w:r>
      <w:r>
        <w:fldChar w:fldCharType="separate"/>
      </w:r>
      <w:r w:rsidRPr="00AD533A">
        <w:rPr>
          <w:rFonts w:ascii="Calibri" w:hAnsi="Calibri" w:cs="Calibri"/>
        </w:rPr>
        <w:t>[3]</w:t>
      </w:r>
      <w:r>
        <w:fldChar w:fldCharType="end"/>
      </w:r>
      <w:r>
        <w:t xml:space="preserve">, among others. </w:t>
      </w:r>
      <w:r w:rsidRPr="00AC7063">
        <w:t xml:space="preserve">Nevertheless, </w:t>
      </w:r>
      <w:r>
        <w:t xml:space="preserve">one of the </w:t>
      </w:r>
      <w:r w:rsidRPr="00AC7063">
        <w:t>primary and prevailing cause of sensory motor dysfunction, particularly affecting the upper limb</w:t>
      </w:r>
      <w:r>
        <w:t>s</w:t>
      </w:r>
      <w:r w:rsidRPr="00AC7063">
        <w:t xml:space="preserve">, </w:t>
      </w:r>
      <w:r>
        <w:t xml:space="preserve">is </w:t>
      </w:r>
      <w:r w:rsidRPr="00AC7063">
        <w:t>stroke</w:t>
      </w:r>
      <w:r>
        <w:t xml:space="preserve"> </w:t>
      </w:r>
      <w:r>
        <w:fldChar w:fldCharType="begin"/>
      </w:r>
      <w:r>
        <w:instrText xml:space="preserve"> ADDIN ZOTERO_ITEM CSL_CITATION {"citationID":"c7ui62cE","properties":{"formattedCitation":"[4]","plainCitation":"[4]","noteIndex":0},"citationItems":[{"id":165,"uris":["http://zotero.org/users/local/bxy3x0Si/items/JNY6JDI4"],"itemData":{"id":165,"type":"article-journal","abstract":"Stroke has been one of the leading causes of disability worldwide and is still a social health issue. Keeping in view the importance of physical rehabilitation of stroke patients, an analytical review has been compiled in which different therapies have been reviewed for their effectiveness, such as functional electric stimulation (FES), noninvasive brain stimulation (NIBS) including transcranial direct current stimulation (t-DCS) and transcranial magnetic stimulation (t-MS), invasive epidural cortical stimulation, virtual reality (VR) rehabilitation, task-oriented therapy, robot-assisted training, tele rehabilitation, and cerebral plasticity for the rehabilitation of upper extremity motor impairment. New therapeutic rehabilitation techniques are also being investigated, such as VR. This literature review mainly focuses on the randomized controlled studies, reviews, and statistical meta-analyses associated with motor rehabilitation after stroke. Moreover, with the increasing prevalence rate and the adverse socio-economic consequences of stroke, a statistical analysis covering its economic factors such as treatment, medication and post-stroke care services, and risk factors (modifiable and non-modifiable) have also been discussed. This review suggests that if the prevalence rate of the disease remains persistent, a considerable increase in the stroke population is expected by 2025, causing a substantial economic burden on society, as the survival rate of stroke is high compared to other diseases. Compared to all the other therapies, VR has now emerged as the modern approach towards rehabilitation motor activity of impaired limbs. A range of randomized controlled studies and experimental trials were reviewed to analyse the effectiveness of VR as a rehabilitative treatment with considerable satisfactory results. However, more clinical controlled trials are required to establish a strong evidence base for VR to be widely accepted as a preferred rehabilitation therapy for stroke.","container-title":"Healthcare","DOI":"10.3390/healthcare10020190","ISSN":"2227-9032","issue":"2","language":"en","license":"http://creativecommons.org/licenses/by/3.0/","note":"number: 2\npublisher: Multidisciplinary Digital Publishing Institute","page":"190","source":"www.mdpi.com","title":"Rehabilitation of Upper Limb Motor Impairment in Stroke: A Narrative Review on the Prevalence, Risk Factors, and Economic Statistics of Stroke and State of the Art Therapies","title-short":"Rehabilitation of Upper Limb Motor Impairment in Stroke","volume":"10","author":[{"family":"Anwer","given":"Saba"},{"family":"Waris","given":"Asim"},{"family":"Gilani","given":"Syed Omer"},{"family":"Iqbal","given":"Javaid"},{"family":"Shaikh","given":"Nusratnaaz"},{"family":"Pujari","given":"Amit N."},{"family":"Niazi","given":"Imran Khan"}],"issued":{"date-parts":[["2022",2]]}}}],"schema":"https://github.com/citation-style-language/schema/raw/master/csl-citation.json"} </w:instrText>
      </w:r>
      <w:r>
        <w:fldChar w:fldCharType="separate"/>
      </w:r>
      <w:r w:rsidRPr="00AD533A">
        <w:rPr>
          <w:rFonts w:ascii="Calibri" w:hAnsi="Calibri" w:cs="Calibri"/>
        </w:rPr>
        <w:t>[4]</w:t>
      </w:r>
      <w:r>
        <w:fldChar w:fldCharType="end"/>
      </w:r>
      <w:r>
        <w:t xml:space="preserve">. </w:t>
      </w:r>
    </w:p>
    <w:p w14:paraId="169430A5" w14:textId="76E2FA72" w:rsidR="00BE7255" w:rsidRDefault="00BE7255" w:rsidP="00BE7255">
      <w:r w:rsidRPr="00DE3D07">
        <w:t>With the global aging of populations, the incidence of strokes is on the rise, leading to an increased demand for rehabilitation services from healthcare organi</w:t>
      </w:r>
      <w:r>
        <w:t>s</w:t>
      </w:r>
      <w:r w:rsidRPr="00DE3D07">
        <w:t xml:space="preserve">ations. Interestingly, there has also been a noticeable </w:t>
      </w:r>
      <w:r>
        <w:t>increase</w:t>
      </w:r>
      <w:r w:rsidRPr="00DE3D07">
        <w:t xml:space="preserve"> in stroke occurrences among adults aged 20 to 64, necessitating additional support for individuals </w:t>
      </w:r>
      <w:r>
        <w:t>experiencing</w:t>
      </w:r>
      <w:r w:rsidRPr="00DE3D07">
        <w:t xml:space="preserve"> the consequences of strokes </w:t>
      </w:r>
      <w:r>
        <w:fldChar w:fldCharType="begin"/>
      </w:r>
      <w:r>
        <w:instrText xml:space="preserve"> ADDIN ZOTERO_ITEM CSL_CITATION {"citationID":"BbNERtU5","properties":{"formattedCitation":"[5]","plainCitation":"[5]","noteIndex":0},"citationItems":[{"id":113,"uris":["http://zotero.org/users/local/bxy3x0Si/items/WDP93NH7"],"itemData":{"id":113,"type":"article-journal","abstract":"Stroke is the second leading cause of death and a major cause of disability worldwide. Its incidence is increasing because the population ages. In addition, more young people are affected by stroke in low- and middle-income countries. Ischemic stroke is more frequent but hemorrhagic stroke is responsible for more deaths and disability-adjusted life-years lost. Incidence and mortality of stroke differ between countries, geographical regions, and ethnic groups. In high-income countries mainly, improvements in prevention, acute treatment, and neurorehabilitation have led to a substantial decrease in the burden of stroke over the past 30 years. This article reviews the epidemiological and clinical data concerning stroke incidence and burden around the globe.","container-title":"Seminars in Neurology","DOI":"10.1055/s-0038-1649503","ISSN":"0271-8235, 1098-9021","issue":"2","journalAbbreviation":"Semin Neurol","language":"en","license":"Thieme Medical Publishers 333 Seventh Avenue, New York, NY 10001, USA.","note":"publisher: Thieme Medical Publishers","page":"208-211","source":"www.thieme-connect.com","title":"Global Burden of Stroke","volume":"38","author":[{"family":"Katan","given":"Mira"},{"family":"Luft","given":"Andreas"}],"issued":{"date-parts":[["2018",4]]}}}],"schema":"https://github.com/citation-style-language/schema/raw/master/csl-citation.json"} </w:instrText>
      </w:r>
      <w:r>
        <w:fldChar w:fldCharType="separate"/>
      </w:r>
      <w:r w:rsidRPr="00AD533A">
        <w:rPr>
          <w:rFonts w:ascii="Calibri" w:hAnsi="Calibri" w:cs="Calibri"/>
        </w:rPr>
        <w:t>[5]</w:t>
      </w:r>
      <w:r>
        <w:fldChar w:fldCharType="end"/>
      </w:r>
      <w:r>
        <w:t xml:space="preserve">. </w:t>
      </w:r>
      <w:r w:rsidRPr="006F5689">
        <w:t>Importantly, recent studies have revealed a decline in the mortality rate of strokes, primarily due to advancements in healthcare, including improved medicines and better post-stroke care</w:t>
      </w:r>
      <w:r>
        <w:t xml:space="preserve"> </w:t>
      </w:r>
      <w:r>
        <w:fldChar w:fldCharType="begin"/>
      </w:r>
      <w:r>
        <w:instrText xml:space="preserve"> ADDIN ZOTERO_ITEM CSL_CITATION {"citationID":"Gp4TnF5Z","properties":{"formattedCitation":"[6], [7]","plainCitation":"[6], [7]","noteIndex":0},"citationItems":[{"id":120,"uris":["http://zotero.org/users/local/bxy3x0Si/items/4SHUUX8H"],"itemData":{"id":120,"type":"article-journal","abstract":"Background and Purpose—\n\nStroke mortality has been declining since the early 20th century. The reasons for this are not completely understood, although the decline is welcome. As a result of recent striking and more accelerated decreases in stroke mortality, stroke has fallen from the third to the fourth leading cause of death in the United States. This has prompted a detailed assessment of the factors associated with the change in stroke risk and mortality. This statement considers the evidence for factors that have contributed to the decline and how they can be used in the design of future interventions for this major public health burden.\n\nMethods—\n\nWriting group members were nominated by the committee chair and co-chair on the basis of their previous work in relevant topic areas and were approved by the American Heart Association Stroke Council’s Scientific Statements Oversight Committee and the American Heart Association Manuscript Oversight Committee. The writers used systematic literature reviews, references to published clinical and epidemiological studies, morbidity and mortality reports, clinical and public health guidelines, authoritative statements, personal files, and expert opinion to summarize evidence and to indicate gaps in current knowledge. All members of the writing group had the opportunity to comment on this document and approved the final version. The document underwent extensive American Heart Association internal peer review, Stroke Council leadership review, and Scientific Statements Oversight Committee review before consideration and approval by the American Heart Association Science Advisory and Coordinating Committee.\n\nResults—\n\nThe decline in stroke mortality over the past decades represents a major improvement in population health and is observed for both sexes and for all racial/ethnic and age groups. In addition to the overall impact on fewer lives lost to stroke, the major decline in stroke mortality seen among people &lt;65 years of age represents a reduction in years of potential life lost. The decline in mortality results from reduced incidence of stroke and lower case-fatality rates. These significant improvements in stroke outcomes are concurrent with cardiovascular risk factor control interventions. Although it is difficult to calculate specific attributable risk estimates, efforts in hypertension control initiated in the 1970s appear to have had the most substantial influence on the accelerated decline in stroke mortality. Although implemented later, diabetes mellitus and dyslipidemia control and smoking cessation programs, particularly in combination with treatment of hypertension, also appear to have contributed to the decline in stroke mortality. The potential effects of telemedicine and stroke systems of care appear to be strong but have not been in place long enough to indicate their influence on the decline. Other factors had probable effects, but additional studies are needed to determine their contributions.\n\nConclusions—\n\nThe decline in stroke mortality is real and represents a major public health and clinical medicine success story. The repositioning of stroke from third to fourth leading cause of death is the result of true mortality decline and not an increase in mortality from chronic lung disease, which is now the third leading cause of death in the United States. There is strong evidence that the decline can be attributed to a combination of interventions and programs based on scientific findings and implemented with the purpose of reducing stroke risks, the most likely being improved control of hypertension. Thus, research studies and the application of their findings in developing intervention programs have improved the health of the population. The continued application of aggressive evidence-based public health programs and clinical interventions is expected to result in further declines in stroke mortality.","container-title":"Stroke","DOI":"10.1161/01.str.0000437068.30550.cf","issue":"1","note":"publisher: American Heart Association","page":"315-353","source":"ahajournals.org (Atypon)","title":"Factors Influencing the Decline in Stroke Mortality","volume":"45","author":[{"family":"Lackland","given":"Daniel T."},{"family":"Roccella","given":"Edward J."},{"family":"Deutsch","given":"Anne F."},{"family":"Fornage","given":"Myriam"},{"family":"George","given":"Mary G."},{"family":"Howard","given":"George"},{"family":"Kissela","given":"Brett M."},{"family":"Kittner","given":"Steven J."},{"family":"Lichtman","given":"Judith H."},{"family":"Lisabeth","given":"Lynda D."},{"family":"Schwamm","given":"Lee H."},{"family":"Smith","given":"Eric E."},{"family":"Towfighi","given":"Amytis"}],"issued":{"date-parts":[["2014",1]]}}},{"id":117,"uris":["http://zotero.org/users/local/bxy3x0Si/items/9434G2BQ"],"itemData":{"id":117,"type":"article-journal","abstract":"Objectives To study trends in stroke mortality rates, event rates, and case fatality, and to explain the extent to which the reduction in stroke mortality rates was influenced by changes in stroke event rates or case fatality.\nDesign Population based study.\nSetting Person linked routine hospital and mortality data, England.\nParticipants 795 869 adults aged 20 and older who were admitted to hospital with acute stroke or died from stroke.\nMain outcome measures Stroke mortality rates, stroke event rates (stroke admission or stroke death without admission), and case fatality within 30 days after stroke.\nResults Between 2001 and 2010 stroke mortality rates decreased by 55%, stroke event rates by 20%, and case fatality by 40%. The study population included 358 599 (45%) men and 437 270 (55%) women. Average annual change in mortality rate was −6.0% (95% confidence interval −6.2% to −5.8%) in men and −6.1% (−6.3% to −6.0%) in women, in stroke event rate was −1.3% (−1.4% to −1.2%) in men and −2.1% (−2.2 to −2.0) in women, and in case fatality was −4.7% (−4.9% to −4.5%) in men and −4.4% (−4.5% to −4.2%) in women. Mortality and case fatality but not event rate declined in all age groups: the stroke event rate decreased in older people but increased by 2% each year in adults aged 35 to 54 years. Of the total decline in mortality rates, 71% was attributed to the decline in case fatality (78% in men and 66% in women) and the remainder to the reduction in stroke event rates. The contribution of the two factors varied between age groups. Whereas the reduction in mortality rates in people younger than 55 years was due to the reduction in case fatality, in the oldest age group (≥85 years) reductions in case fatality and event rates contributed nearly equally.\nConclusions Declines in case fatality, probably driven by improvements in stroke care, contributed more than declines in event rates to the overall reduction in stroke mortality. Mortality reduction in men and women younger than 55 was solely a result of a decrease in case fatality, whereas stroke event rates increased in the age group 35 to 54 years. The increase in stroke event rates in young adults is a concern. This suggests that stroke prevention needs to be strengthened to reduce the occurrence of stroke in people younger than 55 years.","container-title":"BMJ","DOI":"10.1136/bmj.l1778","ISSN":"0959-8138,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31122927","page":"l1778","source":"www.bmj.com","title":"Determinants of the decline in mortality from acute stroke in England: linked national database study of 795 869 adults","title-short":"Determinants of the decline in mortality from acute stroke in England","volume":"365","author":[{"family":"Seminog","given":"Olena O."},{"family":"Scarborough","given":"Peter"},{"family":"Wright","given":"F. Lucy"},{"family":"Rayner","given":"Mike"},{"family":"Goldacre","given":"Michael J."}],"issued":{"date-parts":[["2019",5,22]]}}}],"schema":"https://github.com/citation-style-language/schema/raw/master/csl-citation.json"} </w:instrText>
      </w:r>
      <w:r>
        <w:fldChar w:fldCharType="separate"/>
      </w:r>
      <w:r w:rsidRPr="00AD533A">
        <w:rPr>
          <w:rFonts w:ascii="Calibri" w:hAnsi="Calibri" w:cs="Calibri"/>
        </w:rPr>
        <w:t>[6], [7]</w:t>
      </w:r>
      <w:r>
        <w:fldChar w:fldCharType="end"/>
      </w:r>
      <w:r w:rsidRPr="006F5689">
        <w:t>. However, this positive trend places a further strain on healthcare organi</w:t>
      </w:r>
      <w:r>
        <w:t>s</w:t>
      </w:r>
      <w:r w:rsidRPr="006F5689">
        <w:t xml:space="preserve">ations as they </w:t>
      </w:r>
      <w:r>
        <w:t>are required</w:t>
      </w:r>
      <w:r w:rsidRPr="006F5689">
        <w:t xml:space="preserve"> to maintain accessible care for individuals who have suffered from a stroke</w:t>
      </w:r>
      <w:r>
        <w:t xml:space="preserve"> </w:t>
      </w:r>
      <w:r>
        <w:fldChar w:fldCharType="begin"/>
      </w:r>
      <w:r>
        <w:instrText xml:space="preserve"> ADDIN ZOTERO_ITEM CSL_CITATION {"citationID":"dQ9glMRE","properties":{"formattedCitation":"[8]","plainCitation":"[8]","noteIndex":0},"citationItems":[{"id":126,"uris":["http://zotero.org/users/local/bxy3x0Si/items/UIXJBQ5X"],"itemData":{"id":126,"type":"article-journal","abstract":"After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fldChar w:fldCharType="separate"/>
      </w:r>
      <w:r w:rsidRPr="00AD533A">
        <w:rPr>
          <w:rFonts w:ascii="Calibri" w:hAnsi="Calibri" w:cs="Calibri"/>
        </w:rPr>
        <w:t>[8]</w:t>
      </w:r>
      <w:r>
        <w:fldChar w:fldCharType="end"/>
      </w:r>
      <w:r>
        <w:t xml:space="preserve">. </w:t>
      </w:r>
      <w:r w:rsidRPr="00D8608C">
        <w:t>As the demand for rehabilitation services increases beyond hospitals, healthcare providers are progressively turning to rehabilitation interventions</w:t>
      </w:r>
      <w:r>
        <w:t xml:space="preserve"> outside of health centres and hospitals</w:t>
      </w:r>
      <w:r w:rsidRPr="00D8608C">
        <w:t xml:space="preserve">. Consequently, this approach results in a decrease in patients' hospital stay duration. </w:t>
      </w:r>
      <w:r w:rsidRPr="008567FF">
        <w:t>This shift aims to accommodate the growing need for rehabilitation while allowing patients to receive necessary care and support in their homes</w:t>
      </w:r>
      <w:r>
        <w:t xml:space="preserve"> </w:t>
      </w:r>
      <w:r>
        <w:fldChar w:fldCharType="begin"/>
      </w:r>
      <w:r>
        <w:instrText xml:space="preserve"> ADDIN ZOTERO_ITEM CSL_CITATION {"citationID":"RInXk0rU","properties":{"formattedCitation":"[8]","plainCitation":"[8]","noteIndex":0},"citationItems":[{"id":126,"uris":["http://zotero.org/users/local/bxy3x0Si/items/UIXJBQ5X"],"itemData":{"id":126,"type":"article-journal","abstract":"After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fldChar w:fldCharType="separate"/>
      </w:r>
      <w:r w:rsidRPr="00AD533A">
        <w:rPr>
          <w:rFonts w:ascii="Calibri" w:hAnsi="Calibri" w:cs="Calibri"/>
        </w:rPr>
        <w:t>[8]</w:t>
      </w:r>
      <w:r>
        <w:fldChar w:fldCharType="end"/>
      </w:r>
      <w:r w:rsidR="00585457">
        <w:t xml:space="preserve"> or with minimal specialist support</w:t>
      </w:r>
      <w:r>
        <w:t xml:space="preserve">. </w:t>
      </w:r>
    </w:p>
    <w:p w14:paraId="4E1AE176" w14:textId="77777777" w:rsidR="00BE7255" w:rsidRPr="00392F4E" w:rsidRDefault="00BE7255" w:rsidP="00BE7255">
      <w:pPr>
        <w:rPr>
          <w:b/>
          <w:bCs/>
        </w:rPr>
      </w:pPr>
      <w:r>
        <w:rPr>
          <w:b/>
          <w:bCs/>
        </w:rPr>
        <w:t>Neurophysiological recovery:</w:t>
      </w:r>
    </w:p>
    <w:p w14:paraId="78485C8E" w14:textId="77777777" w:rsidR="00BE7255" w:rsidRDefault="00BE7255" w:rsidP="00BE7255">
      <w:r w:rsidRPr="00045E05">
        <w:t xml:space="preserve">When a person experiences a stroke, </w:t>
      </w:r>
      <w:r>
        <w:t xml:space="preserve">blood flow is blocked to an area of the brain, depriving neuron cells of oxygen and glucose, </w:t>
      </w:r>
      <w:r w:rsidRPr="00045E05">
        <w:t>leading to their death. Among these neurons, those within the motor cortex region play a crucial role in facilitating successful motor control of the upper limbs. Consequently, any damage to neurons in this area results in disrupted communication between the brain and the body, leading to upper limb hemiparesis</w:t>
      </w:r>
      <w:r>
        <w:t>, paresis, changes in somatosensation, and diminished ability to execute accurate movement</w:t>
      </w:r>
      <w:r w:rsidRPr="00045E05">
        <w:t xml:space="preserve"> </w:t>
      </w:r>
      <w:r>
        <w:fldChar w:fldCharType="begin"/>
      </w:r>
      <w:r>
        <w:instrText xml:space="preserve"> ADDIN ZOTERO_ITEM CSL_CITATION {"citationID":"a0eT8d43","properties":{"formattedCitation":"[9], [10]","plainCitation":"[9], [10]","noteIndex":0},"citationItems":[{"id":163,"uris":["http://zotero.org/users/local/bxy3x0Si/items/DML3N6DW"],"itemData":{"id":163,"type":"article-journal","abstract":"The purpose of this study was to describe the relationship between the delay in initiation and termination of muscle contraction and clinical measures of motor impairment and physical disability in the affected upper limb of patients with hemiparesis. Electromyographic (EMG) activity of 26 long-term survivors of stroke was recorded during isometric wrist flexion and extension. Upper limb motor impairment and disability were assessed with the Fugl-Meyer motor assessment (FMA) and arm motor ability test (AMAT), respectively. Delay in initiation and termination of muscle contraction was significantly prolonged in the paretic arm. However, the delay was not significantly affected by stroke type, stroke level, side of hemiparesis, or presence of aphasia. Delay in initiation and termination of muscle contraction correlated significantly with FMA and AMAT. Abnormally delayed initiation and termination of muscle contraction may contribute to hemiparetic upper limb motor impairment and physical disability in hemiparetic patients.","container-title":"Muscle &amp; Nerve","DOI":"10.1002/mus.10061","ISSN":"0148-639X","issue":"4","journalAbbreviation":"Muscle Nerve","language":"eng","note":"PMID: 11932975","page":"568-575","source":"PubMed","title":"Delay in initiation and termination of muscle contraction, motor impairment, and physical disability in upper limb hemiparesis","volume":"25","author":[{"family":"Chae","given":"John"},{"family":"Yang","given":"Guang"},{"family":"Park","given":"Byung Kyu"},{"family":"Labatia","given":"Ihab"}],"issued":{"date-parts":[["2002",4]]}}},{"id":263,"uris":["http://zotero.org/users/local/bxy3x0Si/items/YBRQTJAR"],"itemData":{"id":263,"type":"article-journal","abstract":"The purpose of this review is to provide a comprehensive approach for assessing the upper extremity (UE) after stroke. First, common upper extremity impairments and how to assess them are briefly discussed. While multiple UE impairments are typically present after stroke, the severity of one impairment, paresis, is the primary determinant of UE functional loss. Second, UE function is operationally defined and a number of clinical measures are discussed. It is important to consider how impairment and loss of function affect UE activity outside of the clinical environment. Thus, this review also identifies accelerometry as an objective method for assessing UE activity in daily life. Finally, the role that each of these levels of assessment should play in clinical decision making is discussed in order to optimize the provision of stroke rehabilitation services.","container-title":"Journal of hand therapy : official journal of the American Society of Hand Therapists","DOI":"10.1016/j.jht.2012.06.005","ISSN":"0894-1130","issue":"2","journalAbbreviation":"J Hand Ther","note":"PMID: 22975740\nPMCID: PMC3524381","page":"104-115","source":"PubMed Central","title":"ASSESSMENT OF UPPER EXTREMITY IMPAIRMENT, FUNCTION, AND ACTIVITY FOLLOWING STROKE: FOUNDATIONS FOR CLINICAL DECISION MAKING","title-short":"ASSESSMENT OF UPPER EXTREMITY IMPAIRMENT, FUNCTION, AND ACTIVITY FOLLOWING STROKE","volume":"26","author":[{"family":"Lang","given":"Catherine E."},{"family":"Bland","given":"Marghuretta D."},{"family":"Bailey","given":"Ryan R."},{"family":"Schaefer","given":"Sydney Y."},{"family":"Birkenmeier","given":"Rebecca L."}],"issued":{"date-parts":[["2013"]]}}}],"schema":"https://github.com/citation-style-language/schema/raw/master/csl-citation.json"} </w:instrText>
      </w:r>
      <w:r>
        <w:fldChar w:fldCharType="separate"/>
      </w:r>
      <w:r w:rsidRPr="006902FD">
        <w:rPr>
          <w:rFonts w:ascii="Calibri" w:hAnsi="Calibri" w:cs="Calibri"/>
        </w:rPr>
        <w:t>[9], [10]</w:t>
      </w:r>
      <w:r>
        <w:fldChar w:fldCharType="end"/>
      </w:r>
      <w:r>
        <w:t xml:space="preserve">. It’s worth noting that neuronal damage can continue to occur for days after the stroke has occurred, this emphasises the importance of starting and maintaining  recovery intervention process </w:t>
      </w:r>
      <w:r>
        <w:fldChar w:fldCharType="begin"/>
      </w:r>
      <w:r>
        <w:instrText xml:space="preserve"> ADDIN ZOTERO_ITEM CSL_CITATION {"citationID":"yXGiE61O","properties":{"formattedCitation":"[11], [12]","plainCitation":"[11], [12]","noteIndex":0},"citationItems":[{"id":152,"uris":["http://zotero.org/users/local/bxy3x0Si/items/5LFPAQ33"],"itemData":{"id":152,"type":"article-journal","abstract":"When a main artery of the brain occludes, a cellular response involving multiple cell types follows. Cells directly affected by the lack of glucose and oxygen in the neuronal core die by necrosis. In the periphery surrounding the ischemic core (the so-called penumbra) neurons, astrocytes, microglia, oligodendrocytes, pericytes, and endothelial cells react to detrimental factors such as excitotoxicity, oxidative stress, and inflammation in different ways. The fate of the neurons in this area is multifactorial, and communication between all the players is important for survival. This review focuses on the latest research relating to synaptic loss and the release of apoptotic bodies and other extracellular vesicles for cellular communication in stroke. We also point out possible treatment options related to increasing neuronal survival and regeneration in the penumbra.","container-title":"International Journal of Molecular Sciences","DOI":"10.3390/ijms19092834","ISSN":"1422-0067","issue":"9","journalAbbreviation":"Int J Mol Sci","note":"PMID: 30235837\nPMCID: PMC6164443","page":"2834","source":"PubMed Central","title":"Molecular Communication of a Dying Neuron in Stroke","volume":"19","author":[{"family":"Puig","given":"Berta"},{"family":"Brenna","given":"Santra"},{"family":"Magnus","given":"Tim"}],"issued":{"date-parts":[["2018",9,19]]}}},{"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fldChar w:fldCharType="separate"/>
      </w:r>
      <w:r w:rsidRPr="006902FD">
        <w:rPr>
          <w:rFonts w:ascii="Calibri" w:hAnsi="Calibri" w:cs="Calibri"/>
        </w:rPr>
        <w:t>[11], [12]</w:t>
      </w:r>
      <w:r>
        <w:fldChar w:fldCharType="end"/>
      </w:r>
      <w:r>
        <w:t xml:space="preserve">.  </w:t>
      </w:r>
      <w:r w:rsidRPr="0095181A">
        <w:t>For effective rehabilitation, the damaged neurons must undergo regeneration and reorgani</w:t>
      </w:r>
      <w:r>
        <w:t>s</w:t>
      </w:r>
      <w:r w:rsidRPr="0095181A">
        <w:t xml:space="preserve">ation </w:t>
      </w:r>
      <w:r>
        <w:t>to create new functional connections</w:t>
      </w:r>
      <w:r w:rsidRPr="0095181A">
        <w:t>, which is referred to as brain plasticity. Both animal and human models have demonstrated that engaging</w:t>
      </w:r>
      <w:r>
        <w:t xml:space="preserve"> and repeating</w:t>
      </w:r>
      <w:r w:rsidRPr="0095181A">
        <w:t xml:space="preserve"> appropriate upper-limb exercises </w:t>
      </w:r>
      <w:r>
        <w:t>promotes</w:t>
      </w:r>
      <w:r w:rsidRPr="0095181A">
        <w:t xml:space="preserve"> increased brain plasticity in the activated brain regions. This heightened plasticity, in turn, leads to improved motor control and learning </w:t>
      </w:r>
      <w:r>
        <w:fldChar w:fldCharType="begin"/>
      </w:r>
      <w:r>
        <w:instrText xml:space="preserve"> ADDIN ZOTERO_ITEM CSL_CITATION {"citationID":"nWt8daXD","properties":{"formattedCitation":"[13]","plainCitation":"[13]","noteIndex":0},"citationItems":[{"id":65,"uris":["http://zotero.org/users/local/bxy3x0Si/items/KP9R98W8"],"itemData":{"id":65,"type":"article-journal","abstract":"For neurorehabilitation to advance from art to science, it must become evidence-based. Historically, there has been a dearth of evidence from which to construct rehabilitation interventions that are properly framed, accurately targeted, and credibly measured. In many instances, evidence of treatment response has not been sufficiently robust to demonstrate a change in function that is clinically, statistically, and economically important. Research evidence of activity-dependent central nervous system (CNS) plasticity and the requisite motor learning principles can be used to construct an efficacious motor recovery intervention. Brain plasticity after stroke refers to the regeneration of brain neuronal structures and/or reorganization of the function of neurons. Not only can CNS structure and function change in response to injury, but also, the changes may be modified by \"activity\". For gait training or upper limb functional training for stroke survivors, the \"activity\" is motor behavior, including coordination and strengthening exercise and functional training that comprise motor learning. Critical principles of motor learning required for CNS activity-dependent plasticity include: close-to-normal movements, muscle activation driving practice of movement; focused attention, repetition of desired movements, and training specificity. The ultimate goal of rehabilitation is to restore function so that a satisfying quality of life can be experienced. Accurate measurement of dysfunction and its underlying impairments are critical to the development of accurately targeted interventions that are sufficiently robust to produce gains, not only in function, but also in quality of life. The Classification of Functioning, Disability, and Health Model (ICF) model of disablement, put forth by the World Health Organization, can provide not only some guidance in measurement level selection, but also can serve as a guide to incorporate function and quality of life enhancement as the ultimate goals of rehabilitation interventions. Based on the evidence and principles of activity-dependent plasticity and motor learning, we developed gait training and upper limb functional training protocols. Guided by the ICF model, we selected and developed measures with characteristics rendering them most likely to capture change in the targeted aspects of intervention, as well as measures having membership not only in the impairment, but also in the functional or life role participation levels contained in the ICF model. We measured response to innovative gait training using a knee flexion coordination measure, coefficient of coordination consistency (ACC) of relative hip/knee (H/K) movement across multiple steps (H/K ACC), and milestones of participation in life role activities. We measured response to upper limb functional training according to measures designed to quantify functional gains in response to treatment targeted at wrist/hand or shoulder elbow training (Arm Motor Ability Test for wrist/hand (AMAT W/H) or shoulder/elbow (AMAT S/E)). We found that there was a statistically significant advantage for adding FES-IM gait training to an otherwise comparable and comprehensive gait training, according to the following measures: H/K ACC, the measure of consistently executed hip/knee coordination during walking; a specific measure of isolated joint knee flexion coordination; and a measure of multiple coordinated gait components. Further, enhanced gains in gait component coordination were robust enough to result in achievement of milestones in participation in life role activities. In the upper limb functional training study, we found that robotics + motor learning (ROB ML; shoulder/elbow robotics practice plus motor learning) produced a statistically significant gain in AMAT S/E; whereas functional electrical stimulation + motor learning (FES ML) did not. We found that FES ML (wrist/hand FES plus motor learning) produced a statistically significant gain in AMAT W/H; whereas ROB ML did not. These results together, support the phenomenon of training specificity in that the most practiced joint movements improved in comparison to joint movements that were practiced at a lesser intensity and frequency. Both ROB ML and FES ML protocols addressed an array of impairments thought to underlie dysfunction. If we are willing to adhere to the ICF model, we accept the challenge that the goal of rehabilitation is life role participation, with functional improvement as in important intermediary step. The ICF model suggests that we intervene at multiple lower levels (e.g., pathology and impairment) in order to improve the higher levels of function and life role participation. The ICF model also suggests that we measure at each level. Not only can we then understand response to treatment at each level, but also, we can begin to understand relationships between levels (e.g., impairment and function). With the ICF model proffering the challenge of restoring life role participation, it then becomes important to design and test interventions that result in impairment gains sufficiently robust to be reflected in functional activities and further, in life role participation. Fortunately, CNS plasticity and associated motor learning principles can serve well as the basis for generating such interventions. These principles were useful in generating both efficacious gait training and efficacious upper limb functional training interventions. These principles led to the use of therapeutic agents (FES and robotics) so that close-to-normal movements could be practiced. These principles supported the use of specific therapeutic agents (BWSTT, FES, and robotics) so that sufficient movement repetition could be provided. These principles also supported incorporation of functional task practice and the demand of attention to task practice within the intervention. The ICF model provided the challenge to restore function and life role participation. The means to that end was provided by principles of CNS plasticity and motor learning.","container-title":"TheScientificWorldJournal","DOI":"10.1100/tsw.2007.299","ISSN":"1537-744X","journalAbbreviation":"ScientificWorldJournal","language":"eng","note":"PMID: 18167618\nPMCID: PMC5901328","page":"2031-2045","source":"PubMed","title":"Construction of efficacious gait and upper limb functional interventions based on brain plasticity evidence and model-based measures for stroke patients","volume":"7","author":[{"family":"Daly","given":"Janis J."},{"family":"Ruff","given":"Robert L."}],"issued":{"date-parts":[["2007",12,20]]}}}],"schema":"https://github.com/citation-style-language/schema/raw/master/csl-citation.json"} </w:instrText>
      </w:r>
      <w:r>
        <w:fldChar w:fldCharType="separate"/>
      </w:r>
      <w:r w:rsidRPr="006902FD">
        <w:rPr>
          <w:rFonts w:ascii="Calibri" w:hAnsi="Calibri" w:cs="Calibri"/>
        </w:rPr>
        <w:t>[13]</w:t>
      </w:r>
      <w:r>
        <w:fldChar w:fldCharType="end"/>
      </w:r>
      <w:r>
        <w:t xml:space="preserve">. Understanding neurophysiological changes following a sensory motor control damaging event is important for the recovery process. It is imperative to conduct neurological research pre and post rehabilitation therapy to optimise patients’ recovery </w:t>
      </w:r>
      <w:r>
        <w:fldChar w:fldCharType="begin"/>
      </w:r>
      <w:r>
        <w:instrText xml:space="preserve"> ADDIN ZOTERO_ITEM CSL_CITATION {"citationID":"7vyl0tIy","properties":{"formattedCitation":"[14]","plainCitation":"[14]","noteIndex":0},"citationItems":[{"id":42,"uris":["http://zotero.org/users/local/bxy3x0Si/items/LEU45WZ7"],"itemData":{"id":42,"type":"article-journal","abstract":"Motor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6902FD">
        <w:rPr>
          <w:rFonts w:ascii="Calibri" w:hAnsi="Calibri" w:cs="Calibri"/>
        </w:rPr>
        <w:t>[14]</w:t>
      </w:r>
      <w:r>
        <w:fldChar w:fldCharType="end"/>
      </w:r>
      <w:r>
        <w:t>.</w:t>
      </w:r>
    </w:p>
    <w:p w14:paraId="0B13BAFC" w14:textId="77777777" w:rsidR="00BE7255" w:rsidRDefault="00BE7255" w:rsidP="00BE7255">
      <w:r>
        <w:rPr>
          <w:b/>
          <w:bCs/>
        </w:rPr>
        <w:t>Recovery process</w:t>
      </w:r>
    </w:p>
    <w:p w14:paraId="0EF911B8" w14:textId="77777777" w:rsidR="00BE7255" w:rsidRPr="005101C1" w:rsidRDefault="00BE7255" w:rsidP="00BE7255">
      <w:r>
        <w:lastRenderedPageBreak/>
        <w:t xml:space="preserve">Patients’ recovery from a stroke is extremely personalised, with individuals experiencing varied side effects and recovery experience. This difference arises from factors such as the strokes classification, the individual’s health, and the timeliness of treatment initiation post stroke. Diagnosing the stroke is the first step and once this is determined, the treatment process can begin </w:t>
      </w:r>
      <w:r>
        <w:fldChar w:fldCharType="begin"/>
      </w:r>
      <w:r>
        <w:instrText xml:space="preserve"> ADDIN ZOTERO_ITEM CSL_CITATION {"citationID":"sqIMuFQL","properties":{"formattedCitation":"[15]","plainCitation":"[15]","noteIndex":0},"citationItems":[{"id":214,"uris":["http://zotero.org/users/local/bxy3x0Si/items/NTVGRZ34"],"itemData":{"id":214,"type":"post-weblog","abstract":"Get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fldChar w:fldCharType="separate"/>
      </w:r>
      <w:r w:rsidRPr="006902FD">
        <w:rPr>
          <w:rFonts w:ascii="Calibri" w:hAnsi="Calibri" w:cs="Calibri"/>
        </w:rPr>
        <w:t>[15]</w:t>
      </w:r>
      <w:r>
        <w:fldChar w:fldCharType="end"/>
      </w:r>
      <w:r>
        <w:t xml:space="preserve">. Medication will be administered to the patients to help reinstate blood circulation to the damaged area of the brain. Once the patient has stabilised, a rehabilitation plan will be provided by a specialised therapists for the patient to engage in once discharged from hospital </w:t>
      </w:r>
      <w:r>
        <w:fldChar w:fldCharType="begin"/>
      </w:r>
      <w:r>
        <w:instrText xml:space="preserve"> ADDIN ZOTERO_ITEM CSL_CITATION {"citationID":"TxHGFmWe","properties":{"formattedCitation":"[15]","plainCitation":"[15]","noteIndex":0},"citationItems":[{"id":214,"uris":["http://zotero.org/users/local/bxy3x0Si/items/NTVGRZ34"],"itemData":{"id":214,"type":"post-weblog","abstract":"Get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fldChar w:fldCharType="separate"/>
      </w:r>
      <w:r w:rsidRPr="006902FD">
        <w:rPr>
          <w:rFonts w:ascii="Calibri" w:hAnsi="Calibri" w:cs="Calibri"/>
        </w:rPr>
        <w:t>[15]</w:t>
      </w:r>
      <w:r>
        <w:fldChar w:fldCharType="end"/>
      </w:r>
      <w:r>
        <w:t xml:space="preserve"> (See figure 1). </w:t>
      </w:r>
      <w:r w:rsidRPr="00BD7A78">
        <w:t>Achieving the best recovery for the hemiparetic upper limb</w:t>
      </w:r>
      <w:r>
        <w:t>, requires appropriate physical therapy intervention, and</w:t>
      </w:r>
      <w:r w:rsidRPr="00BD7A78">
        <w:t xml:space="preserve"> demands significant dedication to a rehabilitation program from patients</w:t>
      </w:r>
      <w:r>
        <w:t xml:space="preserve"> within the first 3 months post stroke</w:t>
      </w:r>
      <w:r w:rsidRPr="00BD7A78">
        <w:t>. However, it is common for patients to struggle with maintaining commitment to their program once they are discharged from the hospita</w:t>
      </w:r>
      <w:r>
        <w:t xml:space="preserve">l </w:t>
      </w:r>
      <w:r>
        <w:fldChar w:fldCharType="begin"/>
      </w:r>
      <w:r>
        <w:instrText xml:space="preserve"> ADDIN ZOTERO_ITEM CSL_CITATION {"citationID":"hbW3v9Up","properties":{"formattedCitation":"[16]","plainCitation":"[16]","noteIndex":0},"citationItems":[{"id":92,"uris":["http://zotero.org/users/local/bxy3x0Si/items/VLGX9I2N"],"itemData":{"id":92,"type":"article-journal","abstract":"Home-based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Pr="006902FD">
        <w:rPr>
          <w:rFonts w:ascii="Calibri" w:hAnsi="Calibri" w:cs="Calibri"/>
        </w:rPr>
        <w:t>[16]</w:t>
      </w:r>
      <w:r>
        <w:fldChar w:fldCharType="end"/>
      </w:r>
      <w:r>
        <w:t xml:space="preserve">. </w:t>
      </w:r>
      <w:r w:rsidRPr="00934AAE">
        <w:t>Recent evidence indicates that consistent home-based therapy yields considerable improvements in recovery compared to traditional clinical-based therapy. Moreover, this approach has shown promising results in enhancing the quality of life for stroke patients</w:t>
      </w:r>
      <w:r>
        <w:t xml:space="preserve"> </w:t>
      </w:r>
      <w:r>
        <w:fldChar w:fldCharType="begin"/>
      </w:r>
      <w:r>
        <w:instrText xml:space="preserve"> ADDIN ZOTERO_ITEM CSL_CITATION {"citationID":"3hzKZ4wG","properties":{"formattedCitation":"[16]","plainCitation":"[16]","noteIndex":0},"citationItems":[{"id":92,"uris":["http://zotero.org/users/local/bxy3x0Si/items/VLGX9I2N"],"itemData":{"id":92,"type":"article-journal","abstract":"Home-based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Pr="006902FD">
        <w:rPr>
          <w:rFonts w:ascii="Calibri" w:hAnsi="Calibri" w:cs="Calibri"/>
        </w:rPr>
        <w:t>[16]</w:t>
      </w:r>
      <w:r>
        <w:fldChar w:fldCharType="end"/>
      </w:r>
      <w:r>
        <w:t xml:space="preserve">. Therefore, encouraging and supporting patients in adhering to their rehabilitation program outside of a medical environment is extremely important to ensure optimal recovery. </w:t>
      </w:r>
      <w:r w:rsidRPr="00F3360D">
        <w:t xml:space="preserve">Once the rehabilitation process has started, it becomes crucial to evaluate the progression of the recovery process and assess the hindrances of individuals </w:t>
      </w:r>
      <w:r w:rsidRPr="00F3360D">
        <w:fldChar w:fldCharType="begin"/>
      </w:r>
      <w:r w:rsidRPr="00F3360D">
        <w:instrText xml:space="preserve"> ADDIN ZOTERO_ITEM CSL_CITATION {"citationID":"FLn3IOcU","properties":{"formattedCitation":"[17]","plainCitation":"[17]","noteIndex":0},"citationItems":[{"id":266,"uris":["http://zotero.org/users/local/bxy3x0Si/items/WWT5T2H5"],"itemData":{"id":266,"type":"article-journal","abstract":"Standardized outcome measures (OMs) are a vital part of evidence-based practice. Despite the recognition of the importance of OMs, recent evidence suggests that the use of OMs in clinical practice is limited. Selecting the most appropriate OM enhances clinical practice by (1) identifying and quantifying body function and structure limitations; (2) formulating the evaluation, diagnosis, and prognosis; (3) informing the plan of care; and (4) helping to evaluate the success of physical therapy interventions. This article (Part I) is the first of a 2-part series on the process of selecting OMs in neurological clinical practice. We introduce a decision-making framework to guide the selection of OMs and discuss 6 main factors-what to measure, the purpose of the measure, the type of measure, patient and clinic factors, psychometric factors, and feasibility-that should be considered when selecting OMs for clinical use. The framework will then be applied to a patient case in Part II of the series (see the article \"Outcome Measures in Neurological Physical Therapy Practice: Part II. A Patient-Centered Process\" in this issue).","container-title":"Journal of neurologic physical therapy: JNPT","DOI":"10.1097/NPT.0b013e318219a51a","ISSN":"1557-0584","issue":"2","journalAbbreviation":"J Neurol Phys Ther","language":"eng","note":"PMID: 21934360","page":"57-64","source":"PubMed","title":"Outcome measures in neurological physical therapy practice: part I. Making sound decisions","title-short":"Outcome measures in neurological physical therapy practice","volume":"35","author":[{"family":"Potter","given":"Kirsten"},{"family":"Fulk","given":"George D."},{"family":"Salem","given":"Yasser"},{"family":"Sullivan","given":"Jane"}],"issued":{"date-parts":[["2011",6]]}}}],"schema":"https://github.com/citation-style-language/schema/raw/master/csl-citation.json"} </w:instrText>
      </w:r>
      <w:r w:rsidRPr="00F3360D">
        <w:fldChar w:fldCharType="separate"/>
      </w:r>
      <w:r w:rsidRPr="00F3360D">
        <w:rPr>
          <w:rFonts w:ascii="Calibri" w:hAnsi="Calibri" w:cs="Calibri"/>
        </w:rPr>
        <w:t>[17]</w:t>
      </w:r>
      <w:r w:rsidRPr="00F3360D">
        <w:fldChar w:fldCharType="end"/>
      </w:r>
      <w:r w:rsidRPr="00F3360D">
        <w:t xml:space="preserve"> (see figure 1). Evaluation of upper-limb impairment involves recognising the deficiencies which limit normal movement and the initial extent of restricted activity results from these impairments </w:t>
      </w:r>
      <w:r w:rsidRPr="00F3360D">
        <w:fldChar w:fldCharType="begin"/>
      </w:r>
      <w:r w:rsidRPr="00F3360D">
        <w:instrText xml:space="preserve"> ADDIN ZOTERO_ITEM CSL_CITATION {"citationID":"zoJ6QKNv","properties":{"formattedCitation":"[10]","plainCitation":"[10]","noteIndex":0},"citationItems":[{"id":263,"uris":["http://zotero.org/users/local/bxy3x0Si/items/YBRQTJAR"],"itemData":{"id":263,"type":"article-journal","abstract":"The purpose of this review is to provide a comprehensive approach for assessing the upper extremity (UE) after stroke. First, common upper extremity impairments and how to assess them are briefly discussed. While multiple UE impairments are typically present after stroke, the severity of one impairment, paresis, is the primary determinant of UE functional loss. Second, UE function is operationally defined and a number of clinical measures are discussed. It is important to consider how impairment and loss of function affect UE activity outside of the clinical environment. Thus, this review also identifies accelerometry as an objective method for assessing UE activity in daily life. Finally, the role that each of these levels of assessment should play in clinical decision making is discussed in order to optimize the provision of stroke rehabilitation services.","container-title":"Journal of hand therapy : official journal of the American Society of Hand Therapists","DOI":"10.1016/j.jht.2012.06.005","ISSN":"0894-1130","issue":"2","journalAbbreviation":"J Hand Ther","note":"PMID: 22975740\nPMCID: PMC3524381","page":"104-115","source":"PubMed Central","title":"ASSESSMENT OF UPPER EXTREMITY IMPAIRMENT, FUNCTION, AND ACTIVITY FOLLOWING STROKE: FOUNDATIONS FOR CLINICAL DECISION MAKING","title-short":"ASSESSMENT OF UPPER EXTREMITY IMPAIRMENT, FUNCTION, AND ACTIVITY FOLLOWING STROKE","volume":"26","author":[{"family":"Lang","given":"Catherine E."},{"family":"Bland","given":"Marghuretta D."},{"family":"Bailey","given":"Ryan R."},{"family":"Schaefer","given":"Sydney Y."},{"family":"Birkenmeier","given":"Rebecca L."}],"issued":{"date-parts":[["2013"]]}}}],"schema":"https://github.com/citation-style-language/schema/raw/master/csl-citation.json"} </w:instrText>
      </w:r>
      <w:r w:rsidRPr="00F3360D">
        <w:fldChar w:fldCharType="separate"/>
      </w:r>
      <w:r w:rsidRPr="00F3360D">
        <w:rPr>
          <w:rFonts w:ascii="Calibri" w:hAnsi="Calibri" w:cs="Calibri"/>
        </w:rPr>
        <w:t>[10]</w:t>
      </w:r>
      <w:r w:rsidRPr="00F3360D">
        <w:fldChar w:fldCharType="end"/>
      </w:r>
      <w:r w:rsidRPr="00F3360D">
        <w:t xml:space="preserve">. Continuous assessment throughout the rehabilitation process remains imperative, because it provides feedback on the efficacy of the selected intervention, determining if positive outcomes stem from the selected intervention </w:t>
      </w:r>
      <w:r w:rsidRPr="00F3360D">
        <w:fldChar w:fldCharType="begin"/>
      </w:r>
      <w:r w:rsidRPr="00F3360D">
        <w:instrText xml:space="preserve"> ADDIN ZOTERO_ITEM CSL_CITATION {"citationID":"1xkDTljF","properties":{"formattedCitation":"[10]","plainCitation":"[10]","noteIndex":0},"citationItems":[{"id":263,"uris":["http://zotero.org/users/local/bxy3x0Si/items/YBRQTJAR"],"itemData":{"id":263,"type":"article-journal","abstract":"The purpose of this review is to provide a comprehensive approach for assessing the upper extremity (UE) after stroke. First, common upper extremity impairments and how to assess them are briefly discussed. While multiple UE impairments are typically present after stroke, the severity of one impairment, paresis, is the primary determinant of UE functional loss. Second, UE function is operationally defined and a number of clinical measures are discussed. It is important to consider how impairment and loss of function affect UE activity outside of the clinical environment. Thus, this review also identifies accelerometry as an objective method for assessing UE activity in daily life. Finally, the role that each of these levels of assessment should play in clinical decision making is discussed in order to optimize the provision of stroke rehabilitation services.","container-title":"Journal of hand therapy : official journal of the American Society of Hand Therapists","DOI":"10.1016/j.jht.2012.06.005","ISSN":"0894-1130","issue":"2","journalAbbreviation":"J Hand Ther","note":"PMID: 22975740\nPMCID: PMC3524381","page":"104-115","source":"PubMed Central","title":"ASSESSMENT OF UPPER EXTREMITY IMPAIRMENT, FUNCTION, AND ACTIVITY FOLLOWING STROKE: FOUNDATIONS FOR CLINICAL DECISION MAKING","title-short":"ASSESSMENT OF UPPER EXTREMITY IMPAIRMENT, FUNCTION, AND ACTIVITY FOLLOWING STROKE","volume":"26","author":[{"family":"Lang","given":"Catherine E."},{"family":"Bland","given":"Marghuretta D."},{"family":"Bailey","given":"Ryan R."},{"family":"Schaefer","given":"Sydney Y."},{"family":"Birkenmeier","given":"Rebecca L."}],"issued":{"date-parts":[["2013"]]}}}],"schema":"https://github.com/citation-style-language/schema/raw/master/csl-citation.json"} </w:instrText>
      </w:r>
      <w:r w:rsidRPr="00F3360D">
        <w:fldChar w:fldCharType="separate"/>
      </w:r>
      <w:r w:rsidRPr="00F3360D">
        <w:rPr>
          <w:rFonts w:ascii="Calibri" w:hAnsi="Calibri" w:cs="Calibri"/>
        </w:rPr>
        <w:t>[10]</w:t>
      </w:r>
      <w:r w:rsidRPr="00F3360D">
        <w:fldChar w:fldCharType="end"/>
      </w:r>
    </w:p>
    <w:p w14:paraId="04296DDB" w14:textId="77777777" w:rsidR="00BE7255" w:rsidRPr="00934A12" w:rsidRDefault="00BE7255" w:rsidP="00BE7255">
      <w:pPr>
        <w:rPr>
          <w:b/>
          <w:bCs/>
        </w:rPr>
      </w:pPr>
      <w:r>
        <w:rPr>
          <w:b/>
          <w:bCs/>
        </w:rPr>
        <w:t xml:space="preserve">Rehabilitation without presence of a specialist </w:t>
      </w:r>
    </w:p>
    <w:p w14:paraId="44680BE7" w14:textId="77777777" w:rsidR="00BE7255" w:rsidRDefault="00BE7255" w:rsidP="00BE7255">
      <w:r>
        <w:t xml:space="preserve">More recently, </w:t>
      </w:r>
      <w:r w:rsidRPr="00FD7582">
        <w:t xml:space="preserve">researchers have been exploring and integrating technology into rehabilitation approaches. It is crucial for stroke patients to actively participate in their rehabilitation with intensity and repetition to </w:t>
      </w:r>
      <w:r>
        <w:t xml:space="preserve">increase neuroplasticity and </w:t>
      </w:r>
      <w:r w:rsidRPr="00FD7582">
        <w:t>achieve the best possible recovery</w:t>
      </w:r>
      <w:r>
        <w:t xml:space="preserve"> </w:t>
      </w:r>
      <w:r>
        <w:fldChar w:fldCharType="begin"/>
      </w:r>
      <w:r>
        <w:instrText xml:space="preserve"> ADDIN ZOTERO_ITEM CSL_CITATION {"citationID":"AYycEJAo","properties":{"formattedCitation":"[12]","plainCitation":"[12]","noteIndex":0},"citationItems":[{"id":170,"uris":["http://zotero.org/users/local/bxy3x0Si/items/ZZWZYKY5"],"itemData":{"id":170,"type":"article-journal","abstract":"Evidence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fldChar w:fldCharType="separate"/>
      </w:r>
      <w:r w:rsidRPr="006902FD">
        <w:rPr>
          <w:rFonts w:ascii="Calibri" w:hAnsi="Calibri" w:cs="Calibri"/>
        </w:rPr>
        <w:t>[12]</w:t>
      </w:r>
      <w:r>
        <w:fldChar w:fldCharType="end"/>
      </w:r>
      <w:r>
        <w:t xml:space="preserve">. </w:t>
      </w:r>
      <w:r w:rsidRPr="00537D64">
        <w:t>Virtual Reality (VR) offers a valuable solution to enhance patient engagement and create a safe, multisensory environment</w:t>
      </w:r>
      <w:r>
        <w:t xml:space="preserve">, for patients performing rehabilitation exercises in VR. </w:t>
      </w:r>
      <w:r w:rsidRPr="004809CC">
        <w:t>VR technology presents an opportunity for patients to immerse themselves in an interactive environment, where they can perform specific exercises tailored to their individual needs in a concentrated and repetitive manner.</w:t>
      </w:r>
      <w:r>
        <w:t xml:space="preserve"> </w:t>
      </w:r>
      <w:r w:rsidRPr="004809CC">
        <w:t xml:space="preserve"> This stimulation of neuroplasticity through VR </w:t>
      </w:r>
      <w:r>
        <w:t>supports</w:t>
      </w:r>
      <w:r w:rsidRPr="004809CC">
        <w:t xml:space="preserve"> the recovery process</w:t>
      </w:r>
      <w:r>
        <w:t>,</w:t>
      </w:r>
      <w:r w:rsidRPr="004809CC">
        <w:t xml:space="preserve"> helping patients make significant progress in their rehabilitation journey</w:t>
      </w:r>
      <w:r>
        <w:t xml:space="preserve"> </w:t>
      </w:r>
      <w:r>
        <w:fldChar w:fldCharType="begin"/>
      </w:r>
      <w:r>
        <w:instrText xml:space="preserve"> ADDIN ZOTERO_ITEM CSL_CITATION {"citationID":"TwOc5mJd","properties":{"formattedCitation":"[18]","plainCitation":"[18]","noteIndex":0},"citationItems":[{"id":167,"uris":["http://zotero.org/users/local/bxy3x0Si/items/2DF4HKPQ"],"itemData":{"id":167,"type":"article-journal","abstract":"Background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fldChar w:fldCharType="separate"/>
      </w:r>
      <w:r w:rsidRPr="00F3360D">
        <w:rPr>
          <w:rFonts w:ascii="Calibri" w:hAnsi="Calibri" w:cs="Calibri"/>
        </w:rPr>
        <w:t>[18]</w:t>
      </w:r>
      <w:r>
        <w:fldChar w:fldCharType="end"/>
      </w:r>
      <w:r>
        <w:t xml:space="preserve">. </w:t>
      </w:r>
    </w:p>
    <w:p w14:paraId="669D703C" w14:textId="77777777" w:rsidR="00BE7255" w:rsidRPr="00861D14" w:rsidRDefault="00BE7255" w:rsidP="00BE7255">
      <w:pPr>
        <w:rPr>
          <w:color w:val="FF0000"/>
        </w:rPr>
      </w:pPr>
      <w:r w:rsidRPr="00383309">
        <w:t>The impact of VR on patients' recovery has been the subject of various studies. While some research, such as that by</w:t>
      </w:r>
      <w:r>
        <w:t xml:space="preserve"> </w:t>
      </w:r>
      <w:r>
        <w:fldChar w:fldCharType="begin"/>
      </w:r>
      <w:r>
        <w:instrText xml:space="preserve"> ADDIN ZOTERO_ITEM CSL_CITATION {"citationID":"IZHOaeCk","properties":{"formattedCitation":"[19]","plainCitation":"[19]","noteIndex":0},"citationItems":[{"id":100,"uris":["http://zotero.org/users/local/bxy3x0Si/items/VR496VWC"],"itemData":{"id":100,"type":"article-journal","abstract":"Virtual reality for stroke rehabilitation\n        , Review question</w:instrText>
      </w:r>
      <w:r>
        <w:rPr>
          <w:rFonts w:ascii="Tahoma" w:hAnsi="Tahoma" w:cs="Tahoma"/>
        </w:rPr>
        <w:instrText> </w:instrText>
      </w:r>
      <w:r>
        <w:instrText>\nWe wanted to compare the effects of virtual reality versus an alternative treatment or no treatment on recovery after stroke using arm function and other outcomes such as walking speed and independence in managing daily activities after stroke., Background</w:instrText>
      </w:r>
      <w:r>
        <w:rPr>
          <w:rFonts w:ascii="Tahoma" w:hAnsi="Tahoma" w:cs="Tahoma"/>
        </w:rPr>
        <w:instrText> </w:instrText>
      </w:r>
      <w:r>
        <w:instrText>\nMany people after having a stroke have difficulty moving, thinking, and sensing. This often results in problems with everyday activities such as writing, walking, and driving. Virtual reality and interactive video gaming are types of therapy being provided to people after having a stroke. The therapy involves using computer</w:instrText>
      </w:r>
      <w:r>
        <w:rPr>
          <w:rFonts w:ascii="Calibri" w:hAnsi="Calibri" w:cs="Calibri"/>
        </w:rPr>
        <w:instrText>‐</w:instrText>
      </w:r>
      <w:r>
        <w:instrText>based programs designed to simulate real life objects and events. Virtual reality and interactive video gaming may have some advantages over traditional therapy approaches as they can give people an opportunity to practise everyday activities that are not or cannot be practised within the hospital environment. Furthermore, there are several features of virtual reality programs that might mean that patients spend more time in therapy: for example, the activity might be more motivating., Study characteristics</w:instrText>
      </w:r>
      <w:r>
        <w:rPr>
          <w:rFonts w:ascii="Tahoma" w:hAnsi="Tahoma" w:cs="Tahoma"/>
        </w:rPr>
        <w:instrText> </w:instrText>
      </w:r>
      <w:r>
        <w:instrText>\nWe identified 72 studies involving 2470 people after stroke. A wide range of virtual reality programs were used, with most aimed to improve either arm function or walking ability. The evidence is current to April 2017., Key results</w:instrText>
      </w:r>
      <w:r>
        <w:rPr>
          <w:rFonts w:ascii="Tahoma" w:hAnsi="Tahoma" w:cs="Tahoma"/>
        </w:rPr>
        <w:instrText> </w:instrText>
      </w:r>
      <w:r>
        <w:instrText>\nTwenty</w:instrText>
      </w:r>
      <w:r>
        <w:rPr>
          <w:rFonts w:ascii="Calibri" w:hAnsi="Calibri" w:cs="Calibri"/>
        </w:rPr>
        <w:instrText>‐</w:instrText>
      </w:r>
      <w:r>
        <w:instrText>two trials tested whether the use of virtual reality compared with conventional therapy resulted in an improved ability to use one's arm and found that the use of virtual reality did not result in better function (low</w:instrText>
      </w:r>
      <w:r>
        <w:rPr>
          <w:rFonts w:ascii="Calibri" w:hAnsi="Calibri" w:cs="Calibri"/>
        </w:rPr>
        <w:instrText>‐</w:instrText>
      </w:r>
      <w:r>
        <w:instrText>quality evidence). When virtual reality was used in addition to usual care or rehabilitation to increase the amount of time the person spent in therapy there were improvements in the functioning of the arm (low‐quality evidence). Six trials tested whether the use of virtual reality compared with conventional therapy resulted in improved walking speed. There was no evidence that virtual reality was more effective in this case (low‐quality evidence). Ten trials found that there was some evidence that virtual reality resulted in a slightly better ability to manage everyday activities such as showering and dressing (moderate‐quality evidence). However, these positive effects were found soon after the end of the treatment and it is not clear whether the effects are long lasting. Results should be interpreted with caution as, while there are a large number of studies, the studies are generally small and not of high quality. A small number of people using virtual reality reported pain, headaches, or dizziness. No serious adverse events were reported., Quality of the evidence</w:instrText>
      </w:r>
      <w:r>
        <w:rPr>
          <w:rFonts w:ascii="Tahoma" w:hAnsi="Tahoma" w:cs="Tahoma"/>
        </w:rPr>
        <w:instrText> </w:instrText>
      </w:r>
      <w:r>
        <w:instrText xml:space="preserve">\nThe quality of the evidence was generally of low or moderate quality. The quality of the evidence for each outcome was limited due to small numbers of study participants, inconsistent results across studies, and poor reporting of study details.","container-title":"The Cochrane Database of Systematic Reviews","DOI":"10.1002/14651858.CD008349.pub4","ISSN":"1469-493X","issue":"11","journalAbbreviation":"Cochrane Database Syst Rev","note":"PMID: 29156493\nPMCID: PMC6485957","page":"CD008349","source":"PubMed Central","title":"Virtual reality for stroke rehabilitation","volume":"2017","author":[{"family":"Laver","given":"Kate E"},{"family":"Lange","given":"Belinda"},{"family":"George","given":"Stacey"},{"family":"Deutsch","given":"Judith E"},{"family":"Saposnik","given":"Gustavo"},{"family":"Crotty","given":"Maria"}],"issued":{"date-parts":[["2017",11,20]]}}}],"schema":"https://github.com/citation-style-language/schema/raw/master/csl-citation.json"} </w:instrText>
      </w:r>
      <w:r>
        <w:fldChar w:fldCharType="separate"/>
      </w:r>
      <w:r w:rsidRPr="00F3360D">
        <w:rPr>
          <w:rFonts w:ascii="Calibri" w:hAnsi="Calibri" w:cs="Calibri"/>
        </w:rPr>
        <w:t>[19]</w:t>
      </w:r>
      <w:r>
        <w:fldChar w:fldCharType="end"/>
      </w:r>
      <w:r>
        <w:t xml:space="preserve">, </w:t>
      </w:r>
      <w:r w:rsidRPr="00E0757E">
        <w:t>has shown no significant effect of VR in rehabilitation, other studies, like the one conducted by</w:t>
      </w:r>
      <w:r>
        <w:t xml:space="preserve"> </w:t>
      </w:r>
      <w:r>
        <w:fldChar w:fldCharType="begin"/>
      </w:r>
      <w:r>
        <w:instrText xml:space="preserve"> ADDIN ZOTERO_ITEM CSL_CITATION {"citationID":"3q3UE0wk","properties":{"formattedCitation":"[18]","plainCitation":"[18]","noteIndex":0},"citationItems":[{"id":167,"uris":["http://zotero.org/users/local/bxy3x0Si/items/2DF4HKPQ"],"itemData":{"id":167,"type":"article-journal","abstract":"Background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fldChar w:fldCharType="separate"/>
      </w:r>
      <w:r w:rsidRPr="00F3360D">
        <w:rPr>
          <w:rFonts w:ascii="Calibri" w:hAnsi="Calibri" w:cs="Calibri"/>
        </w:rPr>
        <w:t>[18]</w:t>
      </w:r>
      <w:r>
        <w:fldChar w:fldCharType="end"/>
      </w:r>
      <w:r>
        <w:t xml:space="preserve"> </w:t>
      </w:r>
      <w:r w:rsidRPr="00E0757E">
        <w:t>have demonstrated that integrating VR into conventional upper limb rehabilitation can substantially enhance a patient's motor control</w:t>
      </w:r>
      <w:r>
        <w:t xml:space="preserve">. </w:t>
      </w:r>
      <w:r w:rsidRPr="00D157F3">
        <w:t>Additionally, VR offers several other advantages, including increased accessibility due to lower cost and portability of the technology. Its use does not require the constant presence of specialists, and remote</w:t>
      </w:r>
      <w:r>
        <w:t xml:space="preserve"> quantifiable</w:t>
      </w:r>
      <w:r w:rsidRPr="00D157F3">
        <w:t xml:space="preserve"> feedback and improvement by </w:t>
      </w:r>
      <w:r>
        <w:t xml:space="preserve">clinicians </w:t>
      </w:r>
      <w:r w:rsidRPr="00D157F3">
        <w:t>can be facilitated. These factors collectively reduce the burden on healthcare organizations in providing rehabilitation services</w:t>
      </w:r>
      <w:r>
        <w:t xml:space="preserve"> </w:t>
      </w:r>
      <w:r>
        <w:fldChar w:fldCharType="begin"/>
      </w:r>
      <w:r>
        <w:instrText xml:space="preserve"> ADDIN ZOTERO_ITEM CSL_CITATION {"citationID":"WIswY42v","properties":{"formattedCitation":"[18]","plainCitation":"[18]","noteIndex":0},"citationItems":[{"id":167,"uris":["http://zotero.org/users/local/bxy3x0Si/items/2DF4HKPQ"],"itemData":{"id":167,"type":"article-journal","abstract":"Background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fldChar w:fldCharType="separate"/>
      </w:r>
      <w:r w:rsidRPr="00F3360D">
        <w:rPr>
          <w:rFonts w:ascii="Calibri" w:hAnsi="Calibri" w:cs="Calibri"/>
        </w:rPr>
        <w:t>[18]</w:t>
      </w:r>
      <w:r>
        <w:fldChar w:fldCharType="end"/>
      </w:r>
      <w:r>
        <w:t xml:space="preserve">. </w:t>
      </w:r>
    </w:p>
    <w:p w14:paraId="40E7AD66" w14:textId="77777777" w:rsidR="00BE7255" w:rsidRDefault="00BE7255" w:rsidP="00BE7255">
      <w:r w:rsidRPr="006F4DDA">
        <w:t>As VR continues to evolve, further research and advancements will likely refine its role and efficacy in stroke rehabilitation.</w:t>
      </w:r>
      <w:r>
        <w:t xml:space="preserve"> </w:t>
      </w:r>
      <w:r w:rsidRPr="00745B62">
        <w:t xml:space="preserve">One promising area of investigation involves the integration of robotics and haptic feedback into rehabilitation techniques. </w:t>
      </w:r>
      <w:r w:rsidRPr="009B0478">
        <w:t>By utili</w:t>
      </w:r>
      <w:r>
        <w:t>s</w:t>
      </w:r>
      <w:r w:rsidRPr="009B0478">
        <w:t xml:space="preserve">ing robotics and haptic feedback, patients can interact with a diverse range of objects and exercises, </w:t>
      </w:r>
      <w:r>
        <w:t xml:space="preserve">such as providing force and tactile feedback  </w:t>
      </w:r>
      <w:r>
        <w:fldChar w:fldCharType="begin"/>
      </w:r>
      <w:r>
        <w:instrText xml:space="preserve"> ADDIN ZOTERO_ITEM CSL_CITATION {"citationID":"yOaqItr8","properties":{"formattedCitation":"[20], [21]","plainCitation":"[20], [21]","noteIndex":0},"citationItems":[{"id":103,"uris":["http://zotero.org/users/local/bxy3x0Si/items/S3R5FMGP"],"itemData":{"id":103,"type":"article-journal","abstract":"Background. Haptic\nrobots allow the exploitation of known motor\nlearning mechanisms, representing a valuable\noption for motor treatment after stroke. The aim\nof this feasibility multicentre study was to\ntest the clinical efficacy of a haptic\nprototype, for the recovery of hand function\nafter stroke. Methods. A\nprospective pilot clinical trial was planned on\n15 consecutive patients enrolled in 3\nrehabilitation centre in Italy. All the\nframework features of the haptic robot (e.g.,\ncontrol loop, external communication, and graphic\nrendering for virtual reality) were implemented\ninto a real-time MATLAB/Simulink environment,\ncontrolling a five-bar linkage able to provide\nforces up to 20 [N] at the end effector, used\nfor finger and hand rehabilitation therapies.\nClinical (i.e., Fugl-Meyer upper extremity\nscale; nine hold pegboard test) and kinematics\n(i.e., time; velocity; jerk metric;\nnormalized jerk of standard movements) outcomes\nwere assessed before and after treatment to\ndetect changes in patients' motor performance.\nReorganization of cortical activation was\ndetected in one patient by fMRI. Results\nand Conclusions. All patients showed\nsignificant improvements in both clinical and\nkinematic outcomes. Additionally, fMRI results\nsuggest that the proposed approach may promote a\nbetter cortical activation in the\nbrain.","container-title":"Computational and Mathematical Methods in Medicine","DOI":"10.1155/2013/895492","ISSN":"1748-670X","journalAbbreviation":"Comput Math Methods Med","note":"PMID: 24319496\nPMCID: PMC3844272","page":"895492","source":"PubMed Central","title":"Haptic-Based Neurorehabilitation in Poststroke Patients: A Feasibility Prospective Multicentre Trial for Robotics Hand Rehabilitation","title-short":"Haptic-Based Neurorehabilitation in Poststroke Patients","volume":"2013","author":[{"family":"Turolla","given":"Andrea"},{"family":"Daud Albasini","given":"Omar A."},{"family":"Oboe","given":"Roberto"},{"family":"Agostini","given":"Michela"},{"family":"Tonin","given":"Paolo"},{"family":"Paolucci","given":"Stefano"},{"family":"Sandrini","given":"Giorgio"},{"family":"Venneri","given":"Annalena"},{"family":"Piron","given":"Lamberto"}],"issued":{"date-parts":[["2013"]]}}},{"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fldChar w:fldCharType="separate"/>
      </w:r>
      <w:r w:rsidRPr="00F3360D">
        <w:rPr>
          <w:rFonts w:ascii="Calibri" w:hAnsi="Calibri" w:cs="Calibri"/>
        </w:rPr>
        <w:t>[20], [21]</w:t>
      </w:r>
      <w:r>
        <w:fldChar w:fldCharType="end"/>
      </w:r>
      <w:r w:rsidRPr="009B0478">
        <w:t>. This innovative approach holds tremendous potential in providing a more immersive and customi</w:t>
      </w:r>
      <w:r>
        <w:t>s</w:t>
      </w:r>
      <w:r w:rsidRPr="009B0478">
        <w:t>ed rehabilitation exp</w:t>
      </w:r>
      <w:r>
        <w:t>e</w:t>
      </w:r>
      <w:r w:rsidRPr="009B0478">
        <w:t>rience,</w:t>
      </w:r>
      <w:r>
        <w:t xml:space="preserve"> through haptic exploration,</w:t>
      </w:r>
      <w:r w:rsidRPr="009B0478">
        <w:t xml:space="preserve"> ultimately contributing to </w:t>
      </w:r>
      <w:r w:rsidRPr="009B0478">
        <w:lastRenderedPageBreak/>
        <w:t>improved outcomes for stroke patients</w:t>
      </w:r>
      <w:r>
        <w:t xml:space="preserve">. Importantly, repetition of simple exercises does not always improve neural plasticity. However, incorporating multiple forms of haptic feedback allows users to develop cutaneous, proprioception, and kinesthetics senses, which is proposed to improve motor control in patients with upper limb impairment </w:t>
      </w:r>
      <w:r>
        <w:fldChar w:fldCharType="begin"/>
      </w:r>
      <w:r>
        <w:instrText xml:space="preserve"> ADDIN ZOTERO_ITEM CSL_CITATION {"citationID":"a8KcSgqA","properties":{"formattedCitation":"[14], [22]","plainCitation":"[14], [22]","noteIndex":0},"citationItems":[{"id":42,"uris":["http://zotero.org/users/local/bxy3x0Si/items/LEU45WZ7"],"itemData":{"id":42,"type":"article-journal","abstract":"Motor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fldChar w:fldCharType="separate"/>
      </w:r>
      <w:r w:rsidRPr="00F3360D">
        <w:rPr>
          <w:rFonts w:ascii="Calibri" w:hAnsi="Calibri" w:cs="Calibri"/>
        </w:rPr>
        <w:t>[14], [22]</w:t>
      </w:r>
      <w:r>
        <w:fldChar w:fldCharType="end"/>
      </w:r>
      <w:r>
        <w:t xml:space="preserve">. The implementation of VR and haptic feedback </w:t>
      </w:r>
      <w:r w:rsidRPr="004B5C7C">
        <w:t xml:space="preserve">offers clinicians a </w:t>
      </w:r>
      <w:r>
        <w:t>tool to</w:t>
      </w:r>
      <w:r w:rsidRPr="004B5C7C">
        <w:t xml:space="preserve"> </w:t>
      </w:r>
      <w:r>
        <w:t xml:space="preserve">incorporate multi-modal feedback into rehabilitation </w:t>
      </w:r>
      <w:r w:rsidRPr="004B5C7C">
        <w:t>exercises tailored to the patients' skill level</w:t>
      </w:r>
      <w:r>
        <w:t>, optimising neural plasticity and the rehabilitation process</w:t>
      </w:r>
      <w:r w:rsidRPr="004B5C7C">
        <w:t xml:space="preserve"> </w:t>
      </w:r>
      <w:r>
        <w:fldChar w:fldCharType="begin"/>
      </w:r>
      <w:r>
        <w:instrText xml:space="preserve"> ADDIN ZOTERO_ITEM CSL_CITATION {"citationID":"c6UrsAoR","properties":{"formattedCitation":"[21], [23]","plainCitation":"[21], [23]","noteIndex":0},"citationItems":[{"id":175,"uris":["http://zotero.org/users/local/bxy3x0Si/items/CWUQUCVK"],"itemData":{"id":175,"type":"article-journal","abstract":"Current evidence indicates that repetitive motor behavior during motor learning paradigms can produce changes in representational organization in motor cortex. In a previous study, we trained adult squirrel monkeys on a repetitive motor task that required the retrieval of food pellets from a small-diameter well. It was found that training produced consistent task-related changes in movement representations in primary motor cortex (M1) in conjunction with the acquisition of a new motor skill. In the present study, we trained adult squirrel monkeys on a similar motor task that required pellet retrievals from a much larger diameter well. This large-well retrieval task was designed to produce repetitive use of a limited set of distal forelimb movements in the absence of motor skill acquisition. Motor activity levels, estimated by the total number of finger flexions performed during training, were matched between the two training groups. This experiment was intended to evaluate whether simple, repetitive motor activity alone is sufficient to produce representa tional plasticity in cortical motor maps. Detailed analysis of the motor behavior of the monkeys indicates that their retrieval behavior was highly successful and stereotypical throughout the training period, suggesting that no new motor skills were learned during the performance of the large-well retrieval task. Comparisons between pretraining and posttraining maps of M1 movement representations re vealed no task-related changes in the cortical area devoted to individual distal forelimb movement representations. We conclude that repetitive motor activity alone does not produce functional reorganization of cortical maps. Instead, we propose that motor skill acquisition, or motor learning, is a prerequisite factor in driving representational plasticity in M1.","container-title":"Neurobiology of Learning and Memory","DOI":"10.1006/nlme.1999.3934","ISSN":"1074-7427","issue":"1","journalAbbreviation":"Neurobiology of Learning and Memory","language":"en","page":"27-55","source":"ScienceDirect","title":"Effects of Repetitive Motor Training on Movement Representations in Adult Squirrel Monkeys: Role of Use versus Learning","title-short":"Effects of Repetitive Motor Training on Movement Representations in Adult Squirrel Monkeys","volume":"74","author":[{"family":"Plautz","given":"Erik J."},{"family":"Milliken","given":"Garrett W."},{"family":"Nudo","given":"Randolph J."}],"issued":{"date-parts":[["2000",7,1]]}}},{"id":95,"uris":["http://zotero.org/users/local/bxy3x0Si/items/PPLAUFV2"],"itemData":{"id":95,"type":"article-journal","abstract":"Stroke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fldChar w:fldCharType="separate"/>
      </w:r>
      <w:r w:rsidRPr="00F3360D">
        <w:rPr>
          <w:rFonts w:ascii="Calibri" w:hAnsi="Calibri" w:cs="Calibri"/>
        </w:rPr>
        <w:t>[21], [23]</w:t>
      </w:r>
      <w:r>
        <w:fldChar w:fldCharType="end"/>
      </w:r>
      <w:r>
        <w:t xml:space="preserve">. </w:t>
      </w:r>
      <w:r w:rsidRPr="00157D6C">
        <w:t xml:space="preserve">A significant benefit of </w:t>
      </w:r>
      <w:r>
        <w:t>using</w:t>
      </w:r>
      <w:r w:rsidRPr="00157D6C">
        <w:t xml:space="preserve"> VR</w:t>
      </w:r>
      <w:r>
        <w:t xml:space="preserve"> and haptic</w:t>
      </w:r>
      <w:r w:rsidRPr="00157D6C">
        <w:t xml:space="preserve"> technology </w:t>
      </w:r>
      <w:r>
        <w:t>is</w:t>
      </w:r>
      <w:r w:rsidRPr="00157D6C">
        <w:t xml:space="preserve"> its ability to offer immediate data-driven feedback, surpassing human assessment in accuracy and efficiency when evaluating </w:t>
      </w:r>
      <w:r>
        <w:t xml:space="preserve">rehabilitation </w:t>
      </w:r>
      <w:r w:rsidRPr="00157D6C">
        <w:t>progress</w:t>
      </w:r>
      <w:r>
        <w:t xml:space="preserve"> </w:t>
      </w:r>
      <w:r>
        <w:fldChar w:fldCharType="begin"/>
      </w:r>
      <w:r>
        <w:instrText xml:space="preserve"> ADDIN ZOTERO_ITEM CSL_CITATION {"citationID":"gIlJJypm","properties":{"formattedCitation":"[24]","plainCitation":"[24]","noteIndex":0},"citationItems":[{"id":208,"uris":["http://zotero.org/users/local/bxy3x0Si/items/PI763XUT"],"itemData":{"id":208,"type":"article-journal","abstract":"We present preliminary results from a virtual reality (VR)-based system for hand rehabilitation that uses a CyberGlove and a Rutgers Master II-ND haptic glove. This system trains finger range of motion, finger flexion speed, independence of finger motion and finger strength. Eight chronic post-stroke subjects participated. In keeping with variability in both the lesion site and in initial upper extremity function, each subject showed improvement on a unique combination of movement parameters in VR training. These improvements transferred to gains on clinical tests, as well as to significant reductions in task completion times for the prehension of real objects. These results are indicative of the potential feasibility of this exercise system for rehabilitation in patients with hand dysfunction resulting from neurological impairment.","container-title":"Conference proceedings: ... Annual International Conference of the IEEE Engineering in Medicine and Biology Society. IEEE Engineering in Medicine and Biology Society. Annual Conference","DOI":"10.1109/IEMBS.2004.1404364","ISSN":"1557-170X","journalAbbreviation":"Conf Proc IEEE Eng Med Biol Soc","language":"eng","note":"PMID: 17271420","page":"4936-4939","source":"PubMed","title":"A virtual reality based exercise system for hand rehabilitation post-stroke: transfer to function","title-short":"A virtual reality based exercise system for hand rehabilitation post-stroke","volume":"2004","author":[{"family":"Adamovich","given":"S. V."},{"family":"Merians","given":"A. S."},{"family":"Boian","given":"R."},{"family":"Tremaine","given":"M."},{"family":"Burdea","given":"G. S."},{"family":"Recce","given":"M."},{"family":"Poizner","given":"H."}],"issued":{"date-parts":[["2004"]]}}}],"schema":"https://github.com/citation-style-language/schema/raw/master/csl-citation.json"} </w:instrText>
      </w:r>
      <w:r>
        <w:fldChar w:fldCharType="separate"/>
      </w:r>
      <w:r w:rsidRPr="00F3360D">
        <w:rPr>
          <w:rFonts w:ascii="Calibri" w:hAnsi="Calibri" w:cs="Calibri"/>
        </w:rPr>
        <w:t>[24]</w:t>
      </w:r>
      <w:r>
        <w:fldChar w:fldCharType="end"/>
      </w:r>
      <w:r>
        <w:t xml:space="preserve">. Finally, it provides a motivating system for patients to participate in rehabilitation exercises in a more intense and repetitive manner in contrast to conventional therapy routines </w:t>
      </w:r>
      <w:r>
        <w:fldChar w:fldCharType="begin"/>
      </w:r>
      <w:r>
        <w:instrText xml:space="preserve"> ADDIN ZOTERO_ITEM CSL_CITATION {"citationID":"kJUNdDHP","properties":{"formattedCitation":"[25]","plainCitation":"[25]","noteIndex":0},"citationItems":[{"id":192,"uris":["http://zotero.org/users/local/bxy3x0Si/items/H4KY6XXL"],"itemData":{"id":192,"type":"article-journal","abstract":"In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Pr="00F3360D">
        <w:rPr>
          <w:rFonts w:ascii="Calibri" w:hAnsi="Calibri" w:cs="Calibri"/>
        </w:rPr>
        <w:t>[25]</w:t>
      </w:r>
      <w:r>
        <w:fldChar w:fldCharType="end"/>
      </w:r>
      <w:r>
        <w:t xml:space="preserve">. </w:t>
      </w:r>
    </w:p>
    <w:p w14:paraId="12F408B6" w14:textId="77777777" w:rsidR="00BE7255" w:rsidRDefault="00BE7255" w:rsidP="00BE7255">
      <w:r>
        <w:t>Figure 1. shows where in the stroke recovery process the appropriate intervention using haptic and VR exercises would be. [Include a figure demonstrating haptic technology impact on the brain, and where this would be included in the rehabilitation process of a patient, from stroke event, to recovered]</w:t>
      </w:r>
    </w:p>
    <w:p w14:paraId="36FEDBC0" w14:textId="77777777" w:rsidR="00BE7255" w:rsidRDefault="00BE7255" w:rsidP="00BE7255">
      <w:r>
        <w:t xml:space="preserve">As the significance of haptics and VR in upper limb rehabilitation becomes increasingly evident, this project aims to integrate the force dimension </w:t>
      </w:r>
      <w:r w:rsidRPr="003366E5">
        <w:rPr>
          <w:color w:val="FF0000"/>
        </w:rPr>
        <w:t xml:space="preserve">delta.3 haptic device </w:t>
      </w:r>
      <w:r>
        <w:t xml:space="preserve">[insert citation] and VR technology to develop a safe and productive environment for patients engaging in upper-limb rehabilitation exercises. By combining haptics and VR, the aim is to present a novel technique using force feedback to develop a system where patients can develop movement accuracy skills. The system will contribute to a patients’ recovery process without the presence of a specialist and will demonstrate that patients will be able to experience a more immersive and personalised rehabilitation journey, enhancing their engagement and promoting better rehabilitation outcomes outside of hospitals or clinics. This approach holds the potential to improve stroke survivors with upper-limb impairments quality of life and allow them to regain independence performing day to days tasks. </w:t>
      </w:r>
    </w:p>
    <w:p w14:paraId="6A411FFA" w14:textId="77777777" w:rsidR="00BE7255" w:rsidRDefault="00BE7255" w:rsidP="00BE7255">
      <w:r>
        <w:t xml:space="preserve">The upcoming sections of this report review existing papers researching VR and haptic feedback in rehabilitation following brain injury. This will involve analysing the use of VR and force feedback for rehabilitation efficacy as well as the development of a rehabilitation system. The VR and force feedback implementation, system design, user interface, and project management will be described before evaluating data collected from healthy individuals. </w:t>
      </w:r>
    </w:p>
    <w:p w14:paraId="5F74A1BF" w14:textId="77777777" w:rsidR="00BE7255" w:rsidRDefault="00BE7255" w:rsidP="00BE7255">
      <w:pPr>
        <w:rPr>
          <w:b/>
          <w:bCs/>
        </w:rPr>
      </w:pPr>
      <w:r>
        <w:rPr>
          <w:b/>
          <w:bCs/>
        </w:rPr>
        <w:t>Further review of VR and Haptic systems:</w:t>
      </w:r>
    </w:p>
    <w:p w14:paraId="186DF3C1" w14:textId="77777777" w:rsidR="00BE7255" w:rsidRDefault="00BE7255" w:rsidP="00BE7255">
      <w:pPr>
        <w:rPr>
          <w:b/>
          <w:bCs/>
        </w:rPr>
      </w:pPr>
      <w:r>
        <w:rPr>
          <w:b/>
          <w:bCs/>
        </w:rPr>
        <w:t>User engagement and adaptability:</w:t>
      </w:r>
    </w:p>
    <w:p w14:paraId="4D2D0502" w14:textId="77777777" w:rsidR="00BE7255" w:rsidRDefault="00BE7255" w:rsidP="00BE7255">
      <w:r>
        <w:t xml:space="preserve">Successful rehabilitation requires discipline and consistent engagement, therefore keeping patients motivated to perform their rehabilitation exercises is extremely important. Previous studies using VR and haptic devices have focused on quality of attention to exercises in patients with cognitive deficiencies. These studies demonstrated that patients were more engaged and attentive with the with the exercises when haptic sensations were incorporated into their rehabilitation exercises.  </w:t>
      </w:r>
      <w:r>
        <w:fldChar w:fldCharType="begin"/>
      </w:r>
      <w:r>
        <w:instrText xml:space="preserve"> ADDIN ZOTERO_ITEM CSL_CITATION {"citationID":"v2JPGgKl","properties":{"formattedCitation":"[26], [27]","plainCitation":"[26], [27]","noteIndex":0},"citationItems":[{"id":216,"uris":["http://zotero.org/users/local/bxy3x0Si/items/L2SYBVFL"],"itemData":{"id":216,"type":"paper-conference","abstract":"Attention deficits are one of the most profound problems facing the traumatic brain injured individual. The traumatic brain injury (TBI) inpatient population in the rehabilitation unit is difficult to study with new technology because it is often very difficult to render and evaluate such interventions in the short time span when a patient is still in the hospital, even though that is precisely the time when clinical attentional therapy is considered most critical. We developed and performed a preliminary test of a haptic/graphic paradigm for improving attention and concentration in early stages of recovery in the TBI inpatient population. Six TBI patients and three healthy controls were exposed to a minimal distraction/minimal interaction environment while reaching for a visual target. Our initial results showed (1) the subjects tolerated the experience, (2) the number of targets acquired in successive one-minute intervals indicated a sustained attention for the task, and (3) haptic interaction in such an environment was well tolerated, engaging, and enjoyable – often considered a game. These findings have provided the foundation for a larger, intensive, protracted study with repeated treatment.","container-title":"2009 IEEE International Conference on Rehabilitation Robotics","DOI":"10.1109/ICORR.2009.5209629","event-title":"2009 IEEE International Conference on Rehabilitation Robotics","note":"ISSN: 1945-7901","page":"962-965","source":"IEEE Xplore","title":"A virtual environment-based paradigm for improving attention in TBI","author":[{"family":"Dvorkin","given":"Assaf Y."},{"family":"Zollman","given":"Felise S."},{"family":"Beck","given":"Kathleen"},{"family":"Larson","given":"Eric"},{"family":"Patton","given":"James L."}],"issued":{"date-parts":[["2009",6]]}}},{"id":215,"uris":["http://zotero.org/users/local/bxy3x0Si/items/5D52MA5Y"],"itemData":{"id":215,"type":"article-journal","abstract":"Objective: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fldChar w:fldCharType="separate"/>
      </w:r>
      <w:r w:rsidRPr="00F3360D">
        <w:rPr>
          <w:rFonts w:ascii="Calibri" w:hAnsi="Calibri" w:cs="Calibri"/>
        </w:rPr>
        <w:t>[26], [27]</w:t>
      </w:r>
      <w:r>
        <w:fldChar w:fldCharType="end"/>
      </w:r>
      <w:r>
        <w:t xml:space="preserve">. Supporting this, qualitative findings indicate that gamified therapy using VR and haptic feedback was easy to learn and increased motivation for performing rehabilitation tasks. This approach was the preferred method of participating in rehabilitation therapy </w:t>
      </w:r>
      <w:r>
        <w:fldChar w:fldCharType="begin"/>
      </w:r>
      <w:r>
        <w:instrText xml:space="preserve"> ADDIN ZOTERO_ITEM CSL_CITATION {"citationID":"UHzRvWJi","properties":{"formattedCitation":"[28]","plainCitation":"[28]","noteIndex":0},"citationItems":[{"id":201,"uris":["http://zotero.org/users/local/bxy3x0Si/items/NDJW6NV6"],"itemData":{"id":201,"type":"paper-conference","abstract":"In this work we show that haptic feedback in upper limb motor therapy improves performance and generates a lower mental workload. To demonstrate this, two groups of participants (healthy adults and elders with hand motor problems) used a low-cost haptic device (Novint Falcon) and a non-robotic device (Leap Motion Controller). Participants conducted the same rehabilitation task by using a non-immersive virtual environment. Results show significant differences for all participants regarding precision on the use of the haptic feedback device. Additionally, participants in the older adult group demonstrated a lower mental workload while using the haptic device (Novint Falcon). Finally, qualitative results show that participants preferred to conduct their therapy exercises by using the haptic device, as they found it more useful, easier to use and easier to learn.","collection-title":"PervasiveHealth '15","container-title":"Proceedings of the 9th International Conference on Pervasive Computing Technologies for Healthcare","event-place":"Brussels, BEL","ISBN":"978-1-63190-045-7","page":"280–286","publisher":"ICST (Institute for Computer Sciences, Social-Informatics and Telecommunications Engineering)","publisher-place":"Brussels, BEL","source":"ACM Digital Library","title":"Haptic feedback in motor hand virtual therapy increases precision and generates less mental workload","author":[{"family":"Ramírez--Fernández","given":"Cristina"},{"family":"Morán","given":"Alberto L."},{"family":"García--Canseco","given":"Eloísa"}],"accessed":{"date-parts":[["2023",8,13]]},"issued":{"date-parts":[["2015",5,20]]}}}],"schema":"https://github.com/citation-style-language/schema/raw/master/csl-citation.json"} </w:instrText>
      </w:r>
      <w:r>
        <w:fldChar w:fldCharType="separate"/>
      </w:r>
      <w:r w:rsidRPr="00F3360D">
        <w:rPr>
          <w:rFonts w:ascii="Calibri" w:hAnsi="Calibri" w:cs="Calibri"/>
        </w:rPr>
        <w:t>[28]</w:t>
      </w:r>
      <w:r>
        <w:fldChar w:fldCharType="end"/>
      </w:r>
      <w:r>
        <w:t xml:space="preserve">. One study using attractive and repelling forces found that repelling forces have increased physical demand and may discourage patients when performing repelling exercises </w:t>
      </w:r>
      <w:r>
        <w:fldChar w:fldCharType="begin"/>
      </w:r>
      <w:r>
        <w:instrText xml:space="preserve"> ADDIN ZOTERO_ITEM CSL_CITATION {"citationID":"yrtnsuAP","properties":{"formattedCitation":"[27]","plainCitation":"[27]","noteIndex":0},"citationItems":[{"id":215,"uris":["http://zotero.org/users/local/bxy3x0Si/items/5D52MA5Y"],"itemData":{"id":215,"type":"article-journal","abstract":"Objective: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fldChar w:fldCharType="separate"/>
      </w:r>
      <w:r w:rsidRPr="00F3360D">
        <w:rPr>
          <w:rFonts w:ascii="Calibri" w:hAnsi="Calibri" w:cs="Calibri"/>
        </w:rPr>
        <w:t>[27]</w:t>
      </w:r>
      <w:r>
        <w:fldChar w:fldCharType="end"/>
      </w:r>
      <w:r>
        <w:t xml:space="preserve">. Interestingly, a proposal by </w:t>
      </w:r>
      <w:r>
        <w:fldChar w:fldCharType="begin"/>
      </w:r>
      <w:r>
        <w:instrText xml:space="preserve"> ADDIN ZOTERO_ITEM CSL_CITATION {"citationID":"Jm8oNg8t","properties":{"formattedCitation":"[29]","plainCitation":"[29]","noteIndex":0},"citationItems":[{"id":181,"uris":["http://zotero.org/users/local/bxy3x0Si/items/JLJ2XMLY"],"itemData":{"id":181,"type":"article-journal","abstract":"Despite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F3360D">
        <w:rPr>
          <w:rFonts w:ascii="Calibri" w:hAnsi="Calibri" w:cs="Calibri"/>
        </w:rPr>
        <w:t>[29]</w:t>
      </w:r>
      <w:r>
        <w:fldChar w:fldCharType="end"/>
      </w:r>
      <w:r>
        <w:t xml:space="preserve"> suggests that attractive guidance potentially impedes the learning process in patients recovery. This arises from </w:t>
      </w:r>
      <w:r>
        <w:lastRenderedPageBreak/>
        <w:t xml:space="preserve">the possibility that assistive forces hinder somatosensory information interpretation due to a natural reduction in effort exerted when such forces are present. Consequently, attractive forces could lessen the efficacy of the rehabilitation training </w:t>
      </w:r>
      <w:r>
        <w:fldChar w:fldCharType="begin"/>
      </w:r>
      <w:r>
        <w:instrText xml:space="preserve"> ADDIN ZOTERO_ITEM CSL_CITATION {"citationID":"lnB6ufad","properties":{"formattedCitation":"[29]","plainCitation":"[29]","noteIndex":0},"citationItems":[{"id":181,"uris":["http://zotero.org/users/local/bxy3x0Si/items/JLJ2XMLY"],"itemData":{"id":181,"type":"article-journal","abstract":"Despite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F3360D">
        <w:rPr>
          <w:rFonts w:ascii="Calibri" w:hAnsi="Calibri" w:cs="Calibri"/>
        </w:rPr>
        <w:t>[29]</w:t>
      </w:r>
      <w:r>
        <w:fldChar w:fldCharType="end"/>
      </w:r>
      <w:r>
        <w:t xml:space="preserve">. This research indicates a heightened level of patient engagement when incorporating haptic feedback and VR, however, it is crucial to appropriately manage the force feedback to maintain a balance between user interest and promoting effective recovery. This balance can be assessed through the haptic device, thereby allowing simple adaptation of the exercise system to cater for a patient’s requirements. </w:t>
      </w:r>
    </w:p>
    <w:p w14:paraId="53260C05" w14:textId="77777777" w:rsidR="00BE7255" w:rsidRPr="00970FDB" w:rsidRDefault="00BE7255" w:rsidP="00BE7255">
      <w:pPr>
        <w:rPr>
          <w:b/>
          <w:bCs/>
        </w:rPr>
      </w:pPr>
      <w:r>
        <w:rPr>
          <w:b/>
          <w:bCs/>
        </w:rPr>
        <w:t>Haptic technology in rehabilitation:</w:t>
      </w:r>
    </w:p>
    <w:p w14:paraId="75A8040A" w14:textId="77777777" w:rsidR="00BE7255" w:rsidRDefault="00BE7255" w:rsidP="00BE7255">
      <w:r>
        <w:t xml:space="preserve">The use of robotics for rehabilitation therapy has been around for more than two decades and a variety of robotic techniques have been proposed to enhance the recovery process </w:t>
      </w:r>
      <w:r>
        <w:fldChar w:fldCharType="begin"/>
      </w:r>
      <w:r>
        <w:instrText xml:space="preserve"> ADDIN ZOTERO_ITEM CSL_CITATION {"citationID":"TSfoUtWm","properties":{"formattedCitation":"[14], [30]","plainCitation":"[14], [30]","noteIndex":0},"citationItems":[{"id":42,"uris":["http://zotero.org/users/local/bxy3x0Si/items/LEU45WZ7"],"itemData":{"id":42,"type":"article-journal","abstract":"Motor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231,"uris":["http://zotero.org/users/local/bxy3x0Si/items/LN4J5W5J"],"itemData":{"id":231,"type":"article-journal","abstract":"Background: Although robotic therapy is at the forefront of upper limb rehabilitation, there is limited information about the importance of selecting age-matched subjects to evaluate recovery of arm movement during rehabilitation.Objective: This study aims to quantify differences in the arm motion of healthy children and adults when they interact with a planar robot, in order to determine whether an age-matched control group is necessary in clinical studies involving pediatric patients.Methods: Ten children (aged 7 to 10 years) and ten adults (aged 23 to 25 years) performed, at self-selected speed and accuracy, planar-reaching and circle-drawing movements with a robotic device. We analyzed the motor performances for the two groups quantifying the participants' dexterity in completing two chosen tasks. The measurement of the entire upper limb was obtained by merging the data provided by the robot with that of an optical tracking system.Results: Children drew circles with less smoothness than adults but with the same accuracy and joint coordination. During planar reaching task, children optimized only the coordination but performed the movement with less accuracy and smoothness than adults.Conclusions: Our findings provide evidence that age-matched healthy children should be used to quantify the recovery of robot-mediated therapy in children with upper limb impairments.","container-title":"Applied Bionics and Biomechanics","DOI":"10.3233/ABB-140095","ISSN":"1176-2322","language":"en","note":"publisher: Hindawi","page":"91-104","source":"www.hindawi.com","title":"Quantification of Age-Related Differences in Reaching and Circle-Drawing using a Robotic Rehabilitation Device","volume":"11","author":[{"family":"Pacilli","given":"Alessandra"},{"family":"Germanotta","given":"Marco"},{"family":"Rossi","given":"Stefano"},{"family":"Cappa","given":"Paolo"}],"issued":{"date-parts":[["2014"]]}}}],"schema":"https://github.com/citation-style-language/schema/raw/master/csl-citation.json"} </w:instrText>
      </w:r>
      <w:r>
        <w:fldChar w:fldCharType="separate"/>
      </w:r>
      <w:r w:rsidRPr="00F3360D">
        <w:rPr>
          <w:rFonts w:ascii="Calibri" w:hAnsi="Calibri" w:cs="Calibri"/>
        </w:rPr>
        <w:t>[14], [30]</w:t>
      </w:r>
      <w:r>
        <w:fldChar w:fldCharType="end"/>
      </w:r>
      <w:r>
        <w:t>. Focussing on upper-limb rehabilitation using haptic robotics, several techniques have been proposed to assist and assess upper-limb rehabilitation.</w:t>
      </w:r>
    </w:p>
    <w:p w14:paraId="49AFE6DF" w14:textId="77777777" w:rsidR="00BE7255" w:rsidRDefault="00BE7255" w:rsidP="00BE7255">
      <w:r>
        <w:t xml:space="preserve">In an experiment using the force dimension </w:t>
      </w:r>
      <w:r w:rsidRPr="00E471C6">
        <w:rPr>
          <w:color w:val="FF0000"/>
        </w:rPr>
        <w:t xml:space="preserve">delta.3 device </w:t>
      </w:r>
      <w:r>
        <w:fldChar w:fldCharType="begin"/>
      </w:r>
      <w:r>
        <w:instrText xml:space="preserve"> ADDIN ZOTERO_ITEM CSL_CITATION {"citationID":"r6L4eiZN","properties":{"formattedCitation":"[31]","plainCitation":"[31]","noteIndex":0},"citationItems":[{"id":253,"uris":["http://zotero.org/users/local/bxy3x0Si/items/ESPAKFFG"],"itemData":{"id":253,"type":"webpage","abstract":"Force Dimension develops, manufactures and sells haptic devices and force-feedback technology.","container-title":"Force Dimension","language":"en-gb","title":"delta.3","URL":"https://www.forcedimension.com/products/delta","accessed":{"date-parts":[["2023",8,22]]}}}],"schema":"https://github.com/citation-style-language/schema/raw/master/csl-citation.json"} </w:instrText>
      </w:r>
      <w:r>
        <w:fldChar w:fldCharType="separate"/>
      </w:r>
      <w:r w:rsidRPr="00F3360D">
        <w:rPr>
          <w:rFonts w:ascii="Calibri" w:hAnsi="Calibri" w:cs="Calibri"/>
        </w:rPr>
        <w:t>[31]</w:t>
      </w:r>
      <w:r>
        <w:fldChar w:fldCharType="end"/>
      </w:r>
      <w:r>
        <w:t xml:space="preserve">, the authors developed a “virtual reality-based robotic” system, that would test the user’s tactile sense by exposing them with multiple textures through the haptic device. The researchers implemented both assistive forces or a force-free condition to guide the users towards the textured surfaces </w:t>
      </w:r>
      <w:r>
        <w:fldChar w:fldCharType="begin"/>
      </w:r>
      <w:r>
        <w:instrText xml:space="preserve"> ADDIN ZOTERO_ITEM CSL_CITATION {"citationID":"63ZsFDMF","properties":{"formattedCitation":"[32]","plainCitation":"[32]","noteIndex":0},"citationItems":[{"id":184,"uris":["http://zotero.org/users/local/bxy3x0Si/items/XCGQMDX5"],"itemData":{"id":184,"type":"article-journal","abstract":"Stroke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fldChar w:fldCharType="separate"/>
      </w:r>
      <w:r w:rsidRPr="00F3360D">
        <w:rPr>
          <w:rFonts w:ascii="Calibri" w:hAnsi="Calibri" w:cs="Calibri"/>
        </w:rPr>
        <w:t>[32]</w:t>
      </w:r>
      <w:r>
        <w:fldChar w:fldCharType="end"/>
      </w:r>
      <w:r>
        <w:t xml:space="preserve">. The findings noted a significant increase in tactile discrimination when trained with either force condition. Nonetheless, there was no distinction in tactile discrimination between guided or unguided forces </w:t>
      </w:r>
      <w:r>
        <w:fldChar w:fldCharType="begin"/>
      </w:r>
      <w:r>
        <w:instrText xml:space="preserve"> ADDIN ZOTERO_ITEM CSL_CITATION {"citationID":"emQU2fUI","properties":{"formattedCitation":"[32]","plainCitation":"[32]","noteIndex":0},"citationItems":[{"id":184,"uris":["http://zotero.org/users/local/bxy3x0Si/items/XCGQMDX5"],"itemData":{"id":184,"type":"article-journal","abstract":"Stroke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fldChar w:fldCharType="separate"/>
      </w:r>
      <w:r w:rsidRPr="00F3360D">
        <w:rPr>
          <w:rFonts w:ascii="Calibri" w:hAnsi="Calibri" w:cs="Calibri"/>
        </w:rPr>
        <w:t>[32]</w:t>
      </w:r>
      <w:r>
        <w:fldChar w:fldCharType="end"/>
      </w:r>
      <w:r>
        <w:t xml:space="preserve">. While the findings in this paper are promising in developing tactile senses, and their conclusions support the use of haptic feedback for tactile recovery, the research presented does not explore the use of a variety of forces, such as repelling forces. A variety of forces are important when considering everyday tasks where individuals are recovering from sensory motor deficiency. Consequently, they neglect kinematic data with repelling forces  which could prove vital in understanding individuals rehabilitation progression </w:t>
      </w:r>
      <w:r>
        <w:fldChar w:fldCharType="begin"/>
      </w:r>
      <w:r>
        <w:instrText xml:space="preserve"> ADDIN ZOTERO_ITEM CSL_CITATION {"citationID":"t7fNiDJK","properties":{"formattedCitation":"[33]","plainCitation":"[33]","noteIndex":0},"citationItems":[{"id":229,"uris":["http://zotero.org/users/local/bxy3x0Si/items/9ZS4K33V"],"itemData":{"id":229,"type":"article-journal","abstract":"Background. Kinematic assessment of upper limb motor recovery after stroke may be related to clinical scores while being more sensitive and reliable than clinical evaluation alone. Objective. To identify the potential of kinematics in assessing upper limb recovery early poststroke. Methods. Thirteen patients were included within 1 month poststroke and evaluated once a week for 6 weeks and at 3 months with (a) the Fugl-Meyer Assessment (FMA) and (b) kinematic analysis of reach-to-grasp movements. The link between clinical and kinematic data was identified using mixed model with random coefficient analysis. Results. Movement time, trajectory length, directness, smoothness, mean and maximum velocity of the hand were sensitive to change over time and distinguished between movements of paretic, nonparetic, and healthy control limbs. The FMA score increased with movement smoothness over time, explaining 62.5% of FMA variability. Conclusion. Kinematic analysis of reach-to-grasp movements is relevant to assess upper limb recovery early poststroke, and is linked to the FMA. Kinematics could provide more accurate real-time indicators of patients? recovery as compared with the sole use of clinical scores, although it remains challenging to establish the universality of the reaching model in relation to motor recovery after stroke.","container-title":"Neurorehabilitation and Neural Repair","DOI":"10.1177/1545968313498514","ISSN":"1545-9683","issue":"1","journalAbbreviation":"Neurorehabil Neural Repair","note":"publisher: SAGE Publications Inc STM","page":"4-12","source":"SAGE Journals","title":"The Contribution of Kinematics in the Assessment of Upper Limb Motor Recovery Early After Stroke","volume":"28","author":[{"family":"Dokkum","given":"Liesjet","non-dropping-particle":"van"},{"family":"Hauret","given":"Isabelle"},{"family":"Mottet","given":"Denis"},{"family":"Froger","given":"Jerome"},{"family":"Métrot","given":"Julien"},{"family":"Laffont","given":"Isabelle"}],"issued":{"date-parts":[["2014",1,1]]}}}],"schema":"https://github.com/citation-style-language/schema/raw/master/csl-citation.json"} </w:instrText>
      </w:r>
      <w:r>
        <w:fldChar w:fldCharType="separate"/>
      </w:r>
      <w:r w:rsidRPr="00F3360D">
        <w:rPr>
          <w:rFonts w:ascii="Calibri" w:hAnsi="Calibri" w:cs="Calibri"/>
        </w:rPr>
        <w:t>[33]</w:t>
      </w:r>
      <w:r>
        <w:fldChar w:fldCharType="end"/>
      </w:r>
    </w:p>
    <w:p w14:paraId="7C38E0EF" w14:textId="1A3A4547" w:rsidR="00BE7255" w:rsidRDefault="00BE7255" w:rsidP="00BE7255">
      <w:r>
        <w:t xml:space="preserve">An interesting study involving children with upper-limb impairment caused by neuromotor damage unveiled compelling findings. The study demonstrated that VR and haptic assisted therapy led to enhanced movement smoothness in linear path tracking exercises. Moreover, it demonstrated significant improvement in manual finger dexterity </w:t>
      </w:r>
      <w:r>
        <w:fldChar w:fldCharType="begin"/>
      </w:r>
      <w:r>
        <w:instrText xml:space="preserve"> ADDIN ZOTERO_ITEM CSL_CITATION {"citationID":"g3YoclJo","properties":{"formattedCitation":"[34]","plainCitation":"[34]","noteIndex":0},"citationItems":[{"id":235,"uris":["http://zotero.org/users/local/bxy3x0Si/items/E4Z8TBSB"],"itemData":{"id":235,"type":"article-journal","abstract":"The past decade has seen the emergence of rehabilitation treatments using virtual reality. One of the advantages in using this technology is the potential to create positive motivation, by means of engaging environments and tasks shaped in the form of serious games. The aim of this study is to determine the efficacy of immersive Virtual Environments and weaRable hAptic devices (VERA) for rehabilitation of upper limb in children with Cerebral Palsy (CP) and Developmental Dyspraxia (DD).","container-title":"Journal of NeuroEngineering and Rehabilitation","DOI":"10.1186/s12984-020-00771-6","ISSN":"1743-0003","issue":"1","journalAbbreviation":"Journal of NeuroEngineering and Rehabilitation","page":"144","source":"BioMed Central","title":"Immersive Virtual Environments and Wearable Haptic Devices in rehabilitation of children with neuromotor impairments: a single-blind randomized controlled crossover pilot study","title-short":"Immersive Virtual Environments and Wearable Haptic Devices in rehabilitation of children with neuromotor impairments","volume":"17","author":[{"family":"Bortone","given":"Ilaria"},{"family":"Barsotti","given":"Michele"},{"family":"Leonardis","given":"Daniele"},{"family":"Crecchi","given":"Alessandra"},{"family":"Tozzini","given":"Alessandra"},{"family":"Bonfiglio","given":"Luca"},{"family":"Frisoli","given":"Antonio"}],"issued":{"date-parts":[["2020",10,28]]}}}],"schema":"https://github.com/citation-style-language/schema/raw/master/csl-citation.json"} </w:instrText>
      </w:r>
      <w:r>
        <w:fldChar w:fldCharType="separate"/>
      </w:r>
      <w:r w:rsidRPr="00F3360D">
        <w:rPr>
          <w:rFonts w:ascii="Calibri" w:hAnsi="Calibri" w:cs="Calibri"/>
        </w:rPr>
        <w:t>[34]</w:t>
      </w:r>
      <w:r>
        <w:fldChar w:fldCharType="end"/>
      </w:r>
      <w:r>
        <w:t xml:space="preserve">. These results support the incorporation of haptic technology and VR with rehabilitation protocols and demonstrates the potential of this technology integration for customisable rehabilitation </w:t>
      </w:r>
      <w:r>
        <w:fldChar w:fldCharType="begin"/>
      </w:r>
      <w:r>
        <w:instrText xml:space="preserve"> ADDIN ZOTERO_ITEM CSL_CITATION {"citationID":"ZjtBUk8U","properties":{"formattedCitation":"[34]","plainCitation":"[34]","noteIndex":0},"citationItems":[{"id":235,"uris":["http://zotero.org/users/local/bxy3x0Si/items/E4Z8TBSB"],"itemData":{"id":235,"type":"article-journal","abstract":"The past decade has seen the emergence of rehabilitation treatments using virtual reality. One of the advantages in using this technology is the potential to create positive motivation, by means of engaging environments and tasks shaped in the form of serious games. The aim of this study is to determine the efficacy of immersive Virtual Environments and weaRable hAptic devices (VERA) for rehabilitation of upper limb in children with Cerebral Palsy (CP) and Developmental Dyspraxia (DD).","container-title":"Journal of NeuroEngineering and Rehabilitation","DOI":"10.1186/s12984-020-00771-6","ISSN":"1743-0003","issue":"1","journalAbbreviation":"Journal of NeuroEngineering and Rehabilitation","page":"144","source":"BioMed Central","title":"Immersive Virtual Environments and Wearable Haptic Devices in rehabilitation of children with neuromotor impairments: a single-blind randomized controlled crossover pilot study","title-short":"Immersive Virtual Environments and Wearable Haptic Devices in rehabilitation of children with neuromotor impairments","volume":"17","author":[{"family":"Bortone","given":"Ilaria"},{"family":"Barsotti","given":"Michele"},{"family":"Leonardis","given":"Daniele"},{"family":"Crecchi","given":"Alessandra"},{"family":"Tozzini","given":"Alessandra"},{"family":"Bonfiglio","given":"Luca"},{"family":"Frisoli","given":"Antonio"}],"issued":{"date-parts":[["2020",10,28]]}}}],"schema":"https://github.com/citation-style-language/schema/raw/master/csl-citation.json"} </w:instrText>
      </w:r>
      <w:r>
        <w:fldChar w:fldCharType="separate"/>
      </w:r>
      <w:r w:rsidRPr="00F3360D">
        <w:rPr>
          <w:rFonts w:ascii="Calibri" w:hAnsi="Calibri" w:cs="Calibri"/>
        </w:rPr>
        <w:t>[34]</w:t>
      </w:r>
      <w:r>
        <w:fldChar w:fldCharType="end"/>
      </w:r>
      <w:r>
        <w:t xml:space="preserve">. Another paper supporting the use of haptic feedback for upper-limb rehabilitation used electromyographic measurements to evaluate progress </w:t>
      </w:r>
      <w:r>
        <w:fldChar w:fldCharType="begin"/>
      </w:r>
      <w:r>
        <w:instrText xml:space="preserve"> ADDIN ZOTERO_ITEM CSL_CITATION {"citationID":"8coUMHjD","properties":{"formattedCitation":"[35]","plainCitation":"[35]","noteIndex":0},"citationItems":[{"id":199,"uris":["http://zotero.org/users/local/bxy3x0Si/items/HYXYUH75"],"itemData":{"id":199,"type":"paper-conference","abstract":"A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fldChar w:fldCharType="separate"/>
      </w:r>
      <w:r w:rsidRPr="00F3360D">
        <w:rPr>
          <w:rFonts w:ascii="Calibri" w:hAnsi="Calibri" w:cs="Calibri"/>
        </w:rPr>
        <w:t>[35]</w:t>
      </w:r>
      <w:r>
        <w:fldChar w:fldCharType="end"/>
      </w:r>
      <w:r>
        <w:t xml:space="preserve">. The authors determined that even with small forces applied to the haptic device, there was significant </w:t>
      </w:r>
      <w:r w:rsidR="00790E31">
        <w:t>increase</w:t>
      </w:r>
      <w:r>
        <w:t xml:space="preserve"> in muscle activation suggesting potential use of haptic feedback for muscle training and rehabilitation </w:t>
      </w:r>
      <w:r>
        <w:fldChar w:fldCharType="begin"/>
      </w:r>
      <w:r>
        <w:instrText xml:space="preserve"> ADDIN ZOTERO_ITEM CSL_CITATION {"citationID":"Yjxl3xpw","properties":{"formattedCitation":"[35]","plainCitation":"[35]","noteIndex":0},"citationItems":[{"id":199,"uris":["http://zotero.org/users/local/bxy3x0Si/items/HYXYUH75"],"itemData":{"id":199,"type":"paper-conference","abstract":"A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fldChar w:fldCharType="separate"/>
      </w:r>
      <w:r w:rsidRPr="00F3360D">
        <w:rPr>
          <w:rFonts w:ascii="Calibri" w:hAnsi="Calibri" w:cs="Calibri"/>
        </w:rPr>
        <w:t>[35]</w:t>
      </w:r>
      <w:r>
        <w:fldChar w:fldCharType="end"/>
      </w:r>
      <w:r>
        <w:t xml:space="preserve">. </w:t>
      </w:r>
    </w:p>
    <w:p w14:paraId="2D1A2E8E" w14:textId="77777777" w:rsidR="00BE7255" w:rsidRDefault="00BE7255" w:rsidP="00BE7255">
      <w:r>
        <w:t xml:space="preserve">These studies are supported by a review study which investigated the efficacy of haptic technology in hand rehabilitation for stroke patients. Interestingly, the authors found that haptic enabled interventions combined with robotics and virtual reality, the rehabilitation progress had more positive outcomes when compared with interventions using fewer technologies </w:t>
      </w:r>
      <w:r>
        <w:fldChar w:fldCharType="begin"/>
      </w:r>
      <w:r>
        <w:instrText xml:space="preserve"> ADDIN ZOTERO_ITEM CSL_CITATION {"citationID":"yEbS8AYI","properties":{"formattedCitation":"[36]","plainCitation":"[36]","noteIndex":0},"citationItems":[{"id":106,"uris":["http://zotero.org/users/local/bxy3x0Si/items/JV457HLS"],"itemData":{"id":106,"type":"article-journal","abstract":"There is a plethora of technology-assisted interventions for hand therapy, however, less is known about the effectiveness of these interventions. This scoping review aims to explore studies about technology-assisted interventions targeting hand rehabilitation to identify the most effective interventions. It is expected that multifaceted interventions targeting hand rehabilitation are more efficient therapeutic approaches than mono-interventions. The scoping review will aim to map the existing haptic-enabled interventions for upper limb rehabilitation and investigates their effects on motor and functional recovery in patients with stroke. The methodology used in this review is based on the Arksey and O’Malley framework, which includes the following stages: identifying the research question, identifying relevant studies, study selection, charting the data, and collating, summarizing, and reporting the results. Results show that using three or four different technologies was more positive than using two technologies (one technology + haptics). In particular, when standardized as a percentage of outcomes, the combination of three technologies showed better results than the combination of haptics with one technology or with three other technologies. To conclude, this study portrayed haptic-enabled rehabilitation approaches that could help therapists decide which technology-enabled hand therapy approach is best suited to their needs. Those seeking to undertake research and development anticipate further opportunities to develop haptic-enabled hand telerehabilitation platforms.","container-title":"Applied Sciences","DOI":"10.3390/app11083712","ISSN":"2076-3417","issue":"8","language":"en","license":"http://creativecommons.org/licenses/by/3.0/","note":"number: 8\npublisher: Multidisciplinary Digital Publishing Institute","page":"3712","source":"www.mdpi.com","title":"Haptic-Enabled Hand Rehabilitation in Stroke Patients: A Scoping Review","title-short":"Haptic-Enabled Hand Rehabilitation in Stroke Patients","volume":"11","author":[{"family":"Choukou","given":"Mohamed-Amine"},{"family":"Mbabaali","given":"Sophia"},{"family":"Bani Hani","given":"Jasem"},{"family":"Cooke","given":"Carol"}],"issued":{"date-parts":[["2021",1]]}}}],"schema":"https://github.com/citation-style-language/schema/raw/master/csl-citation.json"} </w:instrText>
      </w:r>
      <w:r>
        <w:fldChar w:fldCharType="separate"/>
      </w:r>
      <w:r w:rsidRPr="00F3360D">
        <w:rPr>
          <w:rFonts w:ascii="Calibri" w:hAnsi="Calibri" w:cs="Calibri"/>
        </w:rPr>
        <w:t>[36]</w:t>
      </w:r>
      <w:r>
        <w:fldChar w:fldCharType="end"/>
      </w:r>
      <w:r>
        <w:t xml:space="preserve">. </w:t>
      </w:r>
    </w:p>
    <w:p w14:paraId="6078CFA1" w14:textId="77777777" w:rsidR="00BE7255" w:rsidRDefault="00BE7255" w:rsidP="00BE7255">
      <w:r>
        <w:t xml:space="preserve">Contrastingly, a study done using the robotic upper limb training system I-TRAVLE, participants with upper-limb deficiency caused by chronic stroke, showed significant improvements in robot generated measures such as movement velocity, however clinical outcomes did not show significant improvement </w:t>
      </w:r>
      <w:r>
        <w:fldChar w:fldCharType="begin"/>
      </w:r>
      <w:r>
        <w:instrText xml:space="preserve"> ADDIN ZOTERO_ITEM CSL_CITATION {"citationID":"2eOTJzQm","properties":{"formattedCitation":"[22]","plainCitation":"[22]","noteIndex":0},"citationItems":[{"id":97,"uris":["http://zotero.org/users/local/bxy3x0Si/items/D6R7GQ6J"],"itemData":{"id":97,"type":"article-journal","abstract":"Purpose: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fldChar w:fldCharType="separate"/>
      </w:r>
      <w:r w:rsidRPr="00F3360D">
        <w:rPr>
          <w:rFonts w:ascii="Calibri" w:hAnsi="Calibri" w:cs="Calibri"/>
        </w:rPr>
        <w:t>[22]</w:t>
      </w:r>
      <w:r>
        <w:fldChar w:fldCharType="end"/>
      </w:r>
      <w:r>
        <w:t xml:space="preserve">. The authors suggest that this could be due to the severity of their upper limb dysfunction </w:t>
      </w:r>
      <w:r>
        <w:fldChar w:fldCharType="begin"/>
      </w:r>
      <w:r>
        <w:instrText xml:space="preserve"> ADDIN ZOTERO_ITEM CSL_CITATION {"citationID":"rHRuBwf9","properties":{"formattedCitation":"[22]","plainCitation":"[22]","noteIndex":0},"citationItems":[{"id":97,"uris":["http://zotero.org/users/local/bxy3x0Si/items/D6R7GQ6J"],"itemData":{"id":97,"type":"article-journal","abstract":"Purpose: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fldChar w:fldCharType="separate"/>
      </w:r>
      <w:r w:rsidRPr="00F3360D">
        <w:rPr>
          <w:rFonts w:ascii="Calibri" w:hAnsi="Calibri" w:cs="Calibri"/>
        </w:rPr>
        <w:t>[22]</w:t>
      </w:r>
      <w:r>
        <w:fldChar w:fldCharType="end"/>
      </w:r>
      <w:r>
        <w:t xml:space="preserve">. This could also be due to a lack of initial quantitative analysis of activities of daily living, as task performance does not always translate to life skills. This is important to consider when </w:t>
      </w:r>
      <w:r>
        <w:lastRenderedPageBreak/>
        <w:t xml:space="preserve">suggesting protocols in upper limb rehabilitation </w:t>
      </w:r>
      <w:r>
        <w:fldChar w:fldCharType="begin"/>
      </w:r>
      <w:r>
        <w:instrText xml:space="preserve"> ADDIN ZOTERO_ITEM CSL_CITATION {"citationID":"mWaNyMJv","properties":{"formattedCitation":"[14]","plainCitation":"[14]","noteIndex":0},"citationItems":[{"id":42,"uris":["http://zotero.org/users/local/bxy3x0Si/items/LEU45WZ7"],"itemData":{"id":42,"type":"article-journal","abstract":"Motor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6902FD">
        <w:rPr>
          <w:rFonts w:ascii="Calibri" w:hAnsi="Calibri" w:cs="Calibri"/>
        </w:rPr>
        <w:t>[14]</w:t>
      </w:r>
      <w:r>
        <w:fldChar w:fldCharType="end"/>
      </w:r>
      <w:r>
        <w:t xml:space="preserve">. This study shows that the type of tasks designed and implementation is important when considering haptic rehabilitation, which could be dependent on the timeliness of intervention as well as the type of haptic feedback provided </w:t>
      </w:r>
      <w:r>
        <w:fldChar w:fldCharType="begin"/>
      </w:r>
      <w:r>
        <w:instrText xml:space="preserve"> ADDIN ZOTERO_ITEM CSL_CITATION {"citationID":"vXqPNa8n","properties":{"formattedCitation":"[29]","plainCitation":"[29]","noteIndex":0},"citationItems":[{"id":181,"uris":["http://zotero.org/users/local/bxy3x0Si/items/JLJ2XMLY"],"itemData":{"id":181,"type":"article-journal","abstract":"Despite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F3360D">
        <w:rPr>
          <w:rFonts w:ascii="Calibri" w:hAnsi="Calibri" w:cs="Calibri"/>
        </w:rPr>
        <w:t>[29]</w:t>
      </w:r>
      <w:r>
        <w:fldChar w:fldCharType="end"/>
      </w:r>
      <w:r>
        <w:t xml:space="preserve"> </w:t>
      </w:r>
    </w:p>
    <w:p w14:paraId="15C24FB9" w14:textId="77777777" w:rsidR="00BE7255" w:rsidRDefault="00BE7255" w:rsidP="00BE7255">
      <w:r>
        <w:t xml:space="preserve">Using a similar haptic device to the force dimension delta.3, referred to as the </w:t>
      </w:r>
      <w:proofErr w:type="spellStart"/>
      <w:r>
        <w:t>Novint</w:t>
      </w:r>
      <w:proofErr w:type="spellEnd"/>
      <w:r>
        <w:t xml:space="preserve"> Falcon [citation], researchers assess participants’ smoothness, accuracy, and duration of participants movement, while executing tasks under certain conditions involving repelling force, attractive force, or no force conditions. Additionally, they examine whether the integration science-related learning and engagement increases participant engagement </w:t>
      </w:r>
      <w:r>
        <w:fldChar w:fldCharType="begin"/>
      </w:r>
      <w:r>
        <w:instrText xml:space="preserve"> ADDIN ZOTERO_ITEM CSL_CITATION {"citationID":"ttzJcCgQ","properties":{"formattedCitation":"[25]","plainCitation":"[25]","noteIndex":0},"citationItems":[{"id":192,"uris":["http://zotero.org/users/local/bxy3x0Si/items/H4KY6XXL"],"itemData":{"id":192,"type":"article-journal","abstract":"In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Pr="00F3360D">
        <w:rPr>
          <w:rFonts w:ascii="Calibri" w:hAnsi="Calibri" w:cs="Calibri"/>
        </w:rPr>
        <w:t>[25]</w:t>
      </w:r>
      <w:r>
        <w:fldChar w:fldCharType="end"/>
      </w:r>
      <w:r>
        <w:t xml:space="preserve">. As anticipated, the authors observed that repelling forces increased the participants movement errors, whereas attractive forces reduced movement errors. Furthermore, inclusion of scientific learning also increased participant engagement and motivation, supporting the use of virtual reality to keep patients engaged with rehabilitation exercises </w:t>
      </w:r>
      <w:r>
        <w:fldChar w:fldCharType="begin"/>
      </w:r>
      <w:r>
        <w:instrText xml:space="preserve"> ADDIN ZOTERO_ITEM CSL_CITATION {"citationID":"JOJyjrbG","properties":{"formattedCitation":"[25]","plainCitation":"[25]","noteIndex":0},"citationItems":[{"id":192,"uris":["http://zotero.org/users/local/bxy3x0Si/items/H4KY6XXL"],"itemData":{"id":192,"type":"article-journal","abstract":"In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Pr="00F3360D">
        <w:rPr>
          <w:rFonts w:ascii="Calibri" w:hAnsi="Calibri" w:cs="Calibri"/>
        </w:rPr>
        <w:t>[25]</w:t>
      </w:r>
      <w:r>
        <w:fldChar w:fldCharType="end"/>
      </w:r>
      <w:r>
        <w:t xml:space="preserve">. While the research provides interesting insight into the use of force feedback on movement, it does not definitively establish whether patients trained using force feedback can effectively reduce movement error when performing normal tasks. It is important to assess skill improvement in the context of rehabilitation, to determine the efficacy of the proposed exercises </w:t>
      </w:r>
      <w:r>
        <w:fldChar w:fldCharType="begin"/>
      </w:r>
      <w:r>
        <w:instrText xml:space="preserve"> ADDIN ZOTERO_ITEM CSL_CITATION {"citationID":"AG179t3h","properties":{"formattedCitation":"[37]","plainCitation":"[37]","noteIndex":0},"citationItems":[{"id":248,"uris":["http://zotero.org/users/local/bxy3x0Si/items/LT7ZJFE2"],"itemData":{"id":248,"type":"article-journal","abstract":"PURPOSE: To investigate the feasibility of using a virtual rehabilitation system with intuitive user interface and force feedback to improve the skills in activities of daily living (ADL).\nMETHOD: A virtual training system equipped with haptic devices was developed for the rehabilitation of three ADL tasks - door unlocking, water pouring and meat cutting. Twenty subjects with upper limb disabilities, supervised by two occupational therapists, received a four-session training using the system. The task completion time and the amount of water poured into a virtual glass were recorded. The performance of the three tasks in reality was assessed before and after the virtual training. Feedback of the participants was collected with questionnaires after the study.\nRESULTS: The completion time of the virtual tasks decreased during the training (p &lt; 0.01) while the percentage of water successfully poured increased (p = 0.051). The score of the Borg scale of perceived exertion was 1.05 (SD = 1.85; 95% CI =  0.18-1.92) and that of the task specific feedback questionnaire was 31 (SD =  4.85; 95% CI =  28.66-33.34). The feedback of the therapists suggested a positive rehabilitation effect. The participants had positive perception towards the system.\nCONCLUSIONS: The system can potentially be used as a tool to complement conventional rehabilitation approaches of ADL. Implications for rehabilitation Rehabilitation of activities of daily living can be facilitated using computer-assisted approaches. The existing approaches focus on cognitive training rather than the manual skills. A virtual training system with intuitive user interface and force feedback was designed to improve the learning of the manual skills. The study shows that system could be used as a training tool to complement conventional rehabilitation approaches.","container-title":"Disability and Rehabilitation. Assistive Technology","DOI":"10.1080/17483107.2016.1218554","ISSN":"1748-3115","issue":"7","journalAbbreviation":"Disabil Rehabil Assist Technol","language":"eng","note":"PMID: 27782750","page":"672-680","source":"PubMed","title":"Rehabilitation of activities of daily living in virtual environments with intuitive user interface and force feedback","volume":"12","author":[{"family":"Chiang","given":"Vico Chung-Lim"},{"family":"Lo","given":"King-Hung"},{"family":"Choi","given":"Kup-Sze"}],"issued":{"date-parts":[["2017",10]]}}}],"schema":"https://github.com/citation-style-language/schema/raw/master/csl-citation.json"} </w:instrText>
      </w:r>
      <w:r>
        <w:fldChar w:fldCharType="separate"/>
      </w:r>
      <w:r w:rsidRPr="00F3360D">
        <w:rPr>
          <w:rFonts w:ascii="Calibri" w:hAnsi="Calibri" w:cs="Calibri"/>
        </w:rPr>
        <w:t>[37]</w:t>
      </w:r>
      <w:r>
        <w:fldChar w:fldCharType="end"/>
      </w:r>
      <w:r>
        <w:t>.</w:t>
      </w:r>
    </w:p>
    <w:p w14:paraId="5A7925D3" w14:textId="77777777" w:rsidR="00BE7255" w:rsidRPr="00B922DE" w:rsidRDefault="00BE7255" w:rsidP="00BE7255">
      <w:pPr>
        <w:rPr>
          <w:b/>
          <w:bCs/>
        </w:rPr>
      </w:pPr>
      <w:r>
        <w:rPr>
          <w:b/>
          <w:bCs/>
        </w:rPr>
        <w:t xml:space="preserve">Haptic technology for rehabilitation progression and assessment: </w:t>
      </w:r>
    </w:p>
    <w:p w14:paraId="74AD03A3" w14:textId="77777777" w:rsidR="00BE7255" w:rsidRDefault="00BE7255" w:rsidP="00BE7255">
      <w:r>
        <w:t xml:space="preserve">In another study using the </w:t>
      </w:r>
      <w:proofErr w:type="spellStart"/>
      <w:r>
        <w:t>novit</w:t>
      </w:r>
      <w:proofErr w:type="spellEnd"/>
      <w:r>
        <w:t xml:space="preserve"> falcon haptic device, the authors proposed an innovative protocol to improve evaluation of upper-limb motion capabilities. This involved analysing kinematic data obtained by the haptic device, including “</w:t>
      </w:r>
      <w:r w:rsidRPr="00151671">
        <w:t>duration of movement, length ratio, lateral deviation, aiming angle, speed metric, and normalized jerk</w:t>
      </w:r>
      <w:r>
        <w:t xml:space="preserve">” </w:t>
      </w:r>
      <w:r>
        <w:fldChar w:fldCharType="begin"/>
      </w:r>
      <w:r>
        <w:instrText xml:space="preserve"> ADDIN ZOTERO_ITEM CSL_CITATION {"citationID":"ulNHszTH","properties":{"formattedCitation":"[38]","plainCitation":"[38]","noteIndex":0},"citationItems":[{"id":206,"uris":["http://zotero.org/users/local/bxy3x0Si/items/HLELPPK6"],"itemData":{"id":206,"type":"article-journal","abstract":"In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fldChar w:fldCharType="separate"/>
      </w:r>
      <w:r w:rsidRPr="00F3360D">
        <w:rPr>
          <w:rFonts w:ascii="Calibri" w:hAnsi="Calibri" w:cs="Calibri"/>
        </w:rPr>
        <w:t>[38]</w:t>
      </w:r>
      <w:r>
        <w:fldChar w:fldCharType="end"/>
      </w:r>
      <w:r>
        <w:t xml:space="preserve">. The system developed used different levels of repelling forces applied to a reaching task for the user to perform. The tasks involved moving an end effector towards a target and then back to the centre again, while measuring kinematic indices for quantitative user feedback </w:t>
      </w:r>
      <w:r>
        <w:fldChar w:fldCharType="begin"/>
      </w:r>
      <w:r>
        <w:instrText xml:space="preserve"> ADDIN ZOTERO_ITEM CSL_CITATION {"citationID":"GLHyQjaD","properties":{"formattedCitation":"[38]","plainCitation":"[38]","noteIndex":0},"citationItems":[{"id":206,"uris":["http://zotero.org/users/local/bxy3x0Si/items/HLELPPK6"],"itemData":{"id":206,"type":"article-journal","abstract":"In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fldChar w:fldCharType="separate"/>
      </w:r>
      <w:r w:rsidRPr="00F3360D">
        <w:rPr>
          <w:rFonts w:ascii="Calibri" w:hAnsi="Calibri" w:cs="Calibri"/>
        </w:rPr>
        <w:t>[38]</w:t>
      </w:r>
      <w:r>
        <w:fldChar w:fldCharType="end"/>
      </w:r>
      <w:r>
        <w:t>. This paper contributes knowledge into the evaluation of sensory motor recovery progress; however, it does not determine the efficacy of using forces in improving upper-limb rehabilitation. The designed tasks exhibit a level of predictability as the targets remain static throughout the trials. Consequently, the system may fail to capture data from areas where individuals may have movement impairment.</w:t>
      </w:r>
    </w:p>
    <w:p w14:paraId="2C718B50" w14:textId="77777777" w:rsidR="00BE7255" w:rsidRDefault="00BE7255" w:rsidP="00BE7255">
      <w:r>
        <w:rPr>
          <w:b/>
          <w:bCs/>
        </w:rPr>
        <w:t>Conclusion</w:t>
      </w:r>
      <w:r>
        <w:t xml:space="preserve"> </w:t>
      </w:r>
    </w:p>
    <w:p w14:paraId="1AFA42B9" w14:textId="77777777" w:rsidR="00BE7255" w:rsidRPr="002C36C3" w:rsidRDefault="00BE7255" w:rsidP="00BE7255">
      <w:r>
        <w:t xml:space="preserve">Taking inspiration from the concepts of patient motivation and engagement, along with the utilisation haptic technology for upper – limb rehabilitation and rehabilitation assessment, the primary goal of the presented systems design aims to integrate and improve upon the discussed current rehabilitation systems. This will be achieved through incorporation of force feedback, the acquisition of quantitative kinematic feedback and integration VR to create a unique immersive experience for users to interact and progress with. </w:t>
      </w:r>
    </w:p>
    <w:p w14:paraId="0DDE71B3" w14:textId="77777777" w:rsidR="00BE7255" w:rsidRDefault="00BE7255" w:rsidP="00BE7255">
      <w:pPr>
        <w:rPr>
          <w:b/>
          <w:bCs/>
        </w:rPr>
      </w:pPr>
      <w:r>
        <w:rPr>
          <w:b/>
          <w:bCs/>
        </w:rPr>
        <w:t xml:space="preserve">Analysis and specification </w:t>
      </w:r>
    </w:p>
    <w:p w14:paraId="29BCA63D" w14:textId="77777777" w:rsidR="00BE7255" w:rsidRDefault="00BE7255" w:rsidP="00BE7255">
      <w:r>
        <w:t>Problem formulation:</w:t>
      </w:r>
    </w:p>
    <w:p w14:paraId="45422D34" w14:textId="77777777" w:rsidR="00BE7255" w:rsidRDefault="00BE7255" w:rsidP="00BE7255">
      <w:pPr>
        <w:pStyle w:val="ListParagraph"/>
        <w:numPr>
          <w:ilvl w:val="0"/>
          <w:numId w:val="6"/>
        </w:numPr>
      </w:pPr>
      <w:r>
        <w:t>Research and analysis were conducted on relevant literature in the previous sections. Previous research conducted surrounding topics of benefits of haptic devices and gaps in the literature where haptic rehabilitation falls shorts was determined to establish the problems to address, user requirements, and system requirements.</w:t>
      </w:r>
    </w:p>
    <w:p w14:paraId="16CD02D4" w14:textId="77777777" w:rsidR="00BE7255" w:rsidRPr="00790E31" w:rsidRDefault="00BE7255" w:rsidP="00BE7255">
      <w:pPr>
        <w:pStyle w:val="ListParagraph"/>
        <w:numPr>
          <w:ilvl w:val="0"/>
          <w:numId w:val="6"/>
        </w:numPr>
        <w:rPr>
          <w:color w:val="FF0000"/>
        </w:rPr>
      </w:pPr>
      <w:r w:rsidRPr="00790E31">
        <w:rPr>
          <w:color w:val="FF0000"/>
        </w:rPr>
        <w:t xml:space="preserve">Statement about the problem I will be addressing. </w:t>
      </w:r>
    </w:p>
    <w:p w14:paraId="3BB7A184" w14:textId="77777777" w:rsidR="00BE7255" w:rsidRDefault="00BE7255" w:rsidP="00BE7255">
      <w:r>
        <w:t>System goals:</w:t>
      </w:r>
    </w:p>
    <w:p w14:paraId="0EBC2949" w14:textId="77777777" w:rsidR="00BE7255" w:rsidRDefault="00BE7255" w:rsidP="00BE7255">
      <w:pPr>
        <w:pStyle w:val="ListParagraph"/>
        <w:numPr>
          <w:ilvl w:val="0"/>
          <w:numId w:val="6"/>
        </w:numPr>
      </w:pPr>
      <w:r>
        <w:lastRenderedPageBreak/>
        <w:t xml:space="preserve">The solution should provide a safe, immersive environment for users to perform tasks to assist developing upper limb motor control </w:t>
      </w:r>
    </w:p>
    <w:p w14:paraId="6388914F" w14:textId="77777777" w:rsidR="00BE7255" w:rsidRDefault="00BE7255" w:rsidP="00BE7255">
      <w:pPr>
        <w:pStyle w:val="ListParagraph"/>
        <w:numPr>
          <w:ilvl w:val="0"/>
          <w:numId w:val="6"/>
        </w:numPr>
      </w:pPr>
      <w:r>
        <w:t>The system should be able to collect quantitative kinematic data that can be analysed for (a) research or (b) for patients’ rehabilitation progression analysis</w:t>
      </w:r>
    </w:p>
    <w:p w14:paraId="093B81F5" w14:textId="77777777" w:rsidR="00BE7255" w:rsidRDefault="00BE7255" w:rsidP="00BE7255">
      <w:pPr>
        <w:pStyle w:val="ListParagraph"/>
        <w:numPr>
          <w:ilvl w:val="0"/>
          <w:numId w:val="6"/>
        </w:numPr>
      </w:pPr>
      <w:r>
        <w:t xml:space="preserve">The solution should require minimal clinician in person input so patients can perform tasks without specialist assistance </w:t>
      </w:r>
    </w:p>
    <w:p w14:paraId="4AF549F4" w14:textId="77777777" w:rsidR="00BE7255" w:rsidRDefault="00BE7255" w:rsidP="00BE7255">
      <w:pPr>
        <w:pStyle w:val="ListParagraph"/>
        <w:numPr>
          <w:ilvl w:val="0"/>
          <w:numId w:val="6"/>
        </w:numPr>
      </w:pPr>
      <w:r>
        <w:t xml:space="preserve">The system should be adaptable for individual needs depending on the severity of upper limb impairment </w:t>
      </w:r>
    </w:p>
    <w:p w14:paraId="3F22E717" w14:textId="77777777" w:rsidR="00BE7255" w:rsidRDefault="00BE7255" w:rsidP="00BE7255">
      <w:r>
        <w:t>System deliverables:</w:t>
      </w:r>
    </w:p>
    <w:p w14:paraId="390821D7" w14:textId="1DC6B405" w:rsidR="00BE7255" w:rsidRDefault="00BE7255" w:rsidP="00BE7255">
      <w:pPr>
        <w:pStyle w:val="ListParagraph"/>
        <w:numPr>
          <w:ilvl w:val="0"/>
          <w:numId w:val="6"/>
        </w:numPr>
      </w:pPr>
      <w:r>
        <w:t>The system will provide a safe work environment for users to perform their testing and training</w:t>
      </w:r>
      <w:r w:rsidR="003F065E">
        <w:t>.</w:t>
      </w:r>
      <w:r>
        <w:t xml:space="preserve"> </w:t>
      </w:r>
    </w:p>
    <w:p w14:paraId="08070FB3" w14:textId="0E4D7829" w:rsidR="00BE7255" w:rsidRDefault="00BE7255" w:rsidP="00BE7255">
      <w:pPr>
        <w:pStyle w:val="ListParagraph"/>
        <w:numPr>
          <w:ilvl w:val="0"/>
          <w:numId w:val="6"/>
        </w:numPr>
      </w:pPr>
      <w:r>
        <w:t>The system will execute the tasks and produce force output appropriately</w:t>
      </w:r>
      <w:r w:rsidR="003F065E">
        <w:t>.</w:t>
      </w:r>
      <w:r>
        <w:t xml:space="preserve"> </w:t>
      </w:r>
    </w:p>
    <w:p w14:paraId="11F1EA4C" w14:textId="74DB57DD" w:rsidR="00BE7255" w:rsidRDefault="00BE7255" w:rsidP="00BE7255">
      <w:pPr>
        <w:pStyle w:val="ListParagraph"/>
        <w:numPr>
          <w:ilvl w:val="0"/>
          <w:numId w:val="6"/>
        </w:numPr>
      </w:pPr>
      <w:r>
        <w:t xml:space="preserve">The system will record data detailing the </w:t>
      </w:r>
      <w:r w:rsidR="003F065E">
        <w:t>user’s</w:t>
      </w:r>
      <w:r>
        <w:t xml:space="preserve"> accuracy by measuring velocity and positional error</w:t>
      </w:r>
      <w:r w:rsidR="003F065E">
        <w:t>.</w:t>
      </w:r>
    </w:p>
    <w:p w14:paraId="08B615CB" w14:textId="1A32B5E7" w:rsidR="00BE7255" w:rsidRDefault="00BE7255" w:rsidP="00BE7255">
      <w:pPr>
        <w:pStyle w:val="ListParagraph"/>
        <w:numPr>
          <w:ilvl w:val="0"/>
          <w:numId w:val="6"/>
        </w:numPr>
      </w:pPr>
      <w:r>
        <w:t>The collected data will be in a .</w:t>
      </w:r>
      <w:proofErr w:type="spellStart"/>
      <w:r>
        <w:t>json</w:t>
      </w:r>
      <w:proofErr w:type="spellEnd"/>
      <w:r>
        <w:t xml:space="preserve"> file, which can be analysed using data analysis techniques such as </w:t>
      </w:r>
      <w:proofErr w:type="spellStart"/>
      <w:r>
        <w:t>matlab</w:t>
      </w:r>
      <w:proofErr w:type="spellEnd"/>
      <w:r>
        <w:t>, python or excel</w:t>
      </w:r>
      <w:r w:rsidR="003F065E">
        <w:t>.</w:t>
      </w:r>
    </w:p>
    <w:p w14:paraId="4C6EB85B" w14:textId="77777777" w:rsidR="00BE7255" w:rsidRDefault="00BE7255" w:rsidP="00BE7255">
      <w:r>
        <w:t>User requirements:</w:t>
      </w:r>
    </w:p>
    <w:p w14:paraId="35B2BC95" w14:textId="084A8E20" w:rsidR="00190193" w:rsidRDefault="00190193" w:rsidP="00190193">
      <w:pPr>
        <w:pStyle w:val="ListParagraph"/>
        <w:numPr>
          <w:ilvl w:val="0"/>
          <w:numId w:val="6"/>
        </w:numPr>
      </w:pPr>
      <w:r>
        <w:t>Users should be able to design rehabilitation exercises tailored to each patient’s specific needs</w:t>
      </w:r>
      <w:r w:rsidR="003F065E">
        <w:t xml:space="preserve">, </w:t>
      </w:r>
      <w:r w:rsidR="00AC6727">
        <w:t>progress,</w:t>
      </w:r>
      <w:r w:rsidR="003F065E">
        <w:t xml:space="preserve"> and rehabilitation goals</w:t>
      </w:r>
      <w:r w:rsidR="00947717">
        <w:t xml:space="preserve">. This </w:t>
      </w:r>
      <w:r w:rsidR="003F065E">
        <w:t>should be done by providing a range of real-time haptic force feedback options.</w:t>
      </w:r>
    </w:p>
    <w:p w14:paraId="516B1AB6" w14:textId="577AF44E" w:rsidR="00947717" w:rsidRDefault="00947717" w:rsidP="00190193">
      <w:pPr>
        <w:pStyle w:val="ListParagraph"/>
        <w:numPr>
          <w:ilvl w:val="0"/>
          <w:numId w:val="6"/>
        </w:numPr>
      </w:pPr>
      <w:r>
        <w:t>The user interface should be easy to navigate, ensuring all users can operate the system effectively</w:t>
      </w:r>
      <w:r w:rsidR="003F065E">
        <w:t>.</w:t>
      </w:r>
    </w:p>
    <w:p w14:paraId="2C9D5AFF" w14:textId="1918FDAC" w:rsidR="00947717" w:rsidRDefault="00947717" w:rsidP="00190193">
      <w:pPr>
        <w:pStyle w:val="ListParagraph"/>
        <w:numPr>
          <w:ilvl w:val="0"/>
          <w:numId w:val="6"/>
        </w:numPr>
      </w:pPr>
      <w:r>
        <w:t>The system should allow for the storage and management of participant data to help track patient progress</w:t>
      </w:r>
      <w:r w:rsidR="003F065E">
        <w:t>.</w:t>
      </w:r>
    </w:p>
    <w:p w14:paraId="3C20360E" w14:textId="3EAD95EC" w:rsidR="00947717" w:rsidRDefault="003F065E" w:rsidP="00190193">
      <w:pPr>
        <w:pStyle w:val="ListParagraph"/>
        <w:numPr>
          <w:ilvl w:val="0"/>
          <w:numId w:val="6"/>
        </w:numPr>
      </w:pPr>
      <w:r>
        <w:t>The system shou</w:t>
      </w:r>
      <w:r w:rsidR="00AC6727">
        <w:t xml:space="preserve">ld cover a wide range of upper-limb movements to examine </w:t>
      </w:r>
      <w:r w:rsidR="00576170">
        <w:t>user motor-</w:t>
      </w:r>
      <w:r w:rsidR="00067FB9">
        <w:t>control</w:t>
      </w:r>
      <w:r w:rsidR="00576170">
        <w:t xml:space="preserve"> </w:t>
      </w:r>
    </w:p>
    <w:p w14:paraId="59BDD67D" w14:textId="0DC969F9" w:rsidR="00BE7255" w:rsidRDefault="00FA181C" w:rsidP="00BE7255">
      <w:r>
        <w:t>D</w:t>
      </w:r>
      <w:r w:rsidR="00BE7255">
        <w:t xml:space="preserve">ependencies: </w:t>
      </w:r>
    </w:p>
    <w:p w14:paraId="62DA5499" w14:textId="2912940C" w:rsidR="00BE7255" w:rsidRDefault="00BE7255" w:rsidP="00BE7255">
      <w:pPr>
        <w:pStyle w:val="ListParagraph"/>
        <w:numPr>
          <w:ilvl w:val="0"/>
          <w:numId w:val="6"/>
        </w:numPr>
      </w:pPr>
      <w:r>
        <w:t xml:space="preserve">User input: the movement of the </w:t>
      </w:r>
      <w:r w:rsidR="003F7501">
        <w:t>haptic device</w:t>
      </w:r>
      <w:r>
        <w:t xml:space="preserve"> should be synchronised with the end effector object in virtual reality </w:t>
      </w:r>
    </w:p>
    <w:p w14:paraId="6CEC4D97" w14:textId="77777777" w:rsidR="00BE7255" w:rsidRDefault="00BE7255" w:rsidP="00BE7255">
      <w:pPr>
        <w:pStyle w:val="ListParagraph"/>
        <w:numPr>
          <w:ilvl w:val="0"/>
          <w:numId w:val="6"/>
        </w:numPr>
      </w:pPr>
      <w:r>
        <w:t xml:space="preserve">The force feedback produce by the haptic device is delivered during training, if necessary, and not during baseline phase or testing phase  </w:t>
      </w:r>
    </w:p>
    <w:p w14:paraId="40699C28" w14:textId="77777777" w:rsidR="00BE7255" w:rsidRDefault="00BE7255" w:rsidP="00BE7255">
      <w:pPr>
        <w:pStyle w:val="ListParagraph"/>
        <w:numPr>
          <w:ilvl w:val="0"/>
          <w:numId w:val="6"/>
        </w:numPr>
      </w:pPr>
      <w:r>
        <w:t xml:space="preserve">Haptic rendering: forces from the haptic device should be generated appropriately depending on the user’s position and velocity input </w:t>
      </w:r>
    </w:p>
    <w:p w14:paraId="2E987F94" w14:textId="77777777" w:rsidR="00BE7255" w:rsidRDefault="00BE7255" w:rsidP="00BE7255">
      <w:pPr>
        <w:pStyle w:val="ListParagraph"/>
        <w:numPr>
          <w:ilvl w:val="0"/>
          <w:numId w:val="6"/>
        </w:numPr>
        <w:rPr>
          <w:color w:val="000000" w:themeColor="text1"/>
        </w:rPr>
      </w:pPr>
      <w:r w:rsidRPr="0082562C">
        <w:rPr>
          <w:color w:val="000000" w:themeColor="text1"/>
        </w:rPr>
        <w:t>User adaptability: the system must have a simple design to ensure the force production can be adapted comfortably to the users’ requirements</w:t>
      </w:r>
      <w:r>
        <w:rPr>
          <w:color w:val="000000" w:themeColor="text1"/>
        </w:rPr>
        <w:t xml:space="preserve"> </w:t>
      </w:r>
    </w:p>
    <w:p w14:paraId="0A42E442" w14:textId="720DDBCC" w:rsidR="00FA181C" w:rsidRDefault="00E90597" w:rsidP="00FA181C">
      <w:pPr>
        <w:pStyle w:val="ListParagraph"/>
        <w:numPr>
          <w:ilvl w:val="0"/>
          <w:numId w:val="6"/>
        </w:numPr>
        <w:rPr>
          <w:color w:val="000000" w:themeColor="text1"/>
        </w:rPr>
      </w:pPr>
      <w:r>
        <w:rPr>
          <w:color w:val="000000" w:themeColor="text1"/>
        </w:rPr>
        <w:t xml:space="preserve">A PC is required with USB 2.0 to power and connect the VR headset and 3 haptic device </w:t>
      </w:r>
    </w:p>
    <w:p w14:paraId="3F1B8763" w14:textId="723C0889" w:rsidR="009457B9" w:rsidRPr="00FA181C" w:rsidRDefault="009457B9" w:rsidP="00FA181C">
      <w:pPr>
        <w:pStyle w:val="ListParagraph"/>
        <w:numPr>
          <w:ilvl w:val="0"/>
          <w:numId w:val="6"/>
        </w:numPr>
        <w:rPr>
          <w:color w:val="000000" w:themeColor="text1"/>
        </w:rPr>
      </w:pPr>
      <w:r>
        <w:rPr>
          <w:color w:val="000000" w:themeColor="text1"/>
        </w:rPr>
        <w:t xml:space="preserve">A universal power supply that </w:t>
      </w:r>
      <w:r w:rsidR="00800501">
        <w:rPr>
          <w:color w:val="000000" w:themeColor="text1"/>
        </w:rPr>
        <w:t>provides input voltages of</w:t>
      </w:r>
      <w:r>
        <w:rPr>
          <w:color w:val="000000" w:themeColor="text1"/>
        </w:rPr>
        <w:t xml:space="preserve"> 100V – 240V</w:t>
      </w:r>
      <w:r w:rsidR="00800501">
        <w:rPr>
          <w:color w:val="000000" w:themeColor="text1"/>
        </w:rPr>
        <w:t xml:space="preserve"> to power the haptic device</w:t>
      </w:r>
      <w:r w:rsidR="00B02337">
        <w:rPr>
          <w:color w:val="000000" w:themeColor="text1"/>
        </w:rPr>
        <w:t xml:space="preserve"> is required </w:t>
      </w:r>
    </w:p>
    <w:p w14:paraId="3E3B7888" w14:textId="5DE801AC" w:rsidR="00FA181C" w:rsidRDefault="00BE7255" w:rsidP="00FA181C">
      <w:pPr>
        <w:pStyle w:val="ListParagraph"/>
        <w:numPr>
          <w:ilvl w:val="0"/>
          <w:numId w:val="6"/>
        </w:numPr>
        <w:rPr>
          <w:color w:val="000000" w:themeColor="text1"/>
        </w:rPr>
      </w:pPr>
      <w:r w:rsidRPr="00FA181C">
        <w:rPr>
          <w:color w:val="000000" w:themeColor="text1"/>
        </w:rPr>
        <w:t>Safety constraints: the haptic device must operate within safe boundaries</w:t>
      </w:r>
      <w:r w:rsidR="00360787">
        <w:rPr>
          <w:color w:val="000000" w:themeColor="text1"/>
        </w:rPr>
        <w:t xml:space="preserve"> (</w:t>
      </w:r>
      <w:r w:rsidR="00360787" w:rsidRPr="00360787">
        <w:rPr>
          <w:rFonts w:ascii="Cambria Math" w:hAnsi="Cambria Math" w:cs="Cambria Math"/>
          <w:color w:val="000000" w:themeColor="text1"/>
        </w:rPr>
        <w:t>∅</w:t>
      </w:r>
      <w:r w:rsidR="00360787" w:rsidRPr="00360787">
        <w:rPr>
          <w:color w:val="000000" w:themeColor="text1"/>
        </w:rPr>
        <w:t xml:space="preserve"> 400 x 260m</w:t>
      </w:r>
      <w:r w:rsidR="00360787">
        <w:rPr>
          <w:color w:val="000000" w:themeColor="text1"/>
        </w:rPr>
        <w:t>m)</w:t>
      </w:r>
      <w:r w:rsidRPr="00FA181C">
        <w:rPr>
          <w:color w:val="000000" w:themeColor="text1"/>
        </w:rPr>
        <w:t xml:space="preserve"> and prevent harm to users</w:t>
      </w:r>
    </w:p>
    <w:p w14:paraId="21CAFC7B" w14:textId="538F5EFA" w:rsidR="00BE7255" w:rsidRPr="00FA181C" w:rsidRDefault="00BE7255" w:rsidP="00FA181C">
      <w:pPr>
        <w:pStyle w:val="ListParagraph"/>
        <w:numPr>
          <w:ilvl w:val="0"/>
          <w:numId w:val="6"/>
        </w:numPr>
        <w:rPr>
          <w:color w:val="000000" w:themeColor="text1"/>
        </w:rPr>
      </w:pPr>
      <w:r>
        <w:t>Performance</w:t>
      </w:r>
      <w:r w:rsidR="0083573D">
        <w:t xml:space="preserve">: the system </w:t>
      </w:r>
      <w:r w:rsidR="00ED6531">
        <w:t>must be able to record reliable real-time data and store it appropriately for analysis</w:t>
      </w:r>
    </w:p>
    <w:p w14:paraId="67EDB0A8" w14:textId="77777777" w:rsidR="00BE7255" w:rsidRDefault="00BE7255" w:rsidP="00BE7255">
      <w:pPr>
        <w:rPr>
          <w:b/>
          <w:bCs/>
        </w:rPr>
      </w:pPr>
      <w:r>
        <w:rPr>
          <w:b/>
          <w:bCs/>
        </w:rPr>
        <w:t xml:space="preserve">Methods </w:t>
      </w:r>
    </w:p>
    <w:p w14:paraId="249F040F" w14:textId="77777777" w:rsidR="00BE7255" w:rsidRPr="00650FE7" w:rsidRDefault="00BE7255" w:rsidP="00BE7255">
      <w:pPr>
        <w:rPr>
          <w:b/>
          <w:bCs/>
        </w:rPr>
      </w:pPr>
      <w:r>
        <w:lastRenderedPageBreak/>
        <w:t>The design of this system is adapted from previous rehabilitation systems using VR and haptic feedback. It drew inspiration from reaching and grabbing tasks designed for upper limb rehabilitation discussed in the literature review section and will be further discussed in this section</w:t>
      </w:r>
    </w:p>
    <w:p w14:paraId="036B83ED" w14:textId="77777777" w:rsidR="00BE7255" w:rsidRDefault="00BE7255" w:rsidP="00BE7255">
      <w:pPr>
        <w:rPr>
          <w:b/>
          <w:bCs/>
          <w:color w:val="FF0000"/>
        </w:rPr>
      </w:pPr>
      <w:r>
        <w:rPr>
          <w:b/>
          <w:bCs/>
        </w:rPr>
        <w:t xml:space="preserve">Experimental setup: </w:t>
      </w:r>
      <w:r w:rsidRPr="005C0D5D">
        <w:rPr>
          <w:b/>
          <w:bCs/>
          <w:color w:val="FF0000"/>
        </w:rPr>
        <w:t>make sure I include pseudo code figures to help explain my system design</w:t>
      </w:r>
    </w:p>
    <w:p w14:paraId="4EB0D1B8" w14:textId="77777777" w:rsidR="00BE7255" w:rsidRDefault="00BE7255" w:rsidP="00BE7255">
      <w:pPr>
        <w:rPr>
          <w:b/>
          <w:bCs/>
        </w:rPr>
      </w:pPr>
      <w:r w:rsidRPr="00A17216">
        <w:rPr>
          <w:b/>
          <w:bCs/>
        </w:rPr>
        <w:t>Hardware setup</w:t>
      </w:r>
    </w:p>
    <w:p w14:paraId="329377C9" w14:textId="5E7837A4" w:rsidR="00E31666" w:rsidRPr="00E31666" w:rsidRDefault="00E31666" w:rsidP="00BE7255">
      <w:r>
        <w:t>VR headset</w:t>
      </w:r>
    </w:p>
    <w:p w14:paraId="706A69A4" w14:textId="77777777" w:rsidR="00BE7255" w:rsidRDefault="00BE7255" w:rsidP="00BE7255">
      <w:pPr>
        <w:pStyle w:val="ListParagraph"/>
        <w:numPr>
          <w:ilvl w:val="0"/>
          <w:numId w:val="3"/>
        </w:numPr>
      </w:pPr>
      <w:r>
        <w:t>This study will be using the ‘Valve Index’ VR headset, priced at £919.00 as of 31</w:t>
      </w:r>
      <w:r w:rsidRPr="00B6619A">
        <w:rPr>
          <w:vertAlign w:val="superscript"/>
        </w:rPr>
        <w:t>st</w:t>
      </w:r>
      <w:r>
        <w:t xml:space="preserve"> August 2023 </w:t>
      </w:r>
      <w:r>
        <w:fldChar w:fldCharType="begin"/>
      </w:r>
      <w:r>
        <w:instrText xml:space="preserve"> ADDIN ZOTERO_ITEM CSL_CITATION {"citationID":"1So36Hby","properties":{"formattedCitation":"[39]","plainCitation":"[39]","noteIndex":0},"citationItems":[{"id":269,"uris":["http://zotero.org/users/local/bxy3x0Si/items/3Q9EV59R"],"itemData":{"id":269,"type":"webpage","abstract":"Upgrade your experience.","language":"en","title":"Valve Index","URL":"https://store.steampowered.com/valveindex","accessed":{"date-parts":[["2023",8,31]]}}}],"schema":"https://github.com/citation-style-language/schema/raw/master/csl-citation.json"} </w:instrText>
      </w:r>
      <w:r>
        <w:fldChar w:fldCharType="separate"/>
      </w:r>
      <w:r w:rsidRPr="00A72C54">
        <w:rPr>
          <w:rFonts w:ascii="Calibri" w:hAnsi="Calibri" w:cs="Calibri"/>
        </w:rPr>
        <w:t>[39]</w:t>
      </w:r>
      <w:r>
        <w:fldChar w:fldCharType="end"/>
      </w:r>
      <w:r>
        <w:t xml:space="preserve">. This choice of headset is well suited for this project due to its compatibility with </w:t>
      </w:r>
      <w:proofErr w:type="spellStart"/>
      <w:r>
        <w:t>SteamVR</w:t>
      </w:r>
      <w:proofErr w:type="spellEnd"/>
      <w:r>
        <w:t xml:space="preserve">, which aligns with unity, the chosen game engine to design this project. It also has a 120Hz refresh rate, ensuring a seamless motion, a critical factor enhancing immersion and realism within the game. By achieving a smoother motion, participants VR experience will be improved </w:t>
      </w:r>
      <w:r>
        <w:fldChar w:fldCharType="begin"/>
      </w:r>
      <w:r>
        <w:instrText xml:space="preserve"> ADDIN ZOTERO_ITEM CSL_CITATION {"citationID":"EY7UlCyo","properties":{"formattedCitation":"[40]","plainCitation":"[40]","noteIndex":0},"citationItems":[{"id":271,"uris":["http://zotero.org/users/local/bxy3x0Si/items/JH8UGH6V"],"itemData":{"id":271,"type":"article-journal","abstract":"Introduction\nVirtual reality (VR) can be extremely useful in simulating nature when physical presence is not possible. Additionally, it allows for environments to be customised (e.g., weather, or topography) and facilitates the design of controlled experimental settings. However, VR can involve the use of expensive equipment and complex software to create highly realistic immersive experiences. But is it necessary for experiences to rival the latest Hollywood blockbuster? This paper explores whether such investment can be valuable in research on nature experiences.\nStudies\nTwo studies were conducted to examine how realism of environmental presentations impact affective responses and participant perceptions. Study One (n = 16) explored perceptions of the same lake presented to participants in the real world, in VR and as a video. Study Two (n = 120) compared participant's affective responses to one of four possible virtual environments differing in level of realism (high or low) and type (natural or built).\nResults\nStudy One showed that experiences of VR presentations fell between real and video presentations. Study Two found that more realistic VR environments evoked more positive affective and serenity responses, as well as a greater sense of presence. In both studies, participants stressed the importance of naturalistic interaction, sensory immersion, and graphical realism in the experiences, which may help explain these effects.\nConclusion\nThe level of realism that can be attained with VR does impact affective responses and perceptions. Investment in VR for future research can be highly beneficial.","container-title":"Journal of Environmental Psychology","DOI":"10.1016/j.jenvp.2021.101733","ISSN":"0272-4944","journalAbbreviation":"Journal of Environmental Psychology","page":"101733","source":"ScienceDirect","title":"The use of virtual reality in environment experiences and the importance of realism","volume":"79","author":[{"family":"Newman","given":"M."},{"family":"Gatersleben","given":"B."},{"family":"Wyles","given":"K. J."},{"family":"Ratcliffe","given":"E."}],"issued":{"date-parts":[["2022",2,1]]}}}],"schema":"https://github.com/citation-style-language/schema/raw/master/csl-citation.json"} </w:instrText>
      </w:r>
      <w:r>
        <w:fldChar w:fldCharType="separate"/>
      </w:r>
      <w:r w:rsidRPr="00125DCD">
        <w:rPr>
          <w:rFonts w:ascii="Calibri" w:hAnsi="Calibri" w:cs="Calibri"/>
        </w:rPr>
        <w:t>[40]</w:t>
      </w:r>
      <w:r>
        <w:fldChar w:fldCharType="end"/>
      </w:r>
      <w:r>
        <w:t xml:space="preserve">. Although the headset is tethered and requires to be connected to a computer, it’s worth noting, this project does not prioritise actively portability, therefore, this won’t pose any significant issues. </w:t>
      </w:r>
    </w:p>
    <w:p w14:paraId="3D63A4B3" w14:textId="13BFCC9D" w:rsidR="00BE7255" w:rsidRDefault="00BE7255" w:rsidP="00BE7255">
      <w:r>
        <w:t>Force dimension delta</w:t>
      </w:r>
      <w:r w:rsidR="006E2085">
        <w:t>.3</w:t>
      </w:r>
    </w:p>
    <w:p w14:paraId="32B24510" w14:textId="13D93505" w:rsidR="00BE7255" w:rsidRPr="00603E8E" w:rsidRDefault="003F7501" w:rsidP="00E70D46">
      <w:pPr>
        <w:pStyle w:val="ListParagraph"/>
        <w:numPr>
          <w:ilvl w:val="0"/>
          <w:numId w:val="3"/>
        </w:numPr>
      </w:pPr>
      <w:r>
        <w:t>The haptic device</w:t>
      </w:r>
      <w:r w:rsidR="00BD6451">
        <w:t xml:space="preserve"> selected</w:t>
      </w:r>
      <w:r>
        <w:t xml:space="preserve"> for this study is the force dimension delta.3 </w:t>
      </w:r>
      <w:r>
        <w:fldChar w:fldCharType="begin"/>
      </w:r>
      <w:r>
        <w:instrText xml:space="preserve"> ADDIN ZOTERO_ITEM CSL_CITATION {"citationID":"z3Q2GzuW","properties":{"formattedCitation":"[31]","plainCitation":"[31]","noteIndex":0},"citationItems":[{"id":253,"uris":["http://zotero.org/users/local/bxy3x0Si/items/ESPAKFFG"],"itemData":{"id":253,"type":"webpage","abstract":"Force Dimension develops, manufactures and sells haptic devices and force-feedback technology.","container-title":"Force Dimension","language":"en-gb","title":"delta.3","URL":"https://www.forcedimension.com/products/delta","accessed":{"date-parts":[["2023",8,22]]}}}],"schema":"https://github.com/citation-style-language/schema/raw/master/csl-citation.json"} </w:instrText>
      </w:r>
      <w:r>
        <w:fldChar w:fldCharType="separate"/>
      </w:r>
      <w:r w:rsidRPr="003F7501">
        <w:rPr>
          <w:rFonts w:ascii="Calibri" w:hAnsi="Calibri" w:cs="Calibri"/>
        </w:rPr>
        <w:t>[31]</w:t>
      </w:r>
      <w:r>
        <w:fldChar w:fldCharType="end"/>
      </w:r>
      <w:r>
        <w:t>, which has been used in</w:t>
      </w:r>
      <w:r w:rsidR="00343B08">
        <w:t xml:space="preserve"> previous</w:t>
      </w:r>
      <w:r>
        <w:t xml:space="preserve"> rehabilitation studies as </w:t>
      </w:r>
      <w:r w:rsidR="003844CD">
        <w:t>highlighted</w:t>
      </w:r>
      <w:r>
        <w:t xml:space="preserve"> in the literature review section. </w:t>
      </w:r>
      <w:r w:rsidR="003844CD">
        <w:t xml:space="preserve">Several </w:t>
      </w:r>
      <w:r>
        <w:t xml:space="preserve">characteristics of this device </w:t>
      </w:r>
      <w:r w:rsidR="003844CD">
        <w:t xml:space="preserve">suit the requirements </w:t>
      </w:r>
      <w:r>
        <w:t>for this project. Firstly, the device operates within a large workspace</w:t>
      </w:r>
      <w:r w:rsidR="008A06C1">
        <w:t xml:space="preserve"> (</w:t>
      </w:r>
      <w:r w:rsidR="008A06C1" w:rsidRPr="008A06C1">
        <w:rPr>
          <w:rFonts w:ascii="Cambria Math" w:hAnsi="Cambria Math" w:cs="Cambria Math"/>
        </w:rPr>
        <w:t>∅</w:t>
      </w:r>
      <w:r w:rsidR="008A06C1" w:rsidRPr="008A06C1">
        <w:t xml:space="preserve"> 400 x 260mm</w:t>
      </w:r>
      <w:r w:rsidR="008A06C1">
        <w:t>)</w:t>
      </w:r>
      <w:r>
        <w:t xml:space="preserve">, facilitating the requirement of targeting a wide variety of </w:t>
      </w:r>
      <w:r w:rsidR="004E3567">
        <w:t xml:space="preserve">upper-limb </w:t>
      </w:r>
      <w:r>
        <w:t xml:space="preserve">movement patterns required to analyse </w:t>
      </w:r>
      <w:r w:rsidR="00116472">
        <w:t xml:space="preserve">a </w:t>
      </w:r>
      <w:r w:rsidR="005B7B13">
        <w:t>participant’s</w:t>
      </w:r>
      <w:r w:rsidR="00116472">
        <w:t xml:space="preserve"> </w:t>
      </w:r>
      <w:r>
        <w:t xml:space="preserve">motor control. </w:t>
      </w:r>
      <w:r w:rsidR="00672C08">
        <w:t>Additionally, t</w:t>
      </w:r>
      <w:r>
        <w:t xml:space="preserve">his </w:t>
      </w:r>
      <w:r w:rsidR="00672C08">
        <w:t xml:space="preserve">large workspace </w:t>
      </w:r>
      <w:r>
        <w:t xml:space="preserve">also makes it “ideal for working in virtual reality theatres” </w:t>
      </w:r>
      <w:r>
        <w:fldChar w:fldCharType="begin"/>
      </w:r>
      <w:r>
        <w:instrText xml:space="preserve"> ADDIN ZOTERO_ITEM CSL_CITATION {"citationID":"dbjvE7oz","properties":{"formattedCitation":"[31]","plainCitation":"[31]","noteIndex":0},"citationItems":[{"id":253,"uris":["http://zotero.org/users/local/bxy3x0Si/items/ESPAKFFG"],"itemData":{"id":253,"type":"webpage","abstract":"Force Dimension develops, manufactures and sells haptic devices and force-feedback technology.","container-title":"Force Dimension","language":"en-gb","title":"delta.3","URL":"https://www.forcedimension.com/products/delta","accessed":{"date-parts":[["2023",8,22]]}}}],"schema":"https://github.com/citation-style-language/schema/raw/master/csl-citation.json"} </w:instrText>
      </w:r>
      <w:r>
        <w:fldChar w:fldCharType="separate"/>
      </w:r>
      <w:r w:rsidRPr="003F7501">
        <w:rPr>
          <w:rFonts w:ascii="Calibri" w:hAnsi="Calibri" w:cs="Calibri"/>
        </w:rPr>
        <w:t>[31]</w:t>
      </w:r>
      <w:r>
        <w:fldChar w:fldCharType="end"/>
      </w:r>
      <w:r>
        <w:t>,</w:t>
      </w:r>
      <w:r w:rsidR="00672C08">
        <w:t xml:space="preserve"> enhancing the overall user experience</w:t>
      </w:r>
      <w:r>
        <w:t xml:space="preserve">. </w:t>
      </w:r>
      <w:r w:rsidR="008A06C1">
        <w:t xml:space="preserve">Secondly, an update rate of 4KHz </w:t>
      </w:r>
      <w:r w:rsidR="009B0CAC">
        <w:t>delivers</w:t>
      </w:r>
      <w:r w:rsidR="008A06C1">
        <w:t xml:space="preserve"> real-time and </w:t>
      </w:r>
      <w:r w:rsidR="005B7B13">
        <w:t xml:space="preserve">highly </w:t>
      </w:r>
      <w:r w:rsidR="008A06C1">
        <w:t>responsive force feedback simulations</w:t>
      </w:r>
      <w:r w:rsidR="005B7B13">
        <w:t>. This characteristic</w:t>
      </w:r>
      <w:r w:rsidR="008A06C1">
        <w:t xml:space="preserve"> important in providing a reliable and realistic experience for users. </w:t>
      </w:r>
      <w:r w:rsidR="00295B52">
        <w:t xml:space="preserve">This </w:t>
      </w:r>
      <w:r w:rsidR="007A04FC">
        <w:t xml:space="preserve">realism is also enhanced </w:t>
      </w:r>
      <w:r w:rsidR="00295B52">
        <w:t xml:space="preserve">with the connection of a USB 2.0 controller, which connects </w:t>
      </w:r>
      <w:r w:rsidR="007A04FC">
        <w:t>the device to</w:t>
      </w:r>
      <w:r w:rsidR="00295B52">
        <w:t xml:space="preserve"> a computer. </w:t>
      </w:r>
      <w:r w:rsidR="00EE7552">
        <w:t xml:space="preserve">Finally, this device offers 3 active degrees of freedom, allowing </w:t>
      </w:r>
      <w:r w:rsidR="009779D8">
        <w:t xml:space="preserve">creation of realistic movement </w:t>
      </w:r>
      <w:r w:rsidR="00F46999">
        <w:t xml:space="preserve">within a </w:t>
      </w:r>
      <w:r w:rsidR="009779D8">
        <w:t xml:space="preserve">3D VR environment. </w:t>
      </w:r>
      <w:r w:rsidR="00F46999">
        <w:t xml:space="preserve">Additionally, the devices capacity to generate forces of up to 20 newtons provides a wide range of forces application possibilities, a valuable attribute for designing rehabilitation exercises that can be tailored to individual needs. </w:t>
      </w:r>
    </w:p>
    <w:p w14:paraId="2E017B5E" w14:textId="4D0B3CA3" w:rsidR="00BE7255" w:rsidRDefault="00BE7255" w:rsidP="00BE7255">
      <w:r>
        <w:t>Desktop</w:t>
      </w:r>
      <w:r w:rsidR="00451A50">
        <w:t>:</w:t>
      </w:r>
    </w:p>
    <w:p w14:paraId="09E6927A" w14:textId="77777777" w:rsidR="00BE7255" w:rsidRDefault="00BE7255" w:rsidP="00BE7255">
      <w:pPr>
        <w:rPr>
          <w:b/>
          <w:bCs/>
        </w:rPr>
      </w:pPr>
      <w:r w:rsidRPr="00A17216">
        <w:rPr>
          <w:b/>
          <w:bCs/>
        </w:rPr>
        <w:t>Software setup:</w:t>
      </w:r>
    </w:p>
    <w:p w14:paraId="3125F4F8" w14:textId="2506DBAB" w:rsidR="00223D05" w:rsidRDefault="00223D05" w:rsidP="00BE7255">
      <w:r>
        <w:t>Unit</w:t>
      </w:r>
      <w:r w:rsidR="00271BF9">
        <w:t>y</w:t>
      </w:r>
      <w:r>
        <w:t>:</w:t>
      </w:r>
    </w:p>
    <w:p w14:paraId="60EEA605" w14:textId="42C01C4D" w:rsidR="00FE46EE" w:rsidRPr="00223D05" w:rsidRDefault="00FE46EE" w:rsidP="00FE46EE">
      <w:pPr>
        <w:pStyle w:val="ListParagraph"/>
        <w:numPr>
          <w:ilvl w:val="0"/>
          <w:numId w:val="3"/>
        </w:numPr>
      </w:pPr>
      <w:r>
        <w:t xml:space="preserve">Unity game engine was </w:t>
      </w:r>
      <w:r w:rsidR="00550720">
        <w:t xml:space="preserve">employed </w:t>
      </w:r>
      <w:r>
        <w:t xml:space="preserve">in this </w:t>
      </w:r>
      <w:r w:rsidR="00FA045C">
        <w:t>system</w:t>
      </w:r>
      <w:r>
        <w:t xml:space="preserve"> to design an immersive</w:t>
      </w:r>
      <w:r w:rsidR="00BC604E">
        <w:t xml:space="preserve"> VR</w:t>
      </w:r>
      <w:r>
        <w:t xml:space="preserve"> environment</w:t>
      </w:r>
      <w:r w:rsidR="00BC604E">
        <w:t xml:space="preserve">. </w:t>
      </w:r>
      <w:r w:rsidR="00550720">
        <w:t>Within this virtual setting,</w:t>
      </w:r>
      <w:r w:rsidR="00BC604E">
        <w:t xml:space="preserve"> participants will </w:t>
      </w:r>
      <w:r w:rsidR="00FA045C">
        <w:t>see a virtual room</w:t>
      </w:r>
      <w:r w:rsidR="00872432">
        <w:t>,</w:t>
      </w:r>
      <w:r w:rsidR="00FA045C">
        <w:t xml:space="preserve"> where they will perform </w:t>
      </w:r>
      <w:r w:rsidR="00170A99">
        <w:t>various</w:t>
      </w:r>
      <w:r w:rsidR="00FA045C">
        <w:t xml:space="preserve"> </w:t>
      </w:r>
      <w:r w:rsidR="00A83D4B">
        <w:t xml:space="preserve">tasks. The idea behind the room design is for users to </w:t>
      </w:r>
      <w:r w:rsidR="005F3BB4">
        <w:t xml:space="preserve">gain orientation, </w:t>
      </w:r>
      <w:r w:rsidR="00536738">
        <w:t xml:space="preserve">mitigate the risk of </w:t>
      </w:r>
      <w:r w:rsidR="005F3BB4">
        <w:t>motion sickness</w:t>
      </w:r>
      <w:r w:rsidR="006C4978">
        <w:t xml:space="preserve">, and increase comfort throughout the </w:t>
      </w:r>
      <w:r w:rsidR="00F43EF6">
        <w:t>study.</w:t>
      </w:r>
      <w:r w:rsidR="006B6CA8">
        <w:t xml:space="preserve"> Unity </w:t>
      </w:r>
      <w:r w:rsidR="001C273D">
        <w:t xml:space="preserve">proved to be an ideal </w:t>
      </w:r>
      <w:r w:rsidR="001746A8">
        <w:t xml:space="preserve">choice for VR design as it is already compatible with the </w:t>
      </w:r>
      <w:r w:rsidR="001F3633">
        <w:t>V</w:t>
      </w:r>
      <w:r w:rsidR="001746A8">
        <w:t xml:space="preserve">alve index headset </w:t>
      </w:r>
      <w:r w:rsidR="00677016">
        <w:t xml:space="preserve">using </w:t>
      </w:r>
      <w:r w:rsidR="00326D41">
        <w:t xml:space="preserve">a </w:t>
      </w:r>
      <w:proofErr w:type="spellStart"/>
      <w:r w:rsidR="00326D41">
        <w:t>steamVR</w:t>
      </w:r>
      <w:proofErr w:type="spellEnd"/>
      <w:r w:rsidR="00326D41">
        <w:t xml:space="preserve"> unity plugin</w:t>
      </w:r>
      <w:r w:rsidR="001F3633">
        <w:t xml:space="preserve">. </w:t>
      </w:r>
      <w:r w:rsidR="002B35D1">
        <w:t>A</w:t>
      </w:r>
      <w:r w:rsidR="00C171F8">
        <w:t xml:space="preserve"> refresh rate of </w:t>
      </w:r>
      <w:r w:rsidR="00DF7BEC" w:rsidRPr="003C73F7">
        <w:t>1</w:t>
      </w:r>
      <w:r w:rsidR="00027AB1" w:rsidRPr="003C73F7">
        <w:t>00Hz</w:t>
      </w:r>
      <w:r w:rsidR="002B35D1">
        <w:rPr>
          <w:b/>
          <w:bCs/>
        </w:rPr>
        <w:t xml:space="preserve"> </w:t>
      </w:r>
      <w:r w:rsidR="002B35D1">
        <w:t>was chosen</w:t>
      </w:r>
      <w:r w:rsidR="00974408">
        <w:t xml:space="preserve"> as a fixed timestep in </w:t>
      </w:r>
      <w:r w:rsidR="00EB207F">
        <w:t>U</w:t>
      </w:r>
      <w:r w:rsidR="00974408">
        <w:t>nity</w:t>
      </w:r>
      <w:r w:rsidR="008E09F0">
        <w:t xml:space="preserve">, prioritising </w:t>
      </w:r>
      <w:r w:rsidR="000970C5">
        <w:t>perf</w:t>
      </w:r>
      <w:r w:rsidR="00310FF7">
        <w:t>ormance</w:t>
      </w:r>
      <w:r w:rsidR="000970C5">
        <w:t xml:space="preserve"> efficiency</w:t>
      </w:r>
      <w:r w:rsidR="00021D58">
        <w:t>, as it demands fewer computational resources</w:t>
      </w:r>
      <w:r w:rsidR="000970C5">
        <w:t xml:space="preserve"> compared to high </w:t>
      </w:r>
      <w:r w:rsidR="009D2C2E">
        <w:t>values</w:t>
      </w:r>
      <w:r w:rsidR="00021D58">
        <w:t xml:space="preserve">. When </w:t>
      </w:r>
      <w:r w:rsidR="009D2C2E">
        <w:t>a</w:t>
      </w:r>
      <w:r w:rsidR="00021D58">
        <w:t xml:space="preserve"> refresh rate of 500Hz was implemented, the game </w:t>
      </w:r>
      <w:r w:rsidR="009D2C2E">
        <w:t>performance deteriorated, rendering it impractical</w:t>
      </w:r>
      <w:r w:rsidR="00B26F1F">
        <w:t xml:space="preserve">. </w:t>
      </w:r>
      <w:r w:rsidR="009D2C2E">
        <w:t xml:space="preserve">The </w:t>
      </w:r>
      <w:r w:rsidR="00B26F1F">
        <w:t>100Hz</w:t>
      </w:r>
      <w:r w:rsidR="009D2C2E">
        <w:t xml:space="preserve"> refresh rate</w:t>
      </w:r>
      <w:r w:rsidR="00974408">
        <w:t xml:space="preserve"> was good enough</w:t>
      </w:r>
      <w:r w:rsidR="00027AB1">
        <w:t xml:space="preserve"> for smooth game motion, </w:t>
      </w:r>
      <w:r w:rsidR="00974408">
        <w:t xml:space="preserve">without </w:t>
      </w:r>
      <w:r w:rsidR="00BB67DE">
        <w:t>compromising</w:t>
      </w:r>
      <w:r w:rsidR="00974408">
        <w:t xml:space="preserve"> the </w:t>
      </w:r>
      <w:r w:rsidR="00E657EE">
        <w:t>game’s realism to</w:t>
      </w:r>
      <w:r w:rsidR="0023155F">
        <w:t xml:space="preserve"> </w:t>
      </w:r>
      <w:r w:rsidR="00BB67DE">
        <w:t xml:space="preserve">the extent that could induce </w:t>
      </w:r>
      <w:r w:rsidR="00BB67DE">
        <w:lastRenderedPageBreak/>
        <w:t>m</w:t>
      </w:r>
      <w:r w:rsidR="00A05185">
        <w:t>otion sickness or discomfort.</w:t>
      </w:r>
      <w:r w:rsidR="00027AB1">
        <w:t xml:space="preserve"> </w:t>
      </w:r>
      <w:r w:rsidR="00E657EE">
        <w:t>Moreover, this choice</w:t>
      </w:r>
      <w:r w:rsidR="00027AB1">
        <w:t xml:space="preserve"> </w:t>
      </w:r>
      <w:r w:rsidR="00937B00">
        <w:t xml:space="preserve">enabled </w:t>
      </w:r>
      <w:r w:rsidR="00027AB1">
        <w:t xml:space="preserve">the system to capture </w:t>
      </w:r>
      <w:r w:rsidR="00937B00">
        <w:t>precise</w:t>
      </w:r>
      <w:r w:rsidR="0077609E">
        <w:t xml:space="preserve"> </w:t>
      </w:r>
      <w:r w:rsidR="00027AB1">
        <w:t>data</w:t>
      </w:r>
      <w:r w:rsidR="0077609E">
        <w:t xml:space="preserve"> during the tasks, allowing for an accurate analysis once participant</w:t>
      </w:r>
      <w:r w:rsidR="00937B00">
        <w:t>s</w:t>
      </w:r>
      <w:r w:rsidR="0077609E">
        <w:t xml:space="preserve"> ha</w:t>
      </w:r>
      <w:r w:rsidR="00937B00">
        <w:t>ve</w:t>
      </w:r>
      <w:r w:rsidR="0077609E">
        <w:t xml:space="preserve"> completed the exercises.</w:t>
      </w:r>
      <w:r w:rsidR="00027AB1">
        <w:t xml:space="preserve"> </w:t>
      </w:r>
      <w:r w:rsidR="00716DEA">
        <w:t xml:space="preserve">Capturing data at higher </w:t>
      </w:r>
      <w:r w:rsidR="00E86083">
        <w:t>frequencies</w:t>
      </w:r>
      <w:r w:rsidR="00716DEA">
        <w:t xml:space="preserve"> </w:t>
      </w:r>
      <w:r w:rsidR="00000209">
        <w:t xml:space="preserve">can indeed provide more </w:t>
      </w:r>
      <w:r w:rsidR="001F04F0">
        <w:t>precise movement tracking dat</w:t>
      </w:r>
      <w:r w:rsidR="00552EDD">
        <w:t>a, however</w:t>
      </w:r>
      <w:r w:rsidR="001F04F0">
        <w:t>, the</w:t>
      </w:r>
      <w:r w:rsidR="008D1F80">
        <w:t xml:space="preserve"> </w:t>
      </w:r>
      <w:r w:rsidR="004166D6">
        <w:t xml:space="preserve">data captured at 100Hz </w:t>
      </w:r>
      <w:r w:rsidR="001F04F0">
        <w:t xml:space="preserve">proved </w:t>
      </w:r>
      <w:r w:rsidR="00127EDA">
        <w:t>sufficiently accurate for the purposes of this system. Additionally</w:t>
      </w:r>
      <w:r w:rsidR="004166D6">
        <w:t xml:space="preserve">, tracking data at 500Hz </w:t>
      </w:r>
      <w:r w:rsidR="00C204E1">
        <w:t xml:space="preserve">places more strain on CPU and GPU which may not be </w:t>
      </w:r>
      <w:r w:rsidR="00127EDA">
        <w:t xml:space="preserve">feasible for all </w:t>
      </w:r>
      <w:r w:rsidR="00552EDD">
        <w:t>user’s</w:t>
      </w:r>
      <w:r w:rsidR="00127EDA">
        <w:t xml:space="preserve">, given variation of hardware capabilities. </w:t>
      </w:r>
    </w:p>
    <w:p w14:paraId="3FB7335B" w14:textId="1137FFCA" w:rsidR="00477DC8" w:rsidRDefault="00477DC8" w:rsidP="00477DC8">
      <w:r>
        <w:t>Force dimension delta implementation with unity</w:t>
      </w:r>
      <w:r w:rsidR="00223D05">
        <w:t>:</w:t>
      </w:r>
    </w:p>
    <w:p w14:paraId="7AD0D5B0" w14:textId="69D667A5" w:rsidR="00184718" w:rsidRPr="00403E90" w:rsidRDefault="00D857EC" w:rsidP="00E116D3">
      <w:pPr>
        <w:pStyle w:val="ListParagraph"/>
        <w:numPr>
          <w:ilvl w:val="0"/>
          <w:numId w:val="3"/>
        </w:numPr>
      </w:pPr>
      <w:r>
        <w:t>To establish a</w:t>
      </w:r>
      <w:r w:rsidR="00C448BE">
        <w:t xml:space="preserve"> smooth communication between</w:t>
      </w:r>
      <w:r w:rsidR="00477DC8">
        <w:t xml:space="preserve"> dimension delta haptic device </w:t>
      </w:r>
      <w:r w:rsidR="00C448BE">
        <w:t>and</w:t>
      </w:r>
      <w:r w:rsidR="00477DC8">
        <w:t xml:space="preserve"> Unity game engine, </w:t>
      </w:r>
      <w:r w:rsidR="00223D05">
        <w:t xml:space="preserve">the force dimension </w:t>
      </w:r>
      <w:r w:rsidR="00C36BC9">
        <w:t xml:space="preserve">Software Development Kit (SDK) was downloaded and imported into Unity </w:t>
      </w:r>
      <w:r w:rsidR="006D6DB0">
        <w:t>to be used in</w:t>
      </w:r>
      <w:r w:rsidR="00EB6C47">
        <w:t xml:space="preserve"> a</w:t>
      </w:r>
      <w:r w:rsidR="00C36BC9">
        <w:t xml:space="preserve"> dynamic-link library (DLL)</w:t>
      </w:r>
      <w:r>
        <w:t xml:space="preserve"> </w:t>
      </w:r>
      <w:r>
        <w:fldChar w:fldCharType="begin"/>
      </w:r>
      <w:r>
        <w:instrText xml:space="preserve"> ADDIN ZOTERO_ITEM CSL_CITATION {"citationID":"sIkeqs85","properties":{"formattedCitation":"[41]","plainCitation":"[41]","noteIndex":0},"citationItems":[{"id":276,"uris":["http://zotero.org/users/local/bxy3x0Si/items/HDLXK3B3"],"itemData":{"id":276,"type":"webpage","abstract":"SDK is the software interface for all Force Dimension products. Download the SDK here.","container-title":"Force Dimension","language":"en-gb","title":"Force Dimension - Software | SDK","URL":"https://www.forcedimension.com/software/sdk","accessed":{"date-parts":[["2023",9,1]]}}}],"schema":"https://github.com/citation-style-language/schema/raw/master/csl-citation.json"} </w:instrText>
      </w:r>
      <w:r>
        <w:fldChar w:fldCharType="separate"/>
      </w:r>
      <w:r w:rsidRPr="00D857EC">
        <w:rPr>
          <w:rFonts w:ascii="Calibri" w:hAnsi="Calibri" w:cs="Calibri"/>
        </w:rPr>
        <w:t>[41]</w:t>
      </w:r>
      <w:r>
        <w:fldChar w:fldCharType="end"/>
      </w:r>
      <w:r w:rsidR="00C36BC9">
        <w:t xml:space="preserve">. The file ‘dhd64.dll’ provides the software interface for 64-bit </w:t>
      </w:r>
      <w:r>
        <w:t>systems</w:t>
      </w:r>
      <w:r w:rsidR="00C448BE">
        <w:t>, defining</w:t>
      </w:r>
      <w:r w:rsidR="00C36BC9">
        <w:t xml:space="preserve"> the functions that al</w:t>
      </w:r>
      <w:r w:rsidR="00C448BE">
        <w:t>low</w:t>
      </w:r>
      <w:r w:rsidR="00C36BC9">
        <w:t xml:space="preserve"> Unity to communicate with and </w:t>
      </w:r>
      <w:r w:rsidR="00C448BE">
        <w:t>manage</w:t>
      </w:r>
      <w:r w:rsidR="00894E88">
        <w:t xml:space="preserve"> </w:t>
      </w:r>
      <w:r w:rsidR="00C36BC9">
        <w:t xml:space="preserve">the Force Dimension haptic device. </w:t>
      </w:r>
      <w:r w:rsidR="00C36BC9">
        <w:rPr>
          <w:b/>
          <w:bCs/>
        </w:rPr>
        <w:t>See appendix for example implementation</w:t>
      </w:r>
      <w:r w:rsidR="00C51468">
        <w:rPr>
          <w:b/>
          <w:bCs/>
        </w:rPr>
        <w:t xml:space="preserve"> of the DLL and how methods were accessed</w:t>
      </w:r>
    </w:p>
    <w:p w14:paraId="6D8E172D" w14:textId="77777777" w:rsidR="00BE7255" w:rsidRDefault="00BE7255" w:rsidP="00BE7255">
      <w:r>
        <w:t>Target movement design</w:t>
      </w:r>
    </w:p>
    <w:p w14:paraId="7F1C16C6" w14:textId="777A8628" w:rsidR="00BE7255" w:rsidRDefault="00BE7255" w:rsidP="00BE7255">
      <w:pPr>
        <w:pStyle w:val="ListParagraph"/>
        <w:numPr>
          <w:ilvl w:val="0"/>
          <w:numId w:val="3"/>
        </w:numPr>
      </w:pPr>
      <w:r>
        <w:t xml:space="preserve">The motion of the target within this project holds significant importance. To begin, the movement must encompass the entirety of the workspace area the haptic device can manoeuvrer in, while remaining within the bounds of the devices range. Should the target move beyond these bounds, the end-effector object in the unity environment would be incapable of reaching the target. This guarantees that users can constantly hit the target, thereby enabling the game to provide reliable feedback about the users’ movement error with respect to the target. Secondly, the trajectory of the target should cover a wide expanse of the workspace available in a random manner. The aim of this movement is to achieve a comprehensive understanding of the users upper limb motor control and assess the accuracy of their movements in these positions </w:t>
      </w:r>
      <w:r>
        <w:fldChar w:fldCharType="begin"/>
      </w:r>
      <w:r w:rsidR="00D857EC">
        <w:instrText xml:space="preserve"> ADDIN ZOTERO_ITEM CSL_CITATION {"citationID":"ZdpY9Blz","properties":{"formattedCitation":"[42]","plainCitation":"[42]","noteIndex":0},"citationItems":[{"id":257,"uris":["http://zotero.org/users/local/bxy3x0Si/items/7M8KT64T"],"itemData":{"id":257,"type":"article-journal","container-title":"Musculoskeletal Science &amp; Practice","DOI":"10.1016/j.msksp.2023.102829","ISSN":"2468-7812, 2468-8630","journalAbbreviation":"Musculoskeletal Science &amp; Practice","language":"English","note":"publisher: Elsevier\nPMID: 37473497","source":"www.mskscienceandpractice.com","title":"Measuring upper limb active joint position sense: Introducing a new clinical tool - The Upper Limb Proprioception Reaching Test","title-short":"Measuring upper limb active joint position sense","URL":"https://www.mskscienceandpractice.com/article/S2468-7812(23)00114-5/fulltext","volume":"66","author":[{"family":"Ager","given":"Amanda L."},{"family":"Roy","given":"Jean-Sébastien"},{"family":"Hébert","given":"Luc J."},{"family":"Roos","given":"Marianne"},{"family":"Borms","given":"Dorien"},{"family":"Cools","given":"Ann M."}],"accessed":{"date-parts":[["2023",8,30]]},"issued":{"date-parts":[["2023",8,1]]}}}],"schema":"https://github.com/citation-style-language/schema/raw/master/csl-citation.json"} </w:instrText>
      </w:r>
      <w:r>
        <w:fldChar w:fldCharType="separate"/>
      </w:r>
      <w:r w:rsidR="00D857EC" w:rsidRPr="00D857EC">
        <w:rPr>
          <w:rFonts w:ascii="Calibri" w:hAnsi="Calibri" w:cs="Calibri"/>
        </w:rPr>
        <w:t>[42]</w:t>
      </w:r>
      <w:r>
        <w:fldChar w:fldCharType="end"/>
      </w:r>
      <w:r>
        <w:t xml:space="preserve">. </w:t>
      </w:r>
    </w:p>
    <w:p w14:paraId="42CD2771" w14:textId="34ED7214" w:rsidR="00BE7255" w:rsidRDefault="00BE7255" w:rsidP="003F7501">
      <w:pPr>
        <w:pStyle w:val="ListParagraph"/>
        <w:numPr>
          <w:ilvl w:val="0"/>
          <w:numId w:val="3"/>
        </w:numPr>
      </w:pPr>
      <w:r>
        <w:t xml:space="preserve">Initially, to create the random movement pattern, Perlin noise algorithm was used. Design by Ken Perlin </w:t>
      </w:r>
      <w:r>
        <w:fldChar w:fldCharType="begin"/>
      </w:r>
      <w:r w:rsidR="00D857EC">
        <w:instrText xml:space="preserve"> ADDIN ZOTERO_ITEM CSL_CITATION {"citationID":"3gSUZLaS","properties":{"formattedCitation":"[43]","plainCitation":"[43]","noteIndex":0},"citationItems":[{"id":259,"uris":["http://zotero.org/users/local/bxy3x0Si/items/STS7M58I"],"itemData":{"id":259,"type":"article-journal","abstract":"We introduce the concept of a Pixel Stream Editor. This forms the basis for an interactive synthesizer for designing highly realistic Computer Generated Imagery. The designer works in an interactive Very High Level programming environment which provides a very fast concept/implement/view iteration cycle.Naturalistic visual complexity is built up by composition of non-linear functions, as opposed to the more conventional texture mapping or growth model algorithms. Powerful primitives are included for creating controlled stochastic effects. We introduce the concept of \"solid texture\" to the field of CGI.We have used this system to create very convincing representations of clouds, fire, water, stars, marble, wood, rock, soap films and crystal. The algorithms created with this paradigm are generally extremely fast, highly realistic, and asynchronously parallelizable at the pixel level.","container-title":"ACM SIGGRAPH Computer Graphics","DOI":"10.1145/325165.325247","ISSN":"0097-8930","issue":"3","journalAbbreviation":"SIGGRAPH Comput. Graph.","page":"287–296","source":"ACM Digital Library","title":"An image synthesizer","volume":"19","author":[{"family":"Perlin","given":"Ken"}],"issued":{"date-parts":[["1985",7,1]]}}}],"schema":"https://github.com/citation-style-language/schema/raw/master/csl-citation.json"} </w:instrText>
      </w:r>
      <w:r>
        <w:fldChar w:fldCharType="separate"/>
      </w:r>
      <w:r w:rsidR="00D857EC" w:rsidRPr="00D857EC">
        <w:rPr>
          <w:rFonts w:ascii="Calibri" w:hAnsi="Calibri" w:cs="Calibri"/>
        </w:rPr>
        <w:t>[43]</w:t>
      </w:r>
      <w:r>
        <w:fldChar w:fldCharType="end"/>
      </w:r>
      <w:r>
        <w:t xml:space="preserve">, this method can produce controlled randomness. By operating on a three-dimensional grid of points, the algorithm calculates pseudo random gradients that determines random directions. Through interpolation, these values are blended to achieve a smooth continuous variation of movement </w:t>
      </w:r>
      <w:r>
        <w:fldChar w:fldCharType="begin"/>
      </w:r>
      <w:r w:rsidR="00D857EC">
        <w:instrText xml:space="preserve"> ADDIN ZOTERO_ITEM CSL_CITATION {"citationID":"oQsBADH9","properties":{"formattedCitation":"[44]","plainCitation":"[44]","noteIndex":0},"citationItems":[{"id":262,"uris":["http://zotero.org/users/local/bxy3x0Si/items/S5667URV"],"itemData":{"id":262,"type":"article-journal","abstract":"Procedural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ﬁeld of procedural noise functions, as well as a comprehensive view of the ﬁeld to the informed reader. In this report, we cover procedural noise functions in all their aspects. We outline recent advances in research on this topic, discussing and comparing recent and well established methods. We ﬁrst formally deﬁne procedural noise functions based on stochastic processes and then classify and review existing procedural noise functions. We discuss how procedural noise functions are used for modeling and how they are applied to surfaces. We then introduce analysis tools and apply them to evaluate and compare the major approaches to noise generation. We ﬁnally identify several directions for future work.","container-title":"Computer Graphics Forum","DOI":"10.1111/j.1467-8659.2010.01827.x","ISSN":"01677055","issue":"8","language":"en","page":"2579-2600","source":"DOI.org (Crossref)","title":"A Survey of Procedural Noise Functions","volume":"29","author":[{"family":"Lagae","given":"A."},{"family":"Lefebvre","given":"S."},{"family":"Cook","given":"R."},{"family":"DeRose","given":"T."},{"family":"Drettakis","given":"G."},{"family":"Ebert","given":"D.S."},{"family":"Lewis","given":"J.P."},{"family":"Perlin","given":"K."},{"family":"Zwicker","given":"M."}],"issued":{"date-parts":[["2010",12]]}}}],"schema":"https://github.com/citation-style-language/schema/raw/master/csl-citation.json"} </w:instrText>
      </w:r>
      <w:r>
        <w:fldChar w:fldCharType="separate"/>
      </w:r>
      <w:r w:rsidR="00D857EC" w:rsidRPr="00D857EC">
        <w:rPr>
          <w:rFonts w:ascii="Calibri" w:hAnsi="Calibri" w:cs="Calibri"/>
        </w:rPr>
        <w:t>[44]</w:t>
      </w:r>
      <w:r>
        <w:fldChar w:fldCharType="end"/>
      </w:r>
      <w:r>
        <w:t xml:space="preserve">. However, for the specific way forces were intended to be integrated into unity, this method became too complicated. This will be discussed further in the force’s implementation section. </w:t>
      </w:r>
    </w:p>
    <w:p w14:paraId="644FAF53" w14:textId="7E4CC956" w:rsidR="00BE7255" w:rsidRDefault="00BE7255" w:rsidP="00D84BA8">
      <w:pPr>
        <w:pStyle w:val="ListParagraph"/>
        <w:numPr>
          <w:ilvl w:val="0"/>
          <w:numId w:val="3"/>
        </w:numPr>
      </w:pPr>
      <w:r>
        <w:t>A new algorithm was designed to fit the force design implementation. This algorithm facilitates the movement of a target object in a manner that simulates a sine wave between initial and target point within a 3D space (</w:t>
      </w:r>
      <w:r w:rsidRPr="00403E90">
        <w:rPr>
          <w:b/>
          <w:bCs/>
        </w:rPr>
        <w:t>see figure</w:t>
      </w:r>
      <w:r>
        <w:t>). The process begins by generating an initial point and a target point for movement. Subsequently, a sine wave is constructed between these two points along either the x, y or z axis. The determination of whether the sine wave should align with the x, y, or z axis was computed randomly using ‘</w:t>
      </w:r>
      <w:proofErr w:type="spellStart"/>
      <w:r>
        <w:t>UnityEngine.Random.Range</w:t>
      </w:r>
      <w:proofErr w:type="spellEnd"/>
      <w:r>
        <w:t xml:space="preserve">(0, 3)’ where the values 0, 1, 2 were assign to x, y, z respectively. The target object tracks this sine wave to reach the target point. The target would move along the sine wave using linear interpolation </w:t>
      </w:r>
      <w:r w:rsidRPr="00022B9C">
        <w:rPr>
          <w:b/>
          <w:bCs/>
        </w:rPr>
        <w:t>(represented by the algorithm)</w:t>
      </w:r>
      <w:r>
        <w:t>, facilitated by the unity function ‘Vector3.Lerp()’.  This ensures the movement of the object is smooth and continuous. To incorporate variation to the movement, the algorithm allows for adjustments in the amplitudes of the sine wave based on factors such as journey fraction, frequency, and the chosen axis, which are all chosen randomly between each sine wave. To ensure a seamless transition between different sine wave, the distance the target object has travelled along the sine wave is calculated as a fraction using ‘</w:t>
      </w:r>
      <w:proofErr w:type="spellStart"/>
      <w:r>
        <w:t>Time.time</w:t>
      </w:r>
      <w:proofErr w:type="spellEnd"/>
      <w:r>
        <w:t xml:space="preserve">’ and a pre-defined speed. </w:t>
      </w:r>
      <w:r>
        <w:lastRenderedPageBreak/>
        <w:t>When the fraction is greater than or equal to 1, the target object has reached its target point and completed its journey along that sine path. When this happens, the initial position is set to the target position, and this is used to generate the next sine wave for the object movement. However, programming challenges arises due to variation in the targets speed due to the amplitude and frequency of the generated</w:t>
      </w:r>
      <w:r w:rsidR="009C2DE6">
        <w:t xml:space="preserve"> path</w:t>
      </w:r>
      <w:r>
        <w:t>. Consequently, the journey fraction calculated may not be precise, leading to a “jump” effect exhibited by the target. (</w:t>
      </w:r>
      <w:r>
        <w:rPr>
          <w:b/>
          <w:bCs/>
        </w:rPr>
        <w:t>see figure for this code)</w:t>
      </w:r>
    </w:p>
    <w:p w14:paraId="3A8D6567" w14:textId="27CC2710" w:rsidR="00BE7255" w:rsidRDefault="00BE7255" w:rsidP="00BE7255">
      <w:pPr>
        <w:pStyle w:val="ListParagraph"/>
        <w:numPr>
          <w:ilvl w:val="0"/>
          <w:numId w:val="3"/>
        </w:numPr>
      </w:pPr>
      <w:r>
        <w:t>Use a figure explaining the movement of the target is random and the follows the target with the haptic device</w:t>
      </w:r>
    </w:p>
    <w:p w14:paraId="5D77F47C" w14:textId="2B714F7F" w:rsidR="00BE7255" w:rsidRPr="00110DFB" w:rsidRDefault="00BE7255" w:rsidP="00BE7255">
      <w:pPr>
        <w:rPr>
          <w:b/>
          <w:bCs/>
        </w:rPr>
      </w:pPr>
      <w:r>
        <w:t xml:space="preserve">Forces design </w:t>
      </w:r>
      <w:r w:rsidR="00110DFB">
        <w:rPr>
          <w:b/>
          <w:bCs/>
        </w:rPr>
        <w:t>(Use maths equations to show the calculations or pseudo code)</w:t>
      </w:r>
    </w:p>
    <w:p w14:paraId="4ABD237F" w14:textId="762984B4" w:rsidR="004F413A" w:rsidRDefault="00A06C6A" w:rsidP="00381780">
      <w:pPr>
        <w:pStyle w:val="ListParagraph"/>
        <w:numPr>
          <w:ilvl w:val="0"/>
          <w:numId w:val="3"/>
        </w:numPr>
      </w:pPr>
      <w:r>
        <w:t>T</w:t>
      </w:r>
      <w:r w:rsidR="00ED030C">
        <w:t>he</w:t>
      </w:r>
      <w:r>
        <w:t xml:space="preserve"> </w:t>
      </w:r>
      <w:r w:rsidR="006C6542">
        <w:t>system force dynamics</w:t>
      </w:r>
      <w:r w:rsidR="00DF55BF">
        <w:t xml:space="preserve"> </w:t>
      </w:r>
      <w:r w:rsidR="006C6542">
        <w:t xml:space="preserve">have been </w:t>
      </w:r>
      <w:r w:rsidR="00DF55BF">
        <w:t>designed to</w:t>
      </w:r>
      <w:r w:rsidR="00D746D5">
        <w:t xml:space="preserve"> accommodate </w:t>
      </w:r>
      <w:r w:rsidR="00A124B0">
        <w:t>for</w:t>
      </w:r>
      <w:r w:rsidR="00D746D5">
        <w:t xml:space="preserve"> varying</w:t>
      </w:r>
      <w:r w:rsidR="00A124B0">
        <w:t xml:space="preserve"> </w:t>
      </w:r>
      <w:r w:rsidR="00380DEA">
        <w:t>users’</w:t>
      </w:r>
      <w:r w:rsidR="00842706">
        <w:t xml:space="preserve"> skill level</w:t>
      </w:r>
      <w:r w:rsidR="00D746D5">
        <w:t>s</w:t>
      </w:r>
      <w:r w:rsidR="00842706">
        <w:t xml:space="preserve">. </w:t>
      </w:r>
      <w:r w:rsidR="00D746D5">
        <w:t>Specifically, in the case of</w:t>
      </w:r>
      <w:r w:rsidR="00842706">
        <w:t xml:space="preserve"> attractive force, </w:t>
      </w:r>
      <w:r w:rsidR="00D071E0">
        <w:t>t</w:t>
      </w:r>
      <w:r w:rsidR="00842706">
        <w:t xml:space="preserve">he </w:t>
      </w:r>
      <w:r w:rsidR="00BA2347">
        <w:t>concept revolves</w:t>
      </w:r>
      <w:r w:rsidR="00D071E0">
        <w:t xml:space="preserve"> the target</w:t>
      </w:r>
      <w:r w:rsidR="00BA2347">
        <w:t xml:space="preserve"> exerting </w:t>
      </w:r>
      <w:r w:rsidR="006F5A9F">
        <w:t>a pull</w:t>
      </w:r>
      <w:r w:rsidR="00BA2347">
        <w:t xml:space="preserve"> on the</w:t>
      </w:r>
      <w:r w:rsidR="00D071E0">
        <w:t xml:space="preserve"> </w:t>
      </w:r>
      <w:r w:rsidR="00BA2347">
        <w:t>haptic end-effector position,</w:t>
      </w:r>
      <w:r w:rsidR="00D071E0">
        <w:t xml:space="preserve"> towards </w:t>
      </w:r>
      <w:r w:rsidR="00BA2347">
        <w:t>the target</w:t>
      </w:r>
      <w:r w:rsidR="00352DF9">
        <w:t xml:space="preserve">. </w:t>
      </w:r>
      <w:r w:rsidR="00F4242F">
        <w:t xml:space="preserve">The method to calculate and apply these forces </w:t>
      </w:r>
      <w:r w:rsidR="00F665AD">
        <w:t>uses external functions ‘</w:t>
      </w:r>
      <w:proofErr w:type="spellStart"/>
      <w:r w:rsidR="00F665AD" w:rsidRPr="00F665AD">
        <w:t>dhdGetPosition</w:t>
      </w:r>
      <w:proofErr w:type="spellEnd"/>
      <w:r w:rsidR="00F665AD">
        <w:t>’ and ‘</w:t>
      </w:r>
      <w:proofErr w:type="spellStart"/>
      <w:r w:rsidR="00F665AD" w:rsidRPr="00F665AD">
        <w:t>dhd</w:t>
      </w:r>
      <w:r w:rsidR="004F111A">
        <w:t>SetForce</w:t>
      </w:r>
      <w:proofErr w:type="spellEnd"/>
      <w:r w:rsidR="00F665AD">
        <w:t>’</w:t>
      </w:r>
      <w:r w:rsidR="004F111A">
        <w:t xml:space="preserve">, from the dhd64.dll. </w:t>
      </w:r>
      <w:r w:rsidR="00976BD6">
        <w:t xml:space="preserve">The </w:t>
      </w:r>
      <w:r w:rsidR="00262998">
        <w:t>‘</w:t>
      </w:r>
      <w:proofErr w:type="spellStart"/>
      <w:r w:rsidR="00262998" w:rsidRPr="00F665AD">
        <w:t>dhdGetPosition</w:t>
      </w:r>
      <w:proofErr w:type="spellEnd"/>
      <w:r w:rsidR="00262998">
        <w:t xml:space="preserve">’ </w:t>
      </w:r>
      <w:r w:rsidR="00976BD6">
        <w:t xml:space="preserve">function </w:t>
      </w:r>
      <w:r w:rsidR="00262998">
        <w:t xml:space="preserve">is used to retrieve the 3D position of </w:t>
      </w:r>
      <w:r w:rsidR="00BD74CC">
        <w:t>the end effector position</w:t>
      </w:r>
      <w:r w:rsidR="002B24BF">
        <w:t xml:space="preserve">, which is then </w:t>
      </w:r>
      <w:r w:rsidR="00B53575">
        <w:t>store</w:t>
      </w:r>
      <w:r w:rsidR="002B24BF">
        <w:t>d</w:t>
      </w:r>
      <w:r w:rsidR="00B53575">
        <w:t xml:space="preserve"> in x, y, z variables. </w:t>
      </w:r>
      <w:r w:rsidR="00BD74CC">
        <w:t>T</w:t>
      </w:r>
      <w:r w:rsidR="002B24BF">
        <w:t xml:space="preserve">o establish the </w:t>
      </w:r>
      <w:r w:rsidR="00BD74CC">
        <w:t xml:space="preserve">distance and direction </w:t>
      </w:r>
      <w:r w:rsidR="002B24BF">
        <w:t xml:space="preserve">between the end effector and the target object, </w:t>
      </w:r>
      <w:r w:rsidR="00DA0297">
        <w:t>the method</w:t>
      </w:r>
      <w:r w:rsidR="00BD74CC">
        <w:t xml:space="preserve"> calculate</w:t>
      </w:r>
      <w:r w:rsidR="00DA0297">
        <w:t>s</w:t>
      </w:r>
      <w:r w:rsidR="00B665C2">
        <w:t xml:space="preserve"> the </w:t>
      </w:r>
      <w:r w:rsidR="009750A3">
        <w:t>Euclidean distance (</w:t>
      </w:r>
      <w:r w:rsidR="009750A3">
        <w:rPr>
          <w:b/>
          <w:bCs/>
        </w:rPr>
        <w:t xml:space="preserve">see figure) </w:t>
      </w:r>
      <w:r w:rsidR="00B665C2">
        <w:t xml:space="preserve">of the vector pointing </w:t>
      </w:r>
      <w:r w:rsidR="00460F17">
        <w:t>from the position of the end effector</w:t>
      </w:r>
      <w:r w:rsidR="00F50A62">
        <w:t xml:space="preserve"> to the position of the target. </w:t>
      </w:r>
      <w:r w:rsidR="00BD74CC">
        <w:t xml:space="preserve"> </w:t>
      </w:r>
      <w:r w:rsidR="00230073">
        <w:t>Subsequently, t</w:t>
      </w:r>
      <w:r w:rsidR="008F2A04">
        <w:t>his value is then used to calculate the normalised direction vector</w:t>
      </w:r>
      <w:r w:rsidR="00980235">
        <w:t xml:space="preserve">, pointing </w:t>
      </w:r>
      <w:r w:rsidR="00280604">
        <w:t>towards the target position, from the end effector position</w:t>
      </w:r>
      <w:r w:rsidR="007308BD">
        <w:t>.</w:t>
      </w:r>
      <w:r w:rsidR="005F6DAF">
        <w:t xml:space="preserve"> Normalisation of the vector scales it to have a magnitude of 1 while preserving its original direction. </w:t>
      </w:r>
      <w:r w:rsidR="00273E92">
        <w:t xml:space="preserve">The normalised direction vector is passed as an input </w:t>
      </w:r>
      <w:r w:rsidR="00966D1D">
        <w:t>to the ‘</w:t>
      </w:r>
      <w:proofErr w:type="spellStart"/>
      <w:r w:rsidR="00966D1D" w:rsidRPr="00F665AD">
        <w:t>dhd</w:t>
      </w:r>
      <w:r w:rsidR="00966D1D">
        <w:t>SetForce</w:t>
      </w:r>
      <w:proofErr w:type="spellEnd"/>
      <w:r w:rsidR="00966D1D">
        <w:t>’ function. This function, in turn produces the force magnitude provided by the no</w:t>
      </w:r>
      <w:r w:rsidR="001430EF">
        <w:t>rmalised direction vector to apply the force in newtons.</w:t>
      </w:r>
      <w:r w:rsidR="003D226E">
        <w:t xml:space="preserve"> Normalising the direction vector allows isolation and control </w:t>
      </w:r>
      <w:r w:rsidR="00931685">
        <w:t>of the direction of force independent of its magnitude. This is useful because the system should create consistent, physically accurate, and controllable force interactions</w:t>
      </w:r>
      <w:r w:rsidR="00416123">
        <w:t>.</w:t>
      </w:r>
      <w:r w:rsidR="001430EF">
        <w:t xml:space="preserve"> Importantly, </w:t>
      </w:r>
      <w:r w:rsidR="00A87AD6">
        <w:t>this</w:t>
      </w:r>
      <w:r w:rsidR="001430EF">
        <w:t xml:space="preserve"> method</w:t>
      </w:r>
      <w:r w:rsidR="00416123">
        <w:t xml:space="preserve"> also</w:t>
      </w:r>
      <w:r w:rsidR="001430EF">
        <w:t xml:space="preserve"> </w:t>
      </w:r>
      <w:r w:rsidR="00B43500">
        <w:t>offers flexibility to users by allowing them to modify the force output at any given point by a public variable that scales the forces</w:t>
      </w:r>
      <w:r w:rsidR="00381780">
        <w:t xml:space="preserve">. </w:t>
      </w:r>
      <w:r w:rsidR="00352DF9">
        <w:t xml:space="preserve">This force would be </w:t>
      </w:r>
      <w:r w:rsidR="00DA439D">
        <w:t xml:space="preserve">applied </w:t>
      </w:r>
      <w:r w:rsidR="00352DF9">
        <w:t xml:space="preserve">in </w:t>
      </w:r>
      <w:r w:rsidR="00D90CE4">
        <w:t xml:space="preserve">situation involving </w:t>
      </w:r>
      <w:r w:rsidR="006C2094">
        <w:t>individuals</w:t>
      </w:r>
      <w:r w:rsidR="00D90CE4">
        <w:t xml:space="preserve"> </w:t>
      </w:r>
      <w:r w:rsidR="00352DF9">
        <w:t xml:space="preserve">with </w:t>
      </w:r>
      <w:r w:rsidR="00D90CE4">
        <w:t>limited</w:t>
      </w:r>
      <w:r w:rsidR="00352DF9">
        <w:t xml:space="preserve"> motor control</w:t>
      </w:r>
      <w:r w:rsidR="00D90CE4">
        <w:t xml:space="preserve">, with the system </w:t>
      </w:r>
      <w:r w:rsidR="00132FD6">
        <w:t>guiding their movements, thereby enabling them to practise and refine correct movements.</w:t>
      </w:r>
    </w:p>
    <w:p w14:paraId="30D79E26" w14:textId="1A94988F" w:rsidR="001B617C" w:rsidRDefault="001B617C" w:rsidP="003674F8">
      <w:pPr>
        <w:pStyle w:val="ListParagraph"/>
        <w:numPr>
          <w:ilvl w:val="0"/>
          <w:numId w:val="3"/>
        </w:numPr>
      </w:pPr>
      <w:r>
        <w:t xml:space="preserve">A repelling force method </w:t>
      </w:r>
      <w:r w:rsidR="004C2884">
        <w:t xml:space="preserve">has also been designed for this system. </w:t>
      </w:r>
      <w:r w:rsidR="00A719E0">
        <w:t xml:space="preserve">The design of this method is more complex than the design of the attractive </w:t>
      </w:r>
      <w:r w:rsidR="00A1314B">
        <w:t>force</w:t>
      </w:r>
      <w:r w:rsidR="00A719E0">
        <w:t xml:space="preserve"> method. </w:t>
      </w:r>
      <w:r w:rsidR="00514D27">
        <w:t xml:space="preserve">This involves </w:t>
      </w:r>
      <w:r w:rsidR="00926CC1">
        <w:t xml:space="preserve">creating a force channel for the </w:t>
      </w:r>
      <w:r w:rsidR="00F63E40">
        <w:t xml:space="preserve">target to move </w:t>
      </w:r>
      <w:r w:rsidR="001F249B">
        <w:t>through and</w:t>
      </w:r>
      <w:r w:rsidR="00F63E40">
        <w:t xml:space="preserve"> applying a repelling force to this channel. The idea here is to prevent the user from </w:t>
      </w:r>
      <w:r w:rsidR="00536014">
        <w:t>following the target comfortably from behind or</w:t>
      </w:r>
      <w:r w:rsidR="001F249B">
        <w:t xml:space="preserve"> </w:t>
      </w:r>
      <w:r w:rsidR="003674F8">
        <w:t>in front and</w:t>
      </w:r>
      <w:r w:rsidR="00536014">
        <w:t xml:space="preserve"> </w:t>
      </w:r>
      <w:r w:rsidR="001F249B">
        <w:t>implement a</w:t>
      </w:r>
      <w:r w:rsidR="00C63DDD">
        <w:t xml:space="preserve"> more challenging way for the users to reach the target.</w:t>
      </w:r>
      <w:r w:rsidR="003674F8">
        <w:t xml:space="preserve"> The channel is created by </w:t>
      </w:r>
      <w:r w:rsidR="00F4286F">
        <w:t>instantiating</w:t>
      </w:r>
      <w:r w:rsidR="00F376D2">
        <w:t xml:space="preserve"> a group</w:t>
      </w:r>
      <w:r w:rsidR="00B34070">
        <w:t xml:space="preserve"> of inactive</w:t>
      </w:r>
      <w:r w:rsidR="00F4286F">
        <w:t xml:space="preserve"> spheres from a </w:t>
      </w:r>
      <w:r w:rsidR="00926CC1">
        <w:t>game object in unity</w:t>
      </w:r>
      <w:r w:rsidR="00B34070">
        <w:t>.</w:t>
      </w:r>
      <w:r w:rsidR="00821C8A">
        <w:t xml:space="preserve"> </w:t>
      </w:r>
      <w:r w:rsidR="0075790B">
        <w:t xml:space="preserve">Originally, a list of spheres was used, which would spawn and destroy spheres in the unity environment, however, this proved to be computationally too heavy, so an array was used to instantiate the spheres, which allowed for activation and deactivation when repelling forces were required in the scene. </w:t>
      </w:r>
      <w:r w:rsidR="00821C8A">
        <w:t>The method will then use the same algorithm</w:t>
      </w:r>
      <w:r w:rsidR="002F58A0">
        <w:t xml:space="preserve"> as the target</w:t>
      </w:r>
      <w:r w:rsidR="00092C6B">
        <w:t xml:space="preserve"> movement</w:t>
      </w:r>
      <w:r w:rsidR="002F58A0">
        <w:t xml:space="preserve"> design, by placing the sphere next to each other along the sine line generated by the algorithm. </w:t>
      </w:r>
      <w:r w:rsidR="00C63FD1">
        <w:t xml:space="preserve">It is for this reason the </w:t>
      </w:r>
      <w:r w:rsidR="00436A06">
        <w:t>P</w:t>
      </w:r>
      <w:r w:rsidR="00C63FD1">
        <w:t>erlin noise proved too complicated to use</w:t>
      </w:r>
      <w:r w:rsidR="00436A06">
        <w:t>, as a channel of forces could not be accurately implemented using this algorithm, losing the challenging aspect of the force design.</w:t>
      </w:r>
      <w:r w:rsidR="00DB5E84">
        <w:t xml:space="preserve"> Instead of the </w:t>
      </w:r>
      <w:r w:rsidR="00A94874">
        <w:t>repelling force being applied to the target, the repelling force is applied to each sphere to create the channel of force</w:t>
      </w:r>
      <w:r w:rsidR="00E57494">
        <w:t xml:space="preserve">. The spheres become </w:t>
      </w:r>
      <w:r w:rsidR="00E57494">
        <w:lastRenderedPageBreak/>
        <w:t xml:space="preserve">active and produce the repelling force when the target </w:t>
      </w:r>
      <w:r w:rsidR="006D5D81">
        <w:t>object is within a threshold distance, so the sphere</w:t>
      </w:r>
      <w:r w:rsidR="00F63D44">
        <w:t xml:space="preserve">s are </w:t>
      </w:r>
      <w:r w:rsidR="006D5D81">
        <w:t xml:space="preserve">not always producing a force. </w:t>
      </w:r>
    </w:p>
    <w:p w14:paraId="680554FD" w14:textId="43F00964" w:rsidR="00DF2A79" w:rsidRDefault="00F21F53" w:rsidP="003674F8">
      <w:pPr>
        <w:pStyle w:val="ListParagraph"/>
        <w:numPr>
          <w:ilvl w:val="0"/>
          <w:numId w:val="3"/>
        </w:numPr>
      </w:pPr>
      <w:r>
        <w:t>Repelling force calculations:</w:t>
      </w:r>
    </w:p>
    <w:p w14:paraId="6D9E3639" w14:textId="0F5EC0E4" w:rsidR="00A124B0" w:rsidRDefault="00996AC5" w:rsidP="00852C39">
      <w:pPr>
        <w:pStyle w:val="ListParagraph"/>
        <w:numPr>
          <w:ilvl w:val="1"/>
          <w:numId w:val="3"/>
        </w:numPr>
      </w:pPr>
      <w:r>
        <w:t xml:space="preserve">The </w:t>
      </w:r>
      <w:r w:rsidR="00C77C87">
        <w:t xml:space="preserve">calculation of </w:t>
      </w:r>
      <w:r w:rsidR="009E4D4D">
        <w:t>repelling</w:t>
      </w:r>
      <w:r>
        <w:t xml:space="preserve"> force is </w:t>
      </w:r>
      <w:r w:rsidR="00BC41DD">
        <w:t>like</w:t>
      </w:r>
      <w:r w:rsidR="00C77C87">
        <w:t xml:space="preserve"> that of the</w:t>
      </w:r>
      <w:r>
        <w:t xml:space="preserve"> attractive </w:t>
      </w:r>
      <w:r w:rsidR="00CA4A92">
        <w:t>force’s</w:t>
      </w:r>
      <w:r>
        <w:t xml:space="preserve"> calculation</w:t>
      </w:r>
      <w:r w:rsidR="00C77C87">
        <w:t>s</w:t>
      </w:r>
      <w:r>
        <w:t xml:space="preserve">. </w:t>
      </w:r>
      <w:r w:rsidR="00C77C87">
        <w:t>T</w:t>
      </w:r>
      <w:r w:rsidR="006F5A9F">
        <w:t xml:space="preserve">he Euclidean distance, and normalised direction vector are calculated between the force spheres and the end effector. The repelling force is </w:t>
      </w:r>
      <w:r w:rsidR="00C77C87">
        <w:t>determined</w:t>
      </w:r>
      <w:r w:rsidR="006F5A9F">
        <w:t xml:space="preserve"> based on the distance between force sphere and end effector. </w:t>
      </w:r>
      <w:r w:rsidR="00C77C87">
        <w:t>Initially,</w:t>
      </w:r>
      <w:r w:rsidR="006F5A9F">
        <w:t xml:space="preserve"> the repelling force distance is calculated, </w:t>
      </w:r>
      <w:r w:rsidR="00C77C87">
        <w:t>to establish the upper boundary that delineates the effective range of the repelling force.</w:t>
      </w:r>
      <w:r w:rsidR="005841AE">
        <w:t xml:space="preserve"> This </w:t>
      </w:r>
      <w:r w:rsidR="00C77C87">
        <w:t>approach enables</w:t>
      </w:r>
      <w:r w:rsidR="005841AE">
        <w:t xml:space="preserve"> forces to </w:t>
      </w:r>
      <w:r w:rsidR="00C77C87">
        <w:t>amplify</w:t>
      </w:r>
      <w:r w:rsidR="005841AE">
        <w:t xml:space="preserve"> as the end effector </w:t>
      </w:r>
      <w:r w:rsidR="00C77C87">
        <w:t>approaches</w:t>
      </w:r>
      <w:r w:rsidR="005841AE">
        <w:t xml:space="preserve"> the force spheres, </w:t>
      </w:r>
      <w:r w:rsidR="00C77C87">
        <w:t>simulating</w:t>
      </w:r>
      <w:r w:rsidR="005841AE">
        <w:t xml:space="preserve"> a magnetic </w:t>
      </w:r>
      <w:r w:rsidR="00C77C87">
        <w:t>repulsion</w:t>
      </w:r>
      <w:r w:rsidR="005841AE">
        <w:t xml:space="preserve">. The </w:t>
      </w:r>
      <w:r w:rsidR="00B263C5">
        <w:t xml:space="preserve">force </w:t>
      </w:r>
      <w:r w:rsidR="005841AE">
        <w:t xml:space="preserve">distance is then </w:t>
      </w:r>
      <w:r w:rsidR="00852C39">
        <w:t>constrained</w:t>
      </w:r>
      <w:r w:rsidR="005841AE">
        <w:t xml:space="preserve"> within a certain range,</w:t>
      </w:r>
      <w:r w:rsidR="00852C39">
        <w:t xml:space="preserve"> preventing excessive force when the force spheres and end effector are in </w:t>
      </w:r>
      <w:r w:rsidR="00165D8F">
        <w:t>close proximity</w:t>
      </w:r>
      <w:r w:rsidR="00852C39">
        <w:t xml:space="preserve">. </w:t>
      </w:r>
      <w:r w:rsidR="005841AE">
        <w:t xml:space="preserve">The method then calculates a normalised force based on the </w:t>
      </w:r>
      <w:r w:rsidR="00165D8F">
        <w:t>constrained</w:t>
      </w:r>
      <w:r w:rsidR="005841AE">
        <w:t xml:space="preserve"> distance and then </w:t>
      </w:r>
      <w:r w:rsidR="00165D8F">
        <w:t xml:space="preserve">proceeds to </w:t>
      </w:r>
      <w:r w:rsidR="005841AE">
        <w:t>computes</w:t>
      </w:r>
      <w:r w:rsidR="00CA4A92">
        <w:t xml:space="preserve"> </w:t>
      </w:r>
      <w:r w:rsidR="005841AE">
        <w:t xml:space="preserve">the repelling force by </w:t>
      </w:r>
      <w:r w:rsidR="00BB2FFD">
        <w:t>scaling</w:t>
      </w:r>
      <w:r w:rsidR="005841AE">
        <w:t xml:space="preserve"> the normalised force with a public variable</w:t>
      </w:r>
      <w:r w:rsidR="00BB2FFD">
        <w:t>,</w:t>
      </w:r>
      <w:r w:rsidR="005841AE">
        <w:t xml:space="preserve"> allow</w:t>
      </w:r>
      <w:r w:rsidR="00BB2FFD">
        <w:t>ing</w:t>
      </w:r>
      <w:r w:rsidR="005841AE">
        <w:t xml:space="preserve"> users to customise the force </w:t>
      </w:r>
      <w:r w:rsidR="00BB2FFD">
        <w:t>intensity</w:t>
      </w:r>
      <w:r w:rsidR="005841AE">
        <w:t xml:space="preserve"> based on their ability. The forces are then applied to the haptic device in the same way the attractive for is, using the ‘</w:t>
      </w:r>
      <w:proofErr w:type="spellStart"/>
      <w:r w:rsidR="005841AE">
        <w:t>dhdSetForce</w:t>
      </w:r>
      <w:proofErr w:type="spellEnd"/>
      <w:r w:rsidR="005841AE">
        <w:t xml:space="preserve">’ method. </w:t>
      </w:r>
    </w:p>
    <w:p w14:paraId="7204BF50" w14:textId="77777777" w:rsidR="001F069F" w:rsidRDefault="001F069F" w:rsidP="009E4D4D">
      <w:pPr>
        <w:pStyle w:val="ListParagraph"/>
        <w:numPr>
          <w:ilvl w:val="0"/>
          <w:numId w:val="3"/>
        </w:numPr>
        <w:rPr>
          <w:b/>
          <w:bCs/>
        </w:rPr>
      </w:pPr>
      <w:r w:rsidRPr="00566129">
        <w:rPr>
          <w:b/>
          <w:bCs/>
        </w:rPr>
        <w:t xml:space="preserve">Use a figure showing the forces produced by the spheres and how this will impact the end effector </w:t>
      </w:r>
    </w:p>
    <w:p w14:paraId="4FBF7874" w14:textId="536472F2" w:rsidR="009620CA" w:rsidRPr="00566129" w:rsidRDefault="009620CA" w:rsidP="009E4D4D">
      <w:pPr>
        <w:pStyle w:val="ListParagraph"/>
        <w:numPr>
          <w:ilvl w:val="0"/>
          <w:numId w:val="3"/>
        </w:numPr>
        <w:rPr>
          <w:b/>
          <w:bCs/>
        </w:rPr>
      </w:pPr>
      <w:r>
        <w:rPr>
          <w:b/>
          <w:bCs/>
        </w:rPr>
        <w:t xml:space="preserve">Use a figure to show Euclidean distance </w:t>
      </w:r>
    </w:p>
    <w:p w14:paraId="22DAEB1D" w14:textId="77777777" w:rsidR="00BE7255" w:rsidRDefault="00BE7255" w:rsidP="00BE7255">
      <w:r>
        <w:t xml:space="preserve">Data collection design </w:t>
      </w:r>
    </w:p>
    <w:p w14:paraId="011C34E4" w14:textId="63264C6D" w:rsidR="009E4D4D" w:rsidRDefault="009B2E1C" w:rsidP="009E4D4D">
      <w:pPr>
        <w:pStyle w:val="ListParagraph"/>
        <w:numPr>
          <w:ilvl w:val="0"/>
          <w:numId w:val="3"/>
        </w:numPr>
      </w:pPr>
      <w:r>
        <w:t>During each trial, Motion d</w:t>
      </w:r>
      <w:r w:rsidR="00B57A1F">
        <w:t xml:space="preserve">ata </w:t>
      </w:r>
      <w:r>
        <w:t xml:space="preserve">is collected in and converted into a JSON string, which can be used for analysis in further scripts. The experiment routine </w:t>
      </w:r>
      <w:r w:rsidR="00B57A1F">
        <w:t>collect</w:t>
      </w:r>
      <w:r>
        <w:t>s data</w:t>
      </w:r>
      <w:r w:rsidR="00451A50">
        <w:t xml:space="preserve"> in various lists, such as</w:t>
      </w:r>
      <w:r w:rsidR="00B57A1F">
        <w:t xml:space="preserve"> targets position, end effector position</w:t>
      </w:r>
      <w:r>
        <w:t xml:space="preserve">, </w:t>
      </w:r>
      <w:r w:rsidR="00451A50">
        <w:t xml:space="preserve">and </w:t>
      </w:r>
      <w:r>
        <w:t xml:space="preserve">positional error, </w:t>
      </w:r>
      <w:r w:rsidR="00B57A1F">
        <w:rPr>
          <w:b/>
          <w:bCs/>
        </w:rPr>
        <w:t>(</w:t>
      </w:r>
      <w:r w:rsidR="00451A50">
        <w:rPr>
          <w:b/>
          <w:bCs/>
        </w:rPr>
        <w:t>for more information, refer to</w:t>
      </w:r>
      <w:r w:rsidR="00B57A1F">
        <w:rPr>
          <w:b/>
          <w:bCs/>
        </w:rPr>
        <w:t xml:space="preserve"> code)</w:t>
      </w:r>
      <w:r>
        <w:t>.</w:t>
      </w:r>
      <w:r w:rsidR="00451A50">
        <w:t xml:space="preserve"> These lists receive data at a rate of 100Hz, aligning with the fixed timestep set un unity</w:t>
      </w:r>
      <w:r>
        <w:t>. Velocity and velocity error</w:t>
      </w:r>
      <w:r w:rsidR="00451A50">
        <w:t xml:space="preserve"> calculations are performed separately </w:t>
      </w:r>
      <w:r>
        <w:t xml:space="preserve">using a python script </w:t>
      </w:r>
      <w:r w:rsidR="00451A50">
        <w:t xml:space="preserve">during the data analysis phase. </w:t>
      </w:r>
      <w:r>
        <w:t xml:space="preserve"> </w:t>
      </w:r>
      <w:r w:rsidR="00B42119">
        <w:t>Data is deliberately omitted during breaks to avoid including data when the user is not actively interacting with the haptic device</w:t>
      </w:r>
      <w:r w:rsidR="00F84389">
        <w:t>. T</w:t>
      </w:r>
      <w:r w:rsidR="00B42119">
        <w:t>his</w:t>
      </w:r>
      <w:r w:rsidR="00F84389">
        <w:t xml:space="preserve"> is done to maintain the accuracy and reliability of the results.</w:t>
      </w:r>
      <w:r w:rsidR="00B42119">
        <w:t xml:space="preserve"> </w:t>
      </w:r>
    </w:p>
    <w:p w14:paraId="437A8F47" w14:textId="77777777" w:rsidR="00BE7255" w:rsidRDefault="00BE7255" w:rsidP="00BE7255">
      <w:pPr>
        <w:rPr>
          <w:b/>
          <w:bCs/>
        </w:rPr>
      </w:pPr>
      <w:r w:rsidRPr="00487906">
        <w:rPr>
          <w:b/>
          <w:bCs/>
        </w:rPr>
        <w:t>Experimental design:</w:t>
      </w:r>
    </w:p>
    <w:p w14:paraId="4FD7652B" w14:textId="77777777" w:rsidR="00BE7255" w:rsidRDefault="00BE7255" w:rsidP="00BE7255">
      <w:pPr>
        <w:rPr>
          <w:b/>
          <w:bCs/>
          <w:color w:val="FF0000"/>
        </w:rPr>
      </w:pPr>
      <w:r>
        <w:t xml:space="preserve">Participants selection: </w:t>
      </w:r>
    </w:p>
    <w:p w14:paraId="1550FC50" w14:textId="77777777" w:rsidR="00BE7255" w:rsidRPr="000D1B6D" w:rsidRDefault="00BE7255" w:rsidP="00BE7255">
      <w:pPr>
        <w:pStyle w:val="ListParagraph"/>
        <w:numPr>
          <w:ilvl w:val="0"/>
          <w:numId w:val="3"/>
        </w:numPr>
      </w:pPr>
      <w:r w:rsidRPr="000D1B6D">
        <w:t xml:space="preserve">The study will involve the recruitment of healthy individuals, selected at random. Participants will be instructed to use their dominant arm to perform these activities. </w:t>
      </w:r>
    </w:p>
    <w:p w14:paraId="5EEC4CCC" w14:textId="77777777" w:rsidR="00BE7255" w:rsidRDefault="00BE7255" w:rsidP="00BE7255">
      <w:pPr>
        <w:pStyle w:val="ListParagraph"/>
        <w:numPr>
          <w:ilvl w:val="0"/>
          <w:numId w:val="3"/>
        </w:numPr>
      </w:pPr>
      <w:r w:rsidRPr="000D1B6D">
        <w:t xml:space="preserve">Due to time constraints and ethical considerations, individuals with upper-limb impairments will not be including in the initial phase of testing. The experimentation will be tested with healthy participants, ensuring the effectiveness before potential introduction to a clinical study </w:t>
      </w:r>
    </w:p>
    <w:p w14:paraId="2A4B0FBE" w14:textId="77777777" w:rsidR="00BE7255" w:rsidRPr="000D1B6D" w:rsidRDefault="00BE7255" w:rsidP="00BE7255">
      <w:r>
        <w:t>Participant setup:</w:t>
      </w:r>
    </w:p>
    <w:p w14:paraId="1CA7B980" w14:textId="56CFDC42" w:rsidR="00BE7255" w:rsidRDefault="00BE7255" w:rsidP="00BE7255">
      <w:pPr>
        <w:pStyle w:val="ListParagraph"/>
        <w:numPr>
          <w:ilvl w:val="0"/>
          <w:numId w:val="3"/>
        </w:numPr>
      </w:pPr>
      <w:r w:rsidRPr="000D1B6D">
        <w:t xml:space="preserve">Participants will be </w:t>
      </w:r>
      <w:r>
        <w:t>comfortably seated</w:t>
      </w:r>
      <w:r w:rsidRPr="000D1B6D">
        <w:t xml:space="preserve"> at a desk</w:t>
      </w:r>
      <w:r>
        <w:t xml:space="preserve">. </w:t>
      </w:r>
      <w:r w:rsidR="002B6B7F">
        <w:t>The force dimension delta.3</w:t>
      </w:r>
      <w:r w:rsidRPr="000D1B6D">
        <w:t xml:space="preserve"> haptic device </w:t>
      </w:r>
      <w:r>
        <w:t xml:space="preserve">will be positioned in-front </w:t>
      </w:r>
      <w:r w:rsidRPr="000D1B6D">
        <w:t>of them</w:t>
      </w:r>
      <w:r>
        <w:t>, aligning with the position where the gripping ball on the haptic device will be placed.</w:t>
      </w:r>
      <w:r w:rsidRPr="000D1B6D">
        <w:t xml:space="preserve"> </w:t>
      </w:r>
      <w:r>
        <w:t xml:space="preserve">This arrangement will facilitate grasping when participant reach forward with their dominant arm </w:t>
      </w:r>
      <w:r>
        <w:rPr>
          <w:b/>
          <w:bCs/>
        </w:rPr>
        <w:t>(see figure – image of someone participating)</w:t>
      </w:r>
      <w:r>
        <w:t xml:space="preserve">. </w:t>
      </w:r>
    </w:p>
    <w:p w14:paraId="6984364B" w14:textId="77777777" w:rsidR="00BE7255" w:rsidRDefault="00BE7255" w:rsidP="00BE7255">
      <w:pPr>
        <w:pStyle w:val="ListParagraph"/>
        <w:numPr>
          <w:ilvl w:val="0"/>
          <w:numId w:val="3"/>
        </w:numPr>
      </w:pPr>
      <w:r>
        <w:t>The Valve index VR headset is worn around the head of the participant throughout the study, however if participants require a break from VR in between phases, it can be easily removed</w:t>
      </w:r>
    </w:p>
    <w:p w14:paraId="1023D070" w14:textId="77777777" w:rsidR="00BE7255" w:rsidRDefault="00BE7255" w:rsidP="00BE7255">
      <w:r>
        <w:lastRenderedPageBreak/>
        <w:t>Experimental phases:</w:t>
      </w:r>
    </w:p>
    <w:p w14:paraId="49000F76" w14:textId="77777777" w:rsidR="00BE7255" w:rsidRDefault="00BE7255" w:rsidP="00BE7255">
      <w:pPr>
        <w:pStyle w:val="ListParagraph"/>
        <w:numPr>
          <w:ilvl w:val="0"/>
          <w:numId w:val="3"/>
        </w:numPr>
      </w:pPr>
      <w:r>
        <w:t xml:space="preserve">The experimental procedure is split up into 3 phases. Phase 1 will serve as a baseline. During this phase, participants will execute trials without any haptic forces acting on their movement. </w:t>
      </w:r>
    </w:p>
    <w:p w14:paraId="225DF33E" w14:textId="77777777" w:rsidR="00BE7255" w:rsidRDefault="00BE7255" w:rsidP="00BE7255">
      <w:pPr>
        <w:pStyle w:val="ListParagraph"/>
        <w:numPr>
          <w:ilvl w:val="0"/>
          <w:numId w:val="3"/>
        </w:numPr>
      </w:pPr>
      <w:r>
        <w:t xml:space="preserve">Phase 2 is the training phase. Participants will experience either a repelling force or no forces produced by the haptic device throughout phase 2 trials. The aim is to compare the effects of a repelling force on the accuracy of movement performed by the participant in testing phase. </w:t>
      </w:r>
    </w:p>
    <w:p w14:paraId="09494F0B" w14:textId="77777777" w:rsidR="00BE7255" w:rsidRPr="000B39C2" w:rsidRDefault="00BE7255" w:rsidP="00BE7255">
      <w:pPr>
        <w:pStyle w:val="ListParagraph"/>
        <w:numPr>
          <w:ilvl w:val="0"/>
          <w:numId w:val="3"/>
        </w:numPr>
      </w:pPr>
      <w:r>
        <w:t xml:space="preserve">Phase 3 is the testing phase, where no forces are exerted on the haptic device in this trial. The data collect during this phase will be used to analyse movement accuracy, making comparisons between different training conditions and across phases. </w:t>
      </w:r>
      <w:r>
        <w:rPr>
          <w:b/>
          <w:bCs/>
        </w:rPr>
        <w:t>(see figure – figure showing the different phases)</w:t>
      </w:r>
    </w:p>
    <w:p w14:paraId="5C6A1157" w14:textId="77777777" w:rsidR="00BE7255" w:rsidRPr="00392428" w:rsidRDefault="00BE7255" w:rsidP="00BE7255">
      <w:r>
        <w:t>Trial structure:</w:t>
      </w:r>
    </w:p>
    <w:p w14:paraId="6C282738" w14:textId="77777777" w:rsidR="00BE7255" w:rsidRPr="00204497" w:rsidRDefault="00BE7255" w:rsidP="00BE7255">
      <w:pPr>
        <w:pStyle w:val="ListParagraph"/>
        <w:numPr>
          <w:ilvl w:val="0"/>
          <w:numId w:val="3"/>
        </w:numPr>
      </w:pPr>
      <w:r>
        <w:t xml:space="preserve">Each trial will be split into 15 seconds of movement, followed by a 3 second rest interval. Every phase will have 20 trials, and participants can transition to the next phase at their own pace </w:t>
      </w:r>
      <w:r w:rsidRPr="00392428">
        <w:rPr>
          <w:b/>
          <w:bCs/>
        </w:rPr>
        <w:t>(see figure</w:t>
      </w:r>
      <w:r>
        <w:rPr>
          <w:b/>
          <w:bCs/>
        </w:rPr>
        <w:t xml:space="preserve"> showing the different phases</w:t>
      </w:r>
      <w:r w:rsidRPr="00392428">
        <w:rPr>
          <w:b/>
          <w:bCs/>
        </w:rPr>
        <w:t>)</w:t>
      </w:r>
      <w:r>
        <w:rPr>
          <w:b/>
          <w:bCs/>
        </w:rPr>
        <w:t xml:space="preserve">. </w:t>
      </w:r>
    </w:p>
    <w:p w14:paraId="5B758FC5" w14:textId="063B3FB7" w:rsidR="00BE7255" w:rsidRPr="0028659F" w:rsidRDefault="00BE7255" w:rsidP="00BE7255">
      <w:pPr>
        <w:pStyle w:val="ListParagraph"/>
        <w:numPr>
          <w:ilvl w:val="0"/>
          <w:numId w:val="3"/>
        </w:numPr>
      </w:pPr>
      <w:r>
        <w:t xml:space="preserve">The purpose of the 3 second break is to allow participants rest </w:t>
      </w:r>
      <w:r w:rsidR="00B42AED">
        <w:t xml:space="preserve">time, </w:t>
      </w:r>
      <w:r>
        <w:t xml:space="preserve">delaying any potential fatigue. </w:t>
      </w:r>
    </w:p>
    <w:p w14:paraId="48195F4B" w14:textId="77777777" w:rsidR="00BE7255" w:rsidRDefault="00BE7255" w:rsidP="00BE7255">
      <w:r>
        <w:t>Task description:</w:t>
      </w:r>
    </w:p>
    <w:p w14:paraId="10699B36" w14:textId="77777777" w:rsidR="00BE7255" w:rsidRDefault="00BE7255" w:rsidP="00BE7255">
      <w:pPr>
        <w:pStyle w:val="ListParagraph"/>
        <w:numPr>
          <w:ilvl w:val="0"/>
          <w:numId w:val="3"/>
        </w:numPr>
      </w:pPr>
      <w:r>
        <w:t xml:space="preserve">Participants will be required to manipulate a virtual object, represented by the haptic device in unity. The objective is to manoeuvre the virtual object as closely as possible to a randomly moving target object within a virtual reality environment </w:t>
      </w:r>
    </w:p>
    <w:p w14:paraId="3E742DB9" w14:textId="77777777" w:rsidR="00BE7255" w:rsidRDefault="00BE7255" w:rsidP="00BE7255">
      <w:r>
        <w:t>Force application:</w:t>
      </w:r>
    </w:p>
    <w:p w14:paraId="0A0AFA83" w14:textId="77777777" w:rsidR="00BE7255" w:rsidRDefault="00BE7255" w:rsidP="00BE7255">
      <w:pPr>
        <w:pStyle w:val="ListParagraph"/>
        <w:numPr>
          <w:ilvl w:val="0"/>
          <w:numId w:val="3"/>
        </w:numPr>
      </w:pPr>
      <w:r>
        <w:t xml:space="preserve">Forces applied will remain the same throughout each phase, however the type of force applied will be dependent on the phase. </w:t>
      </w:r>
    </w:p>
    <w:p w14:paraId="62392112" w14:textId="6DCD856D" w:rsidR="00BE7255" w:rsidRDefault="00BE7255" w:rsidP="00BE7255">
      <w:pPr>
        <w:pStyle w:val="ListParagraph"/>
        <w:numPr>
          <w:ilvl w:val="0"/>
          <w:numId w:val="3"/>
        </w:numPr>
      </w:pPr>
      <w:r>
        <w:t>Participants will be split into 2 groups. One group will experience repelling forces, and one group will never experience forces</w:t>
      </w:r>
      <w:r w:rsidR="00C800F6">
        <w:t>.</w:t>
      </w:r>
    </w:p>
    <w:p w14:paraId="6159058E" w14:textId="46676740" w:rsidR="00C800F6" w:rsidRDefault="00ED1FDF" w:rsidP="00BE7255">
      <w:pPr>
        <w:pStyle w:val="ListParagraph"/>
        <w:numPr>
          <w:ilvl w:val="0"/>
          <w:numId w:val="3"/>
        </w:numPr>
      </w:pPr>
      <w:r>
        <w:t xml:space="preserve">Positional </w:t>
      </w:r>
      <w:r w:rsidR="00C800F6">
        <w:t xml:space="preserve">error and velocity error between and within groups will be </w:t>
      </w:r>
      <w:r>
        <w:t>analysed</w:t>
      </w:r>
    </w:p>
    <w:p w14:paraId="44B69332" w14:textId="77777777" w:rsidR="00BE7255" w:rsidRDefault="00BE7255" w:rsidP="00BE7255">
      <w:r>
        <w:t>Movement variability of target object:</w:t>
      </w:r>
    </w:p>
    <w:p w14:paraId="2B39AEF8" w14:textId="77777777" w:rsidR="00BE7255" w:rsidRDefault="00BE7255" w:rsidP="00BE7255">
      <w:pPr>
        <w:pStyle w:val="ListParagraph"/>
        <w:numPr>
          <w:ilvl w:val="0"/>
          <w:numId w:val="3"/>
        </w:numPr>
      </w:pPr>
      <w:r>
        <w:t xml:space="preserve">The speed of the target object will vary throughout the study. The variation will be determined by factors such as the size, frequency, and amplitude of the sine wave produced, as described in software setup </w:t>
      </w:r>
      <w:r>
        <w:rPr>
          <w:b/>
          <w:bCs/>
        </w:rPr>
        <w:t>(see figure – showing the sine code and wave picture)</w:t>
      </w:r>
      <w:r>
        <w:t xml:space="preserve">. The variability aims to add a diverse range of movement patterns for the participant to engage with. </w:t>
      </w:r>
    </w:p>
    <w:p w14:paraId="5EFA36B6" w14:textId="77777777" w:rsidR="00BE7255" w:rsidRDefault="00BE7255" w:rsidP="00BE7255">
      <w:pPr>
        <w:rPr>
          <w:b/>
          <w:bCs/>
        </w:rPr>
      </w:pPr>
      <w:r>
        <w:rPr>
          <w:b/>
          <w:bCs/>
        </w:rPr>
        <w:t xml:space="preserve">Data analysis </w:t>
      </w:r>
    </w:p>
    <w:p w14:paraId="584896F3" w14:textId="3D47679D" w:rsidR="00BE7255" w:rsidRDefault="00BE7255" w:rsidP="005B709C">
      <w:r>
        <w:t>What did you do with the data i.e. your analysis script in python</w:t>
      </w:r>
    </w:p>
    <w:p w14:paraId="0BD135C4" w14:textId="06685387" w:rsidR="00B71C9F" w:rsidRDefault="00B71C9F" w:rsidP="005B709C">
      <w:pPr>
        <w:pStyle w:val="ListParagraph"/>
        <w:numPr>
          <w:ilvl w:val="1"/>
          <w:numId w:val="3"/>
        </w:numPr>
      </w:pPr>
      <w:r>
        <w:t xml:space="preserve">Use of </w:t>
      </w:r>
      <w:proofErr w:type="spellStart"/>
      <w:r>
        <w:t>jupyterlab</w:t>
      </w:r>
      <w:proofErr w:type="spellEnd"/>
      <w:r>
        <w:t xml:space="preserve"> to analyse the data outputs </w:t>
      </w:r>
    </w:p>
    <w:p w14:paraId="4D001EC0" w14:textId="10F409A5" w:rsidR="000C60C1" w:rsidRDefault="000C60C1" w:rsidP="005B709C">
      <w:pPr>
        <w:pStyle w:val="ListParagraph"/>
        <w:numPr>
          <w:ilvl w:val="1"/>
          <w:numId w:val="3"/>
        </w:numPr>
      </w:pPr>
      <w:r>
        <w:t xml:space="preserve">Statistical tests that will be used </w:t>
      </w:r>
    </w:p>
    <w:p w14:paraId="687C9DC6" w14:textId="77777777" w:rsidR="00BE7255" w:rsidRDefault="00BE7255" w:rsidP="00BE7255">
      <w:pPr>
        <w:rPr>
          <w:b/>
          <w:bCs/>
        </w:rPr>
      </w:pPr>
      <w:r>
        <w:rPr>
          <w:b/>
          <w:bCs/>
        </w:rPr>
        <w:t>Implementation and testing:</w:t>
      </w:r>
    </w:p>
    <w:p w14:paraId="0FBDAD58" w14:textId="77777777" w:rsidR="00BE7255" w:rsidRDefault="00BE7255" w:rsidP="00BE7255">
      <w:pPr>
        <w:pStyle w:val="ListParagraph"/>
        <w:numPr>
          <w:ilvl w:val="0"/>
          <w:numId w:val="3"/>
        </w:numPr>
      </w:pPr>
      <w:r>
        <w:t xml:space="preserve">Force dimension delta.3 device integration in unity and VR  </w:t>
      </w:r>
    </w:p>
    <w:p w14:paraId="638EF691" w14:textId="17DA1663" w:rsidR="00B42119" w:rsidRDefault="00BE7255" w:rsidP="00B42119">
      <w:pPr>
        <w:pStyle w:val="ListParagraph"/>
        <w:numPr>
          <w:ilvl w:val="1"/>
          <w:numId w:val="3"/>
        </w:numPr>
      </w:pPr>
      <w:r>
        <w:lastRenderedPageBreak/>
        <w:t xml:space="preserve">Show how forces can be applied to the haptic device using x, y, z axis and how this coordination system correlates to unity </w:t>
      </w:r>
    </w:p>
    <w:p w14:paraId="02013EF4" w14:textId="77777777" w:rsidR="00BE7255" w:rsidRDefault="00BE7255" w:rsidP="00BE7255">
      <w:pPr>
        <w:pStyle w:val="ListParagraph"/>
        <w:numPr>
          <w:ilvl w:val="1"/>
          <w:numId w:val="3"/>
        </w:numPr>
      </w:pPr>
      <w:r>
        <w:t>Use a Figure showing the x, y, z axis in unity and the x, y, z axis on the force dimension delta</w:t>
      </w:r>
    </w:p>
    <w:p w14:paraId="10C26DF3" w14:textId="77777777" w:rsidR="00BE7255" w:rsidRDefault="00BE7255" w:rsidP="00BE7255">
      <w:pPr>
        <w:rPr>
          <w:b/>
          <w:bCs/>
        </w:rPr>
      </w:pPr>
      <w:r>
        <w:rPr>
          <w:b/>
          <w:bCs/>
        </w:rPr>
        <w:t>User interface:</w:t>
      </w:r>
    </w:p>
    <w:p w14:paraId="0E00B2C9" w14:textId="77777777" w:rsidR="00BE7255" w:rsidRDefault="00BE7255" w:rsidP="00BE7255">
      <w:pPr>
        <w:pStyle w:val="ListParagraph"/>
        <w:numPr>
          <w:ilvl w:val="0"/>
          <w:numId w:val="3"/>
        </w:numPr>
      </w:pPr>
      <w:r w:rsidRPr="00145380">
        <w:t xml:space="preserve">User interface design </w:t>
      </w:r>
      <w:r>
        <w:t>to be simple, with clear instructions on how to complete the experiment and trials</w:t>
      </w:r>
    </w:p>
    <w:p w14:paraId="4BD782A4" w14:textId="77777777" w:rsidR="00BE7255" w:rsidRDefault="00BE7255" w:rsidP="00BE7255">
      <w:pPr>
        <w:pStyle w:val="ListParagraph"/>
        <w:numPr>
          <w:ilvl w:val="0"/>
          <w:numId w:val="3"/>
        </w:numPr>
      </w:pPr>
      <w:r>
        <w:t xml:space="preserve">How will the user interact with my game design to move on from trial to trial, phase to phase and how will this benefit them  </w:t>
      </w:r>
    </w:p>
    <w:p w14:paraId="25BB9B35" w14:textId="77777777" w:rsidR="00BE7255" w:rsidRDefault="00BE7255" w:rsidP="00BE7255">
      <w:pPr>
        <w:pStyle w:val="ListParagraph"/>
        <w:numPr>
          <w:ilvl w:val="0"/>
          <w:numId w:val="3"/>
        </w:numPr>
      </w:pPr>
      <w:r>
        <w:t xml:space="preserve">The room design and justification for the design </w:t>
      </w:r>
    </w:p>
    <w:p w14:paraId="293DFAA0" w14:textId="77777777" w:rsidR="00BE7255" w:rsidRDefault="00BE7255" w:rsidP="00BE7255">
      <w:pPr>
        <w:pStyle w:val="ListParagraph"/>
        <w:numPr>
          <w:ilvl w:val="1"/>
          <w:numId w:val="3"/>
        </w:numPr>
      </w:pPr>
      <w:r>
        <w:t>Look at papers that research qualitative data in virtual reality</w:t>
      </w:r>
    </w:p>
    <w:p w14:paraId="49C492B5" w14:textId="77777777" w:rsidR="00BE7255" w:rsidRDefault="00BE7255" w:rsidP="00BE7255">
      <w:pPr>
        <w:pStyle w:val="ListParagraph"/>
        <w:numPr>
          <w:ilvl w:val="1"/>
          <w:numId w:val="3"/>
        </w:numPr>
      </w:pPr>
      <w:r>
        <w:t xml:space="preserve">Look for keeping patients orientated and prevent over stimulated senses </w:t>
      </w:r>
    </w:p>
    <w:p w14:paraId="153D07A4" w14:textId="29CDD354" w:rsidR="00BE7255" w:rsidRDefault="00BE7255" w:rsidP="00BE7255">
      <w:pPr>
        <w:rPr>
          <w:b/>
          <w:bCs/>
        </w:rPr>
      </w:pPr>
      <w:r>
        <w:rPr>
          <w:b/>
          <w:bCs/>
        </w:rPr>
        <w:t xml:space="preserve">Project management: see word document </w:t>
      </w:r>
      <w:r w:rsidR="000C60C1">
        <w:rPr>
          <w:b/>
          <w:bCs/>
        </w:rPr>
        <w:t xml:space="preserve"> </w:t>
      </w:r>
    </w:p>
    <w:p w14:paraId="615AE8E8" w14:textId="77777777" w:rsidR="00BE7255" w:rsidRDefault="00BE7255" w:rsidP="00BE7255">
      <w:pPr>
        <w:rPr>
          <w:b/>
          <w:bCs/>
        </w:rPr>
      </w:pPr>
      <w:r>
        <w:rPr>
          <w:b/>
          <w:bCs/>
        </w:rPr>
        <w:t>Results and evaluation:</w:t>
      </w:r>
    </w:p>
    <w:p w14:paraId="77A5ED4F" w14:textId="77777777" w:rsidR="00BE7255" w:rsidRPr="00DE7F45" w:rsidRDefault="00BE7255" w:rsidP="00BE7255">
      <w:pPr>
        <w:pStyle w:val="ListParagraph"/>
        <w:numPr>
          <w:ilvl w:val="0"/>
          <w:numId w:val="3"/>
        </w:numPr>
        <w:rPr>
          <w:b/>
          <w:bCs/>
        </w:rPr>
      </w:pPr>
      <w:r>
        <w:t xml:space="preserve">Discuss the data I have collected from healthy participants and present the data using figure created. </w:t>
      </w:r>
    </w:p>
    <w:p w14:paraId="338DF885" w14:textId="77777777" w:rsidR="00BE7255" w:rsidRPr="00DE7F45" w:rsidRDefault="00BE7255" w:rsidP="00BE7255">
      <w:pPr>
        <w:pStyle w:val="ListParagraph"/>
        <w:numPr>
          <w:ilvl w:val="0"/>
          <w:numId w:val="3"/>
        </w:numPr>
        <w:rPr>
          <w:b/>
          <w:bCs/>
        </w:rPr>
      </w:pPr>
      <w:r>
        <w:t xml:space="preserve">Evaluate the success of my software and rehabilitation design </w:t>
      </w:r>
    </w:p>
    <w:p w14:paraId="6883D3DD" w14:textId="77777777" w:rsidR="00BE7255" w:rsidRPr="00DE7F45" w:rsidRDefault="00BE7255" w:rsidP="00BE7255">
      <w:pPr>
        <w:pStyle w:val="ListParagraph"/>
        <w:numPr>
          <w:ilvl w:val="0"/>
          <w:numId w:val="3"/>
        </w:numPr>
        <w:rPr>
          <w:b/>
          <w:bCs/>
        </w:rPr>
      </w:pPr>
      <w:r>
        <w:t>How does it compare to previous methods?</w:t>
      </w:r>
    </w:p>
    <w:p w14:paraId="2463C56A" w14:textId="77777777" w:rsidR="00BE7255" w:rsidRPr="00DE7F45" w:rsidRDefault="00BE7255" w:rsidP="00BE7255">
      <w:pPr>
        <w:pStyle w:val="ListParagraph"/>
        <w:numPr>
          <w:ilvl w:val="0"/>
          <w:numId w:val="3"/>
        </w:numPr>
        <w:rPr>
          <w:b/>
          <w:bCs/>
        </w:rPr>
      </w:pPr>
      <w:r>
        <w:t>Is it reliable?</w:t>
      </w:r>
    </w:p>
    <w:p w14:paraId="22993E37" w14:textId="77777777" w:rsidR="00BE7255" w:rsidRPr="00DE7F45" w:rsidRDefault="00BE7255" w:rsidP="00BE7255">
      <w:pPr>
        <w:pStyle w:val="ListParagraph"/>
        <w:numPr>
          <w:ilvl w:val="0"/>
          <w:numId w:val="3"/>
        </w:numPr>
        <w:rPr>
          <w:b/>
          <w:bCs/>
        </w:rPr>
      </w:pPr>
      <w:r>
        <w:t>How robust is it?</w:t>
      </w:r>
    </w:p>
    <w:p w14:paraId="6BF47B20" w14:textId="77777777" w:rsidR="00BE7255" w:rsidRPr="00DE7F45" w:rsidRDefault="00BE7255" w:rsidP="00BE7255">
      <w:pPr>
        <w:pStyle w:val="ListParagraph"/>
        <w:numPr>
          <w:ilvl w:val="0"/>
          <w:numId w:val="3"/>
        </w:numPr>
        <w:rPr>
          <w:b/>
          <w:bCs/>
        </w:rPr>
      </w:pPr>
      <w:r>
        <w:t>Include an evaluation of my project by other users</w:t>
      </w:r>
    </w:p>
    <w:p w14:paraId="1D246ED7" w14:textId="77777777" w:rsidR="00BE7255" w:rsidRDefault="00BE7255" w:rsidP="00BE7255">
      <w:pPr>
        <w:rPr>
          <w:b/>
          <w:bCs/>
        </w:rPr>
      </w:pPr>
      <w:r>
        <w:rPr>
          <w:b/>
          <w:bCs/>
        </w:rPr>
        <w:t>Discussion:</w:t>
      </w:r>
    </w:p>
    <w:p w14:paraId="19BCFD75" w14:textId="77777777" w:rsidR="00BE7255" w:rsidRPr="00626EA8" w:rsidRDefault="00BE7255" w:rsidP="00BE7255">
      <w:pPr>
        <w:pStyle w:val="ListParagraph"/>
        <w:numPr>
          <w:ilvl w:val="0"/>
          <w:numId w:val="3"/>
        </w:numPr>
        <w:rPr>
          <w:b/>
          <w:bCs/>
        </w:rPr>
      </w:pPr>
      <w:r>
        <w:t xml:space="preserve">Achievements of my project </w:t>
      </w:r>
    </w:p>
    <w:p w14:paraId="025432B2" w14:textId="09D5B009" w:rsidR="00BE7255" w:rsidRDefault="00BE7255" w:rsidP="00BE7255">
      <w:pPr>
        <w:pStyle w:val="ListParagraph"/>
        <w:numPr>
          <w:ilvl w:val="1"/>
          <w:numId w:val="3"/>
        </w:numPr>
      </w:pPr>
      <w:r>
        <w:t xml:space="preserve">One huge benefit of this system is that it provides as adaptable assessment system to collect data about upper-limb impairment, which includes valuable data on specific upper-limb movement impairment. Some current assessment techniques, such as </w:t>
      </w:r>
      <w:proofErr w:type="spellStart"/>
      <w:r>
        <w:t>Chedoke</w:t>
      </w:r>
      <w:proofErr w:type="spellEnd"/>
      <w:r>
        <w:t xml:space="preserve"> Arm and Hand Activity Inventory (CAHAI), and Box &amp; Blocks Test (BB), require some form of motor control to perform them </w:t>
      </w:r>
      <w:r>
        <w:fldChar w:fldCharType="begin"/>
      </w:r>
      <w:r>
        <w:instrText xml:space="preserve"> ADDIN ZOTERO_ITEM CSL_CITATION {"citationID":"gQdbI9BG","properties":{"formattedCitation":"[10]","plainCitation":"[10]","noteIndex":0},"citationItems":[{"id":263,"uris":["http://zotero.org/users/local/bxy3x0Si/items/YBRQTJAR"],"itemData":{"id":263,"type":"article-journal","abstract":"The purpose of this review is to provide a comprehensive approach for assessing the upper extremity (UE) after stroke. First, common upper extremity impairments and how to assess them are briefly discussed. While multiple UE impairments are typically present after stroke, the severity of one impairment, paresis, is the primary determinant of UE functional loss. Second, UE function is operationally defined and a number of clinical measures are discussed. It is important to consider how impairment and loss of function affect UE activity outside of the clinical environment. Thus, this review also identifies accelerometry as an objective method for assessing UE activity in daily life. Finally, the role that each of these levels of assessment should play in clinical decision making is discussed in order to optimize the provision of stroke rehabilitation services.","container-title":"Journal of hand therapy : official journal of the American Society of Hand Therapists","DOI":"10.1016/j.jht.2012.06.005","ISSN":"0894-1130","issue":"2","journalAbbreviation":"J Hand Ther","note":"PMID: 22975740\nPMCID: PMC3524381","page":"104-115","source":"PubMed Central","title":"ASSESSMENT OF UPPER EXTREMITY IMPAIRMENT, FUNCTION, AND ACTIVITY FOLLOWING STROKE: FOUNDATIONS FOR CLINICAL DECISION MAKING","title-short":"ASSESSMENT OF UPPER EXTREMITY IMPAIRMENT, FUNCTION, AND ACTIVITY FOLLOWING STROKE","volume":"26","author":[{"family":"Lang","given":"Catherine E."},{"family":"Bland","given":"Marghuretta D."},{"family":"Bailey","given":"Ryan R."},{"family":"Schaefer","given":"Sydney Y."},{"family":"Birkenmeier","given":"Rebecca L."}],"issued":{"date-parts":[["2013"]]}}}],"schema":"https://github.com/citation-style-language/schema/raw/master/csl-citation.json"} </w:instrText>
      </w:r>
      <w:r>
        <w:fldChar w:fldCharType="separate"/>
      </w:r>
      <w:r w:rsidRPr="006902FD">
        <w:rPr>
          <w:rFonts w:ascii="Calibri" w:hAnsi="Calibri" w:cs="Calibri"/>
        </w:rPr>
        <w:t>[10]</w:t>
      </w:r>
      <w:r>
        <w:fldChar w:fldCharType="end"/>
      </w:r>
      <w:r>
        <w:t xml:space="preserve">. In this system, it is simple to adjust forces to different severity’s of upper-limb impairment to train and assess rehabilitation </w:t>
      </w:r>
      <w:r w:rsidR="00143DE0">
        <w:t>(adaptability of the system)</w:t>
      </w:r>
    </w:p>
    <w:p w14:paraId="19DABAD8" w14:textId="2495F548" w:rsidR="00143DE0" w:rsidRDefault="00930A42" w:rsidP="00BE7255">
      <w:pPr>
        <w:pStyle w:val="ListParagraph"/>
        <w:numPr>
          <w:ilvl w:val="1"/>
          <w:numId w:val="3"/>
        </w:numPr>
      </w:pPr>
      <w:r>
        <w:t xml:space="preserve">Look at presentation power point </w:t>
      </w:r>
    </w:p>
    <w:p w14:paraId="12E5D1A0" w14:textId="6111CB7B" w:rsidR="00930A42" w:rsidRPr="0015652F" w:rsidRDefault="00930A42" w:rsidP="00930A42">
      <w:pPr>
        <w:pStyle w:val="ListParagraph"/>
        <w:numPr>
          <w:ilvl w:val="1"/>
          <w:numId w:val="3"/>
        </w:numPr>
      </w:pPr>
      <w:r>
        <w:t xml:space="preserve">This program can also be used to determine relapses in patients as shown by </w:t>
      </w:r>
      <w:r>
        <w:fldChar w:fldCharType="begin"/>
      </w:r>
      <w:r>
        <w:instrText xml:space="preserve"> ADDIN ZOTERO_ITEM CSL_CITATION {"citationID":"NMlmNK9F","properties":{"formattedCitation":"[45]","plainCitation":"[45]","noteIndex":0},"citationItems":[{"id":22,"uris":["http://zotero.org/users/local/bxy3x0Si/items/4HI76T2X"],"itemData":{"id":22,"type":"article-journal","abstract":"Cervical Spinal Cord injury (SCI) is a neurological disease that produces, as a consequence, impairments of the upper limb function. This paper illustrates a virtual reality platform based on three serious games for upper limb rehabilitation with electromyography monitoring, providing force feedback to the patient. In the rehabilitation process proposed, haptic feedback was provided to the patients to strength the arm muscles by means of the Novint Falcon device. This end-effector device was used to manipulate the serious games. During the therapy performance, the system recorded electromyography signals from the patient’s arm muscles, which may be used to monitor muscle contraction. The work presented a virtual reality system developed for spinal cord-injured patients. Each virtual reality environment could be modified in strength and duration according to the patients’ needs and was implemented for recording quantitative data about the motor performance. The platform was validated as a proof of concept in cervical spinal cord-injured patients. Results showed that this rehabilitation platform could be used for obtaining objective information in relation to motor control characteristics.","container-title":"Applied Sciences","DOI":"10.3390/app10030963","ISSN":"2076-3417","issue":"3","language":"en","license":"http://creativecommons.org/licenses/by/3.0/","note":"number: 3\npublisher: Multidisciplinary Digital Publishing Institute","page":"963","source":"www.mdpi.com","title":"Serious Game Platform with Haptic Feedback and EMG Monitoring for Upper Limb Rehabilitation and Smoothness Quantification on Spinal Cord Injury Patients","volume":"10","author":[{"family":"Gutiérrez","given":"Álvaro"},{"family":"Sepúlveda-Muñoz","given":"Delia"},{"family":"Gil-Agudo","given":"Ángel"},{"family":"Reyes Guzmán","given":"Ana","non-dropping-particle":"de los"}],"issued":{"date-parts":[["2020",1]]}}}],"schema":"https://github.com/citation-style-language/schema/raw/master/csl-citation.json"} </w:instrText>
      </w:r>
      <w:r>
        <w:fldChar w:fldCharType="separate"/>
      </w:r>
      <w:r w:rsidRPr="00D857EC">
        <w:rPr>
          <w:rFonts w:ascii="Calibri" w:hAnsi="Calibri" w:cs="Calibri"/>
        </w:rPr>
        <w:t>[45]</w:t>
      </w:r>
      <w:r>
        <w:fldChar w:fldCharType="end"/>
      </w:r>
      <w:r>
        <w:t xml:space="preserve"> as they can distinguish between healthy and </w:t>
      </w:r>
      <w:proofErr w:type="spellStart"/>
      <w:r>
        <w:t>non healthy</w:t>
      </w:r>
      <w:proofErr w:type="spellEnd"/>
      <w:r>
        <w:t xml:space="preserve"> patients </w:t>
      </w:r>
    </w:p>
    <w:p w14:paraId="73298B30" w14:textId="77777777" w:rsidR="00BE7255" w:rsidRPr="00710F3A" w:rsidRDefault="00BE7255" w:rsidP="00BE7255">
      <w:pPr>
        <w:pStyle w:val="ListParagraph"/>
        <w:numPr>
          <w:ilvl w:val="0"/>
          <w:numId w:val="3"/>
        </w:numPr>
        <w:rPr>
          <w:b/>
          <w:bCs/>
        </w:rPr>
      </w:pPr>
      <w:r>
        <w:t>Deficiencies of my project</w:t>
      </w:r>
    </w:p>
    <w:p w14:paraId="4642771B" w14:textId="096087FE" w:rsidR="00710F3A" w:rsidRPr="00710F3A" w:rsidRDefault="00710F3A" w:rsidP="00710F3A">
      <w:pPr>
        <w:pStyle w:val="ListParagraph"/>
        <w:numPr>
          <w:ilvl w:val="1"/>
          <w:numId w:val="3"/>
        </w:numPr>
        <w:rPr>
          <w:b/>
          <w:bCs/>
        </w:rPr>
      </w:pPr>
      <w:r>
        <w:t xml:space="preserve">Can’t be used with blind people </w:t>
      </w:r>
    </w:p>
    <w:p w14:paraId="0B524DD2" w14:textId="3EEAEC11" w:rsidR="00710F3A" w:rsidRPr="00710F3A" w:rsidRDefault="00710F3A" w:rsidP="00710F3A">
      <w:pPr>
        <w:pStyle w:val="ListParagraph"/>
        <w:numPr>
          <w:ilvl w:val="1"/>
          <w:numId w:val="3"/>
        </w:numPr>
        <w:rPr>
          <w:b/>
          <w:bCs/>
        </w:rPr>
      </w:pPr>
      <w:r>
        <w:t xml:space="preserve">Can’t be used with people who have 2D vision. However, it can be adapted to have 2D virtual reality and target circular motions </w:t>
      </w:r>
    </w:p>
    <w:p w14:paraId="22F1AB35" w14:textId="4875A0E9" w:rsidR="00710F3A" w:rsidRPr="00930A42" w:rsidRDefault="00710F3A" w:rsidP="00710F3A">
      <w:pPr>
        <w:pStyle w:val="ListParagraph"/>
        <w:numPr>
          <w:ilvl w:val="1"/>
          <w:numId w:val="3"/>
        </w:numPr>
        <w:rPr>
          <w:b/>
          <w:bCs/>
        </w:rPr>
      </w:pPr>
      <w:r>
        <w:t xml:space="preserve">Can’t measure the angle the arm is sitting at. Elbow or shoulder angle. Patients would need to be guided in the position they execute the tasks in </w:t>
      </w:r>
    </w:p>
    <w:p w14:paraId="798DF39F" w14:textId="5C45721B" w:rsidR="00930A42" w:rsidRDefault="00930A42" w:rsidP="00930A42">
      <w:pPr>
        <w:pStyle w:val="ListParagraph"/>
        <w:numPr>
          <w:ilvl w:val="1"/>
          <w:numId w:val="3"/>
        </w:numPr>
      </w:pPr>
      <w:r>
        <w:t>The force dimension delta device is very expensive however, there are cheaper options for similar devices (</w:t>
      </w:r>
      <w:proofErr w:type="spellStart"/>
      <w:r>
        <w:t>novit</w:t>
      </w:r>
      <w:proofErr w:type="spellEnd"/>
      <w:r>
        <w:t xml:space="preserve"> falcon)</w:t>
      </w:r>
    </w:p>
    <w:p w14:paraId="47C63919" w14:textId="26BC659A" w:rsidR="00043EDA" w:rsidRPr="00930A42" w:rsidRDefault="00043EDA" w:rsidP="00043EDA">
      <w:pPr>
        <w:pStyle w:val="ListParagraph"/>
        <w:numPr>
          <w:ilvl w:val="0"/>
          <w:numId w:val="3"/>
        </w:numPr>
      </w:pPr>
      <w:r>
        <w:t>Further studies:</w:t>
      </w:r>
    </w:p>
    <w:p w14:paraId="1BCD96F2" w14:textId="23E592C9" w:rsidR="00BE7255" w:rsidRPr="00043EDA" w:rsidRDefault="00BE7255" w:rsidP="00043EDA">
      <w:pPr>
        <w:pStyle w:val="ListParagraph"/>
        <w:numPr>
          <w:ilvl w:val="1"/>
          <w:numId w:val="3"/>
        </w:numPr>
        <w:rPr>
          <w:b/>
          <w:bCs/>
        </w:rPr>
      </w:pPr>
      <w:r>
        <w:t xml:space="preserve">What could I </w:t>
      </w:r>
      <w:r w:rsidR="00710F3A">
        <w:t>have done</w:t>
      </w:r>
      <w:r>
        <w:t xml:space="preserve"> with more time? Or if things had worked differently</w:t>
      </w:r>
    </w:p>
    <w:p w14:paraId="23D1C582" w14:textId="444B5918" w:rsidR="00043EDA" w:rsidRPr="00043EDA" w:rsidRDefault="00043EDA" w:rsidP="00043EDA">
      <w:pPr>
        <w:pStyle w:val="ListParagraph"/>
        <w:numPr>
          <w:ilvl w:val="1"/>
          <w:numId w:val="3"/>
        </w:numPr>
        <w:rPr>
          <w:b/>
          <w:bCs/>
        </w:rPr>
      </w:pPr>
      <w:r>
        <w:t xml:space="preserve">Gamification </w:t>
      </w:r>
    </w:p>
    <w:p w14:paraId="69FCACD6" w14:textId="2400EEDF" w:rsidR="00043EDA" w:rsidRPr="00043EDA" w:rsidRDefault="00043EDA" w:rsidP="00043EDA">
      <w:pPr>
        <w:pStyle w:val="ListParagraph"/>
        <w:numPr>
          <w:ilvl w:val="1"/>
          <w:numId w:val="3"/>
        </w:numPr>
      </w:pPr>
      <w:r>
        <w:lastRenderedPageBreak/>
        <w:t xml:space="preserve">Can apply machine learning to adapt the program forces and difficulty to match the user </w:t>
      </w:r>
    </w:p>
    <w:p w14:paraId="0DE6D214" w14:textId="566BCDAB" w:rsidR="00043EDA" w:rsidRPr="00043EDA" w:rsidRDefault="00043EDA" w:rsidP="00043EDA">
      <w:pPr>
        <w:pStyle w:val="ListParagraph"/>
        <w:numPr>
          <w:ilvl w:val="1"/>
          <w:numId w:val="3"/>
        </w:numPr>
      </w:pPr>
      <w:r>
        <w:t xml:space="preserve">Use of TMS to stimulate higher motor cortex activity </w:t>
      </w:r>
      <w:r>
        <w:fldChar w:fldCharType="begin"/>
      </w:r>
      <w:r>
        <w:instrText xml:space="preserve"> ADDIN ZOTERO_ITEM CSL_CITATION {"citationID":"XmmnMnQs","properties":{"formattedCitation":"[14]","plainCitation":"[14]","noteIndex":0},"citationItems":[{"id":42,"uris":["http://zotero.org/users/local/bxy3x0Si/items/LEU45WZ7"],"itemData":{"id":42,"type":"article-journal","abstract":"Motor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6902FD">
        <w:rPr>
          <w:rFonts w:ascii="Calibri" w:hAnsi="Calibri" w:cs="Calibri"/>
        </w:rPr>
        <w:t>[14]</w:t>
      </w:r>
      <w:r>
        <w:fldChar w:fldCharType="end"/>
      </w:r>
    </w:p>
    <w:p w14:paraId="34BE4EA4" w14:textId="76345F39" w:rsidR="00043EDA" w:rsidRPr="00043EDA" w:rsidRDefault="00BE7255" w:rsidP="00043EDA">
      <w:pPr>
        <w:pStyle w:val="ListParagraph"/>
        <w:numPr>
          <w:ilvl w:val="0"/>
          <w:numId w:val="3"/>
        </w:numPr>
        <w:rPr>
          <w:b/>
          <w:bCs/>
        </w:rPr>
      </w:pPr>
      <w:r>
        <w:t xml:space="preserve">Need to be able to recognise the problems that remain with my project </w:t>
      </w:r>
    </w:p>
    <w:p w14:paraId="54786593" w14:textId="77777777" w:rsidR="00BE7255" w:rsidRDefault="00BE7255" w:rsidP="00BE7255">
      <w:pPr>
        <w:pStyle w:val="ListParagraph"/>
        <w:numPr>
          <w:ilvl w:val="0"/>
          <w:numId w:val="3"/>
        </w:numPr>
      </w:pPr>
      <w:r>
        <w:t>Reliability of my system?</w:t>
      </w:r>
    </w:p>
    <w:p w14:paraId="344BA5AE" w14:textId="77777777" w:rsidR="00BE7255" w:rsidRDefault="00BE7255" w:rsidP="00BE7255">
      <w:pPr>
        <w:pStyle w:val="ListParagraph"/>
        <w:numPr>
          <w:ilvl w:val="0"/>
          <w:numId w:val="3"/>
        </w:numPr>
      </w:pPr>
      <w:r>
        <w:t xml:space="preserve">The use of attractive forces was considered however this didn’t challenge participants as we targeted healthy participants. Depending on the severity of the upper limb damage, patients may need to have attractive forces applied in order to stimulate the correct movement patterns and stimulate that motor control </w:t>
      </w:r>
    </w:p>
    <w:p w14:paraId="551FCD1D" w14:textId="77777777" w:rsidR="00BE7255" w:rsidRDefault="00BE7255" w:rsidP="00BE7255">
      <w:pPr>
        <w:pStyle w:val="ListParagraph"/>
        <w:numPr>
          <w:ilvl w:val="0"/>
          <w:numId w:val="3"/>
        </w:numPr>
      </w:pPr>
      <w:r>
        <w:t xml:space="preserve">Talk about the accuracy of the robot, it will always provide accurate quantitative data where as a clinician will interpret patient exercise outcomes differently between sessions and their exercises. Different Clinicians will also interpret patient exercise progression differently as well </w:t>
      </w:r>
    </w:p>
    <w:p w14:paraId="400CC79F" w14:textId="77777777" w:rsidR="00BE7255" w:rsidRPr="00DE7F45" w:rsidRDefault="00BE7255" w:rsidP="00BE7255">
      <w:pPr>
        <w:pStyle w:val="ListParagraph"/>
        <w:rPr>
          <w:b/>
          <w:bCs/>
        </w:rPr>
      </w:pPr>
    </w:p>
    <w:p w14:paraId="455302CA" w14:textId="77777777" w:rsidR="00BE7255" w:rsidRDefault="00BE7255" w:rsidP="00BE7255">
      <w:pPr>
        <w:rPr>
          <w:b/>
          <w:bCs/>
        </w:rPr>
      </w:pPr>
      <w:r>
        <w:rPr>
          <w:b/>
          <w:bCs/>
        </w:rPr>
        <w:t>Conclusion:</w:t>
      </w:r>
    </w:p>
    <w:p w14:paraId="1C9EEC08" w14:textId="77777777" w:rsidR="00BE7255" w:rsidRPr="00DE7F45" w:rsidRDefault="00BE7255" w:rsidP="00BE7255">
      <w:pPr>
        <w:pStyle w:val="ListParagraph"/>
        <w:numPr>
          <w:ilvl w:val="0"/>
          <w:numId w:val="3"/>
        </w:numPr>
      </w:pPr>
      <w:r>
        <w:t xml:space="preserve">How have I addressed the problem stated in the introduction and relate this to results </w:t>
      </w:r>
    </w:p>
    <w:p w14:paraId="17D1B0EC" w14:textId="77777777" w:rsidR="00BE7255" w:rsidRDefault="00BE7255" w:rsidP="00BE7255">
      <w:pPr>
        <w:rPr>
          <w:b/>
          <w:bCs/>
        </w:rPr>
      </w:pPr>
      <w:r>
        <w:rPr>
          <w:b/>
          <w:bCs/>
        </w:rPr>
        <w:t>References:</w:t>
      </w:r>
    </w:p>
    <w:p w14:paraId="627D022F" w14:textId="77777777" w:rsidR="00BE7255" w:rsidRDefault="00BE7255" w:rsidP="00BE7255">
      <w:pPr>
        <w:rPr>
          <w:b/>
          <w:bCs/>
        </w:rPr>
      </w:pPr>
      <w:r>
        <w:rPr>
          <w:b/>
          <w:bCs/>
        </w:rPr>
        <w:t>Section that explains the sources of all submitted code:</w:t>
      </w:r>
    </w:p>
    <w:p w14:paraId="70C9A49B" w14:textId="77777777" w:rsidR="00BE7255" w:rsidRDefault="00BE7255" w:rsidP="00BE7255">
      <w:pPr>
        <w:rPr>
          <w:b/>
          <w:bCs/>
        </w:rPr>
      </w:pPr>
      <w:r>
        <w:rPr>
          <w:b/>
          <w:bCs/>
        </w:rPr>
        <w:t>Appendices:</w:t>
      </w:r>
    </w:p>
    <w:p w14:paraId="02BCBEDB" w14:textId="77777777" w:rsidR="00BE7255" w:rsidRPr="003E41F2" w:rsidRDefault="00BE7255" w:rsidP="00BE7255">
      <w:pPr>
        <w:rPr>
          <w:b/>
          <w:bCs/>
        </w:rPr>
      </w:pPr>
    </w:p>
    <w:p w14:paraId="1DF28471" w14:textId="77777777" w:rsidR="00BE7255" w:rsidRDefault="00BE7255" w:rsidP="00BE7255"/>
    <w:p w14:paraId="7BCFB552" w14:textId="77777777" w:rsidR="00BE7255" w:rsidRDefault="00BE7255" w:rsidP="00BE7255"/>
    <w:p w14:paraId="6A6C0C90" w14:textId="77777777" w:rsidR="00BE7255" w:rsidRPr="00AA27C9" w:rsidRDefault="00BE7255" w:rsidP="00BE7255"/>
    <w:p w14:paraId="4E2AE13B" w14:textId="77777777" w:rsidR="00BE7255" w:rsidRPr="007526B9" w:rsidRDefault="00BE7255" w:rsidP="00BE7255">
      <w:pPr>
        <w:rPr>
          <w:b/>
          <w:bCs/>
        </w:rPr>
      </w:pPr>
    </w:p>
    <w:p w14:paraId="5E0F6402" w14:textId="77777777" w:rsidR="00BE7255" w:rsidRPr="004D116D" w:rsidRDefault="00BE7255" w:rsidP="00BE7255">
      <w:pPr>
        <w:pStyle w:val="ListParagraph"/>
        <w:numPr>
          <w:ilvl w:val="0"/>
          <w:numId w:val="3"/>
        </w:numPr>
        <w:rPr>
          <w:b/>
          <w:bCs/>
        </w:rPr>
      </w:pPr>
      <w:r>
        <w:t xml:space="preserve">Diagrams for design of haptic interface – </w:t>
      </w:r>
    </w:p>
    <w:p w14:paraId="0F7C76D3" w14:textId="77777777" w:rsidR="00BE7255" w:rsidRPr="004D116D" w:rsidRDefault="00BE7255" w:rsidP="00BE7255">
      <w:pPr>
        <w:pStyle w:val="ListParagraph"/>
        <w:numPr>
          <w:ilvl w:val="1"/>
          <w:numId w:val="3"/>
        </w:numPr>
        <w:rPr>
          <w:b/>
          <w:bCs/>
        </w:rPr>
      </w:pPr>
      <w:r>
        <w:t xml:space="preserve">chapter 11 (engineering haptic devices) </w:t>
      </w:r>
    </w:p>
    <w:p w14:paraId="34E724D1" w14:textId="77777777" w:rsidR="00BE7255" w:rsidRPr="00DB0ED5" w:rsidRDefault="00BE7255" w:rsidP="00BE7255">
      <w:pPr>
        <w:pStyle w:val="ListParagraph"/>
        <w:numPr>
          <w:ilvl w:val="1"/>
          <w:numId w:val="3"/>
        </w:numPr>
        <w:rPr>
          <w:b/>
          <w:bCs/>
        </w:rPr>
      </w:pPr>
      <w:proofErr w:type="spellStart"/>
      <w:r>
        <w:t>P.g</w:t>
      </w:r>
      <w:proofErr w:type="spellEnd"/>
      <w:r>
        <w:t xml:space="preserve"> 91: </w:t>
      </w:r>
      <w:proofErr w:type="spellStart"/>
      <w:r>
        <w:t>Kinesthetic</w:t>
      </w:r>
      <w:proofErr w:type="spellEnd"/>
      <w:r>
        <w:t xml:space="preserve"> interfaces 4.6.3</w:t>
      </w:r>
    </w:p>
    <w:p w14:paraId="227C2731" w14:textId="77777777" w:rsidR="00BE7255" w:rsidRDefault="00BE7255" w:rsidP="00BE7255">
      <w:pPr>
        <w:rPr>
          <w:b/>
          <w:bCs/>
        </w:rPr>
      </w:pPr>
      <w:r>
        <w:rPr>
          <w:b/>
          <w:bCs/>
        </w:rPr>
        <w:t>Things to consider:</w:t>
      </w:r>
    </w:p>
    <w:p w14:paraId="0FF83E4C" w14:textId="77777777" w:rsidR="00BE7255" w:rsidRPr="003C00D9" w:rsidRDefault="00BE7255" w:rsidP="00BE7255">
      <w:pPr>
        <w:pStyle w:val="ListParagraph"/>
        <w:numPr>
          <w:ilvl w:val="0"/>
          <w:numId w:val="3"/>
        </w:numPr>
        <w:rPr>
          <w:b/>
          <w:bCs/>
        </w:rPr>
      </w:pPr>
      <w:r>
        <w:t>Factors influencing haptic perception (EHD – 57)</w:t>
      </w:r>
    </w:p>
    <w:p w14:paraId="417AA5A1" w14:textId="77777777" w:rsidR="00BE7255" w:rsidRPr="004957FF" w:rsidRDefault="00BE7255" w:rsidP="00BE7255">
      <w:pPr>
        <w:pStyle w:val="ListParagraph"/>
        <w:numPr>
          <w:ilvl w:val="0"/>
          <w:numId w:val="3"/>
        </w:numPr>
        <w:rPr>
          <w:b/>
          <w:bCs/>
        </w:rPr>
      </w:pPr>
      <w:r>
        <w:t>Evaluation of haptic systems (EHD – 587)</w:t>
      </w:r>
    </w:p>
    <w:p w14:paraId="1930D7EC" w14:textId="77777777" w:rsidR="00BE7255" w:rsidRPr="00B26916" w:rsidRDefault="00BE7255" w:rsidP="00BE7255">
      <w:pPr>
        <w:pStyle w:val="ListParagraph"/>
        <w:numPr>
          <w:ilvl w:val="0"/>
          <w:numId w:val="3"/>
        </w:numPr>
        <w:rPr>
          <w:b/>
          <w:bCs/>
        </w:rPr>
      </w:pPr>
      <w:r>
        <w:t>Advantages and Disadvantages of parallel mechanism (force dimension) (EHD – 272)</w:t>
      </w:r>
    </w:p>
    <w:p w14:paraId="01D848B0" w14:textId="77777777" w:rsidR="00BE7255" w:rsidRPr="00C11F92" w:rsidRDefault="00BE7255" w:rsidP="00BE7255">
      <w:pPr>
        <w:pStyle w:val="ListParagraph"/>
        <w:numPr>
          <w:ilvl w:val="1"/>
          <w:numId w:val="3"/>
        </w:numPr>
        <w:rPr>
          <w:b/>
          <w:bCs/>
        </w:rPr>
      </w:pPr>
      <w:r>
        <w:t>Parallel mechanical design – 3DoF</w:t>
      </w:r>
    </w:p>
    <w:p w14:paraId="61693425" w14:textId="77777777" w:rsidR="00BE7255" w:rsidRPr="00F93786" w:rsidRDefault="00BE7255" w:rsidP="00BE7255">
      <w:pPr>
        <w:pStyle w:val="ListParagraph"/>
        <w:numPr>
          <w:ilvl w:val="0"/>
          <w:numId w:val="3"/>
        </w:numPr>
        <w:rPr>
          <w:b/>
          <w:bCs/>
        </w:rPr>
      </w:pPr>
      <w:r>
        <w:t xml:space="preserve">Hypothesis: motivation of patients participating in an immersive VR rehabilitation exercise will </w:t>
      </w:r>
      <w:proofErr w:type="spellStart"/>
      <w:r>
        <w:t>by</w:t>
      </w:r>
      <w:proofErr w:type="spellEnd"/>
      <w:r>
        <w:t xml:space="preserve"> higher than that of patients doing standard rehabilitation force exercises </w:t>
      </w:r>
    </w:p>
    <w:p w14:paraId="1C024FBB" w14:textId="77777777" w:rsidR="00BE7255" w:rsidRPr="00866797" w:rsidRDefault="00BE7255" w:rsidP="00BE7255">
      <w:pPr>
        <w:rPr>
          <w:b/>
          <w:bCs/>
        </w:rPr>
      </w:pPr>
    </w:p>
    <w:p w14:paraId="1FB96CB6" w14:textId="77777777" w:rsidR="00BE7255" w:rsidRPr="00F93786" w:rsidRDefault="00BE7255" w:rsidP="00BE7255">
      <w:pPr>
        <w:rPr>
          <w:b/>
          <w:bCs/>
        </w:rPr>
      </w:pPr>
    </w:p>
    <w:p w14:paraId="278C494D" w14:textId="77777777" w:rsidR="00BE7255" w:rsidRPr="00FC01CE" w:rsidRDefault="00BE7255" w:rsidP="00BE7255">
      <w:pPr>
        <w:rPr>
          <w:b/>
          <w:bCs/>
        </w:rPr>
      </w:pPr>
    </w:p>
    <w:p w14:paraId="592AEE10" w14:textId="4B0ACF54" w:rsidR="00306867" w:rsidRPr="00BE7255" w:rsidRDefault="00306867" w:rsidP="00BE7255"/>
    <w:sectPr w:rsidR="00306867" w:rsidRPr="00BE7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8A3"/>
    <w:multiLevelType w:val="hybridMultilevel"/>
    <w:tmpl w:val="05248FF4"/>
    <w:lvl w:ilvl="0" w:tplc="5C6C29B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E21A2"/>
    <w:multiLevelType w:val="hybridMultilevel"/>
    <w:tmpl w:val="A3C8CF48"/>
    <w:lvl w:ilvl="0" w:tplc="C71612A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B2CCD"/>
    <w:multiLevelType w:val="hybridMultilevel"/>
    <w:tmpl w:val="2ABA76CA"/>
    <w:lvl w:ilvl="0" w:tplc="C37059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4586E"/>
    <w:multiLevelType w:val="hybridMultilevel"/>
    <w:tmpl w:val="88F81D7C"/>
    <w:lvl w:ilvl="0" w:tplc="6BEEF43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8871F7"/>
    <w:multiLevelType w:val="hybridMultilevel"/>
    <w:tmpl w:val="DB32C820"/>
    <w:lvl w:ilvl="0" w:tplc="946A09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D85203"/>
    <w:multiLevelType w:val="hybridMultilevel"/>
    <w:tmpl w:val="CB16AAC2"/>
    <w:lvl w:ilvl="0" w:tplc="DFF8D9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CE2E84"/>
    <w:multiLevelType w:val="hybridMultilevel"/>
    <w:tmpl w:val="CD2A5E88"/>
    <w:lvl w:ilvl="0" w:tplc="478AD8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486543">
    <w:abstractNumId w:val="0"/>
  </w:num>
  <w:num w:numId="2" w16cid:durableId="496187920">
    <w:abstractNumId w:val="3"/>
  </w:num>
  <w:num w:numId="3" w16cid:durableId="2113892193">
    <w:abstractNumId w:val="6"/>
  </w:num>
  <w:num w:numId="4" w16cid:durableId="1036660310">
    <w:abstractNumId w:val="2"/>
  </w:num>
  <w:num w:numId="5" w16cid:durableId="1956326835">
    <w:abstractNumId w:val="5"/>
  </w:num>
  <w:num w:numId="6" w16cid:durableId="1042439086">
    <w:abstractNumId w:val="1"/>
  </w:num>
  <w:num w:numId="7" w16cid:durableId="67312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44"/>
    <w:rsid w:val="00000209"/>
    <w:rsid w:val="000034B4"/>
    <w:rsid w:val="00003CCB"/>
    <w:rsid w:val="000047A2"/>
    <w:rsid w:val="0000687F"/>
    <w:rsid w:val="00006DDA"/>
    <w:rsid w:val="00007F4D"/>
    <w:rsid w:val="00007FA6"/>
    <w:rsid w:val="00011C3E"/>
    <w:rsid w:val="00012469"/>
    <w:rsid w:val="00013053"/>
    <w:rsid w:val="00013057"/>
    <w:rsid w:val="000133A8"/>
    <w:rsid w:val="00014418"/>
    <w:rsid w:val="00021D58"/>
    <w:rsid w:val="00027AB1"/>
    <w:rsid w:val="000301CA"/>
    <w:rsid w:val="00033859"/>
    <w:rsid w:val="00035695"/>
    <w:rsid w:val="00035EE8"/>
    <w:rsid w:val="0004195C"/>
    <w:rsid w:val="00043CC1"/>
    <w:rsid w:val="00043EDA"/>
    <w:rsid w:val="000448D2"/>
    <w:rsid w:val="00045E05"/>
    <w:rsid w:val="0004752D"/>
    <w:rsid w:val="00056F65"/>
    <w:rsid w:val="00060385"/>
    <w:rsid w:val="000614F6"/>
    <w:rsid w:val="000656C4"/>
    <w:rsid w:val="00065817"/>
    <w:rsid w:val="00066811"/>
    <w:rsid w:val="0006737B"/>
    <w:rsid w:val="00067FB9"/>
    <w:rsid w:val="000760C2"/>
    <w:rsid w:val="00076C43"/>
    <w:rsid w:val="000778BD"/>
    <w:rsid w:val="00077CE3"/>
    <w:rsid w:val="000810F8"/>
    <w:rsid w:val="000815AB"/>
    <w:rsid w:val="00082E5A"/>
    <w:rsid w:val="000839E8"/>
    <w:rsid w:val="00092C6B"/>
    <w:rsid w:val="000941F2"/>
    <w:rsid w:val="00095D46"/>
    <w:rsid w:val="00096638"/>
    <w:rsid w:val="00096E28"/>
    <w:rsid w:val="000970C5"/>
    <w:rsid w:val="000A1B13"/>
    <w:rsid w:val="000B2AD0"/>
    <w:rsid w:val="000B76D8"/>
    <w:rsid w:val="000B7B28"/>
    <w:rsid w:val="000C2B41"/>
    <w:rsid w:val="000C2B5C"/>
    <w:rsid w:val="000C2C5D"/>
    <w:rsid w:val="000C3023"/>
    <w:rsid w:val="000C3350"/>
    <w:rsid w:val="000C534B"/>
    <w:rsid w:val="000C60C1"/>
    <w:rsid w:val="000D07AA"/>
    <w:rsid w:val="000D110A"/>
    <w:rsid w:val="000D22B5"/>
    <w:rsid w:val="000D3983"/>
    <w:rsid w:val="000D427E"/>
    <w:rsid w:val="000D5C07"/>
    <w:rsid w:val="000D7126"/>
    <w:rsid w:val="000D7C60"/>
    <w:rsid w:val="000E1104"/>
    <w:rsid w:val="000E148D"/>
    <w:rsid w:val="000F60DB"/>
    <w:rsid w:val="000F6750"/>
    <w:rsid w:val="000F6D68"/>
    <w:rsid w:val="00100041"/>
    <w:rsid w:val="00106C9C"/>
    <w:rsid w:val="00106F73"/>
    <w:rsid w:val="00107854"/>
    <w:rsid w:val="00110DFB"/>
    <w:rsid w:val="00110E1B"/>
    <w:rsid w:val="00116472"/>
    <w:rsid w:val="00117D95"/>
    <w:rsid w:val="0012030D"/>
    <w:rsid w:val="00120A9B"/>
    <w:rsid w:val="0012309A"/>
    <w:rsid w:val="00123460"/>
    <w:rsid w:val="001242DE"/>
    <w:rsid w:val="00127EDA"/>
    <w:rsid w:val="00132216"/>
    <w:rsid w:val="00132FD6"/>
    <w:rsid w:val="00133EDA"/>
    <w:rsid w:val="0013713D"/>
    <w:rsid w:val="00140A54"/>
    <w:rsid w:val="00141265"/>
    <w:rsid w:val="001430EF"/>
    <w:rsid w:val="001439C3"/>
    <w:rsid w:val="00143DE0"/>
    <w:rsid w:val="00145380"/>
    <w:rsid w:val="00145A89"/>
    <w:rsid w:val="001512EE"/>
    <w:rsid w:val="00151671"/>
    <w:rsid w:val="001525E4"/>
    <w:rsid w:val="00153999"/>
    <w:rsid w:val="00155AF7"/>
    <w:rsid w:val="0015652F"/>
    <w:rsid w:val="00157D6C"/>
    <w:rsid w:val="00162B60"/>
    <w:rsid w:val="001638F3"/>
    <w:rsid w:val="00163F6D"/>
    <w:rsid w:val="00165D8F"/>
    <w:rsid w:val="0016756F"/>
    <w:rsid w:val="00170A99"/>
    <w:rsid w:val="0017176F"/>
    <w:rsid w:val="001746A8"/>
    <w:rsid w:val="001800A4"/>
    <w:rsid w:val="00181CEB"/>
    <w:rsid w:val="001821E4"/>
    <w:rsid w:val="00184718"/>
    <w:rsid w:val="00190193"/>
    <w:rsid w:val="00194B0D"/>
    <w:rsid w:val="00195B78"/>
    <w:rsid w:val="001A3163"/>
    <w:rsid w:val="001A6868"/>
    <w:rsid w:val="001B09BC"/>
    <w:rsid w:val="001B0E12"/>
    <w:rsid w:val="001B1766"/>
    <w:rsid w:val="001B3619"/>
    <w:rsid w:val="001B3EBB"/>
    <w:rsid w:val="001B5373"/>
    <w:rsid w:val="001B617C"/>
    <w:rsid w:val="001B629C"/>
    <w:rsid w:val="001C273D"/>
    <w:rsid w:val="001C2A30"/>
    <w:rsid w:val="001C30E7"/>
    <w:rsid w:val="001C4724"/>
    <w:rsid w:val="001C48EC"/>
    <w:rsid w:val="001C7579"/>
    <w:rsid w:val="001D140D"/>
    <w:rsid w:val="001D2ACF"/>
    <w:rsid w:val="001E06D4"/>
    <w:rsid w:val="001E2D18"/>
    <w:rsid w:val="001E3470"/>
    <w:rsid w:val="001E3D2A"/>
    <w:rsid w:val="001E59DA"/>
    <w:rsid w:val="001E740A"/>
    <w:rsid w:val="001E7821"/>
    <w:rsid w:val="001E7A6B"/>
    <w:rsid w:val="001F04F0"/>
    <w:rsid w:val="001F069F"/>
    <w:rsid w:val="001F249B"/>
    <w:rsid w:val="001F3633"/>
    <w:rsid w:val="001F3991"/>
    <w:rsid w:val="001F3F74"/>
    <w:rsid w:val="001F4782"/>
    <w:rsid w:val="001F5573"/>
    <w:rsid w:val="001F7369"/>
    <w:rsid w:val="002002AA"/>
    <w:rsid w:val="002026BD"/>
    <w:rsid w:val="00203B06"/>
    <w:rsid w:val="002040C7"/>
    <w:rsid w:val="00205302"/>
    <w:rsid w:val="0020608B"/>
    <w:rsid w:val="002164C4"/>
    <w:rsid w:val="002202D4"/>
    <w:rsid w:val="00221E1A"/>
    <w:rsid w:val="00223B40"/>
    <w:rsid w:val="00223D05"/>
    <w:rsid w:val="0022698A"/>
    <w:rsid w:val="00227F33"/>
    <w:rsid w:val="00230073"/>
    <w:rsid w:val="00230FEF"/>
    <w:rsid w:val="0023155F"/>
    <w:rsid w:val="00235FCD"/>
    <w:rsid w:val="00236598"/>
    <w:rsid w:val="00236DD1"/>
    <w:rsid w:val="00243DAF"/>
    <w:rsid w:val="002447C1"/>
    <w:rsid w:val="00244ACF"/>
    <w:rsid w:val="00244B39"/>
    <w:rsid w:val="00244C12"/>
    <w:rsid w:val="00250C2E"/>
    <w:rsid w:val="002519A1"/>
    <w:rsid w:val="00257649"/>
    <w:rsid w:val="00257CC7"/>
    <w:rsid w:val="00262998"/>
    <w:rsid w:val="00264F9A"/>
    <w:rsid w:val="00267400"/>
    <w:rsid w:val="002701F5"/>
    <w:rsid w:val="00271BF9"/>
    <w:rsid w:val="00273E92"/>
    <w:rsid w:val="0028043F"/>
    <w:rsid w:val="00280604"/>
    <w:rsid w:val="002812E2"/>
    <w:rsid w:val="00283288"/>
    <w:rsid w:val="00283EC4"/>
    <w:rsid w:val="00290A82"/>
    <w:rsid w:val="0029551C"/>
    <w:rsid w:val="00295871"/>
    <w:rsid w:val="00295B52"/>
    <w:rsid w:val="002A3823"/>
    <w:rsid w:val="002A68C1"/>
    <w:rsid w:val="002A6F77"/>
    <w:rsid w:val="002A7218"/>
    <w:rsid w:val="002B24BF"/>
    <w:rsid w:val="002B2A12"/>
    <w:rsid w:val="002B35D1"/>
    <w:rsid w:val="002B41F1"/>
    <w:rsid w:val="002B6B7F"/>
    <w:rsid w:val="002B6BDA"/>
    <w:rsid w:val="002C095D"/>
    <w:rsid w:val="002C2F81"/>
    <w:rsid w:val="002C33AE"/>
    <w:rsid w:val="002C36C3"/>
    <w:rsid w:val="002C5534"/>
    <w:rsid w:val="002D01C4"/>
    <w:rsid w:val="002D3932"/>
    <w:rsid w:val="002D3D5F"/>
    <w:rsid w:val="002D5072"/>
    <w:rsid w:val="002D538E"/>
    <w:rsid w:val="002D5C66"/>
    <w:rsid w:val="002E1659"/>
    <w:rsid w:val="002E2325"/>
    <w:rsid w:val="002E34C0"/>
    <w:rsid w:val="002E41D0"/>
    <w:rsid w:val="002E5DC0"/>
    <w:rsid w:val="002E6934"/>
    <w:rsid w:val="002F153C"/>
    <w:rsid w:val="002F1990"/>
    <w:rsid w:val="002F2552"/>
    <w:rsid w:val="002F3580"/>
    <w:rsid w:val="002F3BFE"/>
    <w:rsid w:val="002F40F2"/>
    <w:rsid w:val="002F4F3A"/>
    <w:rsid w:val="002F518A"/>
    <w:rsid w:val="002F58A0"/>
    <w:rsid w:val="002F72B5"/>
    <w:rsid w:val="002F7B8D"/>
    <w:rsid w:val="00304465"/>
    <w:rsid w:val="00306867"/>
    <w:rsid w:val="00307FF4"/>
    <w:rsid w:val="00310488"/>
    <w:rsid w:val="00310FF7"/>
    <w:rsid w:val="00314D2F"/>
    <w:rsid w:val="00314DAA"/>
    <w:rsid w:val="00315B1E"/>
    <w:rsid w:val="00317B57"/>
    <w:rsid w:val="003217B8"/>
    <w:rsid w:val="00323D79"/>
    <w:rsid w:val="00326D41"/>
    <w:rsid w:val="00327DC0"/>
    <w:rsid w:val="00335ABE"/>
    <w:rsid w:val="003366E5"/>
    <w:rsid w:val="003374F6"/>
    <w:rsid w:val="003375F8"/>
    <w:rsid w:val="00337C5A"/>
    <w:rsid w:val="00340DF2"/>
    <w:rsid w:val="00343B08"/>
    <w:rsid w:val="003443F4"/>
    <w:rsid w:val="00351F68"/>
    <w:rsid w:val="00352311"/>
    <w:rsid w:val="00352633"/>
    <w:rsid w:val="00352DF9"/>
    <w:rsid w:val="0035654E"/>
    <w:rsid w:val="00360787"/>
    <w:rsid w:val="003628B8"/>
    <w:rsid w:val="00364C2D"/>
    <w:rsid w:val="003674F8"/>
    <w:rsid w:val="00372729"/>
    <w:rsid w:val="00380DEA"/>
    <w:rsid w:val="00381780"/>
    <w:rsid w:val="00383309"/>
    <w:rsid w:val="003844CD"/>
    <w:rsid w:val="00384EEA"/>
    <w:rsid w:val="00385AE9"/>
    <w:rsid w:val="00385EC5"/>
    <w:rsid w:val="003877DE"/>
    <w:rsid w:val="00390D94"/>
    <w:rsid w:val="00392428"/>
    <w:rsid w:val="00392F4E"/>
    <w:rsid w:val="003937BE"/>
    <w:rsid w:val="003959E8"/>
    <w:rsid w:val="00396DFA"/>
    <w:rsid w:val="003A34B9"/>
    <w:rsid w:val="003A6136"/>
    <w:rsid w:val="003A7A68"/>
    <w:rsid w:val="003B14BF"/>
    <w:rsid w:val="003B70D3"/>
    <w:rsid w:val="003B7B07"/>
    <w:rsid w:val="003C00D9"/>
    <w:rsid w:val="003C27A8"/>
    <w:rsid w:val="003C4EC2"/>
    <w:rsid w:val="003C5A2A"/>
    <w:rsid w:val="003C73F7"/>
    <w:rsid w:val="003D226E"/>
    <w:rsid w:val="003D2421"/>
    <w:rsid w:val="003E30E7"/>
    <w:rsid w:val="003E41F2"/>
    <w:rsid w:val="003E4E2B"/>
    <w:rsid w:val="003E6EE7"/>
    <w:rsid w:val="003E7B0F"/>
    <w:rsid w:val="003F065E"/>
    <w:rsid w:val="003F354E"/>
    <w:rsid w:val="003F4FBC"/>
    <w:rsid w:val="003F61D9"/>
    <w:rsid w:val="003F7501"/>
    <w:rsid w:val="00401CF0"/>
    <w:rsid w:val="00402B9A"/>
    <w:rsid w:val="00410845"/>
    <w:rsid w:val="0041101D"/>
    <w:rsid w:val="004116F9"/>
    <w:rsid w:val="004123EA"/>
    <w:rsid w:val="00416067"/>
    <w:rsid w:val="00416123"/>
    <w:rsid w:val="0041622C"/>
    <w:rsid w:val="004166D6"/>
    <w:rsid w:val="00421CA5"/>
    <w:rsid w:val="004239B7"/>
    <w:rsid w:val="00425530"/>
    <w:rsid w:val="00426AC8"/>
    <w:rsid w:val="0043140B"/>
    <w:rsid w:val="00434F97"/>
    <w:rsid w:val="00436A06"/>
    <w:rsid w:val="004379F1"/>
    <w:rsid w:val="00437A6B"/>
    <w:rsid w:val="0045044A"/>
    <w:rsid w:val="00451A50"/>
    <w:rsid w:val="00457F07"/>
    <w:rsid w:val="00460F17"/>
    <w:rsid w:val="00466044"/>
    <w:rsid w:val="00466B90"/>
    <w:rsid w:val="004671A7"/>
    <w:rsid w:val="004727E0"/>
    <w:rsid w:val="00474AE0"/>
    <w:rsid w:val="00477124"/>
    <w:rsid w:val="004773A7"/>
    <w:rsid w:val="00477DC8"/>
    <w:rsid w:val="004809CC"/>
    <w:rsid w:val="00484191"/>
    <w:rsid w:val="004876E0"/>
    <w:rsid w:val="00487906"/>
    <w:rsid w:val="00490266"/>
    <w:rsid w:val="004957FF"/>
    <w:rsid w:val="004A1F5D"/>
    <w:rsid w:val="004A22BC"/>
    <w:rsid w:val="004A27E8"/>
    <w:rsid w:val="004A396B"/>
    <w:rsid w:val="004A5599"/>
    <w:rsid w:val="004A6C08"/>
    <w:rsid w:val="004B2E40"/>
    <w:rsid w:val="004B5C7C"/>
    <w:rsid w:val="004B76DB"/>
    <w:rsid w:val="004B7C38"/>
    <w:rsid w:val="004B7F8E"/>
    <w:rsid w:val="004C25E9"/>
    <w:rsid w:val="004C2884"/>
    <w:rsid w:val="004C492C"/>
    <w:rsid w:val="004C54FA"/>
    <w:rsid w:val="004C7343"/>
    <w:rsid w:val="004D116D"/>
    <w:rsid w:val="004D315C"/>
    <w:rsid w:val="004D4F7C"/>
    <w:rsid w:val="004D7250"/>
    <w:rsid w:val="004E0163"/>
    <w:rsid w:val="004E31B6"/>
    <w:rsid w:val="004E3567"/>
    <w:rsid w:val="004E6347"/>
    <w:rsid w:val="004F079A"/>
    <w:rsid w:val="004F111A"/>
    <w:rsid w:val="004F413A"/>
    <w:rsid w:val="004F4DC6"/>
    <w:rsid w:val="004F534C"/>
    <w:rsid w:val="004F5C9C"/>
    <w:rsid w:val="004F5D28"/>
    <w:rsid w:val="004F7AD2"/>
    <w:rsid w:val="00501B98"/>
    <w:rsid w:val="00502B43"/>
    <w:rsid w:val="0050581D"/>
    <w:rsid w:val="00505B8E"/>
    <w:rsid w:val="005063B0"/>
    <w:rsid w:val="005101C1"/>
    <w:rsid w:val="00511A95"/>
    <w:rsid w:val="00514D27"/>
    <w:rsid w:val="0051591F"/>
    <w:rsid w:val="00515E10"/>
    <w:rsid w:val="00516A40"/>
    <w:rsid w:val="00517716"/>
    <w:rsid w:val="005218B1"/>
    <w:rsid w:val="00524FDB"/>
    <w:rsid w:val="00525958"/>
    <w:rsid w:val="00526E04"/>
    <w:rsid w:val="00535C5C"/>
    <w:rsid w:val="00536014"/>
    <w:rsid w:val="00536738"/>
    <w:rsid w:val="00537D64"/>
    <w:rsid w:val="00543DAE"/>
    <w:rsid w:val="00544D0D"/>
    <w:rsid w:val="00544EB4"/>
    <w:rsid w:val="00550720"/>
    <w:rsid w:val="00552848"/>
    <w:rsid w:val="00552AEA"/>
    <w:rsid w:val="00552EDD"/>
    <w:rsid w:val="00563EE8"/>
    <w:rsid w:val="00564025"/>
    <w:rsid w:val="00564CE0"/>
    <w:rsid w:val="00565BB9"/>
    <w:rsid w:val="00566129"/>
    <w:rsid w:val="00571FAB"/>
    <w:rsid w:val="005725A0"/>
    <w:rsid w:val="005728FB"/>
    <w:rsid w:val="00576170"/>
    <w:rsid w:val="00577048"/>
    <w:rsid w:val="005835BC"/>
    <w:rsid w:val="005841AE"/>
    <w:rsid w:val="00584282"/>
    <w:rsid w:val="00585457"/>
    <w:rsid w:val="00587059"/>
    <w:rsid w:val="00590B30"/>
    <w:rsid w:val="00595E77"/>
    <w:rsid w:val="005965C4"/>
    <w:rsid w:val="005A1AE8"/>
    <w:rsid w:val="005A7F09"/>
    <w:rsid w:val="005B1D3E"/>
    <w:rsid w:val="005B25BE"/>
    <w:rsid w:val="005B709C"/>
    <w:rsid w:val="005B7B13"/>
    <w:rsid w:val="005C0312"/>
    <w:rsid w:val="005C0D5D"/>
    <w:rsid w:val="005C3410"/>
    <w:rsid w:val="005C3929"/>
    <w:rsid w:val="005C532E"/>
    <w:rsid w:val="005C78CA"/>
    <w:rsid w:val="005D3621"/>
    <w:rsid w:val="005D4CDE"/>
    <w:rsid w:val="005D7A7F"/>
    <w:rsid w:val="005E420A"/>
    <w:rsid w:val="005E42CC"/>
    <w:rsid w:val="005E626B"/>
    <w:rsid w:val="005F34BE"/>
    <w:rsid w:val="005F3BB4"/>
    <w:rsid w:val="005F6DAF"/>
    <w:rsid w:val="00601369"/>
    <w:rsid w:val="0060221A"/>
    <w:rsid w:val="00603E8E"/>
    <w:rsid w:val="006078B0"/>
    <w:rsid w:val="00617600"/>
    <w:rsid w:val="0062076D"/>
    <w:rsid w:val="00624B9D"/>
    <w:rsid w:val="00626EA8"/>
    <w:rsid w:val="00627072"/>
    <w:rsid w:val="00627174"/>
    <w:rsid w:val="00630D3F"/>
    <w:rsid w:val="0063451C"/>
    <w:rsid w:val="00634819"/>
    <w:rsid w:val="0063692F"/>
    <w:rsid w:val="006410BB"/>
    <w:rsid w:val="00642670"/>
    <w:rsid w:val="00642931"/>
    <w:rsid w:val="00643860"/>
    <w:rsid w:val="00645805"/>
    <w:rsid w:val="00646225"/>
    <w:rsid w:val="00650FE7"/>
    <w:rsid w:val="006536CA"/>
    <w:rsid w:val="00660613"/>
    <w:rsid w:val="00660F76"/>
    <w:rsid w:val="006635B4"/>
    <w:rsid w:val="006636D0"/>
    <w:rsid w:val="00672C08"/>
    <w:rsid w:val="00674547"/>
    <w:rsid w:val="006754D0"/>
    <w:rsid w:val="00677016"/>
    <w:rsid w:val="006779BC"/>
    <w:rsid w:val="00683FE0"/>
    <w:rsid w:val="006902FD"/>
    <w:rsid w:val="00692317"/>
    <w:rsid w:val="00694FD1"/>
    <w:rsid w:val="006952BA"/>
    <w:rsid w:val="006972BB"/>
    <w:rsid w:val="006A00FC"/>
    <w:rsid w:val="006A4A12"/>
    <w:rsid w:val="006A584E"/>
    <w:rsid w:val="006A7ABB"/>
    <w:rsid w:val="006B2A5E"/>
    <w:rsid w:val="006B4736"/>
    <w:rsid w:val="006B568D"/>
    <w:rsid w:val="006B6CA8"/>
    <w:rsid w:val="006C00AC"/>
    <w:rsid w:val="006C1025"/>
    <w:rsid w:val="006C2094"/>
    <w:rsid w:val="006C3020"/>
    <w:rsid w:val="006C4978"/>
    <w:rsid w:val="006C6470"/>
    <w:rsid w:val="006C6542"/>
    <w:rsid w:val="006D180C"/>
    <w:rsid w:val="006D3195"/>
    <w:rsid w:val="006D36AB"/>
    <w:rsid w:val="006D4B51"/>
    <w:rsid w:val="006D4F12"/>
    <w:rsid w:val="006D5891"/>
    <w:rsid w:val="006D5D81"/>
    <w:rsid w:val="006D6DB0"/>
    <w:rsid w:val="006E2085"/>
    <w:rsid w:val="006E4C8E"/>
    <w:rsid w:val="006F2B0A"/>
    <w:rsid w:val="006F30D2"/>
    <w:rsid w:val="006F4CC8"/>
    <w:rsid w:val="006F4DDA"/>
    <w:rsid w:val="006F5689"/>
    <w:rsid w:val="006F5A9F"/>
    <w:rsid w:val="00705A91"/>
    <w:rsid w:val="00707C03"/>
    <w:rsid w:val="00707F60"/>
    <w:rsid w:val="00710EA0"/>
    <w:rsid w:val="00710F3A"/>
    <w:rsid w:val="00712429"/>
    <w:rsid w:val="007156BE"/>
    <w:rsid w:val="00715DF8"/>
    <w:rsid w:val="00715EDA"/>
    <w:rsid w:val="00716DEA"/>
    <w:rsid w:val="00721B47"/>
    <w:rsid w:val="0072218B"/>
    <w:rsid w:val="00724D1F"/>
    <w:rsid w:val="007308BD"/>
    <w:rsid w:val="00740E14"/>
    <w:rsid w:val="00741909"/>
    <w:rsid w:val="00745B62"/>
    <w:rsid w:val="007516ED"/>
    <w:rsid w:val="007526B9"/>
    <w:rsid w:val="00754FF0"/>
    <w:rsid w:val="0075790B"/>
    <w:rsid w:val="00760655"/>
    <w:rsid w:val="00760BE0"/>
    <w:rsid w:val="0076103C"/>
    <w:rsid w:val="00763936"/>
    <w:rsid w:val="00763A4B"/>
    <w:rsid w:val="007640A9"/>
    <w:rsid w:val="007641E9"/>
    <w:rsid w:val="007678DB"/>
    <w:rsid w:val="0077264F"/>
    <w:rsid w:val="0077609E"/>
    <w:rsid w:val="007776DA"/>
    <w:rsid w:val="00777B8E"/>
    <w:rsid w:val="00780C57"/>
    <w:rsid w:val="0078415C"/>
    <w:rsid w:val="007864F8"/>
    <w:rsid w:val="00787884"/>
    <w:rsid w:val="00787FF9"/>
    <w:rsid w:val="00790E31"/>
    <w:rsid w:val="007912CF"/>
    <w:rsid w:val="00792CD5"/>
    <w:rsid w:val="00793CA4"/>
    <w:rsid w:val="00795BE2"/>
    <w:rsid w:val="007A04FC"/>
    <w:rsid w:val="007A300C"/>
    <w:rsid w:val="007A3D76"/>
    <w:rsid w:val="007A7F5D"/>
    <w:rsid w:val="007B0683"/>
    <w:rsid w:val="007B232A"/>
    <w:rsid w:val="007B27CC"/>
    <w:rsid w:val="007B2D94"/>
    <w:rsid w:val="007B5153"/>
    <w:rsid w:val="007B5A71"/>
    <w:rsid w:val="007B7735"/>
    <w:rsid w:val="007C1C5A"/>
    <w:rsid w:val="007C2937"/>
    <w:rsid w:val="007C3F56"/>
    <w:rsid w:val="007C5725"/>
    <w:rsid w:val="007C66DA"/>
    <w:rsid w:val="007D03D6"/>
    <w:rsid w:val="007D343A"/>
    <w:rsid w:val="007D5545"/>
    <w:rsid w:val="007D709B"/>
    <w:rsid w:val="007E1573"/>
    <w:rsid w:val="007E4E6F"/>
    <w:rsid w:val="007E63A7"/>
    <w:rsid w:val="007F3ECE"/>
    <w:rsid w:val="007F4E52"/>
    <w:rsid w:val="00800501"/>
    <w:rsid w:val="00801E3D"/>
    <w:rsid w:val="00803154"/>
    <w:rsid w:val="008044F7"/>
    <w:rsid w:val="00811384"/>
    <w:rsid w:val="00813ABE"/>
    <w:rsid w:val="00814B7B"/>
    <w:rsid w:val="00815CAD"/>
    <w:rsid w:val="008167D3"/>
    <w:rsid w:val="008202A9"/>
    <w:rsid w:val="008217F9"/>
    <w:rsid w:val="00821C8A"/>
    <w:rsid w:val="00822325"/>
    <w:rsid w:val="0082299D"/>
    <w:rsid w:val="00822B9A"/>
    <w:rsid w:val="008249A0"/>
    <w:rsid w:val="00825174"/>
    <w:rsid w:val="0082562C"/>
    <w:rsid w:val="0082667C"/>
    <w:rsid w:val="00834BD7"/>
    <w:rsid w:val="00835154"/>
    <w:rsid w:val="0083573D"/>
    <w:rsid w:val="00835B37"/>
    <w:rsid w:val="00842706"/>
    <w:rsid w:val="00842A28"/>
    <w:rsid w:val="00847C74"/>
    <w:rsid w:val="008503DB"/>
    <w:rsid w:val="00852C39"/>
    <w:rsid w:val="008565A3"/>
    <w:rsid w:val="008567FF"/>
    <w:rsid w:val="0086121A"/>
    <w:rsid w:val="00861D14"/>
    <w:rsid w:val="00862F59"/>
    <w:rsid w:val="00865C0F"/>
    <w:rsid w:val="00865F64"/>
    <w:rsid w:val="00866797"/>
    <w:rsid w:val="00867697"/>
    <w:rsid w:val="0086792C"/>
    <w:rsid w:val="008716C6"/>
    <w:rsid w:val="00872432"/>
    <w:rsid w:val="00872BFD"/>
    <w:rsid w:val="0087587D"/>
    <w:rsid w:val="00877D34"/>
    <w:rsid w:val="0088004A"/>
    <w:rsid w:val="00882245"/>
    <w:rsid w:val="008848DC"/>
    <w:rsid w:val="00886120"/>
    <w:rsid w:val="00890136"/>
    <w:rsid w:val="00892C36"/>
    <w:rsid w:val="00894E88"/>
    <w:rsid w:val="0089533F"/>
    <w:rsid w:val="00896521"/>
    <w:rsid w:val="0089658D"/>
    <w:rsid w:val="00897D44"/>
    <w:rsid w:val="008A014A"/>
    <w:rsid w:val="008A06C1"/>
    <w:rsid w:val="008A0750"/>
    <w:rsid w:val="008A308F"/>
    <w:rsid w:val="008A6D3B"/>
    <w:rsid w:val="008B125C"/>
    <w:rsid w:val="008B1A25"/>
    <w:rsid w:val="008B3F2C"/>
    <w:rsid w:val="008B65A1"/>
    <w:rsid w:val="008C088D"/>
    <w:rsid w:val="008C18D2"/>
    <w:rsid w:val="008C30E8"/>
    <w:rsid w:val="008C3F0A"/>
    <w:rsid w:val="008C47BA"/>
    <w:rsid w:val="008D1B80"/>
    <w:rsid w:val="008D1F80"/>
    <w:rsid w:val="008D3EBB"/>
    <w:rsid w:val="008D506F"/>
    <w:rsid w:val="008D6BA0"/>
    <w:rsid w:val="008D780C"/>
    <w:rsid w:val="008E09F0"/>
    <w:rsid w:val="008E7C51"/>
    <w:rsid w:val="008E7F50"/>
    <w:rsid w:val="008E7F5F"/>
    <w:rsid w:val="008F08FE"/>
    <w:rsid w:val="008F2A04"/>
    <w:rsid w:val="008F4524"/>
    <w:rsid w:val="008F5B02"/>
    <w:rsid w:val="008F65BB"/>
    <w:rsid w:val="008F7195"/>
    <w:rsid w:val="008F738A"/>
    <w:rsid w:val="009015A0"/>
    <w:rsid w:val="0091054F"/>
    <w:rsid w:val="00915D8B"/>
    <w:rsid w:val="0092042F"/>
    <w:rsid w:val="00920FAE"/>
    <w:rsid w:val="0092343B"/>
    <w:rsid w:val="00925C31"/>
    <w:rsid w:val="00926CC1"/>
    <w:rsid w:val="00930A42"/>
    <w:rsid w:val="00931585"/>
    <w:rsid w:val="00931685"/>
    <w:rsid w:val="00934A12"/>
    <w:rsid w:val="00934AAE"/>
    <w:rsid w:val="00937B00"/>
    <w:rsid w:val="009441F9"/>
    <w:rsid w:val="00945251"/>
    <w:rsid w:val="009457B9"/>
    <w:rsid w:val="00947717"/>
    <w:rsid w:val="0095181A"/>
    <w:rsid w:val="00952020"/>
    <w:rsid w:val="00952E30"/>
    <w:rsid w:val="00960EFC"/>
    <w:rsid w:val="0096165E"/>
    <w:rsid w:val="0096201E"/>
    <w:rsid w:val="009620CA"/>
    <w:rsid w:val="009649A1"/>
    <w:rsid w:val="00966D1D"/>
    <w:rsid w:val="00970FDB"/>
    <w:rsid w:val="00971678"/>
    <w:rsid w:val="00974408"/>
    <w:rsid w:val="009750A3"/>
    <w:rsid w:val="00975628"/>
    <w:rsid w:val="009768EF"/>
    <w:rsid w:val="00976BD6"/>
    <w:rsid w:val="009779D8"/>
    <w:rsid w:val="00977D2F"/>
    <w:rsid w:val="00977E62"/>
    <w:rsid w:val="00980235"/>
    <w:rsid w:val="00982832"/>
    <w:rsid w:val="00984A85"/>
    <w:rsid w:val="0098532A"/>
    <w:rsid w:val="00987873"/>
    <w:rsid w:val="0099067F"/>
    <w:rsid w:val="00991085"/>
    <w:rsid w:val="00991357"/>
    <w:rsid w:val="00992D60"/>
    <w:rsid w:val="009942D1"/>
    <w:rsid w:val="00995FEF"/>
    <w:rsid w:val="00996AC5"/>
    <w:rsid w:val="009A095D"/>
    <w:rsid w:val="009A2144"/>
    <w:rsid w:val="009A25FD"/>
    <w:rsid w:val="009A388A"/>
    <w:rsid w:val="009B0478"/>
    <w:rsid w:val="009B0CAC"/>
    <w:rsid w:val="009B2568"/>
    <w:rsid w:val="009B2E1C"/>
    <w:rsid w:val="009B4223"/>
    <w:rsid w:val="009B4D57"/>
    <w:rsid w:val="009B6E5A"/>
    <w:rsid w:val="009C1948"/>
    <w:rsid w:val="009C2DE6"/>
    <w:rsid w:val="009C2E82"/>
    <w:rsid w:val="009C3233"/>
    <w:rsid w:val="009C4546"/>
    <w:rsid w:val="009C5A9E"/>
    <w:rsid w:val="009C64D7"/>
    <w:rsid w:val="009C7403"/>
    <w:rsid w:val="009C7B89"/>
    <w:rsid w:val="009D2C2E"/>
    <w:rsid w:val="009D51E4"/>
    <w:rsid w:val="009E0204"/>
    <w:rsid w:val="009E0BF6"/>
    <w:rsid w:val="009E389B"/>
    <w:rsid w:val="009E4D4D"/>
    <w:rsid w:val="009F1755"/>
    <w:rsid w:val="009F5B11"/>
    <w:rsid w:val="009F609B"/>
    <w:rsid w:val="00A0227D"/>
    <w:rsid w:val="00A0352F"/>
    <w:rsid w:val="00A05185"/>
    <w:rsid w:val="00A06C6A"/>
    <w:rsid w:val="00A11A52"/>
    <w:rsid w:val="00A11B62"/>
    <w:rsid w:val="00A124B0"/>
    <w:rsid w:val="00A1314B"/>
    <w:rsid w:val="00A23581"/>
    <w:rsid w:val="00A23DAA"/>
    <w:rsid w:val="00A26994"/>
    <w:rsid w:val="00A27548"/>
    <w:rsid w:val="00A319EE"/>
    <w:rsid w:val="00A32929"/>
    <w:rsid w:val="00A36BAB"/>
    <w:rsid w:val="00A40579"/>
    <w:rsid w:val="00A40D1C"/>
    <w:rsid w:val="00A41A51"/>
    <w:rsid w:val="00A42891"/>
    <w:rsid w:val="00A45CAC"/>
    <w:rsid w:val="00A525F1"/>
    <w:rsid w:val="00A538CB"/>
    <w:rsid w:val="00A53F8D"/>
    <w:rsid w:val="00A55374"/>
    <w:rsid w:val="00A61E60"/>
    <w:rsid w:val="00A620B3"/>
    <w:rsid w:val="00A63C18"/>
    <w:rsid w:val="00A65578"/>
    <w:rsid w:val="00A67E85"/>
    <w:rsid w:val="00A711BF"/>
    <w:rsid w:val="00A719E0"/>
    <w:rsid w:val="00A72059"/>
    <w:rsid w:val="00A7462C"/>
    <w:rsid w:val="00A81F65"/>
    <w:rsid w:val="00A822DD"/>
    <w:rsid w:val="00A83D4B"/>
    <w:rsid w:val="00A85033"/>
    <w:rsid w:val="00A85268"/>
    <w:rsid w:val="00A87AD6"/>
    <w:rsid w:val="00A920CB"/>
    <w:rsid w:val="00A943C1"/>
    <w:rsid w:val="00A94874"/>
    <w:rsid w:val="00AA27C9"/>
    <w:rsid w:val="00AB39DE"/>
    <w:rsid w:val="00AB3DA2"/>
    <w:rsid w:val="00AB4D54"/>
    <w:rsid w:val="00AB5D96"/>
    <w:rsid w:val="00AC0D45"/>
    <w:rsid w:val="00AC5C7F"/>
    <w:rsid w:val="00AC6727"/>
    <w:rsid w:val="00AC7063"/>
    <w:rsid w:val="00AC79F5"/>
    <w:rsid w:val="00AD1C7D"/>
    <w:rsid w:val="00AD1CEC"/>
    <w:rsid w:val="00AD533A"/>
    <w:rsid w:val="00AE21A7"/>
    <w:rsid w:val="00AE29A4"/>
    <w:rsid w:val="00AE308D"/>
    <w:rsid w:val="00AE77E9"/>
    <w:rsid w:val="00AF3996"/>
    <w:rsid w:val="00AF5633"/>
    <w:rsid w:val="00B02337"/>
    <w:rsid w:val="00B04348"/>
    <w:rsid w:val="00B04909"/>
    <w:rsid w:val="00B07C23"/>
    <w:rsid w:val="00B12C84"/>
    <w:rsid w:val="00B14CF6"/>
    <w:rsid w:val="00B15EA0"/>
    <w:rsid w:val="00B16B29"/>
    <w:rsid w:val="00B17300"/>
    <w:rsid w:val="00B17A5C"/>
    <w:rsid w:val="00B22E06"/>
    <w:rsid w:val="00B256A0"/>
    <w:rsid w:val="00B263B9"/>
    <w:rsid w:val="00B263C5"/>
    <w:rsid w:val="00B26916"/>
    <w:rsid w:val="00B26C28"/>
    <w:rsid w:val="00B26F1F"/>
    <w:rsid w:val="00B273D8"/>
    <w:rsid w:val="00B33A7F"/>
    <w:rsid w:val="00B34070"/>
    <w:rsid w:val="00B3550C"/>
    <w:rsid w:val="00B37D1E"/>
    <w:rsid w:val="00B42119"/>
    <w:rsid w:val="00B42AED"/>
    <w:rsid w:val="00B43500"/>
    <w:rsid w:val="00B46703"/>
    <w:rsid w:val="00B50683"/>
    <w:rsid w:val="00B520BA"/>
    <w:rsid w:val="00B5227B"/>
    <w:rsid w:val="00B53575"/>
    <w:rsid w:val="00B546B7"/>
    <w:rsid w:val="00B56A45"/>
    <w:rsid w:val="00B57A1F"/>
    <w:rsid w:val="00B60EFE"/>
    <w:rsid w:val="00B61782"/>
    <w:rsid w:val="00B6252B"/>
    <w:rsid w:val="00B62E87"/>
    <w:rsid w:val="00B653F6"/>
    <w:rsid w:val="00B665C2"/>
    <w:rsid w:val="00B6686F"/>
    <w:rsid w:val="00B705D7"/>
    <w:rsid w:val="00B71C9F"/>
    <w:rsid w:val="00B72533"/>
    <w:rsid w:val="00B74562"/>
    <w:rsid w:val="00B76E94"/>
    <w:rsid w:val="00B773D1"/>
    <w:rsid w:val="00B847EC"/>
    <w:rsid w:val="00B84823"/>
    <w:rsid w:val="00B87E2A"/>
    <w:rsid w:val="00B922DE"/>
    <w:rsid w:val="00BA01A1"/>
    <w:rsid w:val="00BA2347"/>
    <w:rsid w:val="00BA4797"/>
    <w:rsid w:val="00BB0E16"/>
    <w:rsid w:val="00BB2FFD"/>
    <w:rsid w:val="00BB5D05"/>
    <w:rsid w:val="00BB67DE"/>
    <w:rsid w:val="00BB67F3"/>
    <w:rsid w:val="00BC41DD"/>
    <w:rsid w:val="00BC42A4"/>
    <w:rsid w:val="00BC52B1"/>
    <w:rsid w:val="00BC604E"/>
    <w:rsid w:val="00BC69BC"/>
    <w:rsid w:val="00BC6FBA"/>
    <w:rsid w:val="00BC726E"/>
    <w:rsid w:val="00BD27BA"/>
    <w:rsid w:val="00BD5A6A"/>
    <w:rsid w:val="00BD6451"/>
    <w:rsid w:val="00BD6766"/>
    <w:rsid w:val="00BD74CC"/>
    <w:rsid w:val="00BD7A78"/>
    <w:rsid w:val="00BE4C7E"/>
    <w:rsid w:val="00BE5784"/>
    <w:rsid w:val="00BE7255"/>
    <w:rsid w:val="00BE732A"/>
    <w:rsid w:val="00BF0F15"/>
    <w:rsid w:val="00BF0F5C"/>
    <w:rsid w:val="00BF131C"/>
    <w:rsid w:val="00BF2BB0"/>
    <w:rsid w:val="00BF4E91"/>
    <w:rsid w:val="00BF5479"/>
    <w:rsid w:val="00BF6962"/>
    <w:rsid w:val="00BF6D5B"/>
    <w:rsid w:val="00C01482"/>
    <w:rsid w:val="00C0316C"/>
    <w:rsid w:val="00C03D65"/>
    <w:rsid w:val="00C043C5"/>
    <w:rsid w:val="00C07026"/>
    <w:rsid w:val="00C07B14"/>
    <w:rsid w:val="00C07BDC"/>
    <w:rsid w:val="00C1057D"/>
    <w:rsid w:val="00C11F92"/>
    <w:rsid w:val="00C1474E"/>
    <w:rsid w:val="00C14A1E"/>
    <w:rsid w:val="00C171F8"/>
    <w:rsid w:val="00C204E1"/>
    <w:rsid w:val="00C20EDC"/>
    <w:rsid w:val="00C32D11"/>
    <w:rsid w:val="00C34E6B"/>
    <w:rsid w:val="00C34F99"/>
    <w:rsid w:val="00C36BC9"/>
    <w:rsid w:val="00C448BE"/>
    <w:rsid w:val="00C47EBE"/>
    <w:rsid w:val="00C50BC5"/>
    <w:rsid w:val="00C51468"/>
    <w:rsid w:val="00C520E1"/>
    <w:rsid w:val="00C555FD"/>
    <w:rsid w:val="00C62636"/>
    <w:rsid w:val="00C63CD8"/>
    <w:rsid w:val="00C63DDD"/>
    <w:rsid w:val="00C63FD1"/>
    <w:rsid w:val="00C652FC"/>
    <w:rsid w:val="00C658B1"/>
    <w:rsid w:val="00C66E42"/>
    <w:rsid w:val="00C67A7C"/>
    <w:rsid w:val="00C70D71"/>
    <w:rsid w:val="00C718F6"/>
    <w:rsid w:val="00C77C87"/>
    <w:rsid w:val="00C800F6"/>
    <w:rsid w:val="00C801FF"/>
    <w:rsid w:val="00C804A4"/>
    <w:rsid w:val="00C824F3"/>
    <w:rsid w:val="00C86B51"/>
    <w:rsid w:val="00C91F90"/>
    <w:rsid w:val="00C9337C"/>
    <w:rsid w:val="00C9373B"/>
    <w:rsid w:val="00C97313"/>
    <w:rsid w:val="00CA0967"/>
    <w:rsid w:val="00CA4A92"/>
    <w:rsid w:val="00CA525C"/>
    <w:rsid w:val="00CA65E3"/>
    <w:rsid w:val="00CA728B"/>
    <w:rsid w:val="00CA7CF9"/>
    <w:rsid w:val="00CB1C89"/>
    <w:rsid w:val="00CB5068"/>
    <w:rsid w:val="00CD2CAF"/>
    <w:rsid w:val="00CD405B"/>
    <w:rsid w:val="00CD6ECE"/>
    <w:rsid w:val="00CE0902"/>
    <w:rsid w:val="00CE4EB0"/>
    <w:rsid w:val="00CE5B3C"/>
    <w:rsid w:val="00CF1E49"/>
    <w:rsid w:val="00CF77D0"/>
    <w:rsid w:val="00CF7C87"/>
    <w:rsid w:val="00D00FE5"/>
    <w:rsid w:val="00D02D9B"/>
    <w:rsid w:val="00D06EED"/>
    <w:rsid w:val="00D071E0"/>
    <w:rsid w:val="00D0796F"/>
    <w:rsid w:val="00D138D8"/>
    <w:rsid w:val="00D157F3"/>
    <w:rsid w:val="00D23B1B"/>
    <w:rsid w:val="00D23FA9"/>
    <w:rsid w:val="00D25418"/>
    <w:rsid w:val="00D257FA"/>
    <w:rsid w:val="00D311D3"/>
    <w:rsid w:val="00D36AF2"/>
    <w:rsid w:val="00D36F64"/>
    <w:rsid w:val="00D478F5"/>
    <w:rsid w:val="00D54DA6"/>
    <w:rsid w:val="00D55EDF"/>
    <w:rsid w:val="00D576A5"/>
    <w:rsid w:val="00D640CA"/>
    <w:rsid w:val="00D6536F"/>
    <w:rsid w:val="00D660AC"/>
    <w:rsid w:val="00D746D5"/>
    <w:rsid w:val="00D76113"/>
    <w:rsid w:val="00D77466"/>
    <w:rsid w:val="00D84BA8"/>
    <w:rsid w:val="00D857EC"/>
    <w:rsid w:val="00D8608C"/>
    <w:rsid w:val="00D90146"/>
    <w:rsid w:val="00D90A68"/>
    <w:rsid w:val="00D90CE4"/>
    <w:rsid w:val="00D92C3A"/>
    <w:rsid w:val="00D946E8"/>
    <w:rsid w:val="00D95D71"/>
    <w:rsid w:val="00DA0297"/>
    <w:rsid w:val="00DA15D5"/>
    <w:rsid w:val="00DA439D"/>
    <w:rsid w:val="00DA5EF8"/>
    <w:rsid w:val="00DA6052"/>
    <w:rsid w:val="00DA6B27"/>
    <w:rsid w:val="00DB0ED5"/>
    <w:rsid w:val="00DB25AC"/>
    <w:rsid w:val="00DB2DA7"/>
    <w:rsid w:val="00DB33F1"/>
    <w:rsid w:val="00DB5E84"/>
    <w:rsid w:val="00DB798D"/>
    <w:rsid w:val="00DB7F3F"/>
    <w:rsid w:val="00DC09A7"/>
    <w:rsid w:val="00DC188A"/>
    <w:rsid w:val="00DC2893"/>
    <w:rsid w:val="00DC5C24"/>
    <w:rsid w:val="00DC6771"/>
    <w:rsid w:val="00DC6A42"/>
    <w:rsid w:val="00DC6E0B"/>
    <w:rsid w:val="00DD65FF"/>
    <w:rsid w:val="00DD79A8"/>
    <w:rsid w:val="00DE06D2"/>
    <w:rsid w:val="00DE0E83"/>
    <w:rsid w:val="00DE3D07"/>
    <w:rsid w:val="00DE7F45"/>
    <w:rsid w:val="00DF2840"/>
    <w:rsid w:val="00DF2A79"/>
    <w:rsid w:val="00DF2DF6"/>
    <w:rsid w:val="00DF3EA7"/>
    <w:rsid w:val="00DF55BF"/>
    <w:rsid w:val="00DF7BEC"/>
    <w:rsid w:val="00E00712"/>
    <w:rsid w:val="00E04F72"/>
    <w:rsid w:val="00E066E9"/>
    <w:rsid w:val="00E06812"/>
    <w:rsid w:val="00E06DE4"/>
    <w:rsid w:val="00E0757E"/>
    <w:rsid w:val="00E10959"/>
    <w:rsid w:val="00E116D3"/>
    <w:rsid w:val="00E12351"/>
    <w:rsid w:val="00E17C0D"/>
    <w:rsid w:val="00E17CDF"/>
    <w:rsid w:val="00E217D9"/>
    <w:rsid w:val="00E2225C"/>
    <w:rsid w:val="00E2530D"/>
    <w:rsid w:val="00E26BBD"/>
    <w:rsid w:val="00E3038C"/>
    <w:rsid w:val="00E31666"/>
    <w:rsid w:val="00E37651"/>
    <w:rsid w:val="00E42FF4"/>
    <w:rsid w:val="00E45544"/>
    <w:rsid w:val="00E46CB9"/>
    <w:rsid w:val="00E471C6"/>
    <w:rsid w:val="00E476E8"/>
    <w:rsid w:val="00E505B0"/>
    <w:rsid w:val="00E5169A"/>
    <w:rsid w:val="00E55202"/>
    <w:rsid w:val="00E57494"/>
    <w:rsid w:val="00E57EC2"/>
    <w:rsid w:val="00E60745"/>
    <w:rsid w:val="00E6475D"/>
    <w:rsid w:val="00E657EE"/>
    <w:rsid w:val="00E658AB"/>
    <w:rsid w:val="00E70D46"/>
    <w:rsid w:val="00E753EC"/>
    <w:rsid w:val="00E7542D"/>
    <w:rsid w:val="00E76977"/>
    <w:rsid w:val="00E7781D"/>
    <w:rsid w:val="00E80C83"/>
    <w:rsid w:val="00E86083"/>
    <w:rsid w:val="00E90597"/>
    <w:rsid w:val="00E90D6A"/>
    <w:rsid w:val="00E91BA2"/>
    <w:rsid w:val="00E946C9"/>
    <w:rsid w:val="00E95534"/>
    <w:rsid w:val="00EA241B"/>
    <w:rsid w:val="00EA467A"/>
    <w:rsid w:val="00EA7016"/>
    <w:rsid w:val="00EB1A6F"/>
    <w:rsid w:val="00EB207F"/>
    <w:rsid w:val="00EB2DD6"/>
    <w:rsid w:val="00EB33BA"/>
    <w:rsid w:val="00EB33E5"/>
    <w:rsid w:val="00EB6317"/>
    <w:rsid w:val="00EB6C47"/>
    <w:rsid w:val="00EC2588"/>
    <w:rsid w:val="00ED030C"/>
    <w:rsid w:val="00ED1FDF"/>
    <w:rsid w:val="00ED4AEC"/>
    <w:rsid w:val="00ED6040"/>
    <w:rsid w:val="00ED6531"/>
    <w:rsid w:val="00ED7DAD"/>
    <w:rsid w:val="00EE03EB"/>
    <w:rsid w:val="00EE2B1F"/>
    <w:rsid w:val="00EE3FFB"/>
    <w:rsid w:val="00EE7552"/>
    <w:rsid w:val="00EF1131"/>
    <w:rsid w:val="00EF3186"/>
    <w:rsid w:val="00EF320A"/>
    <w:rsid w:val="00EF67BA"/>
    <w:rsid w:val="00EF6EDE"/>
    <w:rsid w:val="00F02888"/>
    <w:rsid w:val="00F05C57"/>
    <w:rsid w:val="00F06FE3"/>
    <w:rsid w:val="00F07A8A"/>
    <w:rsid w:val="00F1084B"/>
    <w:rsid w:val="00F130A2"/>
    <w:rsid w:val="00F14054"/>
    <w:rsid w:val="00F14288"/>
    <w:rsid w:val="00F17E6A"/>
    <w:rsid w:val="00F21A77"/>
    <w:rsid w:val="00F21F53"/>
    <w:rsid w:val="00F22B38"/>
    <w:rsid w:val="00F23D21"/>
    <w:rsid w:val="00F326DB"/>
    <w:rsid w:val="00F3360D"/>
    <w:rsid w:val="00F36ED2"/>
    <w:rsid w:val="00F372A7"/>
    <w:rsid w:val="00F376D2"/>
    <w:rsid w:val="00F3772A"/>
    <w:rsid w:val="00F4242F"/>
    <w:rsid w:val="00F42757"/>
    <w:rsid w:val="00F427CC"/>
    <w:rsid w:val="00F4286F"/>
    <w:rsid w:val="00F434FC"/>
    <w:rsid w:val="00F43EF6"/>
    <w:rsid w:val="00F443F1"/>
    <w:rsid w:val="00F44DAB"/>
    <w:rsid w:val="00F46999"/>
    <w:rsid w:val="00F46C99"/>
    <w:rsid w:val="00F50A62"/>
    <w:rsid w:val="00F5604A"/>
    <w:rsid w:val="00F619D7"/>
    <w:rsid w:val="00F625C5"/>
    <w:rsid w:val="00F63D44"/>
    <w:rsid w:val="00F63E40"/>
    <w:rsid w:val="00F64FE4"/>
    <w:rsid w:val="00F660A6"/>
    <w:rsid w:val="00F665AD"/>
    <w:rsid w:val="00F70783"/>
    <w:rsid w:val="00F708B6"/>
    <w:rsid w:val="00F70B81"/>
    <w:rsid w:val="00F7136C"/>
    <w:rsid w:val="00F718CF"/>
    <w:rsid w:val="00F74BE2"/>
    <w:rsid w:val="00F74E23"/>
    <w:rsid w:val="00F76173"/>
    <w:rsid w:val="00F77ED2"/>
    <w:rsid w:val="00F80240"/>
    <w:rsid w:val="00F80B3B"/>
    <w:rsid w:val="00F82375"/>
    <w:rsid w:val="00F825B8"/>
    <w:rsid w:val="00F84389"/>
    <w:rsid w:val="00F85B96"/>
    <w:rsid w:val="00F91CBB"/>
    <w:rsid w:val="00F93786"/>
    <w:rsid w:val="00F93951"/>
    <w:rsid w:val="00F95449"/>
    <w:rsid w:val="00FA045C"/>
    <w:rsid w:val="00FA075F"/>
    <w:rsid w:val="00FA181C"/>
    <w:rsid w:val="00FA438E"/>
    <w:rsid w:val="00FA5552"/>
    <w:rsid w:val="00FB0C16"/>
    <w:rsid w:val="00FB0C93"/>
    <w:rsid w:val="00FB32AF"/>
    <w:rsid w:val="00FB47BE"/>
    <w:rsid w:val="00FB618B"/>
    <w:rsid w:val="00FB64C0"/>
    <w:rsid w:val="00FC01CE"/>
    <w:rsid w:val="00FC0E75"/>
    <w:rsid w:val="00FD031F"/>
    <w:rsid w:val="00FD3C67"/>
    <w:rsid w:val="00FD5D7D"/>
    <w:rsid w:val="00FD62CC"/>
    <w:rsid w:val="00FD7371"/>
    <w:rsid w:val="00FD7582"/>
    <w:rsid w:val="00FD78AD"/>
    <w:rsid w:val="00FE0313"/>
    <w:rsid w:val="00FE18CC"/>
    <w:rsid w:val="00FE29CD"/>
    <w:rsid w:val="00FE381F"/>
    <w:rsid w:val="00FE3CB6"/>
    <w:rsid w:val="00FE3D10"/>
    <w:rsid w:val="00FE46EE"/>
    <w:rsid w:val="00FE4900"/>
    <w:rsid w:val="00FE5730"/>
    <w:rsid w:val="00FE7573"/>
    <w:rsid w:val="00FF19BA"/>
    <w:rsid w:val="00FF1B06"/>
    <w:rsid w:val="00FF1EDD"/>
    <w:rsid w:val="00FF4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6474"/>
  <w15:chartTrackingRefBased/>
  <w15:docId w15:val="{B55DCF72-4AA9-4817-B8B2-931E8F5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8A"/>
    <w:pPr>
      <w:ind w:left="720"/>
      <w:contextualSpacing/>
    </w:pPr>
  </w:style>
  <w:style w:type="paragraph" w:styleId="Bibliography">
    <w:name w:val="Bibliography"/>
    <w:basedOn w:val="Normal"/>
    <w:next w:val="Normal"/>
    <w:uiPriority w:val="37"/>
    <w:semiHidden/>
    <w:unhideWhenUsed/>
    <w:rsid w:val="006E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3550">
      <w:bodyDiv w:val="1"/>
      <w:marLeft w:val="0"/>
      <w:marRight w:val="0"/>
      <w:marTop w:val="0"/>
      <w:marBottom w:val="0"/>
      <w:divBdr>
        <w:top w:val="none" w:sz="0" w:space="0" w:color="auto"/>
        <w:left w:val="none" w:sz="0" w:space="0" w:color="auto"/>
        <w:bottom w:val="none" w:sz="0" w:space="0" w:color="auto"/>
        <w:right w:val="none" w:sz="0" w:space="0" w:color="auto"/>
      </w:divBdr>
      <w:divsChild>
        <w:div w:id="1971786925">
          <w:marLeft w:val="0"/>
          <w:marRight w:val="0"/>
          <w:marTop w:val="400"/>
          <w:marBottom w:val="400"/>
          <w:divBdr>
            <w:top w:val="none" w:sz="0" w:space="0" w:color="auto"/>
            <w:left w:val="none" w:sz="0" w:space="0" w:color="auto"/>
            <w:bottom w:val="none" w:sz="0" w:space="0" w:color="auto"/>
            <w:right w:val="none" w:sz="0" w:space="0" w:color="auto"/>
          </w:divBdr>
        </w:div>
        <w:div w:id="1612200623">
          <w:marLeft w:val="0"/>
          <w:marRight w:val="0"/>
          <w:marTop w:val="400"/>
          <w:marBottom w:val="400"/>
          <w:divBdr>
            <w:top w:val="none" w:sz="0" w:space="0" w:color="auto"/>
            <w:left w:val="none" w:sz="0" w:space="0" w:color="auto"/>
            <w:bottom w:val="none" w:sz="0" w:space="0" w:color="auto"/>
            <w:right w:val="none" w:sz="0" w:space="0" w:color="auto"/>
          </w:divBdr>
          <w:divsChild>
            <w:div w:id="530654661">
              <w:marLeft w:val="0"/>
              <w:marRight w:val="0"/>
              <w:marTop w:val="400"/>
              <w:marBottom w:val="400"/>
              <w:divBdr>
                <w:top w:val="none" w:sz="0" w:space="0" w:color="auto"/>
                <w:left w:val="none" w:sz="0" w:space="0" w:color="auto"/>
                <w:bottom w:val="none" w:sz="0" w:space="0" w:color="auto"/>
                <w:right w:val="none" w:sz="0" w:space="0" w:color="auto"/>
              </w:divBdr>
              <w:divsChild>
                <w:div w:id="85388163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627322521">
                      <w:marLeft w:val="0"/>
                      <w:marRight w:val="0"/>
                      <w:marTop w:val="200"/>
                      <w:marBottom w:val="0"/>
                      <w:divBdr>
                        <w:top w:val="none" w:sz="0" w:space="0" w:color="auto"/>
                        <w:left w:val="none" w:sz="0" w:space="0" w:color="auto"/>
                        <w:bottom w:val="none" w:sz="0" w:space="0" w:color="auto"/>
                        <w:right w:val="none" w:sz="0" w:space="0" w:color="auto"/>
                      </w:divBdr>
                      <w:divsChild>
                        <w:div w:id="333843782">
                          <w:marLeft w:val="0"/>
                          <w:marRight w:val="0"/>
                          <w:marTop w:val="0"/>
                          <w:marBottom w:val="0"/>
                          <w:divBdr>
                            <w:top w:val="none" w:sz="0" w:space="0" w:color="auto"/>
                            <w:left w:val="none" w:sz="0" w:space="0" w:color="auto"/>
                            <w:bottom w:val="none" w:sz="0" w:space="0" w:color="auto"/>
                            <w:right w:val="none" w:sz="0" w:space="0" w:color="auto"/>
                          </w:divBdr>
                        </w:div>
                        <w:div w:id="85492445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2475508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44196372">
                      <w:marLeft w:val="0"/>
                      <w:marRight w:val="0"/>
                      <w:marTop w:val="200"/>
                      <w:marBottom w:val="0"/>
                      <w:divBdr>
                        <w:top w:val="none" w:sz="0" w:space="0" w:color="auto"/>
                        <w:left w:val="none" w:sz="0" w:space="0" w:color="auto"/>
                        <w:bottom w:val="none" w:sz="0" w:space="0" w:color="auto"/>
                        <w:right w:val="none" w:sz="0" w:space="0" w:color="auto"/>
                      </w:divBdr>
                      <w:divsChild>
                        <w:div w:id="90664699">
                          <w:marLeft w:val="0"/>
                          <w:marRight w:val="0"/>
                          <w:marTop w:val="0"/>
                          <w:marBottom w:val="0"/>
                          <w:divBdr>
                            <w:top w:val="none" w:sz="0" w:space="0" w:color="auto"/>
                            <w:left w:val="none" w:sz="0" w:space="0" w:color="auto"/>
                            <w:bottom w:val="none" w:sz="0" w:space="0" w:color="auto"/>
                            <w:right w:val="none" w:sz="0" w:space="0" w:color="auto"/>
                          </w:divBdr>
                        </w:div>
                        <w:div w:id="123924500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15733624">
                  <w:marLeft w:val="0"/>
                  <w:marRight w:val="0"/>
                  <w:marTop w:val="0"/>
                  <w:marBottom w:val="0"/>
                  <w:divBdr>
                    <w:top w:val="none" w:sz="0" w:space="0" w:color="auto"/>
                    <w:left w:val="none" w:sz="0" w:space="0" w:color="auto"/>
                    <w:bottom w:val="none" w:sz="0" w:space="0" w:color="auto"/>
                    <w:right w:val="none" w:sz="0" w:space="0" w:color="auto"/>
                  </w:divBdr>
                </w:div>
                <w:div w:id="826479646">
                  <w:marLeft w:val="0"/>
                  <w:marRight w:val="0"/>
                  <w:marTop w:val="0"/>
                  <w:marBottom w:val="0"/>
                  <w:divBdr>
                    <w:top w:val="none" w:sz="0" w:space="0" w:color="auto"/>
                    <w:left w:val="none" w:sz="0" w:space="0" w:color="auto"/>
                    <w:bottom w:val="none" w:sz="0" w:space="0" w:color="auto"/>
                    <w:right w:val="none" w:sz="0" w:space="0" w:color="auto"/>
                  </w:divBdr>
                </w:div>
                <w:div w:id="1128431379">
                  <w:marLeft w:val="0"/>
                  <w:marRight w:val="0"/>
                  <w:marTop w:val="0"/>
                  <w:marBottom w:val="0"/>
                  <w:divBdr>
                    <w:top w:val="none" w:sz="0" w:space="0" w:color="auto"/>
                    <w:left w:val="none" w:sz="0" w:space="0" w:color="auto"/>
                    <w:bottom w:val="none" w:sz="0" w:space="0" w:color="auto"/>
                    <w:right w:val="none" w:sz="0" w:space="0" w:color="auto"/>
                  </w:divBdr>
                </w:div>
                <w:div w:id="782191789">
                  <w:marLeft w:val="0"/>
                  <w:marRight w:val="0"/>
                  <w:marTop w:val="0"/>
                  <w:marBottom w:val="0"/>
                  <w:divBdr>
                    <w:top w:val="none" w:sz="0" w:space="0" w:color="auto"/>
                    <w:left w:val="none" w:sz="0" w:space="0" w:color="auto"/>
                    <w:bottom w:val="none" w:sz="0" w:space="0" w:color="auto"/>
                    <w:right w:val="none" w:sz="0" w:space="0" w:color="auto"/>
                  </w:divBdr>
                </w:div>
              </w:divsChild>
            </w:div>
            <w:div w:id="286393062">
              <w:marLeft w:val="0"/>
              <w:marRight w:val="0"/>
              <w:marTop w:val="400"/>
              <w:marBottom w:val="400"/>
              <w:divBdr>
                <w:top w:val="none" w:sz="0" w:space="0" w:color="auto"/>
                <w:left w:val="none" w:sz="0" w:space="0" w:color="auto"/>
                <w:bottom w:val="none" w:sz="0" w:space="0" w:color="auto"/>
                <w:right w:val="none" w:sz="0" w:space="0" w:color="auto"/>
              </w:divBdr>
            </w:div>
            <w:div w:id="804741163">
              <w:marLeft w:val="0"/>
              <w:marRight w:val="0"/>
              <w:marTop w:val="400"/>
              <w:marBottom w:val="400"/>
              <w:divBdr>
                <w:top w:val="none" w:sz="0" w:space="0" w:color="auto"/>
                <w:left w:val="none" w:sz="0" w:space="0" w:color="auto"/>
                <w:bottom w:val="none" w:sz="0" w:space="0" w:color="auto"/>
                <w:right w:val="none" w:sz="0" w:space="0" w:color="auto"/>
              </w:divBdr>
            </w:div>
            <w:div w:id="93093741">
              <w:marLeft w:val="0"/>
              <w:marRight w:val="0"/>
              <w:marTop w:val="400"/>
              <w:marBottom w:val="400"/>
              <w:divBdr>
                <w:top w:val="none" w:sz="0" w:space="0" w:color="auto"/>
                <w:left w:val="none" w:sz="0" w:space="0" w:color="auto"/>
                <w:bottom w:val="none" w:sz="0" w:space="0" w:color="auto"/>
                <w:right w:val="none" w:sz="0" w:space="0" w:color="auto"/>
              </w:divBdr>
            </w:div>
            <w:div w:id="890577845">
              <w:marLeft w:val="0"/>
              <w:marRight w:val="0"/>
              <w:marTop w:val="400"/>
              <w:marBottom w:val="400"/>
              <w:divBdr>
                <w:top w:val="none" w:sz="0" w:space="0" w:color="auto"/>
                <w:left w:val="none" w:sz="0" w:space="0" w:color="auto"/>
                <w:bottom w:val="none" w:sz="0" w:space="0" w:color="auto"/>
                <w:right w:val="none" w:sz="0" w:space="0" w:color="auto"/>
              </w:divBdr>
            </w:div>
          </w:divsChild>
        </w:div>
        <w:div w:id="1156264117">
          <w:marLeft w:val="0"/>
          <w:marRight w:val="0"/>
          <w:marTop w:val="400"/>
          <w:marBottom w:val="400"/>
          <w:divBdr>
            <w:top w:val="none" w:sz="0" w:space="0" w:color="auto"/>
            <w:left w:val="none" w:sz="0" w:space="0" w:color="auto"/>
            <w:bottom w:val="none" w:sz="0" w:space="0" w:color="auto"/>
            <w:right w:val="none" w:sz="0" w:space="0" w:color="auto"/>
          </w:divBdr>
          <w:divsChild>
            <w:div w:id="1894462524">
              <w:marLeft w:val="0"/>
              <w:marRight w:val="0"/>
              <w:marTop w:val="400"/>
              <w:marBottom w:val="400"/>
              <w:divBdr>
                <w:top w:val="none" w:sz="0" w:space="0" w:color="auto"/>
                <w:left w:val="none" w:sz="0" w:space="0" w:color="auto"/>
                <w:bottom w:val="none" w:sz="0" w:space="0" w:color="auto"/>
                <w:right w:val="none" w:sz="0" w:space="0" w:color="auto"/>
              </w:divBdr>
              <w:divsChild>
                <w:div w:id="177636449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35128038">
                      <w:marLeft w:val="0"/>
                      <w:marRight w:val="0"/>
                      <w:marTop w:val="200"/>
                      <w:marBottom w:val="0"/>
                      <w:divBdr>
                        <w:top w:val="none" w:sz="0" w:space="0" w:color="auto"/>
                        <w:left w:val="none" w:sz="0" w:space="0" w:color="auto"/>
                        <w:bottom w:val="none" w:sz="0" w:space="0" w:color="auto"/>
                        <w:right w:val="none" w:sz="0" w:space="0" w:color="auto"/>
                      </w:divBdr>
                      <w:divsChild>
                        <w:div w:id="258831146">
                          <w:marLeft w:val="0"/>
                          <w:marRight w:val="0"/>
                          <w:marTop w:val="0"/>
                          <w:marBottom w:val="0"/>
                          <w:divBdr>
                            <w:top w:val="none" w:sz="0" w:space="0" w:color="auto"/>
                            <w:left w:val="none" w:sz="0" w:space="0" w:color="auto"/>
                            <w:bottom w:val="none" w:sz="0" w:space="0" w:color="auto"/>
                            <w:right w:val="none" w:sz="0" w:space="0" w:color="auto"/>
                          </w:divBdr>
                        </w:div>
                        <w:div w:id="120810210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683779627">
              <w:marLeft w:val="0"/>
              <w:marRight w:val="0"/>
              <w:marTop w:val="400"/>
              <w:marBottom w:val="400"/>
              <w:divBdr>
                <w:top w:val="none" w:sz="0" w:space="0" w:color="auto"/>
                <w:left w:val="none" w:sz="0" w:space="0" w:color="auto"/>
                <w:bottom w:val="none" w:sz="0" w:space="0" w:color="auto"/>
                <w:right w:val="none" w:sz="0" w:space="0" w:color="auto"/>
              </w:divBdr>
              <w:divsChild>
                <w:div w:id="98920944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98864120">
                      <w:marLeft w:val="0"/>
                      <w:marRight w:val="0"/>
                      <w:marTop w:val="200"/>
                      <w:marBottom w:val="0"/>
                      <w:divBdr>
                        <w:top w:val="none" w:sz="0" w:space="0" w:color="auto"/>
                        <w:left w:val="none" w:sz="0" w:space="0" w:color="auto"/>
                        <w:bottom w:val="none" w:sz="0" w:space="0" w:color="auto"/>
                        <w:right w:val="none" w:sz="0" w:space="0" w:color="auto"/>
                      </w:divBdr>
                      <w:divsChild>
                        <w:div w:id="1078206224">
                          <w:marLeft w:val="0"/>
                          <w:marRight w:val="0"/>
                          <w:marTop w:val="0"/>
                          <w:marBottom w:val="0"/>
                          <w:divBdr>
                            <w:top w:val="none" w:sz="0" w:space="0" w:color="auto"/>
                            <w:left w:val="none" w:sz="0" w:space="0" w:color="auto"/>
                            <w:bottom w:val="none" w:sz="0" w:space="0" w:color="auto"/>
                            <w:right w:val="none" w:sz="0" w:space="0" w:color="auto"/>
                          </w:divBdr>
                        </w:div>
                        <w:div w:id="10959762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811242984">
              <w:marLeft w:val="0"/>
              <w:marRight w:val="0"/>
              <w:marTop w:val="400"/>
              <w:marBottom w:val="400"/>
              <w:divBdr>
                <w:top w:val="none" w:sz="0" w:space="0" w:color="auto"/>
                <w:left w:val="none" w:sz="0" w:space="0" w:color="auto"/>
                <w:bottom w:val="none" w:sz="0" w:space="0" w:color="auto"/>
                <w:right w:val="none" w:sz="0" w:space="0" w:color="auto"/>
              </w:divBdr>
              <w:divsChild>
                <w:div w:id="75054536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73576311">
                      <w:marLeft w:val="0"/>
                      <w:marRight w:val="0"/>
                      <w:marTop w:val="200"/>
                      <w:marBottom w:val="0"/>
                      <w:divBdr>
                        <w:top w:val="none" w:sz="0" w:space="0" w:color="auto"/>
                        <w:left w:val="none" w:sz="0" w:space="0" w:color="auto"/>
                        <w:bottom w:val="none" w:sz="0" w:space="0" w:color="auto"/>
                        <w:right w:val="none" w:sz="0" w:space="0" w:color="auto"/>
                      </w:divBdr>
                      <w:divsChild>
                        <w:div w:id="2038921634">
                          <w:marLeft w:val="0"/>
                          <w:marRight w:val="0"/>
                          <w:marTop w:val="0"/>
                          <w:marBottom w:val="0"/>
                          <w:divBdr>
                            <w:top w:val="none" w:sz="0" w:space="0" w:color="auto"/>
                            <w:left w:val="none" w:sz="0" w:space="0" w:color="auto"/>
                            <w:bottom w:val="none" w:sz="0" w:space="0" w:color="auto"/>
                            <w:right w:val="none" w:sz="0" w:space="0" w:color="auto"/>
                          </w:divBdr>
                        </w:div>
                        <w:div w:id="148847338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2127455751">
              <w:marLeft w:val="0"/>
              <w:marRight w:val="0"/>
              <w:marTop w:val="400"/>
              <w:marBottom w:val="400"/>
              <w:divBdr>
                <w:top w:val="none" w:sz="0" w:space="0" w:color="auto"/>
                <w:left w:val="none" w:sz="0" w:space="0" w:color="auto"/>
                <w:bottom w:val="none" w:sz="0" w:space="0" w:color="auto"/>
                <w:right w:val="none" w:sz="0" w:space="0" w:color="auto"/>
              </w:divBdr>
            </w:div>
            <w:div w:id="1803767565">
              <w:marLeft w:val="0"/>
              <w:marRight w:val="0"/>
              <w:marTop w:val="400"/>
              <w:marBottom w:val="400"/>
              <w:divBdr>
                <w:top w:val="none" w:sz="0" w:space="0" w:color="auto"/>
                <w:left w:val="none" w:sz="0" w:space="0" w:color="auto"/>
                <w:bottom w:val="none" w:sz="0" w:space="0" w:color="auto"/>
                <w:right w:val="none" w:sz="0" w:space="0" w:color="auto"/>
              </w:divBdr>
              <w:divsChild>
                <w:div w:id="48944911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01699845">
                      <w:marLeft w:val="0"/>
                      <w:marRight w:val="0"/>
                      <w:marTop w:val="200"/>
                      <w:marBottom w:val="0"/>
                      <w:divBdr>
                        <w:top w:val="none" w:sz="0" w:space="0" w:color="auto"/>
                        <w:left w:val="none" w:sz="0" w:space="0" w:color="auto"/>
                        <w:bottom w:val="none" w:sz="0" w:space="0" w:color="auto"/>
                        <w:right w:val="none" w:sz="0" w:space="0" w:color="auto"/>
                      </w:divBdr>
                      <w:divsChild>
                        <w:div w:id="430585292">
                          <w:marLeft w:val="0"/>
                          <w:marRight w:val="0"/>
                          <w:marTop w:val="0"/>
                          <w:marBottom w:val="0"/>
                          <w:divBdr>
                            <w:top w:val="none" w:sz="0" w:space="0" w:color="auto"/>
                            <w:left w:val="none" w:sz="0" w:space="0" w:color="auto"/>
                            <w:bottom w:val="none" w:sz="0" w:space="0" w:color="auto"/>
                            <w:right w:val="none" w:sz="0" w:space="0" w:color="auto"/>
                          </w:divBdr>
                        </w:div>
                        <w:div w:id="185587806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733314308">
          <w:marLeft w:val="0"/>
          <w:marRight w:val="0"/>
          <w:marTop w:val="400"/>
          <w:marBottom w:val="400"/>
          <w:divBdr>
            <w:top w:val="none" w:sz="0" w:space="0" w:color="auto"/>
            <w:left w:val="none" w:sz="0" w:space="0" w:color="auto"/>
            <w:bottom w:val="none" w:sz="0" w:space="0" w:color="auto"/>
            <w:right w:val="none" w:sz="0" w:space="0" w:color="auto"/>
          </w:divBdr>
          <w:divsChild>
            <w:div w:id="350954195">
              <w:marLeft w:val="0"/>
              <w:marRight w:val="0"/>
              <w:marTop w:val="400"/>
              <w:marBottom w:val="400"/>
              <w:divBdr>
                <w:top w:val="none" w:sz="0" w:space="0" w:color="auto"/>
                <w:left w:val="none" w:sz="0" w:space="0" w:color="auto"/>
                <w:bottom w:val="none" w:sz="0" w:space="0" w:color="auto"/>
                <w:right w:val="none" w:sz="0" w:space="0" w:color="auto"/>
              </w:divBdr>
            </w:div>
            <w:div w:id="45227329">
              <w:marLeft w:val="0"/>
              <w:marRight w:val="0"/>
              <w:marTop w:val="400"/>
              <w:marBottom w:val="400"/>
              <w:divBdr>
                <w:top w:val="none" w:sz="0" w:space="0" w:color="auto"/>
                <w:left w:val="none" w:sz="0" w:space="0" w:color="auto"/>
                <w:bottom w:val="none" w:sz="0" w:space="0" w:color="auto"/>
                <w:right w:val="none" w:sz="0" w:space="0" w:color="auto"/>
              </w:divBdr>
            </w:div>
            <w:div w:id="1546723511">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19850</TotalTime>
  <Pages>13</Pages>
  <Words>30815</Words>
  <Characters>175652</Characters>
  <Application>Microsoft Office Word</Application>
  <DocSecurity>0</DocSecurity>
  <Lines>1463</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1186</cp:revision>
  <dcterms:created xsi:type="dcterms:W3CDTF">2023-07-26T08:18:00Z</dcterms:created>
  <dcterms:modified xsi:type="dcterms:W3CDTF">2023-09-06T12:57:00Z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id="FqgnUA4Q"/&gt;&lt;style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