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D3A" w:rsidRPr="00683EFC" w:rsidRDefault="00683EFC" w:rsidP="00C63EC7">
      <w:pPr>
        <w:pStyle w:val="Heading1"/>
        <w:jc w:val="center"/>
        <w:rPr>
          <w:rFonts w:ascii="Times New Roman" w:hAnsi="Times New Roman"/>
          <w:szCs w:val="28"/>
          <w:lang w:val="sr-Cyrl-RS"/>
        </w:rPr>
      </w:pPr>
      <w:r>
        <w:rPr>
          <w:rFonts w:ascii="Times New Roman" w:hAnsi="Times New Roman"/>
          <w:szCs w:val="28"/>
          <w:lang w:val="sr-Cyrl-RS"/>
        </w:rPr>
        <w:t>Приступни рад</w:t>
      </w:r>
    </w:p>
    <w:p w:rsidR="006B726C" w:rsidRPr="00F32C17" w:rsidRDefault="006B726C" w:rsidP="00C63EC7">
      <w:pPr>
        <w:pStyle w:val="Heading1"/>
        <w:jc w:val="center"/>
        <w:rPr>
          <w:rFonts w:ascii="Times New Roman" w:hAnsi="Times New Roman"/>
          <w:b w:val="0"/>
          <w:i/>
          <w:sz w:val="24"/>
          <w:szCs w:val="24"/>
          <w:lang w:val="sr-Cyrl-CS"/>
        </w:rPr>
      </w:pPr>
    </w:p>
    <w:p w:rsidR="00C63EC7" w:rsidRPr="00C63EC7" w:rsidRDefault="00C63EC7" w:rsidP="00C63EC7">
      <w:pPr>
        <w:pStyle w:val="First"/>
        <w:rPr>
          <w:lang w:val="sr-Cyrl-CS"/>
        </w:rPr>
      </w:pPr>
    </w:p>
    <w:tbl>
      <w:tblPr>
        <w:tblStyle w:val="TableGrid"/>
        <w:tblW w:w="10008" w:type="dxa"/>
        <w:tblLook w:val="01E0" w:firstRow="1" w:lastRow="1" w:firstColumn="1" w:lastColumn="1" w:noHBand="0" w:noVBand="0"/>
      </w:tblPr>
      <w:tblGrid>
        <w:gridCol w:w="2518"/>
        <w:gridCol w:w="7490"/>
      </w:tblGrid>
      <w:tr w:rsidR="00D3550C" w:rsidRPr="00C63EC7">
        <w:trPr>
          <w:trHeight w:val="587"/>
        </w:trPr>
        <w:tc>
          <w:tcPr>
            <w:tcW w:w="2518" w:type="dxa"/>
            <w:vAlign w:val="center"/>
          </w:tcPr>
          <w:p w:rsidR="00D3550C" w:rsidRPr="00C63EC7" w:rsidRDefault="00C63EC7" w:rsidP="002E7D6A">
            <w:pPr>
              <w:pStyle w:val="First"/>
              <w:rPr>
                <w:b/>
                <w:bCs/>
                <w:lang w:val="ru-RU"/>
              </w:rPr>
            </w:pPr>
            <w:r>
              <w:rPr>
                <w:b/>
                <w:bCs/>
                <w:lang w:val="ru-RU"/>
              </w:rPr>
              <w:t xml:space="preserve">ПРЕЗИМЕ И ИМЕ </w:t>
            </w:r>
          </w:p>
        </w:tc>
        <w:tc>
          <w:tcPr>
            <w:tcW w:w="7490" w:type="dxa"/>
          </w:tcPr>
          <w:p w:rsidR="00D3550C" w:rsidRPr="00EB4510" w:rsidRDefault="00EB4510">
            <w:pPr>
              <w:pStyle w:val="First"/>
              <w:rPr>
                <w:b/>
                <w:bCs/>
                <w:lang w:val="sr-Cyrl-RS"/>
              </w:rPr>
            </w:pPr>
            <w:r>
              <w:rPr>
                <w:b/>
                <w:bCs/>
                <w:lang w:val="sr-Cyrl-RS"/>
              </w:rPr>
              <w:t>Ступар Михаило</w:t>
            </w:r>
          </w:p>
        </w:tc>
      </w:tr>
      <w:tr w:rsidR="00D3550C" w:rsidRPr="00C63EC7">
        <w:trPr>
          <w:trHeight w:val="609"/>
        </w:trPr>
        <w:tc>
          <w:tcPr>
            <w:tcW w:w="2518" w:type="dxa"/>
            <w:vAlign w:val="center"/>
          </w:tcPr>
          <w:p w:rsidR="00D3550C" w:rsidRPr="00C63EC7" w:rsidRDefault="00C63EC7" w:rsidP="002E7D6A">
            <w:pPr>
              <w:pStyle w:val="First"/>
              <w:rPr>
                <w:b/>
                <w:bCs/>
                <w:lang w:val="ru-RU"/>
              </w:rPr>
            </w:pPr>
            <w:r>
              <w:rPr>
                <w:b/>
                <w:bCs/>
                <w:lang w:val="ru-RU"/>
              </w:rPr>
              <w:t>БРОЈ ИНДЕКСА</w:t>
            </w:r>
          </w:p>
        </w:tc>
        <w:tc>
          <w:tcPr>
            <w:tcW w:w="7490" w:type="dxa"/>
          </w:tcPr>
          <w:p w:rsidR="00D3550C" w:rsidRPr="00EB4510" w:rsidRDefault="00EB4510">
            <w:pPr>
              <w:pStyle w:val="First"/>
              <w:rPr>
                <w:b/>
                <w:bCs/>
                <w:lang w:val="sr-Cyrl-RS"/>
              </w:rPr>
            </w:pPr>
            <w:r>
              <w:rPr>
                <w:b/>
                <w:bCs/>
                <w:lang w:val="ru-RU"/>
              </w:rPr>
              <w:t>2015</w:t>
            </w:r>
            <w:r>
              <w:rPr>
                <w:b/>
                <w:bCs/>
                <w:lang w:val="en-US"/>
              </w:rPr>
              <w:t>/</w:t>
            </w:r>
            <w:r>
              <w:rPr>
                <w:b/>
                <w:bCs/>
                <w:lang w:val="sr-Cyrl-RS"/>
              </w:rPr>
              <w:t>3503</w:t>
            </w:r>
          </w:p>
        </w:tc>
      </w:tr>
      <w:tr w:rsidR="00C63EC7" w:rsidRPr="00763EEF">
        <w:trPr>
          <w:trHeight w:val="609"/>
        </w:trPr>
        <w:tc>
          <w:tcPr>
            <w:tcW w:w="2518" w:type="dxa"/>
            <w:vAlign w:val="center"/>
          </w:tcPr>
          <w:p w:rsidR="00C63EC7" w:rsidRDefault="00434345" w:rsidP="002E7D6A">
            <w:pPr>
              <w:pStyle w:val="First"/>
              <w:rPr>
                <w:b/>
                <w:bCs/>
                <w:lang w:val="ru-RU"/>
              </w:rPr>
            </w:pPr>
            <w:r>
              <w:rPr>
                <w:b/>
                <w:bCs/>
                <w:lang w:val="ru-RU"/>
              </w:rPr>
              <w:t>СТУДИЈСКИ ПРОГРАМ</w:t>
            </w:r>
          </w:p>
        </w:tc>
        <w:tc>
          <w:tcPr>
            <w:tcW w:w="7490" w:type="dxa"/>
          </w:tcPr>
          <w:p w:rsidR="00C63EC7" w:rsidRPr="00C63EC7" w:rsidRDefault="00EB4510">
            <w:pPr>
              <w:pStyle w:val="First"/>
              <w:rPr>
                <w:b/>
                <w:bCs/>
                <w:lang w:val="ru-RU"/>
              </w:rPr>
            </w:pPr>
            <w:r>
              <w:rPr>
                <w:b/>
                <w:bCs/>
                <w:lang w:val="ru-RU"/>
              </w:rPr>
              <w:t>Електронско пословање и управљање системима</w:t>
            </w:r>
          </w:p>
        </w:tc>
      </w:tr>
      <w:tr w:rsidR="00F32C17" w:rsidRPr="00C63EC7">
        <w:trPr>
          <w:trHeight w:val="609"/>
        </w:trPr>
        <w:tc>
          <w:tcPr>
            <w:tcW w:w="2518" w:type="dxa"/>
            <w:vAlign w:val="center"/>
          </w:tcPr>
          <w:p w:rsidR="00F32C17" w:rsidRPr="00C63EC7" w:rsidRDefault="00F32C17" w:rsidP="002E7D6A">
            <w:pPr>
              <w:pStyle w:val="First"/>
              <w:rPr>
                <w:b/>
                <w:bCs/>
                <w:lang w:val="ru-RU"/>
              </w:rPr>
            </w:pPr>
            <w:r>
              <w:rPr>
                <w:b/>
                <w:bCs/>
                <w:lang w:val="ru-RU"/>
              </w:rPr>
              <w:t xml:space="preserve">ПРЕЗИМЕ И ИМЕ МЕНТОРА </w:t>
            </w:r>
          </w:p>
        </w:tc>
        <w:tc>
          <w:tcPr>
            <w:tcW w:w="7490" w:type="dxa"/>
          </w:tcPr>
          <w:p w:rsidR="00F32C17" w:rsidRPr="00C63EC7" w:rsidRDefault="00EB4510" w:rsidP="00F32C17">
            <w:pPr>
              <w:pStyle w:val="First"/>
              <w:rPr>
                <w:bCs/>
                <w:i/>
                <w:lang w:val="sr-Cyrl-CS"/>
              </w:rPr>
            </w:pPr>
            <w:r>
              <w:rPr>
                <w:bCs/>
                <w:i/>
                <w:lang w:val="ru-RU"/>
              </w:rPr>
              <w:t>Др Братислав Петровић</w:t>
            </w:r>
          </w:p>
        </w:tc>
      </w:tr>
      <w:tr w:rsidR="00F32C17" w:rsidRPr="00C017C2">
        <w:trPr>
          <w:trHeight w:val="609"/>
        </w:trPr>
        <w:tc>
          <w:tcPr>
            <w:tcW w:w="2518" w:type="dxa"/>
            <w:vAlign w:val="center"/>
          </w:tcPr>
          <w:p w:rsidR="00F32C17" w:rsidRPr="00C63EC7" w:rsidRDefault="00F32C17" w:rsidP="002E7D6A">
            <w:pPr>
              <w:pStyle w:val="First"/>
              <w:rPr>
                <w:b/>
                <w:bCs/>
                <w:lang w:val="ru-RU"/>
              </w:rPr>
            </w:pPr>
            <w:r>
              <w:rPr>
                <w:b/>
                <w:bCs/>
                <w:lang w:val="ru-RU"/>
              </w:rPr>
              <w:t>НАСЛОВ РАДА</w:t>
            </w:r>
          </w:p>
        </w:tc>
        <w:tc>
          <w:tcPr>
            <w:tcW w:w="7490" w:type="dxa"/>
          </w:tcPr>
          <w:p w:rsidR="00F32C17" w:rsidRPr="00434345" w:rsidRDefault="00EB4510" w:rsidP="00C017C2">
            <w:pPr>
              <w:pStyle w:val="First"/>
              <w:rPr>
                <w:bCs/>
                <w:i/>
                <w:lang w:val="ru-RU"/>
              </w:rPr>
            </w:pPr>
            <w:r w:rsidRPr="00EB4510">
              <w:rPr>
                <w:bCs/>
                <w:i/>
                <w:lang w:val="sr-Cyrl-CS"/>
              </w:rPr>
              <w:t>Утицај метода импутације података на тачност</w:t>
            </w:r>
            <w:r w:rsidR="00C017C2">
              <w:rPr>
                <w:bCs/>
                <w:i/>
                <w:lang w:val="sr-Cyrl-CS"/>
              </w:rPr>
              <w:t xml:space="preserve"> п</w:t>
            </w:r>
            <w:r w:rsidRPr="00EB4510">
              <w:rPr>
                <w:bCs/>
                <w:i/>
                <w:lang w:val="sr-Cyrl-CS"/>
              </w:rPr>
              <w:t>редвиђања</w:t>
            </w:r>
          </w:p>
        </w:tc>
      </w:tr>
      <w:tr w:rsidR="00F32C17" w:rsidRPr="00763EEF">
        <w:trPr>
          <w:trHeight w:val="609"/>
        </w:trPr>
        <w:tc>
          <w:tcPr>
            <w:tcW w:w="2518" w:type="dxa"/>
            <w:vAlign w:val="center"/>
          </w:tcPr>
          <w:p w:rsidR="00F32C17" w:rsidRDefault="00F32C17" w:rsidP="002E7D6A">
            <w:pPr>
              <w:pStyle w:val="First"/>
              <w:rPr>
                <w:b/>
                <w:bCs/>
                <w:lang w:val="ru-RU"/>
              </w:rPr>
            </w:pPr>
            <w:r>
              <w:rPr>
                <w:b/>
                <w:bCs/>
                <w:lang w:val="ru-RU"/>
              </w:rPr>
              <w:t>АПСТРАКТ РАДА</w:t>
            </w:r>
          </w:p>
        </w:tc>
        <w:tc>
          <w:tcPr>
            <w:tcW w:w="7490" w:type="dxa"/>
          </w:tcPr>
          <w:p w:rsidR="00F32C17" w:rsidRPr="004C1D74" w:rsidRDefault="004C1D74" w:rsidP="00C017C2">
            <w:pPr>
              <w:pStyle w:val="First"/>
              <w:rPr>
                <w:bCs/>
                <w:i/>
                <w:lang w:val="sr-Cyrl-RS"/>
              </w:rPr>
            </w:pPr>
            <w:r>
              <w:rPr>
                <w:bCs/>
                <w:i/>
                <w:lang w:val="sr-Cyrl-RS"/>
              </w:rPr>
              <w:t>Рад се бави утицајем разли</w:t>
            </w:r>
            <w:r w:rsidR="003776EC">
              <w:rPr>
                <w:bCs/>
                <w:i/>
                <w:lang w:val="sr-Cyrl-RS"/>
              </w:rPr>
              <w:t>читих метода импутације</w:t>
            </w:r>
            <w:r w:rsidR="00763EEF">
              <w:rPr>
                <w:bCs/>
                <w:i/>
                <w:lang w:val="sr-Cyrl-RS"/>
              </w:rPr>
              <w:t xml:space="preserve"> података приликом решавања проблема </w:t>
            </w:r>
            <w:r w:rsidR="003776EC">
              <w:rPr>
                <w:bCs/>
                <w:i/>
                <w:lang w:val="sr-Cyrl-RS"/>
              </w:rPr>
              <w:t>предв</w:t>
            </w:r>
            <w:r w:rsidR="00763EEF">
              <w:rPr>
                <w:bCs/>
                <w:i/>
                <w:lang w:val="sr-Cyrl-RS"/>
              </w:rPr>
              <w:t>иђања</w:t>
            </w:r>
            <w:r>
              <w:rPr>
                <w:bCs/>
                <w:i/>
                <w:lang w:val="sr-Cyrl-RS"/>
              </w:rPr>
              <w:t xml:space="preserve"> коришћењем </w:t>
            </w:r>
            <w:r w:rsidR="00763EEF">
              <w:rPr>
                <w:bCs/>
                <w:i/>
                <w:lang w:val="sr-Cyrl-RS"/>
              </w:rPr>
              <w:t>регресије. У првом делу рада,</w:t>
            </w:r>
            <w:r w:rsidR="001E4D41">
              <w:rPr>
                <w:bCs/>
                <w:i/>
                <w:lang w:val="sr-Cyrl-RS"/>
              </w:rPr>
              <w:t xml:space="preserve"> оп</w:t>
            </w:r>
            <w:r>
              <w:rPr>
                <w:bCs/>
                <w:i/>
                <w:lang w:val="sr-Cyrl-RS"/>
              </w:rPr>
              <w:t>и</w:t>
            </w:r>
            <w:r w:rsidR="001E4D41">
              <w:rPr>
                <w:bCs/>
                <w:i/>
                <w:lang w:val="sr-Cyrl-RS"/>
              </w:rPr>
              <w:t>с</w:t>
            </w:r>
            <w:r>
              <w:rPr>
                <w:bCs/>
                <w:i/>
                <w:lang w:val="sr-Cyrl-RS"/>
              </w:rPr>
              <w:t xml:space="preserve">ана </w:t>
            </w:r>
            <w:r w:rsidR="00763EEF">
              <w:rPr>
                <w:bCs/>
                <w:i/>
                <w:lang w:val="sr-Cyrl-RS"/>
              </w:rPr>
              <w:t xml:space="preserve">је </w:t>
            </w:r>
            <w:r>
              <w:rPr>
                <w:bCs/>
                <w:i/>
                <w:lang w:val="sr-Cyrl-RS"/>
              </w:rPr>
              <w:t>линеарна регресија као и методе импутације које ће се користити у експерименту</w:t>
            </w:r>
            <w:r w:rsidR="00763EEF">
              <w:rPr>
                <w:bCs/>
                <w:i/>
                <w:lang w:val="sr-Cyrl-RS"/>
              </w:rPr>
              <w:t>.</w:t>
            </w:r>
            <w:r>
              <w:rPr>
                <w:bCs/>
                <w:i/>
                <w:lang w:val="sr-Cyrl-RS"/>
              </w:rPr>
              <w:t xml:space="preserve"> </w:t>
            </w:r>
            <w:r w:rsidR="00763EEF">
              <w:rPr>
                <w:bCs/>
                <w:i/>
                <w:lang w:val="sr-Cyrl-RS"/>
              </w:rPr>
              <w:t xml:space="preserve">Конкретно, за импутацију података користиће се </w:t>
            </w:r>
            <w:r>
              <w:rPr>
                <w:bCs/>
                <w:i/>
                <w:lang w:val="sr-Cyrl-RS"/>
              </w:rPr>
              <w:t xml:space="preserve">линеарна регресија, стохастичка </w:t>
            </w:r>
            <w:r w:rsidR="00763EEF">
              <w:rPr>
                <w:bCs/>
                <w:i/>
                <w:lang w:val="sr-Cyrl-RS"/>
              </w:rPr>
              <w:t xml:space="preserve">линеарна </w:t>
            </w:r>
            <w:r>
              <w:rPr>
                <w:bCs/>
                <w:i/>
                <w:lang w:val="sr-Cyrl-RS"/>
              </w:rPr>
              <w:t xml:space="preserve">регресија и </w:t>
            </w:r>
            <w:r w:rsidR="0048761F">
              <w:rPr>
                <w:bCs/>
                <w:i/>
                <w:lang w:val="sr-Cyrl-RS"/>
              </w:rPr>
              <w:t xml:space="preserve">шума </w:t>
            </w:r>
            <w:r w:rsidR="00763EEF">
              <w:rPr>
                <w:bCs/>
                <w:i/>
                <w:lang w:val="sr-Cyrl-RS"/>
              </w:rPr>
              <w:t>стабала одлучивања</w:t>
            </w:r>
            <w:r w:rsidR="0048761F">
              <w:rPr>
                <w:bCs/>
                <w:i/>
                <w:lang w:val="sr-Cyrl-RS"/>
              </w:rPr>
              <w:t xml:space="preserve">. </w:t>
            </w:r>
            <w:r w:rsidR="00763EEF">
              <w:rPr>
                <w:bCs/>
                <w:i/>
                <w:lang w:val="sr-Cyrl-RS"/>
              </w:rPr>
              <w:t xml:space="preserve">Током експеримента, скуп података са различитим процентима недостајућих вредности биће попуњен сваком од набројаних метода, и притом ће се упоређивати резултати саме импутације. Затим ће бити </w:t>
            </w:r>
            <w:r w:rsidR="00C017C2">
              <w:rPr>
                <w:bCs/>
                <w:i/>
                <w:lang w:val="sr-Cyrl-RS"/>
              </w:rPr>
              <w:t>предложена</w:t>
            </w:r>
            <w:r w:rsidR="00763EEF">
              <w:rPr>
                <w:bCs/>
                <w:i/>
                <w:lang w:val="sr-Cyrl-RS"/>
              </w:rPr>
              <w:t xml:space="preserve"> нова метода импутације која се састоји из две фазе. Прва фаза је кластеровање података, док друга фаза представља импут</w:t>
            </w:r>
            <w:r w:rsidR="00C017C2">
              <w:rPr>
                <w:bCs/>
                <w:i/>
                <w:lang w:val="sr-Cyrl-RS"/>
              </w:rPr>
              <w:t>ацију података на нивоу кластера. Овом приликом, у првој фази ће се</w:t>
            </w:r>
            <w:r w:rsidR="00763EEF">
              <w:rPr>
                <w:bCs/>
                <w:i/>
                <w:lang w:val="sr-Cyrl-RS"/>
              </w:rPr>
              <w:t xml:space="preserve"> користити кластеровање </w:t>
            </w:r>
            <w:r w:rsidR="0048761F">
              <w:rPr>
                <w:bCs/>
                <w:i/>
                <w:lang w:val="sr-Cyrl-RS"/>
              </w:rPr>
              <w:t>К-средњих вредности</w:t>
            </w:r>
            <w:r w:rsidR="00C017C2">
              <w:rPr>
                <w:bCs/>
                <w:i/>
                <w:lang w:val="sr-Cyrl-RS"/>
              </w:rPr>
              <w:t xml:space="preserve"> (која подржава недостајуће врдности), док ће се у другој фази користити метода импутације која је показала најбоље резултате у првом експерименту.</w:t>
            </w:r>
            <w:r w:rsidR="0048761F">
              <w:rPr>
                <w:bCs/>
                <w:i/>
                <w:lang w:val="sr-Cyrl-RS"/>
              </w:rPr>
              <w:t xml:space="preserve"> </w:t>
            </w:r>
            <w:r w:rsidR="00C017C2">
              <w:rPr>
                <w:bCs/>
                <w:i/>
                <w:lang w:val="sr-Cyrl-RS"/>
              </w:rPr>
              <w:t>На крају рада ће бити дат упоредни приказ свих резултата добијених у раду; резултата из првог експеримента као и резултата добијених приликом импутације предложеном методом.</w:t>
            </w:r>
          </w:p>
        </w:tc>
      </w:tr>
    </w:tbl>
    <w:p w:rsidR="005154E1" w:rsidRPr="004C1D74" w:rsidRDefault="005154E1">
      <w:pPr>
        <w:pStyle w:val="First"/>
        <w:rPr>
          <w:b/>
          <w:bCs/>
          <w:lang w:val="ru-RU"/>
        </w:rPr>
      </w:pPr>
    </w:p>
    <w:p w:rsidR="00105DB5" w:rsidRDefault="00105DB5">
      <w:pPr>
        <w:pStyle w:val="First"/>
        <w:rPr>
          <w:b/>
          <w:bCs/>
          <w:lang w:val="ru-RU"/>
        </w:rPr>
      </w:pPr>
    </w:p>
    <w:p w:rsidR="00105DB5" w:rsidRDefault="00105DB5">
      <w:pPr>
        <w:pStyle w:val="First"/>
        <w:rPr>
          <w:b/>
          <w:bCs/>
          <w:lang w:val="ru-RU"/>
        </w:rPr>
      </w:pPr>
    </w:p>
    <w:p w:rsidR="00105DB5" w:rsidRDefault="00105DB5">
      <w:pPr>
        <w:pStyle w:val="First"/>
        <w:rPr>
          <w:b/>
          <w:bCs/>
          <w:lang w:val="ru-RU"/>
        </w:rPr>
      </w:pPr>
    </w:p>
    <w:p w:rsidR="00105DB5" w:rsidRDefault="00105DB5">
      <w:pPr>
        <w:pStyle w:val="First"/>
        <w:rPr>
          <w:b/>
          <w:bCs/>
          <w:lang w:val="ru-RU"/>
        </w:rPr>
      </w:pPr>
    </w:p>
    <w:p w:rsidR="00105DB5" w:rsidRDefault="00105DB5">
      <w:pPr>
        <w:pStyle w:val="First"/>
        <w:rPr>
          <w:b/>
          <w:bCs/>
          <w:lang w:val="ru-RU"/>
        </w:rPr>
      </w:pPr>
    </w:p>
    <w:p w:rsidR="00105DB5" w:rsidRDefault="00105DB5">
      <w:pPr>
        <w:pStyle w:val="First"/>
        <w:rPr>
          <w:b/>
          <w:bCs/>
          <w:lang w:val="ru-RU"/>
        </w:rPr>
      </w:pPr>
    </w:p>
    <w:p w:rsidR="00D3550C" w:rsidRDefault="00434345">
      <w:pPr>
        <w:pStyle w:val="First"/>
        <w:rPr>
          <w:b/>
          <w:bCs/>
          <w:lang w:val="ru-RU"/>
        </w:rPr>
      </w:pPr>
      <w:r w:rsidRPr="008F3DFB">
        <w:rPr>
          <w:b/>
          <w:bCs/>
          <w:lang w:val="ru-RU"/>
        </w:rPr>
        <w:lastRenderedPageBreak/>
        <w:t>УВОД</w:t>
      </w:r>
    </w:p>
    <w:p w:rsidR="000B2B8F" w:rsidRDefault="000B2B8F" w:rsidP="000B2B8F">
      <w:pPr>
        <w:rPr>
          <w:lang w:val="ru-RU"/>
        </w:rPr>
      </w:pPr>
    </w:p>
    <w:p w:rsidR="008F3DFB" w:rsidRPr="00D715F0" w:rsidRDefault="00D97022" w:rsidP="00D715F0">
      <w:pPr>
        <w:rPr>
          <w:lang w:val="sr-Cyrl-RS"/>
        </w:rPr>
      </w:pPr>
      <w:r>
        <w:rPr>
          <w:lang w:val="ru-RU"/>
        </w:rPr>
        <w:t>Интернет као глобална појава омогућио је велику дос</w:t>
      </w:r>
      <w:r w:rsidR="008F3DFB">
        <w:rPr>
          <w:lang w:val="ru-RU"/>
        </w:rPr>
        <w:t>тупност података</w:t>
      </w:r>
      <w:r>
        <w:rPr>
          <w:lang w:val="ru-RU"/>
        </w:rPr>
        <w:t xml:space="preserve">. </w:t>
      </w:r>
      <w:r w:rsidR="008F3DFB">
        <w:rPr>
          <w:lang w:val="ru-RU"/>
        </w:rPr>
        <w:t>Данас је веома лако приступити подацима о скоро св</w:t>
      </w:r>
      <w:r w:rsidR="007E7555">
        <w:rPr>
          <w:lang w:val="ru-RU"/>
        </w:rPr>
        <w:t xml:space="preserve">им појавама које нас окружују. Примери таквих података су подаци произведени од стране сензора, подаци који су коришћени у научним истраживањима, подаци који су постали доступни јавности одлуком држава (енг. </w:t>
      </w:r>
      <w:proofErr w:type="gramStart"/>
      <w:r w:rsidR="007E7555">
        <w:rPr>
          <w:lang w:val="en-US"/>
        </w:rPr>
        <w:t>open</w:t>
      </w:r>
      <w:proofErr w:type="gramEnd"/>
      <w:r w:rsidR="007E7555" w:rsidRPr="007E7555">
        <w:rPr>
          <w:lang w:val="ru-RU"/>
        </w:rPr>
        <w:t xml:space="preserve"> </w:t>
      </w:r>
      <w:r w:rsidR="007E7555">
        <w:rPr>
          <w:lang w:val="en-US"/>
        </w:rPr>
        <w:t>data</w:t>
      </w:r>
      <w:r w:rsidR="007E7555" w:rsidRPr="007E7555">
        <w:rPr>
          <w:lang w:val="ru-RU"/>
        </w:rPr>
        <w:t>)</w:t>
      </w:r>
      <w:r w:rsidR="007E7555">
        <w:rPr>
          <w:lang w:val="sr-Cyrl-RS"/>
        </w:rPr>
        <w:t xml:space="preserve"> и многи други. </w:t>
      </w:r>
      <w:r w:rsidR="00D715F0" w:rsidRPr="00D715F0">
        <w:rPr>
          <w:lang w:val="sr-Cyrl-RS"/>
        </w:rPr>
        <w:t>(</w:t>
      </w:r>
      <w:proofErr w:type="spellStart"/>
      <w:r w:rsidR="00D715F0">
        <w:rPr>
          <w:lang w:val="en-US"/>
        </w:rPr>
        <w:t>DeLorenzo</w:t>
      </w:r>
      <w:proofErr w:type="spellEnd"/>
      <w:r w:rsidR="00D715F0" w:rsidRPr="00D715F0">
        <w:rPr>
          <w:lang w:val="sr-Cyrl-RS"/>
        </w:rPr>
        <w:t xml:space="preserve"> &amp; </w:t>
      </w:r>
      <w:proofErr w:type="spellStart"/>
      <w:r w:rsidR="00D715F0">
        <w:rPr>
          <w:lang w:val="en-US"/>
        </w:rPr>
        <w:t>Kohun</w:t>
      </w:r>
      <w:proofErr w:type="spellEnd"/>
      <w:r w:rsidR="00D715F0" w:rsidRPr="00D715F0">
        <w:rPr>
          <w:lang w:val="sr-Cyrl-RS"/>
        </w:rPr>
        <w:t>, 2009</w:t>
      </w:r>
      <w:r w:rsidR="00D715F0" w:rsidRPr="00D715F0">
        <w:rPr>
          <w:lang w:val="sr-Cyrl-RS"/>
        </w:rPr>
        <w:t xml:space="preserve">, </w:t>
      </w:r>
      <w:r w:rsidR="00D715F0">
        <w:rPr>
          <w:lang w:val="sr-Cyrl-RS"/>
        </w:rPr>
        <w:t>стр. 4</w:t>
      </w:r>
      <w:r w:rsidR="00D715F0" w:rsidRPr="00D715F0">
        <w:rPr>
          <w:lang w:val="sr-Cyrl-RS"/>
        </w:rPr>
        <w:t>)</w:t>
      </w:r>
    </w:p>
    <w:p w:rsidR="00216CDE" w:rsidRDefault="001E4D41" w:rsidP="00F6399B">
      <w:pPr>
        <w:rPr>
          <w:lang w:val="sr-Cyrl-RS"/>
        </w:rPr>
      </w:pPr>
      <w:r>
        <w:rPr>
          <w:lang w:val="sr-Cyrl-RS"/>
        </w:rPr>
        <w:t xml:space="preserve">Са друге стране, таква доступност довела је до све веће популарности метода машинског учења. </w:t>
      </w:r>
      <w:r w:rsidR="00F6399B">
        <w:rPr>
          <w:lang w:val="sr-Cyrl-RS"/>
        </w:rPr>
        <w:t>(</w:t>
      </w:r>
      <w:r w:rsidR="00F6399B" w:rsidRPr="00F6399B">
        <w:rPr>
          <w:lang w:val="sr-Cyrl-RS"/>
        </w:rPr>
        <w:t>Alsheikh</w:t>
      </w:r>
      <w:r w:rsidR="00F6399B" w:rsidRPr="00F6399B">
        <w:rPr>
          <w:lang w:val="sr-Cyrl-RS"/>
        </w:rPr>
        <w:t xml:space="preserve"> </w:t>
      </w:r>
      <w:r w:rsidR="00F6399B">
        <w:t>et</w:t>
      </w:r>
      <w:r w:rsidR="00F6399B" w:rsidRPr="00F6399B">
        <w:rPr>
          <w:lang w:val="sr-Cyrl-RS"/>
        </w:rPr>
        <w:t xml:space="preserve"> </w:t>
      </w:r>
      <w:r w:rsidR="00F6399B">
        <w:t>al</w:t>
      </w:r>
      <w:r w:rsidR="00F6399B">
        <w:rPr>
          <w:lang w:val="sr-Cyrl-RS"/>
        </w:rPr>
        <w:t>. 2014</w:t>
      </w:r>
      <w:r w:rsidR="00F6399B" w:rsidRPr="00F6399B">
        <w:rPr>
          <w:lang w:val="sr-Cyrl-RS"/>
        </w:rPr>
        <w:t xml:space="preserve">, стр. </w:t>
      </w:r>
      <w:r w:rsidR="00F6399B">
        <w:rPr>
          <w:lang w:val="sr-Cyrl-RS"/>
        </w:rPr>
        <w:t>119</w:t>
      </w:r>
      <w:r w:rsidR="00F6399B" w:rsidRPr="00F6399B">
        <w:rPr>
          <w:lang w:val="sr-Cyrl-RS"/>
        </w:rPr>
        <w:t>)</w:t>
      </w:r>
      <w:r w:rsidR="00F6399B">
        <w:rPr>
          <w:lang w:val="sr-Cyrl-RS"/>
        </w:rPr>
        <w:t xml:space="preserve"> </w:t>
      </w:r>
      <w:r>
        <w:rPr>
          <w:lang w:val="sr-Cyrl-RS"/>
        </w:rPr>
        <w:t xml:space="preserve">Велики подскуп тих метода се бави предвиђањем; односно коришћењем података одређене појаве креира се модел који је у могућности да предвиди </w:t>
      </w:r>
      <w:r w:rsidR="00216CDE">
        <w:rPr>
          <w:lang w:val="sr-Cyrl-RS"/>
        </w:rPr>
        <w:t>дату појаву у будућности. На пример, на основу забележених података о временским приликама, креира се модел машинског учења који је у могућности да предвиди температуру за сутрашњи дан.</w:t>
      </w:r>
      <w:r>
        <w:rPr>
          <w:lang w:val="sr-Cyrl-RS"/>
        </w:rPr>
        <w:t xml:space="preserve"> </w:t>
      </w:r>
      <w:r w:rsidR="00F6399B">
        <w:rPr>
          <w:lang w:val="sr-Cyrl-RS"/>
        </w:rPr>
        <w:t>(</w:t>
      </w:r>
      <w:r w:rsidR="00F6399B">
        <w:rPr>
          <w:lang w:val="sr-Cyrl-RS"/>
        </w:rPr>
        <w:t>Lai</w:t>
      </w:r>
      <w:r w:rsidR="00F6399B" w:rsidRPr="00F6399B">
        <w:rPr>
          <w:lang w:val="sr-Cyrl-RS"/>
        </w:rPr>
        <w:t xml:space="preserve"> </w:t>
      </w:r>
      <w:r w:rsidR="00F6399B">
        <w:t>et</w:t>
      </w:r>
      <w:r w:rsidR="00F6399B" w:rsidRPr="00F6399B">
        <w:rPr>
          <w:lang w:val="sr-Cyrl-RS"/>
        </w:rPr>
        <w:t xml:space="preserve"> </w:t>
      </w:r>
      <w:r w:rsidR="00F6399B">
        <w:t>al</w:t>
      </w:r>
      <w:r w:rsidR="00F6399B">
        <w:rPr>
          <w:lang w:val="sr-Cyrl-RS"/>
        </w:rPr>
        <w:t>. 200</w:t>
      </w:r>
      <w:r w:rsidR="00F6399B">
        <w:rPr>
          <w:lang w:val="sr-Cyrl-RS"/>
        </w:rPr>
        <w:t>4</w:t>
      </w:r>
      <w:r w:rsidR="00F6399B" w:rsidRPr="00F6399B">
        <w:rPr>
          <w:lang w:val="sr-Cyrl-RS"/>
        </w:rPr>
        <w:t xml:space="preserve">, стр. </w:t>
      </w:r>
      <w:r w:rsidR="00F6399B">
        <w:rPr>
          <w:lang w:val="sr-Cyrl-RS"/>
        </w:rPr>
        <w:t>5</w:t>
      </w:r>
      <w:r w:rsidR="00F6399B">
        <w:rPr>
          <w:lang w:val="en-US"/>
        </w:rPr>
        <w:t>6</w:t>
      </w:r>
      <w:r w:rsidR="00F6399B" w:rsidRPr="00F6399B">
        <w:rPr>
          <w:lang w:val="sr-Cyrl-RS"/>
        </w:rPr>
        <w:t>)</w:t>
      </w:r>
    </w:p>
    <w:p w:rsidR="00C601AF" w:rsidRPr="00C601AF" w:rsidRDefault="00216CDE" w:rsidP="000B2B8F">
      <w:pPr>
        <w:rPr>
          <w:lang w:val="sr-Latn-RS"/>
        </w:rPr>
      </w:pPr>
      <w:r>
        <w:rPr>
          <w:lang w:val="sr-Cyrl-RS"/>
        </w:rPr>
        <w:t>Међутим, за</w:t>
      </w:r>
      <w:r w:rsidR="006E6E4E">
        <w:rPr>
          <w:lang w:val="ru-RU"/>
        </w:rPr>
        <w:t xml:space="preserve"> успешно предвиђање није довољно имати само велику количину података, већ је често много битније имати добар </w:t>
      </w:r>
      <w:r>
        <w:rPr>
          <w:lang w:val="ru-RU"/>
        </w:rPr>
        <w:t>''</w:t>
      </w:r>
      <w:r w:rsidR="006E6E4E">
        <w:rPr>
          <w:lang w:val="ru-RU"/>
        </w:rPr>
        <w:t>квалитет</w:t>
      </w:r>
      <w:r>
        <w:rPr>
          <w:lang w:val="ru-RU"/>
        </w:rPr>
        <w:t>''</w:t>
      </w:r>
      <w:r w:rsidR="006E6E4E">
        <w:rPr>
          <w:lang w:val="ru-RU"/>
        </w:rPr>
        <w:t xml:space="preserve"> података. </w:t>
      </w:r>
      <w:r>
        <w:rPr>
          <w:lang w:val="ru-RU"/>
        </w:rPr>
        <w:t xml:space="preserve">''Квалитет'' података </w:t>
      </w:r>
      <w:r w:rsidR="00DB4344">
        <w:rPr>
          <w:lang w:val="ru-RU"/>
        </w:rPr>
        <w:t>се може огледати кроз различите параметре; колико различитих променљивих описује дату појаву (да ли се временске прилике описују само температуром или и подацима о падавинама, облачности...), какав је однос између променљивих (подаци о температури на две различите скале нису заиста две променљиве), или каква је заступљеност података (да ли скуп података садржи све в</w:t>
      </w:r>
      <w:r w:rsidR="0042494D">
        <w:rPr>
          <w:lang w:val="ru-RU"/>
        </w:rPr>
        <w:t>редности за сваку об</w:t>
      </w:r>
      <w:r w:rsidR="00DB4344">
        <w:rPr>
          <w:lang w:val="ru-RU"/>
        </w:rPr>
        <w:t xml:space="preserve">сервацију). </w:t>
      </w:r>
      <w:r w:rsidR="00C601AF" w:rsidRPr="00C601AF">
        <w:rPr>
          <w:lang w:val="ru-RU"/>
        </w:rPr>
        <w:t>(</w:t>
      </w:r>
      <w:r w:rsidR="00C601AF">
        <w:rPr>
          <w:lang w:val="sr-Cyrl-RS"/>
        </w:rPr>
        <w:t>Thomas,</w:t>
      </w:r>
      <w:r w:rsidR="00C601AF">
        <w:rPr>
          <w:lang w:val="ru-RU"/>
        </w:rPr>
        <w:t xml:space="preserve"> </w:t>
      </w:r>
      <w:r w:rsidR="00C601AF" w:rsidRPr="00C601AF">
        <w:rPr>
          <w:lang w:val="ru-RU"/>
        </w:rPr>
        <w:t xml:space="preserve">1997) </w:t>
      </w:r>
      <w:r w:rsidR="00C601AF">
        <w:rPr>
          <w:lang w:val="sr-Cyrl-RS"/>
        </w:rPr>
        <w:t xml:space="preserve">Због </w:t>
      </w:r>
      <w:r w:rsidR="006E6E4E">
        <w:rPr>
          <w:lang w:val="ru-RU"/>
        </w:rPr>
        <w:t>тога је једна од најдужих (и н</w:t>
      </w:r>
      <w:r w:rsidR="00DB4344">
        <w:rPr>
          <w:lang w:val="ru-RU"/>
        </w:rPr>
        <w:t>а</w:t>
      </w:r>
      <w:r w:rsidR="006E6E4E">
        <w:rPr>
          <w:lang w:val="ru-RU"/>
        </w:rPr>
        <w:t xml:space="preserve">јбитнијих) фаза у креирању модела предвиђања, фаза припреме података. </w:t>
      </w:r>
      <w:r w:rsidR="00C601AF" w:rsidRPr="00C601AF">
        <w:rPr>
          <w:lang w:val="ru-RU"/>
        </w:rPr>
        <w:t>(</w:t>
      </w:r>
      <w:r w:rsidR="00C601AF" w:rsidRPr="00C601AF">
        <w:rPr>
          <w:lang w:val="en-US"/>
        </w:rPr>
        <w:t>Robert</w:t>
      </w:r>
      <w:r w:rsidR="00C601AF">
        <w:rPr>
          <w:lang w:val="en-US"/>
        </w:rPr>
        <w:t xml:space="preserve"> et al. 2013, </w:t>
      </w:r>
      <w:r w:rsidR="00C601AF">
        <w:rPr>
          <w:lang w:val="sr-Cyrl-RS"/>
        </w:rPr>
        <w:t>стр</w:t>
      </w:r>
      <w:r w:rsidR="00C601AF">
        <w:rPr>
          <w:lang w:val="sr-Latn-RS"/>
        </w:rPr>
        <w:t xml:space="preserve"> 27)</w:t>
      </w:r>
    </w:p>
    <w:p w:rsidR="00DF74E7" w:rsidRPr="0027450B" w:rsidRDefault="00DF74E7" w:rsidP="0027450B">
      <w:pPr>
        <w:rPr>
          <w:lang w:val="sr-Cyrl-RS"/>
        </w:rPr>
      </w:pPr>
      <w:r>
        <w:rPr>
          <w:lang w:val="ru-RU"/>
        </w:rPr>
        <w:t xml:space="preserve">Подаци прикупљени од стране сензора су често комплетни (све вредности су присутне). </w:t>
      </w:r>
      <w:r w:rsidR="00BA1DA2" w:rsidRPr="00BA1DA2">
        <w:rPr>
          <w:lang w:val="ru-RU"/>
        </w:rPr>
        <w:t>(</w:t>
      </w:r>
      <w:proofErr w:type="spellStart"/>
      <w:r w:rsidR="00BA1DA2">
        <w:rPr>
          <w:lang w:val="en-US"/>
        </w:rPr>
        <w:t>Meng</w:t>
      </w:r>
      <w:proofErr w:type="spellEnd"/>
      <w:r w:rsidR="00BA1DA2" w:rsidRPr="00BA1DA2">
        <w:rPr>
          <w:lang w:val="ru-RU"/>
        </w:rPr>
        <w:t xml:space="preserve"> </w:t>
      </w:r>
      <w:r w:rsidR="00BA1DA2">
        <w:rPr>
          <w:lang w:val="en-US"/>
        </w:rPr>
        <w:t>et</w:t>
      </w:r>
      <w:r w:rsidR="00BA1DA2" w:rsidRPr="00BA1DA2">
        <w:rPr>
          <w:lang w:val="ru-RU"/>
        </w:rPr>
        <w:t xml:space="preserve"> </w:t>
      </w:r>
      <w:r w:rsidR="00BA1DA2">
        <w:rPr>
          <w:lang w:val="en-US"/>
        </w:rPr>
        <w:t>al</w:t>
      </w:r>
      <w:r w:rsidR="00BA1DA2" w:rsidRPr="00BA1DA2">
        <w:rPr>
          <w:lang w:val="ru-RU"/>
        </w:rPr>
        <w:t xml:space="preserve">. 2013, </w:t>
      </w:r>
      <w:r w:rsidR="00BA1DA2">
        <w:rPr>
          <w:lang w:val="sr-Cyrl-RS"/>
        </w:rPr>
        <w:t xml:space="preserve">стр. 91) </w:t>
      </w:r>
      <w:r>
        <w:rPr>
          <w:lang w:val="ru-RU"/>
        </w:rPr>
        <w:t>Међутим то обично није случај са финансијским извештајима, временским серијама са интернета, интернет анкетама, мануелно скупљеним подацима итд.</w:t>
      </w:r>
      <w:r w:rsidR="00C601AF">
        <w:rPr>
          <w:lang w:val="sr-Latn-RS"/>
        </w:rPr>
        <w:t xml:space="preserve"> (</w:t>
      </w:r>
      <w:r w:rsidR="00C601AF" w:rsidRPr="00C601AF">
        <w:rPr>
          <w:lang w:val="sr-Latn-RS"/>
        </w:rPr>
        <w:t>Tak-chungFu</w:t>
      </w:r>
      <w:r w:rsidR="00C601AF">
        <w:rPr>
          <w:lang w:val="sr-Latn-RS"/>
        </w:rPr>
        <w:t xml:space="preserve">, 2011, </w:t>
      </w:r>
      <w:r w:rsidR="0027450B">
        <w:rPr>
          <w:lang w:val="sr-Cyrl-RS"/>
        </w:rPr>
        <w:t>стр.</w:t>
      </w:r>
      <w:r w:rsidR="00C601AF">
        <w:rPr>
          <w:lang w:val="sr-Cyrl-RS"/>
        </w:rPr>
        <w:t xml:space="preserve"> 167)</w:t>
      </w:r>
      <w:r>
        <w:rPr>
          <w:lang w:val="ru-RU"/>
        </w:rPr>
        <w:t xml:space="preserve"> У набројаним примерима се неретко дешава да одређени проценат недостаје.</w:t>
      </w:r>
      <w:r w:rsidR="006E6E4E">
        <w:rPr>
          <w:lang w:val="ru-RU"/>
        </w:rPr>
        <w:t xml:space="preserve"> </w:t>
      </w:r>
      <w:r>
        <w:rPr>
          <w:lang w:val="ru-RU"/>
        </w:rPr>
        <w:t>У том случају</w:t>
      </w:r>
      <w:r w:rsidR="00006626">
        <w:rPr>
          <w:lang w:val="sr-Cyrl-RS"/>
        </w:rPr>
        <w:t xml:space="preserve">, потребно је имати довољно </w:t>
      </w:r>
      <w:r>
        <w:rPr>
          <w:lang w:val="sr-Cyrl-RS"/>
        </w:rPr>
        <w:t>ефикасну технику импутације (често се у литератури користе и термини попуњавање или уметање података) како би тачност модела предиђања била</w:t>
      </w:r>
      <w:r w:rsidR="00006626">
        <w:rPr>
          <w:lang w:val="sr-Cyrl-RS"/>
        </w:rPr>
        <w:t xml:space="preserve"> </w:t>
      </w:r>
      <w:r w:rsidR="003776EC">
        <w:rPr>
          <w:lang w:val="sr-Cyrl-RS"/>
        </w:rPr>
        <w:t>н</w:t>
      </w:r>
      <w:r w:rsidR="00006626">
        <w:rPr>
          <w:lang w:val="sr-Cyrl-RS"/>
        </w:rPr>
        <w:t xml:space="preserve">а високом нивоу. </w:t>
      </w:r>
      <w:r w:rsidR="0027450B">
        <w:rPr>
          <w:lang w:val="sr-Cyrl-RS"/>
        </w:rPr>
        <w:t>(</w:t>
      </w:r>
      <w:r w:rsidR="0027450B" w:rsidRPr="000B3940">
        <w:rPr>
          <w:lang w:val="en-US"/>
        </w:rPr>
        <w:t>Craig</w:t>
      </w:r>
      <w:r w:rsidR="0027450B">
        <w:rPr>
          <w:lang w:val="sr-Cyrl-RS"/>
        </w:rPr>
        <w:t>, 2010, стр. 33)</w:t>
      </w:r>
    </w:p>
    <w:p w:rsidR="00006626" w:rsidRDefault="00105DB5" w:rsidP="008F3DFB">
      <w:pPr>
        <w:rPr>
          <w:lang w:val="sr-Cyrl-RS"/>
        </w:rPr>
      </w:pPr>
      <w:r>
        <w:rPr>
          <w:lang w:val="sr-Cyrl-RS"/>
        </w:rPr>
        <w:t>Овај рад се бави проблемом раз</w:t>
      </w:r>
      <w:r w:rsidR="00006626">
        <w:rPr>
          <w:lang w:val="sr-Cyrl-RS"/>
        </w:rPr>
        <w:t xml:space="preserve">личитих </w:t>
      </w:r>
      <w:r w:rsidR="003B615E">
        <w:rPr>
          <w:lang w:val="sr-Cyrl-RS"/>
        </w:rPr>
        <w:t>метода</w:t>
      </w:r>
      <w:r w:rsidR="00006626">
        <w:rPr>
          <w:lang w:val="sr-Cyrl-RS"/>
        </w:rPr>
        <w:t xml:space="preserve"> </w:t>
      </w:r>
      <w:r w:rsidR="003B615E">
        <w:rPr>
          <w:lang w:val="sr-Cyrl-RS"/>
        </w:rPr>
        <w:t>импутације</w:t>
      </w:r>
      <w:r w:rsidR="00006626">
        <w:rPr>
          <w:lang w:val="sr-Cyrl-RS"/>
        </w:rPr>
        <w:t xml:space="preserve"> </w:t>
      </w:r>
      <w:r w:rsidR="003B615E">
        <w:rPr>
          <w:lang w:val="sr-Cyrl-RS"/>
        </w:rPr>
        <w:t>на скупу</w:t>
      </w:r>
      <w:r w:rsidR="00006626">
        <w:rPr>
          <w:lang w:val="sr-Cyrl-RS"/>
        </w:rPr>
        <w:t xml:space="preserve"> података коме недостају вредности. Најпре ће се описат</w:t>
      </w:r>
      <w:r w:rsidR="003B615E">
        <w:rPr>
          <w:lang w:val="sr-Cyrl-RS"/>
        </w:rPr>
        <w:t>и најпопуларније методе</w:t>
      </w:r>
      <w:r w:rsidR="00006626">
        <w:rPr>
          <w:lang w:val="sr-Cyrl-RS"/>
        </w:rPr>
        <w:t xml:space="preserve"> </w:t>
      </w:r>
      <w:r w:rsidR="003B615E">
        <w:rPr>
          <w:lang w:val="sr-Cyrl-RS"/>
        </w:rPr>
        <w:t>импутације</w:t>
      </w:r>
      <w:r w:rsidR="00006626">
        <w:rPr>
          <w:lang w:val="sr-Cyrl-RS"/>
        </w:rPr>
        <w:t xml:space="preserve">, </w:t>
      </w:r>
      <w:r w:rsidR="0027450B" w:rsidRPr="0027450B">
        <w:rPr>
          <w:lang w:val="sr-Cyrl-RS"/>
        </w:rPr>
        <w:t>(</w:t>
      </w:r>
      <w:r w:rsidR="0027450B">
        <w:rPr>
          <w:lang w:val="en-US"/>
        </w:rPr>
        <w:t>Alan</w:t>
      </w:r>
      <w:r w:rsidR="0027450B" w:rsidRPr="0027450B">
        <w:rPr>
          <w:lang w:val="sr-Cyrl-RS"/>
        </w:rPr>
        <w:t xml:space="preserve"> </w:t>
      </w:r>
      <w:r w:rsidR="0027450B">
        <w:rPr>
          <w:lang w:val="en-US"/>
        </w:rPr>
        <w:t>et</w:t>
      </w:r>
      <w:r w:rsidR="0027450B" w:rsidRPr="0027450B">
        <w:rPr>
          <w:lang w:val="sr-Cyrl-RS"/>
        </w:rPr>
        <w:t xml:space="preserve"> </w:t>
      </w:r>
      <w:r w:rsidR="0027450B">
        <w:rPr>
          <w:lang w:val="en-US"/>
        </w:rPr>
        <w:t>al</w:t>
      </w:r>
      <w:r w:rsidR="0027450B" w:rsidRPr="0027450B">
        <w:rPr>
          <w:lang w:val="sr-Cyrl-RS"/>
        </w:rPr>
        <w:t xml:space="preserve">. </w:t>
      </w:r>
      <w:r w:rsidR="0027450B" w:rsidRPr="0027450B">
        <w:rPr>
          <w:lang w:val="sr-Cyrl-RS"/>
        </w:rPr>
        <w:lastRenderedPageBreak/>
        <w:t xml:space="preserve">2003, </w:t>
      </w:r>
      <w:r w:rsidR="0027450B">
        <w:rPr>
          <w:lang w:val="sr-Cyrl-RS"/>
        </w:rPr>
        <w:t xml:space="preserve">стр. 61) </w:t>
      </w:r>
      <w:r w:rsidR="00006626">
        <w:rPr>
          <w:lang w:val="sr-Cyrl-RS"/>
        </w:rPr>
        <w:t>а зат</w:t>
      </w:r>
      <w:r w:rsidR="003B615E">
        <w:rPr>
          <w:lang w:val="sr-Cyrl-RS"/>
        </w:rPr>
        <w:t>им ће бити предложена метода која се састоји од припреме скупа података за импутацију и саме импутације. Под припремом се подразумева кластеризација података</w:t>
      </w:r>
      <w:r w:rsidR="000B2B8F">
        <w:rPr>
          <w:lang w:val="sr-Cyrl-RS"/>
        </w:rPr>
        <w:t>,</w:t>
      </w:r>
      <w:r w:rsidR="0027450B" w:rsidRPr="0027450B">
        <w:rPr>
          <w:lang w:val="sr-Cyrl-RS"/>
        </w:rPr>
        <w:t xml:space="preserve"> (</w:t>
      </w:r>
      <w:r w:rsidR="0027450B">
        <w:rPr>
          <w:lang w:val="en-US"/>
        </w:rPr>
        <w:t>Sarkar</w:t>
      </w:r>
      <w:r w:rsidR="0027450B" w:rsidRPr="00D715F0">
        <w:rPr>
          <w:lang w:val="sr-Cyrl-RS"/>
        </w:rPr>
        <w:t xml:space="preserve"> &amp; </w:t>
      </w:r>
      <w:r w:rsidR="0027450B">
        <w:rPr>
          <w:lang w:val="en-US"/>
        </w:rPr>
        <w:t>Leong</w:t>
      </w:r>
      <w:r w:rsidR="0027450B" w:rsidRPr="00D715F0">
        <w:rPr>
          <w:lang w:val="sr-Cyrl-RS"/>
        </w:rPr>
        <w:t>, 200</w:t>
      </w:r>
      <w:r w:rsidR="0027450B" w:rsidRPr="0027450B">
        <w:rPr>
          <w:lang w:val="sr-Cyrl-RS"/>
        </w:rPr>
        <w:t>1</w:t>
      </w:r>
      <w:r w:rsidR="0027450B" w:rsidRPr="00D715F0">
        <w:rPr>
          <w:lang w:val="sr-Cyrl-RS"/>
        </w:rPr>
        <w:t xml:space="preserve">, </w:t>
      </w:r>
      <w:r w:rsidR="0027450B">
        <w:rPr>
          <w:lang w:val="sr-Cyrl-RS"/>
        </w:rPr>
        <w:t xml:space="preserve">стр. </w:t>
      </w:r>
      <w:r w:rsidR="0027450B" w:rsidRPr="0027450B">
        <w:rPr>
          <w:lang w:val="sr-Cyrl-RS"/>
        </w:rPr>
        <w:t>591)</w:t>
      </w:r>
      <w:r w:rsidR="000B2B8F">
        <w:rPr>
          <w:lang w:val="sr-Cyrl-RS"/>
        </w:rPr>
        <w:t xml:space="preserve"> а затим се </w:t>
      </w:r>
      <w:r w:rsidR="00006626">
        <w:rPr>
          <w:lang w:val="sr-Cyrl-RS"/>
        </w:rPr>
        <w:t xml:space="preserve">примени метода </w:t>
      </w:r>
      <w:r w:rsidR="000B2B8F">
        <w:rPr>
          <w:lang w:val="sr-Cyrl-RS"/>
        </w:rPr>
        <w:t>импутације</w:t>
      </w:r>
      <w:r w:rsidR="00006626">
        <w:rPr>
          <w:lang w:val="sr-Cyrl-RS"/>
        </w:rPr>
        <w:t xml:space="preserve"> на сваки кластер појединачно. Очекује</w:t>
      </w:r>
      <w:r w:rsidR="003776EC">
        <w:rPr>
          <w:lang w:val="sr-Cyrl-RS"/>
        </w:rPr>
        <w:t xml:space="preserve"> се</w:t>
      </w:r>
      <w:r w:rsidR="00006626">
        <w:rPr>
          <w:lang w:val="sr-Cyrl-RS"/>
        </w:rPr>
        <w:t xml:space="preserve"> вредности </w:t>
      </w:r>
      <w:r w:rsidR="000B2B8F">
        <w:rPr>
          <w:lang w:val="sr-Cyrl-RS"/>
        </w:rPr>
        <w:t xml:space="preserve">добијене предложеном методом буду веома ближе </w:t>
      </w:r>
      <w:r w:rsidR="00006626">
        <w:rPr>
          <w:lang w:val="sr-Cyrl-RS"/>
        </w:rPr>
        <w:t>забележеним, ''очекиваним'', вредностим</w:t>
      </w:r>
      <w:r w:rsidR="000B2B8F">
        <w:rPr>
          <w:lang w:val="sr-Cyrl-RS"/>
        </w:rPr>
        <w:t>а него вредности добијеним класичним методама импутације.</w:t>
      </w:r>
    </w:p>
    <w:p w:rsidR="002B7F04" w:rsidRPr="00006626" w:rsidRDefault="00006626" w:rsidP="00D97022">
      <w:pPr>
        <w:pStyle w:val="Body"/>
        <w:ind w:firstLine="0"/>
        <w:rPr>
          <w:lang w:val="sr-Cyrl-RS"/>
        </w:rPr>
      </w:pPr>
      <w:r>
        <w:rPr>
          <w:lang w:val="sr-Cyrl-RS"/>
        </w:rPr>
        <w:t xml:space="preserve"> </w:t>
      </w:r>
    </w:p>
    <w:p w:rsidR="006B726C" w:rsidRDefault="00020D3A">
      <w:pPr>
        <w:pStyle w:val="Heading1"/>
        <w:rPr>
          <w:rFonts w:ascii="Times New Roman" w:hAnsi="Times New Roman"/>
          <w:sz w:val="24"/>
          <w:szCs w:val="24"/>
          <w:lang w:val="sr-Cyrl-CS"/>
        </w:rPr>
      </w:pPr>
      <w:r w:rsidRPr="00020D3A">
        <w:rPr>
          <w:rFonts w:ascii="Times New Roman" w:hAnsi="Times New Roman"/>
          <w:sz w:val="24"/>
          <w:szCs w:val="24"/>
          <w:lang w:val="sr-Cyrl-CS"/>
        </w:rPr>
        <w:t xml:space="preserve">ФОРМУЛАЦИЈА ПРОБЛЕМА </w:t>
      </w:r>
    </w:p>
    <w:p w:rsidR="000B2B8F" w:rsidRPr="000B2B8F" w:rsidRDefault="000B2B8F" w:rsidP="000B2B8F">
      <w:pPr>
        <w:pStyle w:val="First"/>
        <w:rPr>
          <w:lang w:val="sr-Cyrl-CS"/>
        </w:rPr>
      </w:pPr>
    </w:p>
    <w:p w:rsidR="00006626" w:rsidRDefault="00006626" w:rsidP="00006626">
      <w:pPr>
        <w:rPr>
          <w:lang w:val="sr-Cyrl-CS"/>
        </w:rPr>
      </w:pPr>
      <w:r>
        <w:rPr>
          <w:lang w:val="sr-Cyrl-CS"/>
        </w:rPr>
        <w:t xml:space="preserve">Квалитет података који се користе за </w:t>
      </w:r>
      <w:r w:rsidR="000B2B8F">
        <w:rPr>
          <w:lang w:val="sr-Cyrl-CS"/>
        </w:rPr>
        <w:t>тренирање</w:t>
      </w:r>
      <w:r>
        <w:rPr>
          <w:lang w:val="sr-Cyrl-CS"/>
        </w:rPr>
        <w:t xml:space="preserve"> </w:t>
      </w:r>
      <w:r w:rsidR="00782EE1">
        <w:rPr>
          <w:lang w:val="sr-Cyrl-CS"/>
        </w:rPr>
        <w:t>модела предвиђања</w:t>
      </w:r>
      <w:r>
        <w:rPr>
          <w:lang w:val="sr-Cyrl-CS"/>
        </w:rPr>
        <w:t xml:space="preserve"> има важну улогу у квалитету коначно истренираног алгоритма. Уколико подаци који представљају улаз за тренинг не описују у поптуности одређену појаву, истрениран алгоритам неће бити у могућност</w:t>
      </w:r>
      <w:r w:rsidR="00782EE1">
        <w:rPr>
          <w:lang w:val="sr-Cyrl-CS"/>
        </w:rPr>
        <w:t>и да препозна све ситуације дате</w:t>
      </w:r>
      <w:r>
        <w:rPr>
          <w:lang w:val="sr-Cyrl-CS"/>
        </w:rPr>
        <w:t xml:space="preserve"> појаве.</w:t>
      </w:r>
    </w:p>
    <w:p w:rsidR="00782EE1" w:rsidRDefault="00782EE1" w:rsidP="00006626">
      <w:pPr>
        <w:rPr>
          <w:lang w:val="sr-Cyrl-CS"/>
        </w:rPr>
      </w:pPr>
      <w:r>
        <w:rPr>
          <w:lang w:val="sr-Cyrl-CS"/>
        </w:rPr>
        <w:t xml:space="preserve">Један од главних фактора квалитета података је комплетност података. Некомплетни подаци у већини случајева воде неквалитетном моделу. Због тога проблем некомплетног скупа података не може бити игнорисан, па је </w:t>
      </w:r>
      <w:r w:rsidR="000B2B8F">
        <w:rPr>
          <w:lang w:val="sr-Cyrl-CS"/>
        </w:rPr>
        <w:t>циљ</w:t>
      </w:r>
      <w:r>
        <w:rPr>
          <w:lang w:val="sr-Cyrl-CS"/>
        </w:rPr>
        <w:t xml:space="preserve"> овог истраживања упоред</w:t>
      </w:r>
      <w:r w:rsidR="000B2B8F">
        <w:rPr>
          <w:lang w:val="sr-Cyrl-CS"/>
        </w:rPr>
        <w:t xml:space="preserve">на анализа различитих метода импутације </w:t>
      </w:r>
      <w:r>
        <w:rPr>
          <w:lang w:val="sr-Cyrl-CS"/>
        </w:rPr>
        <w:t>као и проналажење најбољег метода по различитим параметрима.</w:t>
      </w:r>
    </w:p>
    <w:p w:rsidR="00006626" w:rsidRPr="00006626" w:rsidRDefault="00782EE1" w:rsidP="00006626">
      <w:pPr>
        <w:rPr>
          <w:lang w:val="sr-Cyrl-CS"/>
        </w:rPr>
      </w:pPr>
      <w:r>
        <w:rPr>
          <w:lang w:val="sr-Cyrl-CS"/>
        </w:rPr>
        <w:t xml:space="preserve">Рад ће се бавити проблемом одабира </w:t>
      </w:r>
      <w:r w:rsidR="000B2B8F">
        <w:rPr>
          <w:lang w:val="sr-Cyrl-CS"/>
        </w:rPr>
        <w:t>методе импутацијеа</w:t>
      </w:r>
      <w:r>
        <w:rPr>
          <w:lang w:val="sr-Cyrl-CS"/>
        </w:rPr>
        <w:t xml:space="preserve">. Такође биће предложена </w:t>
      </w:r>
      <w:r w:rsidR="000B2B8F">
        <w:rPr>
          <w:lang w:val="sr-Cyrl-CS"/>
        </w:rPr>
        <w:t>нова метода у ком је потребно да</w:t>
      </w:r>
      <w:r>
        <w:rPr>
          <w:lang w:val="sr-Cyrl-CS"/>
        </w:rPr>
        <w:t xml:space="preserve"> се скуп података првобитно припреми пре него што се изврши </w:t>
      </w:r>
      <w:r w:rsidR="000B2B8F">
        <w:rPr>
          <w:lang w:val="sr-Cyrl-CS"/>
        </w:rPr>
        <w:t>сама импутација</w:t>
      </w:r>
      <w:r>
        <w:rPr>
          <w:lang w:val="sr-Cyrl-CS"/>
        </w:rPr>
        <w:t xml:space="preserve">. Биће испитано да ли таква припрема има утицај на сам квалитет импутације.   </w:t>
      </w:r>
    </w:p>
    <w:p w:rsidR="00020D3A" w:rsidRDefault="00020D3A" w:rsidP="00020D3A">
      <w:pPr>
        <w:pStyle w:val="Heading1"/>
        <w:rPr>
          <w:rFonts w:ascii="Times New Roman" w:hAnsi="Times New Roman"/>
          <w:sz w:val="24"/>
          <w:szCs w:val="24"/>
          <w:lang w:val="sr-Cyrl-CS"/>
        </w:rPr>
      </w:pPr>
      <w:r>
        <w:rPr>
          <w:rFonts w:ascii="Times New Roman" w:hAnsi="Times New Roman"/>
          <w:sz w:val="24"/>
          <w:szCs w:val="24"/>
          <w:lang w:val="sr-Cyrl-CS"/>
        </w:rPr>
        <w:t>МОТИВАЦИЈА: ИНТЕЛЕКТУАЛНА И ЛИЧНА МОТИВИСАНОСТ</w:t>
      </w:r>
      <w:r w:rsidRPr="00020D3A">
        <w:rPr>
          <w:rFonts w:ascii="Times New Roman" w:hAnsi="Times New Roman"/>
          <w:sz w:val="24"/>
          <w:szCs w:val="24"/>
          <w:lang w:val="sr-Cyrl-CS"/>
        </w:rPr>
        <w:t xml:space="preserve"> </w:t>
      </w:r>
    </w:p>
    <w:p w:rsidR="0042494D" w:rsidRPr="0042494D" w:rsidRDefault="0042494D" w:rsidP="0042494D">
      <w:pPr>
        <w:pStyle w:val="First"/>
        <w:rPr>
          <w:lang w:val="sr-Cyrl-CS"/>
        </w:rPr>
      </w:pPr>
    </w:p>
    <w:p w:rsidR="00782EE1" w:rsidRDefault="00AB33C7" w:rsidP="000B2B8F">
      <w:pPr>
        <w:rPr>
          <w:lang w:val="sr-Cyrl-RS"/>
        </w:rPr>
      </w:pPr>
      <w:r>
        <w:rPr>
          <w:lang w:val="sr-Cyrl-CS"/>
        </w:rPr>
        <w:t>Са повеђањем брзине рачунара повећала се и брзина тренирања алгоритама машинског учења. Некад је било потребно и по неколико дана да се истренирају дубоке неуронске мреже (</w:t>
      </w:r>
      <w:r>
        <w:rPr>
          <w:lang w:val="en-US"/>
        </w:rPr>
        <w:t>deep</w:t>
      </w:r>
      <w:r w:rsidRPr="00AB33C7">
        <w:rPr>
          <w:lang w:val="sr-Cyrl-CS"/>
        </w:rPr>
        <w:t xml:space="preserve"> </w:t>
      </w:r>
      <w:r>
        <w:rPr>
          <w:lang w:val="en-US"/>
        </w:rPr>
        <w:t>neural</w:t>
      </w:r>
      <w:r w:rsidRPr="00AB33C7">
        <w:rPr>
          <w:lang w:val="sr-Cyrl-CS"/>
        </w:rPr>
        <w:t xml:space="preserve"> </w:t>
      </w:r>
      <w:r>
        <w:rPr>
          <w:lang w:val="en-US"/>
        </w:rPr>
        <w:t>networks</w:t>
      </w:r>
      <w:r>
        <w:rPr>
          <w:lang w:val="sr-Cyrl-RS"/>
        </w:rPr>
        <w:t>), а данас је то могуће за пар сати.</w:t>
      </w:r>
      <w:r w:rsidR="00BD5318">
        <w:rPr>
          <w:lang w:val="sr-Cyrl-RS"/>
        </w:rPr>
        <w:t xml:space="preserve"> </w:t>
      </w:r>
      <w:r>
        <w:rPr>
          <w:lang w:val="sr-Cyrl-RS"/>
        </w:rPr>
        <w:t>Такође, са масовном употребом интернета, савладавање разних техника машинског учења</w:t>
      </w:r>
      <w:r w:rsidR="00BD5318">
        <w:rPr>
          <w:lang w:val="sr-Cyrl-RS"/>
        </w:rPr>
        <w:t xml:space="preserve"> не пред</w:t>
      </w:r>
      <w:r w:rsidR="003776EC">
        <w:rPr>
          <w:lang w:val="sr-Cyrl-RS"/>
        </w:rPr>
        <w:t>с</w:t>
      </w:r>
      <w:r w:rsidR="00BD5318">
        <w:rPr>
          <w:lang w:val="sr-Cyrl-RS"/>
        </w:rPr>
        <w:t>тавља никакав проблем.</w:t>
      </w:r>
      <w:r>
        <w:rPr>
          <w:lang w:val="sr-Cyrl-RS"/>
        </w:rPr>
        <w:t xml:space="preserve"> </w:t>
      </w:r>
      <w:r w:rsidR="00BD5318">
        <w:rPr>
          <w:lang w:val="sr-Cyrl-RS"/>
        </w:rPr>
        <w:t>Додатно, постоје пакети</w:t>
      </w:r>
      <w:r w:rsidR="0042494D">
        <w:rPr>
          <w:lang w:val="sr-Cyrl-RS"/>
        </w:rPr>
        <w:t xml:space="preserve"> (алати)</w:t>
      </w:r>
      <w:r w:rsidR="00BD5318">
        <w:rPr>
          <w:lang w:val="sr-Cyrl-RS"/>
        </w:rPr>
        <w:t xml:space="preserve"> са готовим имплементацијама скоро свих алгоритама машинског учења, тако да данас </w:t>
      </w:r>
      <w:r w:rsidR="0042494D">
        <w:rPr>
          <w:lang w:val="sr-Cyrl-RS"/>
        </w:rPr>
        <w:t xml:space="preserve">често </w:t>
      </w:r>
      <w:r w:rsidR="00BD5318">
        <w:rPr>
          <w:lang w:val="sr-Cyrl-RS"/>
        </w:rPr>
        <w:t xml:space="preserve">није потребно никакво кодирање како би </w:t>
      </w:r>
      <w:r w:rsidR="000B2B8F">
        <w:rPr>
          <w:lang w:val="sr-Cyrl-RS"/>
        </w:rPr>
        <w:lastRenderedPageBreak/>
        <w:t>се поменути алгоритми користили</w:t>
      </w:r>
      <w:r w:rsidR="00BD5318">
        <w:rPr>
          <w:lang w:val="sr-Cyrl-RS"/>
        </w:rPr>
        <w:t>.</w:t>
      </w:r>
    </w:p>
    <w:p w:rsidR="00BD5318" w:rsidRDefault="0042494D" w:rsidP="000B2B8F">
      <w:pPr>
        <w:rPr>
          <w:lang w:val="sr-Cyrl-RS"/>
        </w:rPr>
      </w:pPr>
      <w:r>
        <w:rPr>
          <w:lang w:val="sr-Cyrl-RS"/>
        </w:rPr>
        <w:t>Међутим, одређени алгоритам ће произвести различите моделе предвиђања за посматрану појаву, и ти модели ће имати различиту тачност, одностно могућност, предвиђања.</w:t>
      </w:r>
      <w:r w:rsidR="00BD5318">
        <w:rPr>
          <w:lang w:val="sr-Cyrl-RS"/>
        </w:rPr>
        <w:t xml:space="preserve"> Узрок за ту разноликост резултујућих модела лежи у квалитету података</w:t>
      </w:r>
      <w:r w:rsidR="003776EC">
        <w:rPr>
          <w:lang w:val="sr-Cyrl-RS"/>
        </w:rPr>
        <w:t xml:space="preserve">. </w:t>
      </w:r>
      <w:r>
        <w:rPr>
          <w:lang w:val="sr-Cyrl-RS"/>
        </w:rPr>
        <w:t>Због тога, в</w:t>
      </w:r>
      <w:r w:rsidR="003776EC">
        <w:rPr>
          <w:lang w:val="sr-Cyrl-RS"/>
        </w:rPr>
        <w:t>ероватно једна од тема која ћ</w:t>
      </w:r>
      <w:r w:rsidR="00BD5318">
        <w:rPr>
          <w:lang w:val="sr-Cyrl-RS"/>
        </w:rPr>
        <w:t xml:space="preserve">е у будућности бити заступљенија у </w:t>
      </w:r>
      <w:r>
        <w:rPr>
          <w:lang w:val="sr-Cyrl-RS"/>
        </w:rPr>
        <w:t>свету</w:t>
      </w:r>
      <w:r w:rsidR="00BD5318">
        <w:rPr>
          <w:lang w:val="sr-Cyrl-RS"/>
        </w:rPr>
        <w:t xml:space="preserve"> машинског учења је побољшање квалитета података за тр</w:t>
      </w:r>
      <w:r w:rsidR="009958F3">
        <w:rPr>
          <w:lang w:val="sr-Cyrl-RS"/>
        </w:rPr>
        <w:t>е</w:t>
      </w:r>
      <w:r w:rsidR="00BD5318">
        <w:rPr>
          <w:lang w:val="sr-Cyrl-RS"/>
        </w:rPr>
        <w:t>нинг.</w:t>
      </w:r>
    </w:p>
    <w:p w:rsidR="00BD5318" w:rsidRPr="00BD5318" w:rsidRDefault="0042494D" w:rsidP="0042494D">
      <w:pPr>
        <w:rPr>
          <w:lang w:val="sr-Cyrl-RS"/>
        </w:rPr>
      </w:pPr>
      <w:r>
        <w:rPr>
          <w:lang w:val="sr-Cyrl-RS"/>
        </w:rPr>
        <w:t>До сада, пакети (алати)</w:t>
      </w:r>
      <w:r w:rsidR="0046475A">
        <w:rPr>
          <w:lang w:val="sr-Cyrl-RS"/>
        </w:rPr>
        <w:t xml:space="preserve"> за машинско учење немају добру подршку за импутацију података. Често се прибегава техници игнорисања обсервација уколико неки податак недостаје. Занимљиво је да су сви алгоритми (који се у овом раду користе) </w:t>
      </w:r>
      <w:r>
        <w:rPr>
          <w:lang w:val="sr-Cyrl-RS"/>
        </w:rPr>
        <w:t xml:space="preserve">већ имплементирани за већину тих пакета </w:t>
      </w:r>
      <w:r w:rsidR="0046475A">
        <w:rPr>
          <w:lang w:val="sr-Cyrl-RS"/>
        </w:rPr>
        <w:t>тако да је потребно веома мало труда да се прошири и п</w:t>
      </w:r>
      <w:r>
        <w:rPr>
          <w:lang w:val="sr-Cyrl-RS"/>
        </w:rPr>
        <w:t>обољша сама моћ (функционалност) пакета.</w:t>
      </w:r>
      <w:r w:rsidR="0046475A">
        <w:rPr>
          <w:lang w:val="sr-Cyrl-RS"/>
        </w:rPr>
        <w:t xml:space="preserve"> </w:t>
      </w:r>
      <w:r w:rsidR="00BD5318">
        <w:rPr>
          <w:lang w:val="sr-Cyrl-RS"/>
        </w:rPr>
        <w:t xml:space="preserve">  </w:t>
      </w:r>
    </w:p>
    <w:p w:rsidR="00BD5318" w:rsidRPr="00BD5318" w:rsidRDefault="00BD5318" w:rsidP="00BD5318">
      <w:pPr>
        <w:pStyle w:val="Body"/>
        <w:ind w:firstLine="0"/>
        <w:rPr>
          <w:lang w:val="sr-Cyrl-RS"/>
        </w:rPr>
      </w:pPr>
    </w:p>
    <w:p w:rsidR="00664E15" w:rsidRDefault="009D4715" w:rsidP="00664E15">
      <w:pPr>
        <w:pStyle w:val="Heading1"/>
        <w:rPr>
          <w:rFonts w:ascii="Times New Roman" w:hAnsi="Times New Roman"/>
          <w:sz w:val="24"/>
          <w:szCs w:val="24"/>
          <w:lang w:val="sr-Cyrl-CS"/>
        </w:rPr>
      </w:pPr>
      <w:r>
        <w:rPr>
          <w:rFonts w:ascii="Times New Roman" w:hAnsi="Times New Roman"/>
          <w:sz w:val="24"/>
          <w:szCs w:val="24"/>
          <w:lang w:val="sr-Cyrl-CS"/>
        </w:rPr>
        <w:t>ОРГАНИЗАЦИЈА И МЕТОДЕ ИСТРАЖИВАЊА</w:t>
      </w:r>
      <w:r w:rsidR="00664E15" w:rsidRPr="00020D3A">
        <w:rPr>
          <w:rFonts w:ascii="Times New Roman" w:hAnsi="Times New Roman"/>
          <w:sz w:val="24"/>
          <w:szCs w:val="24"/>
          <w:lang w:val="sr-Cyrl-CS"/>
        </w:rPr>
        <w:t xml:space="preserve"> </w:t>
      </w:r>
    </w:p>
    <w:p w:rsidR="0042494D" w:rsidRPr="0042494D" w:rsidRDefault="0042494D" w:rsidP="0042494D">
      <w:pPr>
        <w:pStyle w:val="First"/>
        <w:rPr>
          <w:lang w:val="sr-Cyrl-CS"/>
        </w:rPr>
      </w:pPr>
    </w:p>
    <w:p w:rsidR="0046475A" w:rsidRDefault="003D524D" w:rsidP="0046475A">
      <w:pPr>
        <w:rPr>
          <w:lang w:val="sr-Cyrl-CS"/>
        </w:rPr>
      </w:pPr>
      <w:r>
        <w:rPr>
          <w:lang w:val="sr-Cyrl-CS"/>
        </w:rPr>
        <w:t>Методе за и</w:t>
      </w:r>
      <w:r w:rsidR="0042494D">
        <w:rPr>
          <w:lang w:val="sr-Cyrl-CS"/>
        </w:rPr>
        <w:t>м</w:t>
      </w:r>
      <w:r>
        <w:rPr>
          <w:lang w:val="sr-Cyrl-CS"/>
        </w:rPr>
        <w:t>путацију</w:t>
      </w:r>
      <w:r w:rsidR="0046475A">
        <w:rPr>
          <w:lang w:val="sr-Cyrl-CS"/>
        </w:rPr>
        <w:t xml:space="preserve"> вредности </w:t>
      </w:r>
      <w:r>
        <w:rPr>
          <w:lang w:val="sr-Cyrl-CS"/>
        </w:rPr>
        <w:t>у некомплетан скуп се грубо могу</w:t>
      </w:r>
      <w:r w:rsidR="0046475A">
        <w:rPr>
          <w:lang w:val="sr-Cyrl-CS"/>
        </w:rPr>
        <w:t xml:space="preserve"> поделити у две групе:</w:t>
      </w:r>
    </w:p>
    <w:p w:rsidR="0046475A" w:rsidRDefault="0046475A" w:rsidP="0046475A">
      <w:pPr>
        <w:pStyle w:val="ListParagraph"/>
        <w:numPr>
          <w:ilvl w:val="0"/>
          <w:numId w:val="11"/>
        </w:numPr>
        <w:rPr>
          <w:lang w:val="sr-Cyrl-CS"/>
        </w:rPr>
      </w:pPr>
      <w:r>
        <w:rPr>
          <w:lang w:val="sr-Cyrl-CS"/>
        </w:rPr>
        <w:t>Импутација коришћењем једне променљиве</w:t>
      </w:r>
    </w:p>
    <w:p w:rsidR="0046475A" w:rsidRDefault="0046475A" w:rsidP="0046475A">
      <w:pPr>
        <w:pStyle w:val="ListParagraph"/>
        <w:numPr>
          <w:ilvl w:val="0"/>
          <w:numId w:val="11"/>
        </w:numPr>
        <w:rPr>
          <w:lang w:val="sr-Cyrl-CS"/>
        </w:rPr>
      </w:pPr>
      <w:r>
        <w:rPr>
          <w:lang w:val="sr-Cyrl-CS"/>
        </w:rPr>
        <w:t>Импутације коришћењем више променљивих</w:t>
      </w:r>
    </w:p>
    <w:p w:rsidR="0046475A" w:rsidRDefault="003D524D" w:rsidP="0046475A">
      <w:pPr>
        <w:rPr>
          <w:lang w:val="sr-Cyrl-CS"/>
        </w:rPr>
      </w:pPr>
      <w:r>
        <w:rPr>
          <w:lang w:val="sr-Cyrl-CS"/>
        </w:rPr>
        <w:t>Ра</w:t>
      </w:r>
      <w:r w:rsidR="0042494D">
        <w:rPr>
          <w:lang w:val="sr-Cyrl-CS"/>
        </w:rPr>
        <w:t>з</w:t>
      </w:r>
      <w:r>
        <w:rPr>
          <w:lang w:val="sr-Cyrl-CS"/>
        </w:rPr>
        <w:t>лика између</w:t>
      </w:r>
      <w:r w:rsidR="001A3270">
        <w:rPr>
          <w:lang w:val="sr-Cyrl-CS"/>
        </w:rPr>
        <w:t xml:space="preserve"> ове две групе се може описати </w:t>
      </w:r>
      <w:r>
        <w:rPr>
          <w:lang w:val="sr-Cyrl-CS"/>
        </w:rPr>
        <w:t>на примеру скупа података са три независне променљиве (колоне) и једном зависном, где свака од независних променљивих садржи бар једну недостајућу вредност.</w:t>
      </w:r>
    </w:p>
    <w:p w:rsidR="003D524D" w:rsidRDefault="003D524D" w:rsidP="0046475A">
      <w:pPr>
        <w:rPr>
          <w:lang w:val="sr-Cyrl-CS"/>
        </w:rPr>
      </w:pPr>
      <w:r>
        <w:rPr>
          <w:lang w:val="sr-Cyrl-CS"/>
        </w:rPr>
        <w:t>Уколико се импутација врши коришћењем једне променљиве, онда би се вредности из прве колоне попуниле вредностима искључиво из прве колоне. У другом случају, вредности из прве колоне се попуњавају коришћењем вредности из осталих колона.</w:t>
      </w:r>
    </w:p>
    <w:p w:rsidR="003D524D" w:rsidRDefault="003D524D" w:rsidP="0046475A">
      <w:pPr>
        <w:rPr>
          <w:lang w:val="sr-Cyrl-CS"/>
        </w:rPr>
      </w:pPr>
      <w:r>
        <w:rPr>
          <w:lang w:val="sr-Cyrl-CS"/>
        </w:rPr>
        <w:t xml:space="preserve">Показано је да за већину проблема прва група не даје добре резултате, па ће се овај рад бавити искључиво </w:t>
      </w:r>
      <w:r w:rsidR="00451A09">
        <w:rPr>
          <w:lang w:val="sr-Cyrl-CS"/>
        </w:rPr>
        <w:t>техникама</w:t>
      </w:r>
      <w:r>
        <w:rPr>
          <w:lang w:val="sr-Cyrl-CS"/>
        </w:rPr>
        <w:t xml:space="preserve"> које припадају другој групи.</w:t>
      </w:r>
      <w:r w:rsidR="00451A09">
        <w:rPr>
          <w:lang w:val="sr-Cyrl-CS"/>
        </w:rPr>
        <w:t xml:space="preserve"> </w:t>
      </w:r>
    </w:p>
    <w:p w:rsidR="00451A09" w:rsidRDefault="00451A09" w:rsidP="0046475A">
      <w:pPr>
        <w:rPr>
          <w:lang w:val="sr-Cyrl-CS"/>
        </w:rPr>
      </w:pPr>
      <w:r>
        <w:rPr>
          <w:lang w:val="sr-Cyrl-CS"/>
        </w:rPr>
        <w:t xml:space="preserve">Технике </w:t>
      </w:r>
      <w:r w:rsidR="001A3270">
        <w:rPr>
          <w:lang w:val="sr-Cyrl-CS"/>
        </w:rPr>
        <w:t xml:space="preserve">импутације </w:t>
      </w:r>
      <w:r>
        <w:rPr>
          <w:lang w:val="sr-Cyrl-CS"/>
        </w:rPr>
        <w:t>које ће учествовати у експериментима су:</w:t>
      </w:r>
    </w:p>
    <w:p w:rsidR="00451A09" w:rsidRDefault="00451A09" w:rsidP="00451A09">
      <w:pPr>
        <w:pStyle w:val="ListParagraph"/>
        <w:numPr>
          <w:ilvl w:val="0"/>
          <w:numId w:val="12"/>
        </w:numPr>
        <w:rPr>
          <w:lang w:val="sr-Cyrl-CS"/>
        </w:rPr>
      </w:pPr>
      <w:r>
        <w:rPr>
          <w:lang w:val="sr-Cyrl-CS"/>
        </w:rPr>
        <w:t>Линеарна регресија</w:t>
      </w:r>
    </w:p>
    <w:p w:rsidR="00451A09" w:rsidRDefault="00451A09" w:rsidP="00451A09">
      <w:pPr>
        <w:pStyle w:val="ListParagraph"/>
        <w:numPr>
          <w:ilvl w:val="0"/>
          <w:numId w:val="12"/>
        </w:numPr>
        <w:rPr>
          <w:lang w:val="sr-Cyrl-CS"/>
        </w:rPr>
      </w:pPr>
      <w:r>
        <w:rPr>
          <w:lang w:val="sr-Cyrl-CS"/>
        </w:rPr>
        <w:t>Стохастичка линеарна регресија</w:t>
      </w:r>
    </w:p>
    <w:p w:rsidR="00451A09" w:rsidRDefault="00451A09" w:rsidP="00451A09">
      <w:pPr>
        <w:pStyle w:val="ListParagraph"/>
        <w:numPr>
          <w:ilvl w:val="0"/>
          <w:numId w:val="12"/>
        </w:numPr>
        <w:rPr>
          <w:lang w:val="sr-Cyrl-CS"/>
        </w:rPr>
      </w:pPr>
      <w:r>
        <w:rPr>
          <w:lang w:val="sr-Cyrl-CS"/>
        </w:rPr>
        <w:t>Шума стабала одлучивања</w:t>
      </w:r>
    </w:p>
    <w:p w:rsidR="00451A09" w:rsidRDefault="001A3270" w:rsidP="00451A09">
      <w:pPr>
        <w:rPr>
          <w:lang w:val="sr-Cyrl-CS"/>
        </w:rPr>
      </w:pPr>
      <w:r>
        <w:rPr>
          <w:lang w:val="sr-Cyrl-CS"/>
        </w:rPr>
        <w:lastRenderedPageBreak/>
        <w:t>За сваку тех</w:t>
      </w:r>
      <w:r w:rsidR="00451A09">
        <w:rPr>
          <w:lang w:val="sr-Cyrl-CS"/>
        </w:rPr>
        <w:t>нику импутације ће се мерити показатељи успешности импутације:</w:t>
      </w:r>
    </w:p>
    <w:p w:rsidR="00451A09" w:rsidRDefault="00451A09" w:rsidP="00451A09">
      <w:pPr>
        <w:pStyle w:val="ListParagraph"/>
        <w:numPr>
          <w:ilvl w:val="0"/>
          <w:numId w:val="13"/>
        </w:numPr>
        <w:rPr>
          <w:lang w:val="sr-Cyrl-CS"/>
        </w:rPr>
      </w:pPr>
      <w:r>
        <w:rPr>
          <w:lang w:val="sr-Cyrl-CS"/>
        </w:rPr>
        <w:t>Средња квадратна грешка</w:t>
      </w:r>
      <w:r w:rsidR="001A3270">
        <w:rPr>
          <w:lang w:val="sr-Cyrl-CS"/>
        </w:rPr>
        <w:t xml:space="preserve"> </w:t>
      </w:r>
      <w:r w:rsidR="001A3270" w:rsidRPr="001A3270">
        <w:rPr>
          <w:lang w:val="sr-Cyrl-CS"/>
        </w:rPr>
        <w:t xml:space="preserve">– </w:t>
      </w:r>
      <w:r w:rsidR="001A3270">
        <w:rPr>
          <w:lang w:val="sr-Cyrl-RS"/>
        </w:rPr>
        <w:t>како ће се експеримент вршити над некомплетним подацима добијеним вештачким путем (одређен проценат вредности биће обрисан), биће могуће упоредити уметнуте вредности са оригиналним. Средња квадратна грешка ће бити израчуната користећи разлику између оригиналне и уметнуте вредности.</w:t>
      </w:r>
    </w:p>
    <w:p w:rsidR="00451A09" w:rsidRDefault="00451A09" w:rsidP="00451A09">
      <w:pPr>
        <w:pStyle w:val="ListParagraph"/>
        <w:numPr>
          <w:ilvl w:val="0"/>
          <w:numId w:val="13"/>
        </w:numPr>
        <w:rPr>
          <w:lang w:val="sr-Cyrl-CS"/>
        </w:rPr>
      </w:pPr>
      <w:r>
        <w:rPr>
          <w:lang w:val="sr-Cyrl-CS"/>
        </w:rPr>
        <w:t>Корен средње квадратне грешке</w:t>
      </w:r>
      <w:r w:rsidR="001A3270" w:rsidRPr="001A3270">
        <w:rPr>
          <w:lang w:val="sr-Cyrl-CS"/>
        </w:rPr>
        <w:t xml:space="preserve"> – </w:t>
      </w:r>
      <w:r w:rsidR="001A3270">
        <w:rPr>
          <w:lang w:val="sr-Cyrl-RS"/>
        </w:rPr>
        <w:t>слично као под 1), корен средње квадратне грешке се односи на разлику између оригиналне и уметнуте вредности</w:t>
      </w:r>
    </w:p>
    <w:p w:rsidR="00451A09" w:rsidRDefault="00451A09" w:rsidP="00451A09">
      <w:pPr>
        <w:pStyle w:val="ListParagraph"/>
        <w:numPr>
          <w:ilvl w:val="0"/>
          <w:numId w:val="13"/>
        </w:numPr>
        <w:rPr>
          <w:lang w:val="sr-Cyrl-CS"/>
        </w:rPr>
      </w:pPr>
      <w:r>
        <w:rPr>
          <w:lang w:val="sr-Cyrl-CS"/>
        </w:rPr>
        <w:t>Просечна релативна грешка</w:t>
      </w:r>
      <w:r w:rsidR="001A3270">
        <w:rPr>
          <w:lang w:val="sr-Cyrl-CS"/>
        </w:rPr>
        <w:t xml:space="preserve"> </w:t>
      </w:r>
      <w:r w:rsidR="001A3270" w:rsidRPr="001A3270">
        <w:rPr>
          <w:lang w:val="sr-Cyrl-CS"/>
        </w:rPr>
        <w:t>–</w:t>
      </w:r>
      <w:r w:rsidR="001A3270">
        <w:rPr>
          <w:lang w:val="sr-Cyrl-RS"/>
        </w:rPr>
        <w:t xml:space="preserve"> грешка која се односи на исту разлику као под 1) и 2). Очекује се да просечна релативна грешка буде најбољи показатељ јер поред саме вредности грешке узима у обзир и распон вредности променљиве. </w:t>
      </w:r>
    </w:p>
    <w:p w:rsidR="00271A4F" w:rsidRDefault="00451A09" w:rsidP="00451A09">
      <w:pPr>
        <w:pStyle w:val="ListParagraph"/>
        <w:numPr>
          <w:ilvl w:val="0"/>
          <w:numId w:val="13"/>
        </w:numPr>
        <w:rPr>
          <w:lang w:val="sr-Cyrl-CS"/>
        </w:rPr>
      </w:pPr>
      <w:r>
        <w:rPr>
          <w:lang w:val="sr-Cyrl-CS"/>
        </w:rPr>
        <w:t>Корен средње квадратне грешке модела линеарне регресије</w:t>
      </w:r>
      <w:r w:rsidR="001A3270">
        <w:rPr>
          <w:lang w:val="sr-Cyrl-CS"/>
        </w:rPr>
        <w:t xml:space="preserve"> –</w:t>
      </w:r>
      <w:r w:rsidR="001A3270">
        <w:rPr>
          <w:lang w:val="sr-Latn-RS"/>
        </w:rPr>
        <w:t xml:space="preserve"> </w:t>
      </w:r>
      <w:r w:rsidR="001A3270">
        <w:rPr>
          <w:lang w:val="sr-Cyrl-RS"/>
        </w:rPr>
        <w:t xml:space="preserve">једини </w:t>
      </w:r>
      <w:r w:rsidR="005361E4">
        <w:rPr>
          <w:lang w:val="sr-Cyrl-RS"/>
        </w:rPr>
        <w:t>параметар који</w:t>
      </w:r>
      <w:r w:rsidR="001A3270">
        <w:rPr>
          <w:lang w:val="sr-Cyrl-RS"/>
        </w:rPr>
        <w:t xml:space="preserve"> не посматра разлику између оригиналне и уметнуте вредности. Како ће се користити скуп података погодан за регресионе проблеме (зависна променљива је нумеричког типа), алгоритам машинског учења који ће се користити за предвиђање је линеарна регресија. Након импута</w:t>
      </w:r>
      <w:r w:rsidR="005361E4">
        <w:rPr>
          <w:lang w:val="sr-Cyrl-RS"/>
        </w:rPr>
        <w:t>ције провериће се тачност (грешка) таквог</w:t>
      </w:r>
      <w:r w:rsidR="001A3270">
        <w:rPr>
          <w:lang w:val="sr-Cyrl-RS"/>
        </w:rPr>
        <w:t xml:space="preserve"> предвиђања.</w:t>
      </w:r>
      <w:r w:rsidR="005361E4">
        <w:rPr>
          <w:lang w:val="sr-Cyrl-RS"/>
        </w:rPr>
        <w:t xml:space="preserve"> Таква грешка је ће постати параметар за оцењивање импутације.</w:t>
      </w:r>
      <w:r w:rsidR="001A3270">
        <w:rPr>
          <w:lang w:val="sr-Cyrl-RS"/>
        </w:rPr>
        <w:t xml:space="preserve"> </w:t>
      </w:r>
    </w:p>
    <w:p w:rsidR="00451A09" w:rsidRDefault="00451A09" w:rsidP="00271A4F">
      <w:pPr>
        <w:rPr>
          <w:lang w:val="sr-Cyrl-CS"/>
        </w:rPr>
      </w:pPr>
      <w:r w:rsidRPr="00271A4F">
        <w:rPr>
          <w:lang w:val="sr-Cyrl-CS"/>
        </w:rPr>
        <w:t>Додатно ће бити по</w:t>
      </w:r>
      <w:r w:rsidR="00271A4F" w:rsidRPr="00271A4F">
        <w:rPr>
          <w:lang w:val="sr-Cyrl-CS"/>
        </w:rPr>
        <w:t xml:space="preserve">кушано да се подаци групишу у кластере (групе) као корак пред саму импутацију. Затим ће се подаци попунити </w:t>
      </w:r>
      <w:r w:rsidR="005361E4">
        <w:rPr>
          <w:lang w:val="sr-Cyrl-CS"/>
        </w:rPr>
        <w:t>методом</w:t>
      </w:r>
      <w:r w:rsidR="00271A4F" w:rsidRPr="00271A4F">
        <w:rPr>
          <w:lang w:val="sr-Cyrl-CS"/>
        </w:rPr>
        <w:t xml:space="preserve"> која је пре</w:t>
      </w:r>
      <w:r w:rsidR="00271A4F">
        <w:rPr>
          <w:lang w:val="sr-Cyrl-CS"/>
        </w:rPr>
        <w:t>тходно показала најбоље резултате. На крају ће бити дата упоредна ана</w:t>
      </w:r>
      <w:r w:rsidR="005361E4">
        <w:rPr>
          <w:lang w:val="sr-Cyrl-CS"/>
        </w:rPr>
        <w:t>л</w:t>
      </w:r>
      <w:r w:rsidR="00271A4F">
        <w:rPr>
          <w:lang w:val="sr-Cyrl-CS"/>
        </w:rPr>
        <w:t>иза свих техника импутације.</w:t>
      </w:r>
    </w:p>
    <w:p w:rsidR="0082793C" w:rsidRDefault="00271A4F" w:rsidP="00271A4F">
      <w:pPr>
        <w:rPr>
          <w:lang w:val="sr-Cyrl-CS"/>
        </w:rPr>
      </w:pPr>
      <w:r>
        <w:rPr>
          <w:lang w:val="sr-Cyrl-CS"/>
        </w:rPr>
        <w:t xml:space="preserve">Идеја да се подаци групишу у кластере као корак припреме је настала због једноставности проблема. Очекује се да распон вредности у оквиру једне променљиве унутар једне групе (кластера) буде знатно мањи него на целом скупу података. </w:t>
      </w:r>
      <w:r w:rsidR="0082793C">
        <w:rPr>
          <w:lang w:val="sr-Cyrl-CS"/>
        </w:rPr>
        <w:t>Самим тим, параметри регресије неће бити подешени да подрже широк распон података. Такође, стабла одлучивања би требало да буду мање дубине него када се обрађују све обсервације одједном.</w:t>
      </w:r>
    </w:p>
    <w:p w:rsidR="0082793C" w:rsidRDefault="005361E4" w:rsidP="00271A4F">
      <w:pPr>
        <w:rPr>
          <w:lang w:val="sr-Cyrl-RS"/>
        </w:rPr>
      </w:pPr>
      <w:r>
        <w:rPr>
          <w:lang w:val="sr-Cyrl-CS"/>
        </w:rPr>
        <w:t>На крају рада биће</w:t>
      </w:r>
      <w:r w:rsidR="0082793C">
        <w:rPr>
          <w:lang w:val="sr-Cyrl-CS"/>
        </w:rPr>
        <w:t xml:space="preserve"> дат преглед могућности за даље истраживање. Предлог ће свакако зависити од резултата добијених у току рада, међутим једна од ствари која се може одмах предложити је додавање још једног корака пред саму импутацију. Може се извршити анализа главних компоненти (</w:t>
      </w:r>
      <w:r w:rsidR="0082793C">
        <w:rPr>
          <w:lang w:val="en-US"/>
        </w:rPr>
        <w:t>PCA</w:t>
      </w:r>
      <w:r w:rsidR="0082793C">
        <w:rPr>
          <w:lang w:val="sr-Latn-RS"/>
        </w:rPr>
        <w:t xml:space="preserve">) </w:t>
      </w:r>
      <w:r>
        <w:rPr>
          <w:lang w:val="sr-Cyrl-RS"/>
        </w:rPr>
        <w:t>над променљива</w:t>
      </w:r>
      <w:r w:rsidR="00C86491">
        <w:rPr>
          <w:lang w:val="sr-Cyrl-RS"/>
        </w:rPr>
        <w:t>ма (колонама) које ће служити за одређ</w:t>
      </w:r>
      <w:r>
        <w:rPr>
          <w:lang w:val="sr-Cyrl-RS"/>
        </w:rPr>
        <w:t>ивање уметнуте вредности. Уместо</w:t>
      </w:r>
      <w:r w:rsidR="00C86491">
        <w:rPr>
          <w:lang w:val="sr-Cyrl-RS"/>
        </w:rPr>
        <w:t xml:space="preserve"> коришћењ</w:t>
      </w:r>
      <w:r>
        <w:rPr>
          <w:lang w:val="sr-Cyrl-RS"/>
        </w:rPr>
        <w:t>а свих колона као улазни парамет</w:t>
      </w:r>
      <w:r w:rsidR="00C86491">
        <w:rPr>
          <w:lang w:val="sr-Cyrl-RS"/>
        </w:rPr>
        <w:t xml:space="preserve">ар у неку </w:t>
      </w:r>
      <w:r>
        <w:rPr>
          <w:lang w:val="sr-Cyrl-RS"/>
        </w:rPr>
        <w:t xml:space="preserve">од </w:t>
      </w:r>
      <w:r w:rsidR="00C86491">
        <w:rPr>
          <w:lang w:val="sr-Cyrl-RS"/>
        </w:rPr>
        <w:t xml:space="preserve">техника, шредложиће се коришћење само добијених компоненти. </w:t>
      </w:r>
    </w:p>
    <w:p w:rsidR="00C86491" w:rsidRDefault="00C86491" w:rsidP="00271A4F">
      <w:pPr>
        <w:rPr>
          <w:lang w:val="sr-Cyrl-RS"/>
        </w:rPr>
      </w:pPr>
      <w:r>
        <w:rPr>
          <w:lang w:val="sr-Cyrl-RS"/>
        </w:rPr>
        <w:lastRenderedPageBreak/>
        <w:t>У наставку је приказан оквирни садржај рада:</w:t>
      </w:r>
    </w:p>
    <w:p w:rsidR="005F70B9" w:rsidRPr="005F70B9" w:rsidRDefault="005F70B9" w:rsidP="005F70B9">
      <w:pPr>
        <w:rPr>
          <w:lang w:val="sr-Cyrl-RS"/>
        </w:rPr>
      </w:pPr>
      <w:r>
        <w:rPr>
          <w:lang w:val="sr-Cyrl-RS"/>
        </w:rPr>
        <w:t>1. Увод</w:t>
      </w:r>
    </w:p>
    <w:p w:rsidR="005F70B9" w:rsidRPr="005F70B9" w:rsidRDefault="005361E4" w:rsidP="005F70B9">
      <w:pPr>
        <w:rPr>
          <w:lang w:val="sr-Cyrl-RS"/>
        </w:rPr>
      </w:pPr>
      <w:r>
        <w:rPr>
          <w:lang w:val="sr-Cyrl-RS"/>
        </w:rPr>
        <w:t>2</w:t>
      </w:r>
      <w:r w:rsidR="005F70B9">
        <w:rPr>
          <w:lang w:val="sr-Cyrl-RS"/>
        </w:rPr>
        <w:t>. Регресиона анализа</w:t>
      </w:r>
      <w:r w:rsidR="005F70B9">
        <w:rPr>
          <w:lang w:val="sr-Cyrl-RS"/>
        </w:rPr>
        <w:tab/>
      </w:r>
    </w:p>
    <w:p w:rsidR="005F70B9" w:rsidRPr="005F70B9" w:rsidRDefault="005361E4" w:rsidP="005F70B9">
      <w:pPr>
        <w:ind w:firstLine="708"/>
        <w:rPr>
          <w:lang w:val="sr-Cyrl-RS"/>
        </w:rPr>
      </w:pPr>
      <w:r>
        <w:rPr>
          <w:lang w:val="sr-Cyrl-RS"/>
        </w:rPr>
        <w:t>2</w:t>
      </w:r>
      <w:r w:rsidR="005F70B9">
        <w:rPr>
          <w:lang w:val="sr-Cyrl-RS"/>
        </w:rPr>
        <w:t>.1. Линеарна регресија</w:t>
      </w:r>
      <w:r w:rsidR="005F70B9">
        <w:rPr>
          <w:lang w:val="sr-Cyrl-RS"/>
        </w:rPr>
        <w:tab/>
      </w:r>
    </w:p>
    <w:p w:rsidR="005F70B9" w:rsidRPr="005F70B9" w:rsidRDefault="005361E4" w:rsidP="005F70B9">
      <w:pPr>
        <w:ind w:firstLine="708"/>
        <w:rPr>
          <w:lang w:val="sr-Cyrl-RS"/>
        </w:rPr>
      </w:pPr>
      <w:r>
        <w:rPr>
          <w:lang w:val="sr-Cyrl-RS"/>
        </w:rPr>
        <w:t>2</w:t>
      </w:r>
      <w:r w:rsidR="005F70B9">
        <w:rPr>
          <w:lang w:val="sr-Cyrl-RS"/>
        </w:rPr>
        <w:t>.2. Примена</w:t>
      </w:r>
      <w:r w:rsidR="005F70B9">
        <w:rPr>
          <w:lang w:val="sr-Cyrl-RS"/>
        </w:rPr>
        <w:tab/>
      </w:r>
    </w:p>
    <w:p w:rsidR="005F70B9" w:rsidRPr="005F70B9" w:rsidRDefault="005361E4" w:rsidP="005F70B9">
      <w:pPr>
        <w:rPr>
          <w:lang w:val="sr-Cyrl-RS"/>
        </w:rPr>
      </w:pPr>
      <w:r>
        <w:rPr>
          <w:lang w:val="sr-Cyrl-RS"/>
        </w:rPr>
        <w:t>3</w:t>
      </w:r>
      <w:r w:rsidR="005F70B9">
        <w:rPr>
          <w:lang w:val="sr-Cyrl-RS"/>
        </w:rPr>
        <w:t>. Недостајуће вредности</w:t>
      </w:r>
      <w:r w:rsidR="005F70B9">
        <w:rPr>
          <w:lang w:val="sr-Cyrl-RS"/>
        </w:rPr>
        <w:tab/>
      </w:r>
    </w:p>
    <w:p w:rsidR="005F70B9" w:rsidRPr="005F70B9" w:rsidRDefault="005361E4" w:rsidP="005F70B9">
      <w:pPr>
        <w:ind w:firstLine="708"/>
        <w:rPr>
          <w:lang w:val="sr-Cyrl-RS"/>
        </w:rPr>
      </w:pPr>
      <w:r>
        <w:rPr>
          <w:lang w:val="sr-Cyrl-RS"/>
        </w:rPr>
        <w:t>3</w:t>
      </w:r>
      <w:r w:rsidR="005F70B9" w:rsidRPr="005F70B9">
        <w:rPr>
          <w:lang w:val="sr-Cyrl-RS"/>
        </w:rPr>
        <w:t>.1. Ме</w:t>
      </w:r>
      <w:r w:rsidR="005F70B9">
        <w:rPr>
          <w:lang w:val="sr-Cyrl-RS"/>
        </w:rPr>
        <w:t>ханизми недостајућих вредности</w:t>
      </w:r>
      <w:r w:rsidR="005F70B9">
        <w:rPr>
          <w:lang w:val="sr-Cyrl-RS"/>
        </w:rPr>
        <w:tab/>
      </w:r>
    </w:p>
    <w:p w:rsidR="005F70B9" w:rsidRPr="005F70B9" w:rsidRDefault="005361E4" w:rsidP="005F70B9">
      <w:pPr>
        <w:ind w:firstLine="708"/>
        <w:rPr>
          <w:lang w:val="sr-Cyrl-RS"/>
        </w:rPr>
      </w:pPr>
      <w:r>
        <w:rPr>
          <w:lang w:val="sr-Cyrl-RS"/>
        </w:rPr>
        <w:t>3</w:t>
      </w:r>
      <w:r w:rsidR="005F70B9">
        <w:rPr>
          <w:lang w:val="sr-Cyrl-RS"/>
        </w:rPr>
        <w:t>.2. Технике уметања података</w:t>
      </w:r>
      <w:r w:rsidR="005F70B9">
        <w:rPr>
          <w:lang w:val="sr-Cyrl-RS"/>
        </w:rPr>
        <w:tab/>
      </w:r>
    </w:p>
    <w:p w:rsidR="005F70B9" w:rsidRPr="005F70B9" w:rsidRDefault="005361E4" w:rsidP="005F70B9">
      <w:pPr>
        <w:ind w:left="708" w:firstLine="708"/>
        <w:rPr>
          <w:lang w:val="sr-Cyrl-RS"/>
        </w:rPr>
      </w:pPr>
      <w:r>
        <w:rPr>
          <w:lang w:val="sr-Cyrl-RS"/>
        </w:rPr>
        <w:t>3</w:t>
      </w:r>
      <w:r w:rsidR="005F70B9" w:rsidRPr="005F70B9">
        <w:rPr>
          <w:lang w:val="sr-Cyrl-RS"/>
        </w:rPr>
        <w:t>.</w:t>
      </w:r>
      <w:r w:rsidR="005F70B9">
        <w:rPr>
          <w:lang w:val="sr-Cyrl-RS"/>
        </w:rPr>
        <w:t>2.1. Уметање средње вредности</w:t>
      </w:r>
      <w:r w:rsidR="005F70B9">
        <w:rPr>
          <w:lang w:val="sr-Cyrl-RS"/>
        </w:rPr>
        <w:tab/>
      </w:r>
    </w:p>
    <w:p w:rsidR="005F70B9" w:rsidRPr="005F70B9" w:rsidRDefault="005361E4" w:rsidP="005F70B9">
      <w:pPr>
        <w:ind w:left="708" w:firstLine="708"/>
        <w:rPr>
          <w:lang w:val="sr-Cyrl-RS"/>
        </w:rPr>
      </w:pPr>
      <w:r>
        <w:rPr>
          <w:lang w:val="sr-Cyrl-RS"/>
        </w:rPr>
        <w:t>3</w:t>
      </w:r>
      <w:r w:rsidR="005F70B9" w:rsidRPr="005F70B9">
        <w:rPr>
          <w:lang w:val="sr-Cyrl-RS"/>
        </w:rPr>
        <w:t>.2</w:t>
      </w:r>
      <w:r w:rsidR="005F70B9">
        <w:rPr>
          <w:lang w:val="sr-Cyrl-RS"/>
        </w:rPr>
        <w:t>.2. Преношење задњег запажања</w:t>
      </w:r>
      <w:r w:rsidR="005F70B9">
        <w:rPr>
          <w:lang w:val="sr-Cyrl-RS"/>
        </w:rPr>
        <w:tab/>
      </w:r>
    </w:p>
    <w:p w:rsidR="005F70B9" w:rsidRPr="005F70B9" w:rsidRDefault="005361E4" w:rsidP="005F70B9">
      <w:pPr>
        <w:ind w:left="708" w:firstLine="708"/>
        <w:rPr>
          <w:lang w:val="sr-Cyrl-RS"/>
        </w:rPr>
      </w:pPr>
      <w:r>
        <w:rPr>
          <w:lang w:val="sr-Cyrl-RS"/>
        </w:rPr>
        <w:t>3</w:t>
      </w:r>
      <w:r w:rsidR="005F70B9" w:rsidRPr="005F70B9">
        <w:rPr>
          <w:lang w:val="sr-Cyrl-RS"/>
        </w:rPr>
        <w:t xml:space="preserve">.2.3. Уметање података </w:t>
      </w:r>
      <w:r w:rsidR="005F70B9">
        <w:rPr>
          <w:lang w:val="sr-Cyrl-RS"/>
        </w:rPr>
        <w:t>коришћењем линеарне регресије</w:t>
      </w:r>
      <w:r w:rsidR="005F70B9">
        <w:rPr>
          <w:lang w:val="sr-Cyrl-RS"/>
        </w:rPr>
        <w:tab/>
      </w:r>
    </w:p>
    <w:p w:rsidR="005F70B9" w:rsidRPr="005F70B9" w:rsidRDefault="005361E4" w:rsidP="005F70B9">
      <w:pPr>
        <w:ind w:left="708" w:firstLine="708"/>
        <w:rPr>
          <w:lang w:val="sr-Cyrl-RS"/>
        </w:rPr>
      </w:pPr>
      <w:r>
        <w:rPr>
          <w:lang w:val="sr-Cyrl-RS"/>
        </w:rPr>
        <w:t>3</w:t>
      </w:r>
      <w:r w:rsidR="005F70B9" w:rsidRPr="005F70B9">
        <w:rPr>
          <w:lang w:val="sr-Cyrl-RS"/>
        </w:rPr>
        <w:t>.2.4 Уметање под</w:t>
      </w:r>
      <w:r w:rsidR="005F70B9">
        <w:rPr>
          <w:lang w:val="sr-Cyrl-RS"/>
        </w:rPr>
        <w:t>атака стохастичком регресијом</w:t>
      </w:r>
      <w:r w:rsidR="005F70B9">
        <w:rPr>
          <w:lang w:val="sr-Cyrl-RS"/>
        </w:rPr>
        <w:tab/>
      </w:r>
    </w:p>
    <w:p w:rsidR="005F70B9" w:rsidRDefault="005361E4" w:rsidP="005F70B9">
      <w:pPr>
        <w:ind w:left="708" w:firstLine="708"/>
        <w:rPr>
          <w:lang w:val="sr-Cyrl-RS"/>
        </w:rPr>
      </w:pPr>
      <w:r>
        <w:rPr>
          <w:lang w:val="sr-Cyrl-RS"/>
        </w:rPr>
        <w:t>3</w:t>
      </w:r>
      <w:r w:rsidR="005F70B9" w:rsidRPr="005F70B9">
        <w:rPr>
          <w:lang w:val="sr-Cyrl-RS"/>
        </w:rPr>
        <w:t>.2.5 Уметање коришће</w:t>
      </w:r>
      <w:r>
        <w:rPr>
          <w:lang w:val="sr-Cyrl-RS"/>
        </w:rPr>
        <w:t>њем (шума) стабала одлучивања</w:t>
      </w:r>
    </w:p>
    <w:p w:rsidR="005361E4" w:rsidRPr="005F70B9" w:rsidRDefault="005361E4" w:rsidP="005361E4">
      <w:pPr>
        <w:rPr>
          <w:lang w:val="sr-Cyrl-RS"/>
        </w:rPr>
      </w:pPr>
      <w:r>
        <w:rPr>
          <w:lang w:val="sr-Cyrl-RS"/>
        </w:rPr>
        <w:t>4</w:t>
      </w:r>
      <w:r>
        <w:rPr>
          <w:lang w:val="sr-Cyrl-RS"/>
        </w:rPr>
        <w:t>. Експериментални подаци</w:t>
      </w:r>
      <w:r>
        <w:rPr>
          <w:lang w:val="sr-Cyrl-RS"/>
        </w:rPr>
        <w:tab/>
      </w:r>
    </w:p>
    <w:p w:rsidR="005361E4" w:rsidRPr="005F70B9" w:rsidRDefault="005361E4" w:rsidP="005361E4">
      <w:pPr>
        <w:ind w:firstLine="708"/>
        <w:rPr>
          <w:lang w:val="sr-Cyrl-RS"/>
        </w:rPr>
      </w:pPr>
      <w:r>
        <w:rPr>
          <w:lang w:val="sr-Cyrl-RS"/>
        </w:rPr>
        <w:t>4</w:t>
      </w:r>
      <w:r>
        <w:rPr>
          <w:lang w:val="sr-Cyrl-RS"/>
        </w:rPr>
        <w:t>.1. Опис скупа података</w:t>
      </w:r>
      <w:r>
        <w:rPr>
          <w:lang w:val="sr-Cyrl-RS"/>
        </w:rPr>
        <w:tab/>
      </w:r>
    </w:p>
    <w:p w:rsidR="005361E4" w:rsidRPr="005F70B9" w:rsidRDefault="005361E4" w:rsidP="005361E4">
      <w:pPr>
        <w:ind w:firstLine="708"/>
        <w:rPr>
          <w:lang w:val="sr-Cyrl-RS"/>
        </w:rPr>
      </w:pPr>
      <w:r>
        <w:rPr>
          <w:lang w:val="sr-Cyrl-RS"/>
        </w:rPr>
        <w:t>4</w:t>
      </w:r>
      <w:r w:rsidRPr="005F70B9">
        <w:rPr>
          <w:lang w:val="sr-Cyrl-RS"/>
        </w:rPr>
        <w:t>.2. Коре</w:t>
      </w:r>
      <w:r>
        <w:rPr>
          <w:lang w:val="sr-Cyrl-RS"/>
        </w:rPr>
        <w:t>лациона матрица</w:t>
      </w:r>
      <w:r>
        <w:rPr>
          <w:lang w:val="sr-Cyrl-RS"/>
        </w:rPr>
        <w:tab/>
      </w:r>
    </w:p>
    <w:p w:rsidR="005F70B9" w:rsidRPr="005F70B9" w:rsidRDefault="005F70B9" w:rsidP="005F70B9">
      <w:pPr>
        <w:rPr>
          <w:lang w:val="sr-Cyrl-RS"/>
        </w:rPr>
      </w:pPr>
      <w:r>
        <w:rPr>
          <w:lang w:val="sr-Cyrl-RS"/>
        </w:rPr>
        <w:t>5. Експеримент</w:t>
      </w:r>
      <w:r>
        <w:rPr>
          <w:lang w:val="sr-Cyrl-RS"/>
        </w:rPr>
        <w:tab/>
      </w:r>
    </w:p>
    <w:p w:rsidR="005F70B9" w:rsidRPr="005F70B9" w:rsidRDefault="005F70B9" w:rsidP="005F70B9">
      <w:pPr>
        <w:ind w:firstLine="708"/>
        <w:rPr>
          <w:lang w:val="sr-Cyrl-RS"/>
        </w:rPr>
      </w:pPr>
      <w:r w:rsidRPr="005F70B9">
        <w:rPr>
          <w:lang w:val="sr-Cyrl-RS"/>
        </w:rPr>
        <w:t>5.</w:t>
      </w:r>
      <w:r>
        <w:rPr>
          <w:lang w:val="sr-Cyrl-RS"/>
        </w:rPr>
        <w:t>1. Конструисање тренинг скупа</w:t>
      </w:r>
      <w:r>
        <w:rPr>
          <w:lang w:val="sr-Cyrl-RS"/>
        </w:rPr>
        <w:tab/>
      </w:r>
    </w:p>
    <w:p w:rsidR="005F70B9" w:rsidRPr="005F70B9" w:rsidRDefault="005F70B9" w:rsidP="005F70B9">
      <w:pPr>
        <w:ind w:firstLine="708"/>
        <w:rPr>
          <w:lang w:val="sr-Cyrl-RS"/>
        </w:rPr>
      </w:pPr>
      <w:r w:rsidRPr="005F70B9">
        <w:rPr>
          <w:lang w:val="sr-Cyrl-RS"/>
        </w:rPr>
        <w:t>5.2. Интерпретација резултата импутације под</w:t>
      </w:r>
      <w:r>
        <w:rPr>
          <w:lang w:val="sr-Cyrl-RS"/>
        </w:rPr>
        <w:t>атака</w:t>
      </w:r>
      <w:r>
        <w:rPr>
          <w:lang w:val="sr-Cyrl-RS"/>
        </w:rPr>
        <w:tab/>
      </w:r>
    </w:p>
    <w:p w:rsidR="005F70B9" w:rsidRPr="005F70B9" w:rsidRDefault="005F70B9" w:rsidP="005F70B9">
      <w:pPr>
        <w:ind w:left="708" w:firstLine="708"/>
        <w:rPr>
          <w:lang w:val="sr-Cyrl-RS"/>
        </w:rPr>
      </w:pPr>
      <w:r w:rsidRPr="005F70B9">
        <w:rPr>
          <w:lang w:val="sr-Cyrl-RS"/>
        </w:rPr>
        <w:t>5.2.1. Средњ</w:t>
      </w:r>
      <w:r>
        <w:rPr>
          <w:lang w:val="sr-Cyrl-RS"/>
        </w:rPr>
        <w:t>а квадратна грешка импутације</w:t>
      </w:r>
      <w:r>
        <w:rPr>
          <w:lang w:val="sr-Cyrl-RS"/>
        </w:rPr>
        <w:tab/>
      </w:r>
    </w:p>
    <w:p w:rsidR="005F70B9" w:rsidRPr="005F70B9" w:rsidRDefault="005F70B9" w:rsidP="005F70B9">
      <w:pPr>
        <w:ind w:left="708" w:firstLine="708"/>
        <w:rPr>
          <w:lang w:val="sr-Cyrl-RS"/>
        </w:rPr>
      </w:pPr>
      <w:r w:rsidRPr="005F70B9">
        <w:rPr>
          <w:lang w:val="sr-Cyrl-RS"/>
        </w:rPr>
        <w:t xml:space="preserve">5.2.2. </w:t>
      </w:r>
      <w:r>
        <w:rPr>
          <w:lang w:val="sr-Cyrl-RS"/>
        </w:rPr>
        <w:t>Корен средње квадратне грешке</w:t>
      </w:r>
      <w:r>
        <w:rPr>
          <w:lang w:val="sr-Cyrl-RS"/>
        </w:rPr>
        <w:tab/>
      </w:r>
    </w:p>
    <w:p w:rsidR="005F70B9" w:rsidRPr="005F70B9" w:rsidRDefault="005F70B9" w:rsidP="005F70B9">
      <w:pPr>
        <w:ind w:left="708" w:firstLine="708"/>
        <w:rPr>
          <w:lang w:val="sr-Cyrl-RS"/>
        </w:rPr>
      </w:pPr>
      <w:r w:rsidRPr="005F70B9">
        <w:rPr>
          <w:lang w:val="sr-Cyrl-RS"/>
        </w:rPr>
        <w:t>5.2</w:t>
      </w:r>
      <w:r>
        <w:rPr>
          <w:lang w:val="sr-Cyrl-RS"/>
        </w:rPr>
        <w:t>.3. Просечна релативна грешка</w:t>
      </w:r>
      <w:r>
        <w:rPr>
          <w:lang w:val="sr-Cyrl-RS"/>
        </w:rPr>
        <w:tab/>
      </w:r>
    </w:p>
    <w:p w:rsidR="005F70B9" w:rsidRPr="005F70B9" w:rsidRDefault="005F70B9" w:rsidP="005F70B9">
      <w:pPr>
        <w:ind w:left="708" w:firstLine="708"/>
        <w:rPr>
          <w:lang w:val="sr-Cyrl-RS"/>
        </w:rPr>
      </w:pPr>
      <w:r w:rsidRPr="005F70B9">
        <w:rPr>
          <w:lang w:val="sr-Cyrl-RS"/>
        </w:rPr>
        <w:t>5.2.4. Корен средње квадра</w:t>
      </w:r>
      <w:r>
        <w:rPr>
          <w:lang w:val="sr-Cyrl-RS"/>
        </w:rPr>
        <w:t>тне грешке линеарне регресије</w:t>
      </w:r>
      <w:r>
        <w:rPr>
          <w:lang w:val="sr-Cyrl-RS"/>
        </w:rPr>
        <w:tab/>
      </w:r>
    </w:p>
    <w:p w:rsidR="00C86491" w:rsidRPr="005F70B9" w:rsidRDefault="005F70B9" w:rsidP="00271A4F">
      <w:pPr>
        <w:rPr>
          <w:lang w:val="sr-Cyrl-RS"/>
        </w:rPr>
      </w:pPr>
      <w:r>
        <w:rPr>
          <w:lang w:val="sr-Cyrl-RS"/>
        </w:rPr>
        <w:tab/>
        <w:t xml:space="preserve">5.3. Импутација података </w:t>
      </w:r>
      <w:r w:rsidRPr="005F70B9">
        <w:rPr>
          <w:lang w:val="sr-Cyrl-RS"/>
        </w:rPr>
        <w:t xml:space="preserve">– </w:t>
      </w:r>
      <w:r>
        <w:rPr>
          <w:lang w:val="sr-Cyrl-RS"/>
        </w:rPr>
        <w:t xml:space="preserve">експеримент </w:t>
      </w:r>
    </w:p>
    <w:p w:rsidR="005F70B9" w:rsidRDefault="005F70B9" w:rsidP="00271A4F">
      <w:pPr>
        <w:rPr>
          <w:lang w:val="sr-Cyrl-RS"/>
        </w:rPr>
      </w:pPr>
      <w:r>
        <w:rPr>
          <w:lang w:val="sr-Cyrl-RS"/>
        </w:rPr>
        <w:tab/>
      </w:r>
      <w:r>
        <w:rPr>
          <w:lang w:val="sr-Cyrl-RS"/>
        </w:rPr>
        <w:tab/>
        <w:t>5.3.1. Импутација линеарном регресијом</w:t>
      </w:r>
    </w:p>
    <w:p w:rsidR="005F70B9" w:rsidRDefault="005F70B9" w:rsidP="00271A4F">
      <w:pPr>
        <w:rPr>
          <w:lang w:val="sr-Cyrl-RS"/>
        </w:rPr>
      </w:pPr>
      <w:r>
        <w:rPr>
          <w:lang w:val="sr-Cyrl-RS"/>
        </w:rPr>
        <w:lastRenderedPageBreak/>
        <w:tab/>
      </w:r>
      <w:r>
        <w:rPr>
          <w:lang w:val="sr-Cyrl-RS"/>
        </w:rPr>
        <w:tab/>
        <w:t>5.3.2. Импутација стохастичком линеарном регресијом</w:t>
      </w:r>
    </w:p>
    <w:p w:rsidR="005F70B9" w:rsidRDefault="005F70B9" w:rsidP="00271A4F">
      <w:pPr>
        <w:rPr>
          <w:lang w:val="sr-Cyrl-RS"/>
        </w:rPr>
      </w:pPr>
      <w:r>
        <w:rPr>
          <w:lang w:val="sr-Cyrl-RS"/>
        </w:rPr>
        <w:tab/>
      </w:r>
      <w:r>
        <w:rPr>
          <w:lang w:val="sr-Cyrl-RS"/>
        </w:rPr>
        <w:tab/>
        <w:t>5.3.3. Импутација шумом стабала одлучивања</w:t>
      </w:r>
    </w:p>
    <w:p w:rsidR="005F70B9" w:rsidRDefault="005F70B9" w:rsidP="00271A4F">
      <w:pPr>
        <w:rPr>
          <w:lang w:val="sr-Cyrl-RS"/>
        </w:rPr>
      </w:pPr>
      <w:r>
        <w:rPr>
          <w:lang w:val="sr-Cyrl-RS"/>
        </w:rPr>
        <w:tab/>
      </w:r>
      <w:r>
        <w:rPr>
          <w:lang w:val="sr-Cyrl-RS"/>
        </w:rPr>
        <w:tab/>
        <w:t>5.3.4. Анализа резултата импутације</w:t>
      </w:r>
    </w:p>
    <w:p w:rsidR="005361E4" w:rsidRPr="005361E4" w:rsidRDefault="005F70B9" w:rsidP="00271A4F">
      <w:pPr>
        <w:rPr>
          <w:lang w:val="sr-Cyrl-RS"/>
        </w:rPr>
      </w:pPr>
      <w:r>
        <w:rPr>
          <w:lang w:val="sr-Cyrl-RS"/>
        </w:rPr>
        <w:t xml:space="preserve">6. </w:t>
      </w:r>
      <w:r w:rsidR="005361E4">
        <w:rPr>
          <w:lang w:val="sr-Cyrl-RS"/>
        </w:rPr>
        <w:t xml:space="preserve">Предложени метод </w:t>
      </w:r>
      <w:r w:rsidR="005361E4" w:rsidRPr="005361E4">
        <w:rPr>
          <w:lang w:val="sr-Cyrl-RS"/>
        </w:rPr>
        <w:t>–</w:t>
      </w:r>
      <w:r w:rsidR="005361E4">
        <w:rPr>
          <w:lang w:val="sr-Cyrl-RS"/>
        </w:rPr>
        <w:t xml:space="preserve"> импутација по групама</w:t>
      </w:r>
    </w:p>
    <w:p w:rsidR="008E085E" w:rsidRDefault="008E085E" w:rsidP="00271A4F">
      <w:pPr>
        <w:rPr>
          <w:lang w:val="sr-Cyrl-RS"/>
        </w:rPr>
      </w:pPr>
      <w:r>
        <w:rPr>
          <w:lang w:val="sr-Cyrl-RS"/>
        </w:rPr>
        <w:tab/>
        <w:t>6.1. Клас</w:t>
      </w:r>
      <w:r w:rsidR="005361E4">
        <w:rPr>
          <w:lang w:val="sr-Cyrl-RS"/>
        </w:rPr>
        <w:t>теризација са непостојећим вред</w:t>
      </w:r>
      <w:r>
        <w:rPr>
          <w:lang w:val="sr-Cyrl-RS"/>
        </w:rPr>
        <w:t>но</w:t>
      </w:r>
      <w:r w:rsidR="005361E4">
        <w:rPr>
          <w:lang w:val="sr-Cyrl-RS"/>
        </w:rPr>
        <w:t>с</w:t>
      </w:r>
      <w:r>
        <w:rPr>
          <w:lang w:val="sr-Cyrl-RS"/>
        </w:rPr>
        <w:t>тима</w:t>
      </w:r>
    </w:p>
    <w:p w:rsidR="008E085E" w:rsidRDefault="008E085E" w:rsidP="00271A4F">
      <w:pPr>
        <w:rPr>
          <w:lang w:val="sr-Cyrl-RS"/>
        </w:rPr>
      </w:pPr>
      <w:r>
        <w:rPr>
          <w:lang w:val="sr-Cyrl-RS"/>
        </w:rPr>
        <w:tab/>
        <w:t>6.2. Имплементација</w:t>
      </w:r>
    </w:p>
    <w:p w:rsidR="008E085E" w:rsidRDefault="008E085E" w:rsidP="00271A4F">
      <w:pPr>
        <w:rPr>
          <w:lang w:val="sr-Cyrl-RS"/>
        </w:rPr>
      </w:pPr>
      <w:r>
        <w:rPr>
          <w:lang w:val="sr-Cyrl-RS"/>
        </w:rPr>
        <w:tab/>
        <w:t>6.3. Лакат метода</w:t>
      </w:r>
    </w:p>
    <w:p w:rsidR="005F70B9" w:rsidRDefault="008E085E" w:rsidP="00271A4F">
      <w:pPr>
        <w:rPr>
          <w:lang w:val="sr-Cyrl-RS"/>
        </w:rPr>
      </w:pPr>
      <w:r>
        <w:rPr>
          <w:lang w:val="sr-Cyrl-RS"/>
        </w:rPr>
        <w:t>7. Експеримент над кластерованим подацима</w:t>
      </w:r>
      <w:r w:rsidR="005F70B9">
        <w:rPr>
          <w:lang w:val="sr-Cyrl-RS"/>
        </w:rPr>
        <w:tab/>
      </w:r>
    </w:p>
    <w:p w:rsidR="00C86491" w:rsidRDefault="008E085E" w:rsidP="00271A4F">
      <w:pPr>
        <w:rPr>
          <w:lang w:val="sr-Cyrl-RS"/>
        </w:rPr>
      </w:pPr>
      <w:r>
        <w:rPr>
          <w:lang w:val="sr-Cyrl-RS"/>
        </w:rPr>
        <w:tab/>
        <w:t>7.1. Импутација</w:t>
      </w:r>
    </w:p>
    <w:p w:rsidR="008E085E" w:rsidRDefault="008E085E" w:rsidP="00271A4F">
      <w:pPr>
        <w:rPr>
          <w:lang w:val="sr-Cyrl-RS"/>
        </w:rPr>
      </w:pPr>
      <w:r>
        <w:rPr>
          <w:lang w:val="sr-Cyrl-RS"/>
        </w:rPr>
        <w:tab/>
        <w:t>7.2. Анализа резултата</w:t>
      </w:r>
    </w:p>
    <w:p w:rsidR="00C86491" w:rsidRDefault="008E085E" w:rsidP="00271A4F">
      <w:pPr>
        <w:rPr>
          <w:lang w:val="sr-Cyrl-RS"/>
        </w:rPr>
      </w:pPr>
      <w:r>
        <w:rPr>
          <w:lang w:val="sr-Cyrl-RS"/>
        </w:rPr>
        <w:t>8. Даље истраживање</w:t>
      </w:r>
    </w:p>
    <w:p w:rsidR="00D1170C" w:rsidRDefault="009161FB" w:rsidP="00D1170C">
      <w:pPr>
        <w:pStyle w:val="Heading1"/>
        <w:rPr>
          <w:rFonts w:ascii="Times New Roman" w:hAnsi="Times New Roman"/>
          <w:sz w:val="24"/>
          <w:szCs w:val="24"/>
          <w:lang w:val="sr-Cyrl-CS"/>
        </w:rPr>
      </w:pPr>
      <w:r>
        <w:rPr>
          <w:rFonts w:ascii="Times New Roman" w:hAnsi="Times New Roman"/>
          <w:sz w:val="24"/>
          <w:szCs w:val="24"/>
          <w:lang w:val="sr-Cyrl-CS"/>
        </w:rPr>
        <w:t>ОПИС ДЕЛА СВЕТА КОЈИ ЋЕ БИТИ ИЗУЧАВАН</w:t>
      </w:r>
      <w:r w:rsidR="00D1170C" w:rsidRPr="00020D3A">
        <w:rPr>
          <w:rFonts w:ascii="Times New Roman" w:hAnsi="Times New Roman"/>
          <w:sz w:val="24"/>
          <w:szCs w:val="24"/>
          <w:lang w:val="sr-Cyrl-CS"/>
        </w:rPr>
        <w:t xml:space="preserve"> </w:t>
      </w:r>
    </w:p>
    <w:p w:rsidR="00D715F0" w:rsidRPr="00D715F0" w:rsidRDefault="00D715F0" w:rsidP="00D715F0">
      <w:pPr>
        <w:pStyle w:val="First"/>
        <w:rPr>
          <w:lang w:val="sr-Cyrl-CS"/>
        </w:rPr>
      </w:pPr>
    </w:p>
    <w:p w:rsidR="00C86491" w:rsidRDefault="00C86491" w:rsidP="005361E4">
      <w:pPr>
        <w:rPr>
          <w:lang w:val="sr-Cyrl-CS"/>
        </w:rPr>
      </w:pPr>
      <w:r>
        <w:rPr>
          <w:lang w:val="sr-Cyrl-CS"/>
        </w:rPr>
        <w:t>Заједница отвореног кода (</w:t>
      </w:r>
      <w:r>
        <w:rPr>
          <w:lang w:val="en-US"/>
        </w:rPr>
        <w:t>open</w:t>
      </w:r>
      <w:r w:rsidRPr="00C86491">
        <w:rPr>
          <w:lang w:val="sr-Cyrl-CS"/>
        </w:rPr>
        <w:t xml:space="preserve"> </w:t>
      </w:r>
      <w:r>
        <w:rPr>
          <w:lang w:val="en-US"/>
        </w:rPr>
        <w:t>source</w:t>
      </w:r>
      <w:r w:rsidRPr="00C86491">
        <w:rPr>
          <w:lang w:val="sr-Cyrl-CS"/>
        </w:rPr>
        <w:t xml:space="preserve"> </w:t>
      </w:r>
      <w:r>
        <w:rPr>
          <w:lang w:val="en-US"/>
        </w:rPr>
        <w:t>code</w:t>
      </w:r>
      <w:r w:rsidRPr="00C86491">
        <w:rPr>
          <w:lang w:val="sr-Cyrl-CS"/>
        </w:rPr>
        <w:t xml:space="preserve">) </w:t>
      </w:r>
      <w:r>
        <w:rPr>
          <w:lang w:val="sr-Cyrl-CS"/>
        </w:rPr>
        <w:t xml:space="preserve">је данас све заступљенија међу програмерима. Људи из целог света пристају да дају свој допринос заједници и на тај начин се стварају веома моћни алати (пакети, библиотеке). Неки од њих су писани у програмском језику </w:t>
      </w:r>
      <w:r w:rsidR="00373F35">
        <w:rPr>
          <w:lang w:val="en-US"/>
        </w:rPr>
        <w:t>python</w:t>
      </w:r>
      <w:r w:rsidR="00373F35" w:rsidRPr="00C86491">
        <w:rPr>
          <w:lang w:val="sr-Cyrl-CS"/>
        </w:rPr>
        <w:t xml:space="preserve"> </w:t>
      </w:r>
      <w:r>
        <w:rPr>
          <w:lang w:val="sr-Cyrl-CS"/>
        </w:rPr>
        <w:t>(</w:t>
      </w:r>
      <w:r>
        <w:rPr>
          <w:lang w:val="en-US"/>
        </w:rPr>
        <w:t>python</w:t>
      </w:r>
      <w:r w:rsidRPr="00C86491">
        <w:rPr>
          <w:lang w:val="sr-Cyrl-CS"/>
        </w:rPr>
        <w:t xml:space="preserve"> </w:t>
      </w:r>
      <w:r>
        <w:rPr>
          <w:lang w:val="sr-Cyrl-RS"/>
        </w:rPr>
        <w:t xml:space="preserve">са библиотеком </w:t>
      </w:r>
      <w:proofErr w:type="spellStart"/>
      <w:r>
        <w:rPr>
          <w:lang w:val="en-US"/>
        </w:rPr>
        <w:t>scikit</w:t>
      </w:r>
      <w:proofErr w:type="spellEnd"/>
      <w:r w:rsidRPr="00C86491">
        <w:rPr>
          <w:lang w:val="sr-Cyrl-CS"/>
        </w:rPr>
        <w:t>-</w:t>
      </w:r>
      <w:r>
        <w:rPr>
          <w:lang w:val="en-US"/>
        </w:rPr>
        <w:t>learn</w:t>
      </w:r>
      <w:r w:rsidRPr="00C86491">
        <w:rPr>
          <w:lang w:val="sr-Cyrl-CS"/>
        </w:rPr>
        <w:t>)</w:t>
      </w:r>
      <w:r>
        <w:rPr>
          <w:lang w:val="sr-Cyrl-RS"/>
        </w:rPr>
        <w:t xml:space="preserve">, програмски језик </w:t>
      </w:r>
      <w:r>
        <w:rPr>
          <w:lang w:val="en-US"/>
        </w:rPr>
        <w:t>R</w:t>
      </w:r>
      <w:r w:rsidRPr="00C86491">
        <w:rPr>
          <w:lang w:val="sr-Cyrl-CS"/>
        </w:rPr>
        <w:t xml:space="preserve"> </w:t>
      </w:r>
      <w:r>
        <w:rPr>
          <w:lang w:val="sr-Latn-RS"/>
        </w:rPr>
        <w:t>(</w:t>
      </w:r>
      <w:r w:rsidR="00373F35">
        <w:rPr>
          <w:lang w:val="sr-Cyrl-RS"/>
        </w:rPr>
        <w:t xml:space="preserve">пуно различитих библотека подржава машинско учење) или </w:t>
      </w:r>
      <w:r w:rsidR="00373F35">
        <w:rPr>
          <w:lang w:val="en-US"/>
        </w:rPr>
        <w:t>Octave</w:t>
      </w:r>
      <w:r w:rsidR="00373F35">
        <w:rPr>
          <w:lang w:val="sr-Latn-RS"/>
        </w:rPr>
        <w:t xml:space="preserve"> </w:t>
      </w:r>
      <w:r w:rsidR="00373F35">
        <w:rPr>
          <w:lang w:val="sr-Cyrl-RS"/>
        </w:rPr>
        <w:t>који још нема добру подршку за машинско учење (</w:t>
      </w:r>
      <w:r w:rsidR="00373F35">
        <w:rPr>
          <w:lang w:val="en-US"/>
        </w:rPr>
        <w:t>Octave</w:t>
      </w:r>
      <w:r w:rsidR="00373F35">
        <w:rPr>
          <w:lang w:val="sr-Latn-RS"/>
        </w:rPr>
        <w:t xml:space="preserve"> </w:t>
      </w:r>
      <w:r w:rsidR="00373F35">
        <w:rPr>
          <w:lang w:val="sr-Cyrl-RS"/>
        </w:rPr>
        <w:t xml:space="preserve">који је по синтакси веома сличан </w:t>
      </w:r>
      <w:proofErr w:type="spellStart"/>
      <w:r w:rsidR="00373F35">
        <w:rPr>
          <w:lang w:val="en-US"/>
        </w:rPr>
        <w:t>Matlab</w:t>
      </w:r>
      <w:proofErr w:type="spellEnd"/>
      <w:r w:rsidR="00373F35" w:rsidRPr="00373F35">
        <w:rPr>
          <w:lang w:val="sr-Cyrl-CS"/>
        </w:rPr>
        <w:t>-</w:t>
      </w:r>
      <w:r w:rsidR="00373F35">
        <w:rPr>
          <w:lang w:val="sr-Latn-RS"/>
        </w:rPr>
        <w:t>u</w:t>
      </w:r>
      <w:r w:rsidR="00373F35">
        <w:rPr>
          <w:lang w:val="sr-Cyrl-RS"/>
        </w:rPr>
        <w:t>, само што је бесплатан за коришћење)</w:t>
      </w:r>
      <w:r w:rsidR="00373F35">
        <w:rPr>
          <w:lang w:val="sr-Cyrl-CS"/>
        </w:rPr>
        <w:t xml:space="preserve">. </w:t>
      </w:r>
    </w:p>
    <w:p w:rsidR="00373F35" w:rsidRDefault="00373F35" w:rsidP="005361E4">
      <w:pPr>
        <w:rPr>
          <w:lang w:val="sr-Cyrl-RS"/>
        </w:rPr>
      </w:pPr>
      <w:r>
        <w:rPr>
          <w:lang w:val="sr-Cyrl-CS"/>
        </w:rPr>
        <w:t xml:space="preserve">Готова решења неких од ових алата ће бити коришћени у раду. На пример, за технике импутације података и једноставну статистичку анализу биће коришћен програмски језик </w:t>
      </w:r>
      <w:r>
        <w:rPr>
          <w:lang w:val="en-US"/>
        </w:rPr>
        <w:t>R</w:t>
      </w:r>
      <w:r w:rsidRPr="00373F35">
        <w:rPr>
          <w:lang w:val="sr-Cyrl-CS"/>
        </w:rPr>
        <w:t>.</w:t>
      </w:r>
      <w:r>
        <w:rPr>
          <w:lang w:val="sr-Cyrl-RS"/>
        </w:rPr>
        <w:t xml:space="preserve"> За писање алгоритма који врши кластеризацију са непостојећим вредностма биће коришћен </w:t>
      </w:r>
      <w:r>
        <w:rPr>
          <w:lang w:val="en-US"/>
        </w:rPr>
        <w:t>Octave</w:t>
      </w:r>
      <w:r>
        <w:rPr>
          <w:lang w:val="sr-Cyrl-RS"/>
        </w:rPr>
        <w:t>.</w:t>
      </w:r>
      <w:r w:rsidR="005361E4">
        <w:rPr>
          <w:lang w:val="sr-Cyrl-RS"/>
        </w:rPr>
        <w:t xml:space="preserve"> Разлог за коришћење два пакета је њихова непотпуност. Одређени алгоритми постоје у једном пакету, док у другом још нису имплементирани.</w:t>
      </w:r>
    </w:p>
    <w:p w:rsidR="006B726C" w:rsidRDefault="00373F35" w:rsidP="005361E4">
      <w:pPr>
        <w:rPr>
          <w:lang w:val="sr-Cyrl-RS"/>
        </w:rPr>
      </w:pPr>
      <w:r>
        <w:rPr>
          <w:lang w:val="sr-Cyrl-RS"/>
        </w:rPr>
        <w:t xml:space="preserve">Додатно, </w:t>
      </w:r>
      <w:r w:rsidR="005D10A0">
        <w:rPr>
          <w:lang w:val="sr-Cyrl-RS"/>
        </w:rPr>
        <w:t>делови кода написани за потребе овог рада могу употпунити библиотеке</w:t>
      </w:r>
      <w:r>
        <w:rPr>
          <w:lang w:val="sr-Cyrl-RS"/>
        </w:rPr>
        <w:t xml:space="preserve"> статистичког пакета </w:t>
      </w:r>
      <w:r>
        <w:rPr>
          <w:lang w:val="en-US"/>
        </w:rPr>
        <w:t>Octave</w:t>
      </w:r>
      <w:r w:rsidR="009958F3">
        <w:rPr>
          <w:lang w:val="sr-Cyrl-RS"/>
        </w:rPr>
        <w:t xml:space="preserve"> или </w:t>
      </w:r>
      <w:r w:rsidR="009958F3">
        <w:rPr>
          <w:lang w:val="en-US"/>
        </w:rPr>
        <w:t>R</w:t>
      </w:r>
      <w:r>
        <w:rPr>
          <w:lang w:val="sr-Cyrl-RS"/>
        </w:rPr>
        <w:t>.</w:t>
      </w:r>
    </w:p>
    <w:p w:rsidR="00373F35" w:rsidRPr="00373F35" w:rsidRDefault="00373F35" w:rsidP="00373F35">
      <w:pPr>
        <w:pStyle w:val="Body"/>
        <w:ind w:firstLine="0"/>
        <w:rPr>
          <w:lang w:val="sr-Cyrl-RS"/>
        </w:rPr>
      </w:pPr>
    </w:p>
    <w:p w:rsidR="008B01D9" w:rsidRDefault="008B01D9" w:rsidP="008B01D9">
      <w:pPr>
        <w:pStyle w:val="Heading1"/>
        <w:rPr>
          <w:rFonts w:ascii="Times New Roman" w:hAnsi="Times New Roman"/>
          <w:sz w:val="24"/>
          <w:szCs w:val="24"/>
          <w:lang w:val="sr-Cyrl-CS"/>
        </w:rPr>
      </w:pPr>
      <w:r>
        <w:rPr>
          <w:rFonts w:ascii="Times New Roman" w:hAnsi="Times New Roman"/>
          <w:sz w:val="24"/>
          <w:szCs w:val="24"/>
          <w:lang w:val="sr-Cyrl-CS"/>
        </w:rPr>
        <w:lastRenderedPageBreak/>
        <w:t>РЕФЕРЕНТНА ЛИТЕРАТУРА, КОНЦЕПТИ И ТЕОРИЈСКИ ФОКУС</w:t>
      </w:r>
      <w:r w:rsidRPr="00020D3A">
        <w:rPr>
          <w:rFonts w:ascii="Times New Roman" w:hAnsi="Times New Roman"/>
          <w:sz w:val="24"/>
          <w:szCs w:val="24"/>
          <w:lang w:val="sr-Cyrl-CS"/>
        </w:rPr>
        <w:t xml:space="preserve"> </w:t>
      </w:r>
    </w:p>
    <w:p w:rsidR="003C2BAF" w:rsidRDefault="003C2BAF" w:rsidP="005D10A0">
      <w:pPr>
        <w:rPr>
          <w:lang w:val="sr-Cyrl-CS"/>
        </w:rPr>
      </w:pPr>
    </w:p>
    <w:p w:rsidR="008E085E" w:rsidRDefault="003C2BAF" w:rsidP="005D10A0">
      <w:pPr>
        <w:rPr>
          <w:lang w:val="sr-Cyrl-CS"/>
        </w:rPr>
      </w:pPr>
      <w:r>
        <w:rPr>
          <w:lang w:val="sr-Cyrl-RS"/>
        </w:rPr>
        <w:t>У раду је представљена у</w:t>
      </w:r>
      <w:r w:rsidR="007B0867">
        <w:rPr>
          <w:lang w:val="sr-Cyrl-CS"/>
        </w:rPr>
        <w:t>поредна анали</w:t>
      </w:r>
      <w:r>
        <w:rPr>
          <w:lang w:val="sr-Cyrl-CS"/>
        </w:rPr>
        <w:t>за најпопуларнијих техника импутације</w:t>
      </w:r>
      <w:r w:rsidR="007B0867">
        <w:rPr>
          <w:lang w:val="sr-Cyrl-CS"/>
        </w:rPr>
        <w:t>.</w:t>
      </w:r>
      <w:r>
        <w:rPr>
          <w:lang w:val="sr-Cyrl-CS"/>
        </w:rPr>
        <w:t>(</w:t>
      </w:r>
      <w:r w:rsidRPr="003C2BAF">
        <w:rPr>
          <w:lang w:val="de-DE"/>
        </w:rPr>
        <w:t>Rubin</w:t>
      </w:r>
      <w:r w:rsidR="007B0867">
        <w:rPr>
          <w:lang w:val="sr-Cyrl-CS"/>
        </w:rPr>
        <w:t xml:space="preserve"> </w:t>
      </w:r>
      <w:r>
        <w:rPr>
          <w:lang w:val="en-US"/>
        </w:rPr>
        <w:t>et</w:t>
      </w:r>
      <w:r w:rsidRPr="003C2BAF">
        <w:rPr>
          <w:lang w:val="sr-Cyrl-CS"/>
        </w:rPr>
        <w:t xml:space="preserve"> </w:t>
      </w:r>
      <w:r>
        <w:rPr>
          <w:lang w:val="en-US"/>
        </w:rPr>
        <w:t>al</w:t>
      </w:r>
      <w:r w:rsidRPr="003C2BAF">
        <w:rPr>
          <w:lang w:val="sr-Cyrl-CS"/>
        </w:rPr>
        <w:t xml:space="preserve">. </w:t>
      </w:r>
      <w:r>
        <w:rPr>
          <w:lang w:val="sr-Cyrl-CS"/>
        </w:rPr>
        <w:t>1987</w:t>
      </w:r>
      <w:r w:rsidRPr="003C2BAF">
        <w:rPr>
          <w:lang w:val="sr-Cyrl-CS"/>
        </w:rPr>
        <w:t xml:space="preserve">, </w:t>
      </w:r>
      <w:r>
        <w:rPr>
          <w:lang w:val="sr-Cyrl-RS"/>
        </w:rPr>
        <w:t>стр. 31</w:t>
      </w:r>
      <w:r w:rsidRPr="003C2BAF">
        <w:rPr>
          <w:lang w:val="sr-Cyrl-CS"/>
        </w:rPr>
        <w:t xml:space="preserve">-41) </w:t>
      </w:r>
      <w:r>
        <w:rPr>
          <w:lang w:val="en-US"/>
        </w:rPr>
        <w:t>O</w:t>
      </w:r>
      <w:r w:rsidR="007B0867">
        <w:rPr>
          <w:lang w:val="sr-Cyrl-CS"/>
        </w:rPr>
        <w:t>јашње</w:t>
      </w:r>
      <w:r>
        <w:rPr>
          <w:lang w:val="sr-Cyrl-RS"/>
        </w:rPr>
        <w:t>не су</w:t>
      </w:r>
      <w:r w:rsidRPr="003C2BAF">
        <w:rPr>
          <w:lang w:val="sr-Cyrl-CS"/>
        </w:rPr>
        <w:t xml:space="preserve"> </w:t>
      </w:r>
      <w:r>
        <w:rPr>
          <w:lang w:val="sr-Cyrl-CS"/>
        </w:rPr>
        <w:t>технике</w:t>
      </w:r>
      <w:r w:rsidR="007B0867">
        <w:rPr>
          <w:lang w:val="sr-Cyrl-CS"/>
        </w:rPr>
        <w:t xml:space="preserve"> линеарне регресије као и стохастичке линеарне регресије. </w:t>
      </w:r>
      <w:r w:rsidR="004459AA">
        <w:rPr>
          <w:lang w:val="sr-Cyrl-CS"/>
        </w:rPr>
        <w:t xml:space="preserve">У оба примера </w:t>
      </w:r>
      <w:r w:rsidR="004A5CDC">
        <w:rPr>
          <w:lang w:val="sr-Cyrl-CS"/>
        </w:rPr>
        <w:t>је објашњена важност корелације за примену набројаних техника</w:t>
      </w:r>
      <w:r w:rsidR="00350B6B">
        <w:rPr>
          <w:lang w:val="sr-Cyrl-CS"/>
        </w:rPr>
        <w:t xml:space="preserve"> као и предноси и мане</w:t>
      </w:r>
      <w:r w:rsidR="004A5CDC">
        <w:rPr>
          <w:lang w:val="sr-Cyrl-CS"/>
        </w:rPr>
        <w:t>.</w:t>
      </w:r>
    </w:p>
    <w:p w:rsidR="003C2BAF" w:rsidRDefault="008A1773" w:rsidP="005D10A0">
      <w:pPr>
        <w:rPr>
          <w:lang w:val="sr-Cyrl-CS"/>
        </w:rPr>
      </w:pPr>
      <w:r>
        <w:rPr>
          <w:lang w:val="sr-Cyrl-CS"/>
        </w:rPr>
        <w:t>Т</w:t>
      </w:r>
      <w:r w:rsidR="004A5CDC">
        <w:rPr>
          <w:lang w:val="sr-Cyrl-CS"/>
        </w:rPr>
        <w:t xml:space="preserve">рећа техника која ће се користити у експериментима, шума стабала одлучивања, је уведена због </w:t>
      </w:r>
      <w:r w:rsidR="00350B6B">
        <w:rPr>
          <w:lang w:val="sr-Cyrl-CS"/>
        </w:rPr>
        <w:t xml:space="preserve">немогућности регресионих алгоритама да превазиђу нелинеарне проблеме. Иако су стабла одлучивања одлична за проблеме класификације, </w:t>
      </w:r>
      <w:r w:rsidR="003C2BAF">
        <w:rPr>
          <w:lang w:val="sr-Cyrl-CS"/>
        </w:rPr>
        <w:t xml:space="preserve">могуће их је кориситти и </w:t>
      </w:r>
      <w:r>
        <w:rPr>
          <w:lang w:val="sr-Cyrl-CS"/>
        </w:rPr>
        <w:t xml:space="preserve">код регресионих проблема. </w:t>
      </w:r>
      <w:r w:rsidR="003C2BAF">
        <w:rPr>
          <w:lang w:val="sr-Cyrl-CS"/>
        </w:rPr>
        <w:t>(</w:t>
      </w:r>
      <w:r w:rsidR="003C2BAF" w:rsidRPr="000A358A">
        <w:rPr>
          <w:lang w:val="sr-Cyrl-RS"/>
        </w:rPr>
        <w:t>Criminisi</w:t>
      </w:r>
      <w:r w:rsidR="003C2BAF">
        <w:rPr>
          <w:lang w:val="sr-Cyrl-CS"/>
        </w:rPr>
        <w:t xml:space="preserve"> </w:t>
      </w:r>
      <w:r w:rsidR="003C2BAF">
        <w:rPr>
          <w:lang w:val="en-US"/>
        </w:rPr>
        <w:t>et</w:t>
      </w:r>
      <w:r w:rsidR="003C2BAF" w:rsidRPr="003C2BAF">
        <w:rPr>
          <w:lang w:val="sr-Cyrl-CS"/>
        </w:rPr>
        <w:t xml:space="preserve"> </w:t>
      </w:r>
      <w:r w:rsidR="003C2BAF">
        <w:rPr>
          <w:lang w:val="en-US"/>
        </w:rPr>
        <w:t>al</w:t>
      </w:r>
      <w:r w:rsidR="003C2BAF" w:rsidRPr="003C2BAF">
        <w:rPr>
          <w:lang w:val="sr-Cyrl-CS"/>
        </w:rPr>
        <w:t xml:space="preserve">. 2011, </w:t>
      </w:r>
      <w:r w:rsidR="003C2BAF">
        <w:rPr>
          <w:lang w:val="sr-Cyrl-RS"/>
        </w:rPr>
        <w:t xml:space="preserve">стр. 44) </w:t>
      </w:r>
      <w:r>
        <w:rPr>
          <w:lang w:val="sr-Cyrl-CS"/>
        </w:rPr>
        <w:t xml:space="preserve">Такође објашњен је и значај шуме стабала и шта доприноси случајна променљива приликом креирања саме шуме. </w:t>
      </w:r>
    </w:p>
    <w:p w:rsidR="005C4798" w:rsidRDefault="008A1773" w:rsidP="005D10A0">
      <w:pPr>
        <w:rPr>
          <w:lang w:val="sr-Cyrl-RS"/>
        </w:rPr>
      </w:pPr>
      <w:r>
        <w:rPr>
          <w:lang w:val="sr-Cyrl-CS"/>
        </w:rPr>
        <w:t>Подаци који се користе у св</w:t>
      </w:r>
      <w:r w:rsidR="005C4798">
        <w:rPr>
          <w:lang w:val="sr-Cyrl-CS"/>
        </w:rPr>
        <w:t>и</w:t>
      </w:r>
      <w:r>
        <w:rPr>
          <w:lang w:val="sr-Cyrl-CS"/>
        </w:rPr>
        <w:t>м експериментима су до сада већ виђени подаци у раз</w:t>
      </w:r>
      <w:r w:rsidR="005C4798">
        <w:rPr>
          <w:lang w:val="sr-Cyrl-CS"/>
        </w:rPr>
        <w:t xml:space="preserve">ним студијама, </w:t>
      </w:r>
      <w:r w:rsidR="005C4798" w:rsidRPr="005C4798">
        <w:rPr>
          <w:lang w:val="sr-Cyrl-CS"/>
        </w:rPr>
        <w:t>(</w:t>
      </w:r>
      <w:r w:rsidR="005C4798">
        <w:rPr>
          <w:lang w:val="en-US"/>
        </w:rPr>
        <w:t>Bradley</w:t>
      </w:r>
      <w:r w:rsidR="003C2BAF">
        <w:rPr>
          <w:lang w:val="sr-Cyrl-RS"/>
        </w:rPr>
        <w:t xml:space="preserve"> </w:t>
      </w:r>
      <w:r w:rsidR="003C2BAF">
        <w:rPr>
          <w:lang w:val="en-US"/>
        </w:rPr>
        <w:t>et</w:t>
      </w:r>
      <w:r w:rsidR="003C2BAF" w:rsidRPr="003C2BAF">
        <w:rPr>
          <w:lang w:val="sr-Cyrl-CS"/>
        </w:rPr>
        <w:t xml:space="preserve"> </w:t>
      </w:r>
      <w:r w:rsidR="003C2BAF">
        <w:rPr>
          <w:lang w:val="en-US"/>
        </w:rPr>
        <w:t>al</w:t>
      </w:r>
      <w:r w:rsidR="003C2BAF" w:rsidRPr="003C2BAF">
        <w:rPr>
          <w:lang w:val="sr-Cyrl-CS"/>
        </w:rPr>
        <w:t xml:space="preserve">. 2004, </w:t>
      </w:r>
      <w:r w:rsidR="003C2BAF">
        <w:rPr>
          <w:lang w:val="sr-Cyrl-RS"/>
        </w:rPr>
        <w:t>стр 112</w:t>
      </w:r>
      <w:r w:rsidR="005C4798" w:rsidRPr="005C4798">
        <w:rPr>
          <w:lang w:val="sr-Cyrl-CS"/>
        </w:rPr>
        <w:t>)</w:t>
      </w:r>
      <w:r w:rsidR="005C4798">
        <w:rPr>
          <w:lang w:val="sr-Latn-RS"/>
        </w:rPr>
        <w:t>.</w:t>
      </w:r>
      <w:r w:rsidR="005C4798">
        <w:rPr>
          <w:lang w:val="sr-Cyrl-RS"/>
        </w:rPr>
        <w:t xml:space="preserve"> </w:t>
      </w:r>
      <w:r w:rsidR="0001050B">
        <w:rPr>
          <w:lang w:val="sr-Cyrl-RS"/>
        </w:rPr>
        <w:t>Подаци који ће се користити у раду састоје се од десет независних и једне зависне променљиве</w:t>
      </w:r>
      <w:r w:rsidR="005C4798">
        <w:rPr>
          <w:lang w:val="sr-Cyrl-RS"/>
        </w:rPr>
        <w:t xml:space="preserve">. </w:t>
      </w:r>
      <w:r w:rsidR="0001050B">
        <w:rPr>
          <w:lang w:val="sr-Cyrl-RS"/>
        </w:rPr>
        <w:t>До сада је показано да се могу добити значајни резултати предвиђаза уколико се користе Ласо регресија или постепена</w:t>
      </w:r>
      <w:r w:rsidR="005C4798">
        <w:rPr>
          <w:lang w:val="sr-Cyrl-RS"/>
        </w:rPr>
        <w:t xml:space="preserve"> (</w:t>
      </w:r>
      <w:r w:rsidR="0001050B">
        <w:rPr>
          <w:lang w:val="sr-Cyrl-RS"/>
        </w:rPr>
        <w:t xml:space="preserve">енг. </w:t>
      </w:r>
      <w:proofErr w:type="spellStart"/>
      <w:r w:rsidR="005C4798">
        <w:rPr>
          <w:lang w:val="en-US"/>
        </w:rPr>
        <w:t>Stagewise</w:t>
      </w:r>
      <w:proofErr w:type="spellEnd"/>
      <w:r w:rsidR="005C4798">
        <w:rPr>
          <w:lang w:val="sr-Latn-RS"/>
        </w:rPr>
        <w:t xml:space="preserve">) </w:t>
      </w:r>
      <w:r w:rsidR="0001050B">
        <w:rPr>
          <w:lang w:val="sr-Cyrl-RS"/>
        </w:rPr>
        <w:t>регресија</w:t>
      </w:r>
      <w:r w:rsidR="005C4798">
        <w:rPr>
          <w:lang w:val="sr-Cyrl-RS"/>
        </w:rPr>
        <w:t>. Међутим, како тема мастер истраживања није предиђање него импутација података, у раду ће се користити једноставна линеарна регресија као један од параметара ефикасности импутације.</w:t>
      </w:r>
    </w:p>
    <w:p w:rsidR="005C4798" w:rsidRDefault="005C4798" w:rsidP="003C2BAF">
      <w:pPr>
        <w:rPr>
          <w:lang w:val="sr-Cyrl-RS"/>
        </w:rPr>
      </w:pPr>
      <w:r>
        <w:rPr>
          <w:lang w:val="sr-Cyrl-RS"/>
        </w:rPr>
        <w:t xml:space="preserve">За анлализу метода импутације ће се користити софтверски пакет </w:t>
      </w:r>
      <w:r>
        <w:rPr>
          <w:lang w:val="en-US"/>
        </w:rPr>
        <w:t>R</w:t>
      </w:r>
      <w:r w:rsidR="00D817F3">
        <w:rPr>
          <w:lang w:val="sr-Cyrl-RS"/>
        </w:rPr>
        <w:t xml:space="preserve">, </w:t>
      </w:r>
      <w:r w:rsidR="003C2BAF">
        <w:rPr>
          <w:lang w:val="sr-Cyrl-RS"/>
        </w:rPr>
        <w:t xml:space="preserve">који има одличну подршку како за импутацију регресионим методама, тако и за импутацију </w:t>
      </w:r>
      <w:r w:rsidR="0001050B">
        <w:rPr>
          <w:lang w:val="sr-Cyrl-RS"/>
        </w:rPr>
        <w:t xml:space="preserve">стаблима одлучивања. </w:t>
      </w:r>
      <w:r w:rsidR="00D817F3">
        <w:rPr>
          <w:lang w:val="sr-Cyrl-RS"/>
        </w:rPr>
        <w:t>(</w:t>
      </w:r>
      <w:r w:rsidR="0001050B">
        <w:rPr>
          <w:lang w:val="sr-Cyrl-RS"/>
        </w:rPr>
        <w:t xml:space="preserve">Daniel, 2011, стр </w:t>
      </w:r>
      <w:r w:rsidR="0001050B">
        <w:rPr>
          <w:lang w:val="en-US"/>
        </w:rPr>
        <w:t>2-8</w:t>
      </w:r>
      <w:r w:rsidR="00D817F3">
        <w:rPr>
          <w:lang w:val="sr-Cyrl-RS"/>
        </w:rPr>
        <w:t>).</w:t>
      </w:r>
    </w:p>
    <w:p w:rsidR="00D817F3" w:rsidRPr="005C4798" w:rsidRDefault="00D817F3" w:rsidP="005C4798">
      <w:pPr>
        <w:pStyle w:val="Body"/>
        <w:ind w:firstLine="0"/>
        <w:rPr>
          <w:lang w:val="sr-Cyrl-RS"/>
        </w:rPr>
      </w:pPr>
    </w:p>
    <w:p w:rsidR="00D817F3" w:rsidRDefault="002B6B06">
      <w:pPr>
        <w:pStyle w:val="Heading0"/>
        <w:rPr>
          <w:rFonts w:ascii="Times New Roman" w:hAnsi="Times New Roman"/>
          <w:sz w:val="24"/>
          <w:szCs w:val="24"/>
          <w:lang w:val="sr-Cyrl-CS"/>
        </w:rPr>
      </w:pPr>
      <w:r>
        <w:rPr>
          <w:rFonts w:ascii="Times New Roman" w:hAnsi="Times New Roman"/>
          <w:sz w:val="24"/>
          <w:szCs w:val="24"/>
          <w:lang w:val="sr-Cyrl-CS"/>
        </w:rPr>
        <w:t>СВРХА И ЦИЉЕ</w:t>
      </w:r>
      <w:r w:rsidR="003F3119">
        <w:rPr>
          <w:rFonts w:ascii="Times New Roman" w:hAnsi="Times New Roman"/>
          <w:sz w:val="24"/>
          <w:szCs w:val="24"/>
          <w:lang w:val="sr-Cyrl-CS"/>
        </w:rPr>
        <w:t>В</w:t>
      </w:r>
      <w:r>
        <w:rPr>
          <w:rFonts w:ascii="Times New Roman" w:hAnsi="Times New Roman"/>
          <w:sz w:val="24"/>
          <w:szCs w:val="24"/>
          <w:lang w:val="sr-Cyrl-CS"/>
        </w:rPr>
        <w:t>И ИСТРАЖИВАЊА</w:t>
      </w:r>
    </w:p>
    <w:p w:rsidR="00D715F0" w:rsidRPr="00D715F0" w:rsidRDefault="00D715F0" w:rsidP="00D715F0">
      <w:pPr>
        <w:pStyle w:val="First"/>
        <w:rPr>
          <w:lang w:val="sr-Cyrl-CS"/>
        </w:rPr>
      </w:pPr>
    </w:p>
    <w:p w:rsidR="001218F2" w:rsidRPr="001218F2" w:rsidRDefault="001218F2" w:rsidP="005D10A0">
      <w:pPr>
        <w:rPr>
          <w:lang w:val="sr-Cyrl-RS"/>
        </w:rPr>
      </w:pPr>
      <w:r>
        <w:rPr>
          <w:lang w:val="sr-Cyrl-RS"/>
        </w:rPr>
        <w:t>Проблем недостајућих вредности је веома добро заступљен у литератури. Такође, решења опи</w:t>
      </w:r>
      <w:r w:rsidR="0001050B">
        <w:rPr>
          <w:lang w:val="sr-Cyrl-RS"/>
        </w:rPr>
        <w:t xml:space="preserve">сана у литератури су све више </w:t>
      </w:r>
      <w:bookmarkStart w:id="0" w:name="_GoBack"/>
      <w:bookmarkEnd w:id="0"/>
      <w:r>
        <w:rPr>
          <w:lang w:val="sr-Cyrl-RS"/>
        </w:rPr>
        <w:t xml:space="preserve">део стандардних софтверских алата. Циљ овог истраживања је да покаже могућности комбиновања већ постојећих решења како би се добили бољи резултати импутације. Такође, уколико се покаже </w:t>
      </w:r>
      <w:r w:rsidR="00525942">
        <w:rPr>
          <w:lang w:val="sr-Cyrl-RS"/>
        </w:rPr>
        <w:t xml:space="preserve">да комбинација описана у овом раду (кластеризација па импутација) даје одличне резултате, </w:t>
      </w:r>
      <w:r w:rsidR="007E618C">
        <w:rPr>
          <w:lang w:val="sr-Cyrl-RS"/>
        </w:rPr>
        <w:t>могуће је тако нешто имплементирати у већ постојеће пакете.</w:t>
      </w:r>
    </w:p>
    <w:p w:rsidR="0028207D" w:rsidRDefault="00D84C73">
      <w:pPr>
        <w:pStyle w:val="Heading0"/>
        <w:rPr>
          <w:rFonts w:ascii="Times New Roman" w:hAnsi="Times New Roman"/>
          <w:sz w:val="24"/>
          <w:szCs w:val="24"/>
          <w:lang w:val="sr-Cyrl-CS"/>
        </w:rPr>
      </w:pPr>
      <w:r>
        <w:rPr>
          <w:rFonts w:ascii="Times New Roman" w:hAnsi="Times New Roman"/>
          <w:sz w:val="24"/>
          <w:szCs w:val="24"/>
          <w:lang w:val="sr-Cyrl-CS"/>
        </w:rPr>
        <w:lastRenderedPageBreak/>
        <w:t>РЕФЕРЕНЦЕ</w:t>
      </w:r>
    </w:p>
    <w:p w:rsidR="00D715F0" w:rsidRPr="00D715F0" w:rsidRDefault="00D715F0" w:rsidP="00D715F0">
      <w:pPr>
        <w:pStyle w:val="First"/>
        <w:rPr>
          <w:lang w:val="sr-Cyrl-CS"/>
        </w:rPr>
      </w:pPr>
    </w:p>
    <w:p w:rsidR="0001050B" w:rsidRDefault="0001050B" w:rsidP="0001050B">
      <w:pPr>
        <w:rPr>
          <w:lang w:val="en-US"/>
        </w:rPr>
      </w:pPr>
      <w:r w:rsidRPr="0027450B">
        <w:rPr>
          <w:lang w:val="en-US"/>
        </w:rPr>
        <w:t>Alan</w:t>
      </w:r>
      <w:r w:rsidRPr="0001050B">
        <w:rPr>
          <w:lang w:val="sr-Cyrl-RS"/>
        </w:rPr>
        <w:t xml:space="preserve"> </w:t>
      </w:r>
      <w:proofErr w:type="spellStart"/>
      <w:r w:rsidRPr="0027450B">
        <w:rPr>
          <w:lang w:val="en-US"/>
        </w:rPr>
        <w:t>Olinskya</w:t>
      </w:r>
      <w:proofErr w:type="spellEnd"/>
      <w:r w:rsidRPr="0001050B">
        <w:rPr>
          <w:lang w:val="sr-Cyrl-RS"/>
        </w:rPr>
        <w:t xml:space="preserve">, </w:t>
      </w:r>
      <w:r w:rsidRPr="0027450B">
        <w:rPr>
          <w:lang w:val="en-US"/>
        </w:rPr>
        <w:t>Shaw</w:t>
      </w:r>
      <w:r w:rsidRPr="0001050B">
        <w:rPr>
          <w:lang w:val="sr-Cyrl-RS"/>
        </w:rPr>
        <w:t xml:space="preserve"> </w:t>
      </w:r>
      <w:proofErr w:type="spellStart"/>
      <w:r w:rsidRPr="0027450B">
        <w:rPr>
          <w:lang w:val="en-US"/>
        </w:rPr>
        <w:t>Chenb</w:t>
      </w:r>
      <w:proofErr w:type="spellEnd"/>
      <w:r w:rsidRPr="0001050B">
        <w:rPr>
          <w:lang w:val="sr-Cyrl-RS"/>
        </w:rPr>
        <w:t xml:space="preserve">, </w:t>
      </w:r>
      <w:r w:rsidRPr="0027450B">
        <w:rPr>
          <w:lang w:val="en-US"/>
        </w:rPr>
        <w:t>Lisa</w:t>
      </w:r>
      <w:r w:rsidRPr="0001050B">
        <w:rPr>
          <w:lang w:val="sr-Cyrl-RS"/>
        </w:rPr>
        <w:t xml:space="preserve"> </w:t>
      </w:r>
      <w:proofErr w:type="spellStart"/>
      <w:r w:rsidRPr="0027450B">
        <w:rPr>
          <w:lang w:val="en-US"/>
        </w:rPr>
        <w:t>Harlowc</w:t>
      </w:r>
      <w:proofErr w:type="spellEnd"/>
      <w:r w:rsidRPr="0001050B">
        <w:rPr>
          <w:lang w:val="sr-Cyrl-RS"/>
        </w:rPr>
        <w:t xml:space="preserve">. </w:t>
      </w:r>
      <w:r>
        <w:rPr>
          <w:lang w:val="en-US"/>
        </w:rPr>
        <w:t xml:space="preserve">(2003). </w:t>
      </w:r>
      <w:proofErr w:type="gramStart"/>
      <w:r w:rsidRPr="0027450B">
        <w:rPr>
          <w:lang w:val="en-US"/>
        </w:rPr>
        <w:t>The</w:t>
      </w:r>
      <w:proofErr w:type="gramEnd"/>
      <w:r w:rsidRPr="0027450B">
        <w:rPr>
          <w:lang w:val="en-US"/>
        </w:rPr>
        <w:t xml:space="preserve"> comparative efficacy of imputation methods for missing data in structural equation modeling</w:t>
      </w:r>
      <w:r>
        <w:rPr>
          <w:lang w:val="en-US"/>
        </w:rPr>
        <w:t xml:space="preserve">. </w:t>
      </w:r>
      <w:r w:rsidRPr="0027450B">
        <w:rPr>
          <w:lang w:val="en-US"/>
        </w:rPr>
        <w:t>European Journa</w:t>
      </w:r>
      <w:r>
        <w:rPr>
          <w:lang w:val="en-US"/>
        </w:rPr>
        <w:t>l of Operational R</w:t>
      </w:r>
      <w:r w:rsidRPr="0027450B">
        <w:rPr>
          <w:lang w:val="en-US"/>
        </w:rPr>
        <w:t>esearch</w:t>
      </w:r>
      <w:r>
        <w:rPr>
          <w:lang w:val="en-US"/>
        </w:rPr>
        <w:t xml:space="preserve">, </w:t>
      </w:r>
      <w:r w:rsidRPr="0027450B">
        <w:rPr>
          <w:lang w:val="en-US"/>
        </w:rPr>
        <w:t>Volume 151, Issue 1, 16 November 2003, Pages 53-79</w:t>
      </w:r>
    </w:p>
    <w:p w:rsidR="0001050B" w:rsidRDefault="0001050B" w:rsidP="0001050B">
      <w:pPr>
        <w:rPr>
          <w:lang w:val="en-US"/>
        </w:rPr>
      </w:pPr>
      <w:r w:rsidRPr="000A358A">
        <w:rPr>
          <w:lang w:val="sr-Cyrl-RS"/>
        </w:rPr>
        <w:t>A. Criminisi</w:t>
      </w:r>
      <w:r>
        <w:rPr>
          <w:lang w:val="sr-Cyrl-RS"/>
        </w:rPr>
        <w:t>, J. Shotton and E. Konukoglu.</w:t>
      </w:r>
      <w:r>
        <w:rPr>
          <w:lang w:val="en-US"/>
        </w:rPr>
        <w:t xml:space="preserve"> (2011)</w:t>
      </w:r>
      <w:r>
        <w:rPr>
          <w:lang w:val="sr-Cyrl-RS"/>
        </w:rPr>
        <w:t xml:space="preserve">. </w:t>
      </w:r>
      <w:r w:rsidRPr="003C2BAF">
        <w:rPr>
          <w:lang w:val="sr-Cyrl-RS"/>
        </w:rPr>
        <w:t>Decision Forests for Classi</w:t>
      </w:r>
      <w:r w:rsidRPr="003C2BAF">
        <w:rPr>
          <w:lang w:val="en-US"/>
        </w:rPr>
        <w:t>fi</w:t>
      </w:r>
      <w:r w:rsidRPr="003C2BAF">
        <w:rPr>
          <w:lang w:val="sr-Cyrl-RS"/>
        </w:rPr>
        <w:t>cation,</w:t>
      </w:r>
      <w:r w:rsidRPr="003C2BAF">
        <w:rPr>
          <w:lang w:val="en-US"/>
        </w:rPr>
        <w:t xml:space="preserve"> </w:t>
      </w:r>
      <w:r w:rsidRPr="003C2BAF">
        <w:rPr>
          <w:lang w:val="sr-Cyrl-RS"/>
        </w:rPr>
        <w:t>Regression, Density Estimation, Manifold</w:t>
      </w:r>
      <w:r w:rsidRPr="003C2BAF">
        <w:rPr>
          <w:lang w:val="en-US"/>
        </w:rPr>
        <w:t xml:space="preserve"> </w:t>
      </w:r>
      <w:r w:rsidRPr="003C2BAF">
        <w:rPr>
          <w:lang w:val="sr-Cyrl-RS"/>
        </w:rPr>
        <w:t>Learning and Semi-Supervised Learning</w:t>
      </w:r>
      <w:r>
        <w:rPr>
          <w:lang w:val="sr-Cyrl-RS"/>
        </w:rPr>
        <w:t>.</w:t>
      </w:r>
      <w:r w:rsidRPr="003C2BAF">
        <w:rPr>
          <w:lang w:val="en-US"/>
        </w:rPr>
        <w:t xml:space="preserve"> Microsoft Research technical report</w:t>
      </w:r>
    </w:p>
    <w:p w:rsidR="0001050B" w:rsidRDefault="0001050B" w:rsidP="0001050B">
      <w:pPr>
        <w:rPr>
          <w:lang w:val="en-US"/>
        </w:rPr>
      </w:pPr>
      <w:r>
        <w:rPr>
          <w:lang w:val="en-US"/>
        </w:rPr>
        <w:t xml:space="preserve">Bradley </w:t>
      </w:r>
      <w:proofErr w:type="spellStart"/>
      <w:r>
        <w:rPr>
          <w:lang w:val="en-US"/>
        </w:rPr>
        <w:t>Efron</w:t>
      </w:r>
      <w:proofErr w:type="spellEnd"/>
      <w:r>
        <w:rPr>
          <w:lang w:val="en-US"/>
        </w:rPr>
        <w:t xml:space="preserve">, Trevor Hastie, Iain Johnstone, Robert </w:t>
      </w:r>
      <w:proofErr w:type="spellStart"/>
      <w:r>
        <w:rPr>
          <w:lang w:val="en-US"/>
        </w:rPr>
        <w:t>Tibshirant</w:t>
      </w:r>
      <w:proofErr w:type="spellEnd"/>
      <w:r>
        <w:rPr>
          <w:lang w:val="en-US"/>
        </w:rPr>
        <w:t>.</w:t>
      </w:r>
      <w:r w:rsidRPr="003C2BAF">
        <w:rPr>
          <w:lang w:val="en-US"/>
        </w:rPr>
        <w:t xml:space="preserve"> (2004)</w:t>
      </w:r>
      <w:r>
        <w:rPr>
          <w:lang w:val="sr-Cyrl-RS"/>
        </w:rPr>
        <w:t>.</w:t>
      </w:r>
      <w:r w:rsidRPr="003C2BAF">
        <w:rPr>
          <w:lang w:val="en-US"/>
        </w:rPr>
        <w:t xml:space="preserve"> Least Angle Regression</w:t>
      </w:r>
      <w:r>
        <w:rPr>
          <w:lang w:val="en-US"/>
        </w:rPr>
        <w:t>.</w:t>
      </w:r>
      <w:r w:rsidRPr="00D47FB7">
        <w:t xml:space="preserve"> </w:t>
      </w:r>
      <w:r w:rsidRPr="00D47FB7">
        <w:rPr>
          <w:lang w:val="en-US"/>
        </w:rPr>
        <w:t>The Annals of Statistics</w:t>
      </w:r>
      <w:r>
        <w:rPr>
          <w:lang w:val="en-US"/>
        </w:rPr>
        <w:t xml:space="preserve"> </w:t>
      </w:r>
    </w:p>
    <w:p w:rsidR="0001050B" w:rsidRPr="00C358AF" w:rsidRDefault="0001050B" w:rsidP="0001050B">
      <w:pPr>
        <w:rPr>
          <w:lang w:val="sr-Cyrl-RS"/>
        </w:rPr>
      </w:pPr>
      <w:r w:rsidRPr="000B3940">
        <w:rPr>
          <w:lang w:val="en-US"/>
        </w:rPr>
        <w:t>Craig K. Enders</w:t>
      </w:r>
      <w:r>
        <w:rPr>
          <w:lang w:val="sr-Cyrl-RS"/>
        </w:rPr>
        <w:t xml:space="preserve">. </w:t>
      </w:r>
      <w:r>
        <w:rPr>
          <w:lang w:val="en-US"/>
        </w:rPr>
        <w:t xml:space="preserve">(2010). </w:t>
      </w:r>
      <w:r w:rsidRPr="00C601AF">
        <w:rPr>
          <w:lang w:val="en-US"/>
        </w:rPr>
        <w:t>Applied</w:t>
      </w:r>
      <w:r w:rsidRPr="00C601AF">
        <w:rPr>
          <w:lang w:val="sr-Cyrl-RS"/>
        </w:rPr>
        <w:t xml:space="preserve"> </w:t>
      </w:r>
      <w:r w:rsidRPr="00C601AF">
        <w:rPr>
          <w:lang w:val="en-US"/>
        </w:rPr>
        <w:t>Missing</w:t>
      </w:r>
      <w:r w:rsidRPr="00C601AF">
        <w:rPr>
          <w:lang w:val="sr-Cyrl-RS"/>
        </w:rPr>
        <w:t xml:space="preserve"> </w:t>
      </w:r>
      <w:r w:rsidRPr="00C601AF">
        <w:rPr>
          <w:lang w:val="en-US"/>
        </w:rPr>
        <w:t>Data</w:t>
      </w:r>
      <w:r w:rsidRPr="00C601AF">
        <w:rPr>
          <w:lang w:val="sr-Cyrl-RS"/>
        </w:rPr>
        <w:t xml:space="preserve"> </w:t>
      </w:r>
      <w:r w:rsidRPr="00C601AF">
        <w:rPr>
          <w:lang w:val="en-US"/>
        </w:rPr>
        <w:t>Analysis</w:t>
      </w:r>
      <w:r>
        <w:rPr>
          <w:lang w:val="sr-Cyrl-RS"/>
        </w:rPr>
        <w:t>. T</w:t>
      </w:r>
      <w:r>
        <w:rPr>
          <w:lang w:val="en-US"/>
        </w:rPr>
        <w:t>he</w:t>
      </w:r>
      <w:r w:rsidRPr="000B3940">
        <w:rPr>
          <w:lang w:val="sr-Cyrl-RS"/>
        </w:rPr>
        <w:t xml:space="preserve"> G</w:t>
      </w:r>
      <w:proofErr w:type="spellStart"/>
      <w:r>
        <w:rPr>
          <w:lang w:val="en-US"/>
        </w:rPr>
        <w:t>uilford</w:t>
      </w:r>
      <w:proofErr w:type="spellEnd"/>
      <w:r w:rsidRPr="000B3940">
        <w:rPr>
          <w:lang w:val="sr-Cyrl-RS"/>
        </w:rPr>
        <w:t xml:space="preserve"> P</w:t>
      </w:r>
      <w:proofErr w:type="spellStart"/>
      <w:r>
        <w:rPr>
          <w:lang w:val="en-US"/>
        </w:rPr>
        <w:t>ress</w:t>
      </w:r>
      <w:proofErr w:type="spellEnd"/>
      <w:r>
        <w:rPr>
          <w:lang w:val="en-US"/>
        </w:rPr>
        <w:t xml:space="preserve">, </w:t>
      </w:r>
      <w:r w:rsidRPr="000B3940">
        <w:rPr>
          <w:lang w:val="sr-Cyrl-RS"/>
        </w:rPr>
        <w:t>New York London</w:t>
      </w:r>
    </w:p>
    <w:p w:rsidR="0001050B" w:rsidRPr="003C2BAF" w:rsidRDefault="0001050B" w:rsidP="0001050B">
      <w:pPr>
        <w:rPr>
          <w:lang w:val="en-US"/>
        </w:rPr>
      </w:pPr>
      <w:r w:rsidRPr="0001050B">
        <w:rPr>
          <w:lang w:val="en-US"/>
        </w:rPr>
        <w:t xml:space="preserve">Daniel J. </w:t>
      </w:r>
      <w:proofErr w:type="spellStart"/>
      <w:r w:rsidRPr="0001050B">
        <w:rPr>
          <w:lang w:val="en-US"/>
        </w:rPr>
        <w:t>Stekhoven</w:t>
      </w:r>
      <w:proofErr w:type="spellEnd"/>
      <w:r>
        <w:rPr>
          <w:lang w:val="en-US"/>
        </w:rPr>
        <w:t xml:space="preserve">. (2011). </w:t>
      </w:r>
      <w:r w:rsidRPr="0001050B">
        <w:rPr>
          <w:lang w:val="en-US"/>
        </w:rPr>
        <w:t xml:space="preserve">Using the </w:t>
      </w:r>
      <w:proofErr w:type="spellStart"/>
      <w:r w:rsidRPr="0001050B">
        <w:rPr>
          <w:lang w:val="en-US"/>
        </w:rPr>
        <w:t>missForest</w:t>
      </w:r>
      <w:proofErr w:type="spellEnd"/>
      <w:r w:rsidRPr="0001050B">
        <w:rPr>
          <w:lang w:val="en-US"/>
        </w:rPr>
        <w:t xml:space="preserve"> Package</w:t>
      </w:r>
    </w:p>
    <w:p w:rsidR="00D715F0" w:rsidRDefault="00D715F0" w:rsidP="0001050B">
      <w:pPr>
        <w:rPr>
          <w:lang w:val="sr-Cyrl-RS"/>
        </w:rPr>
      </w:pPr>
      <w:r w:rsidRPr="0001050B">
        <w:rPr>
          <w:lang w:val="de-DE"/>
        </w:rPr>
        <w:t xml:space="preserve">Gary J. </w:t>
      </w:r>
      <w:proofErr w:type="spellStart"/>
      <w:r w:rsidRPr="0001050B">
        <w:rPr>
          <w:lang w:val="de-DE"/>
        </w:rPr>
        <w:t>DeLorenzo</w:t>
      </w:r>
      <w:proofErr w:type="spellEnd"/>
      <w:r>
        <w:rPr>
          <w:lang w:val="sr-Cyrl-RS"/>
        </w:rPr>
        <w:t xml:space="preserve">, </w:t>
      </w:r>
      <w:r w:rsidRPr="00D715F0">
        <w:rPr>
          <w:lang w:val="sr-Cyrl-RS"/>
        </w:rPr>
        <w:t>Frederick G. Kohun</w:t>
      </w:r>
      <w:r>
        <w:rPr>
          <w:lang w:val="sr-Cyrl-RS"/>
        </w:rPr>
        <w:t xml:space="preserve">, </w:t>
      </w:r>
      <w:r w:rsidRPr="00D715F0">
        <w:rPr>
          <w:lang w:val="sr-Cyrl-RS"/>
        </w:rPr>
        <w:t>A</w:t>
      </w:r>
      <w:r>
        <w:rPr>
          <w:lang w:val="sr-Cyrl-RS"/>
        </w:rPr>
        <w:t>. (2009)</w:t>
      </w:r>
      <w:r w:rsidR="00F6399B">
        <w:rPr>
          <w:lang w:val="sr-Cyrl-RS"/>
        </w:rPr>
        <w:t>.</w:t>
      </w:r>
      <w:r w:rsidRPr="00D715F0">
        <w:rPr>
          <w:lang w:val="sr-Cyrl-RS"/>
        </w:rPr>
        <w:t xml:space="preserve"> Data Driven Conceptual Analysis of Globalization</w:t>
      </w:r>
      <w:r>
        <w:rPr>
          <w:lang w:val="sr-Cyrl-RS"/>
        </w:rPr>
        <w:t xml:space="preserve">. </w:t>
      </w:r>
      <w:r w:rsidRPr="00D715F0">
        <w:rPr>
          <w:lang w:val="sr-Cyrl-RS"/>
        </w:rPr>
        <w:t>Issues in Informing Science and Information Technology Volume 6</w:t>
      </w:r>
      <w:r>
        <w:rPr>
          <w:lang w:val="sr-Cyrl-RS"/>
        </w:rPr>
        <w:t>, 2009</w:t>
      </w:r>
    </w:p>
    <w:p w:rsidR="0001050B" w:rsidRDefault="0001050B" w:rsidP="0001050B">
      <w:pPr>
        <w:rPr>
          <w:lang w:val="en-US"/>
        </w:rPr>
      </w:pPr>
      <w:r>
        <w:rPr>
          <w:lang w:val="de-DE"/>
        </w:rPr>
        <w:t>L. L. Lai,</w:t>
      </w:r>
      <w:r w:rsidRPr="00F6399B">
        <w:rPr>
          <w:lang w:val="de-DE"/>
        </w:rPr>
        <w:t xml:space="preserve"> H. Braun, Q.</w:t>
      </w:r>
      <w:r>
        <w:rPr>
          <w:lang w:val="de-DE"/>
        </w:rPr>
        <w:t xml:space="preserve"> </w:t>
      </w:r>
      <w:r w:rsidRPr="00F6399B">
        <w:rPr>
          <w:lang w:val="de-DE"/>
        </w:rPr>
        <w:t>P.</w:t>
      </w:r>
      <w:r>
        <w:rPr>
          <w:lang w:val="de-DE"/>
        </w:rPr>
        <w:t xml:space="preserve"> Zhang. </w:t>
      </w:r>
      <w:r w:rsidRPr="00F6399B">
        <w:rPr>
          <w:lang w:val="en-US"/>
        </w:rPr>
        <w:t>(2004). Intelligent weather forecast</w:t>
      </w:r>
      <w:r>
        <w:rPr>
          <w:lang w:val="en-US"/>
        </w:rPr>
        <w:t>.</w:t>
      </w:r>
      <w:r w:rsidRPr="00F6399B">
        <w:rPr>
          <w:lang w:val="en-US"/>
        </w:rPr>
        <w:t xml:space="preserve"> Proceedings of 2004 International Conference on Machine Learning and Cybernetics (IEEE Cat. No.04EX826)</w:t>
      </w:r>
    </w:p>
    <w:p w:rsidR="0001050B" w:rsidRDefault="0001050B" w:rsidP="0001050B">
      <w:pPr>
        <w:rPr>
          <w:lang w:val="en-US"/>
        </w:rPr>
      </w:pPr>
      <w:r>
        <w:rPr>
          <w:lang w:val="en-US"/>
        </w:rPr>
        <w:t xml:space="preserve">M. Sarkar, </w:t>
      </w:r>
      <w:r w:rsidRPr="0027450B">
        <w:rPr>
          <w:lang w:val="en-US"/>
        </w:rPr>
        <w:t>T. Y. Leong</w:t>
      </w:r>
      <w:r>
        <w:rPr>
          <w:lang w:val="en-US"/>
        </w:rPr>
        <w:t>.</w:t>
      </w:r>
      <w:r>
        <w:rPr>
          <w:lang w:val="sr-Cyrl-RS"/>
        </w:rPr>
        <w:t xml:space="preserve"> (2001). </w:t>
      </w:r>
      <w:r w:rsidRPr="0027450B">
        <w:rPr>
          <w:lang w:val="en-US"/>
        </w:rPr>
        <w:t>Fuzzy K-means clustering with missing values</w:t>
      </w:r>
      <w:r>
        <w:rPr>
          <w:lang w:val="sr-Cyrl-RS"/>
        </w:rPr>
        <w:t xml:space="preserve">. </w:t>
      </w:r>
      <w:r>
        <w:rPr>
          <w:lang w:val="en-US"/>
        </w:rPr>
        <w:t>AMIA Annual Symposium Proceedings Archive</w:t>
      </w:r>
    </w:p>
    <w:p w:rsidR="0001050B" w:rsidRDefault="0001050B" w:rsidP="0001050B">
      <w:pPr>
        <w:rPr>
          <w:lang w:val="en-US"/>
        </w:rPr>
      </w:pPr>
      <w:proofErr w:type="spellStart"/>
      <w:r w:rsidRPr="0001050B">
        <w:rPr>
          <w:lang w:val="en-US"/>
        </w:rPr>
        <w:t>Meng</w:t>
      </w:r>
      <w:proofErr w:type="spellEnd"/>
      <w:r w:rsidRPr="0001050B">
        <w:rPr>
          <w:lang w:val="en-US"/>
        </w:rPr>
        <w:t xml:space="preserve"> Ma, Ping Wang, Chao-Hsien Chu. </w:t>
      </w:r>
      <w:r w:rsidRPr="0038135D">
        <w:rPr>
          <w:lang w:val="en-US"/>
        </w:rPr>
        <w:t>(2013). Data Management for Internet of Things: Challenges, Approaches and Opportunities</w:t>
      </w:r>
      <w:r>
        <w:rPr>
          <w:lang w:val="en-US"/>
        </w:rPr>
        <w:t xml:space="preserve">. </w:t>
      </w:r>
      <w:r w:rsidRPr="0038135D">
        <w:rPr>
          <w:lang w:val="en-US"/>
        </w:rPr>
        <w:t>Green Computing and Communications (</w:t>
      </w:r>
      <w:proofErr w:type="spellStart"/>
      <w:r w:rsidRPr="0038135D">
        <w:rPr>
          <w:lang w:val="en-US"/>
        </w:rPr>
        <w:t>GreenCom</w:t>
      </w:r>
      <w:proofErr w:type="spellEnd"/>
      <w:r w:rsidRPr="0038135D">
        <w:rPr>
          <w:lang w:val="en-US"/>
        </w:rPr>
        <w:t>)</w:t>
      </w:r>
    </w:p>
    <w:p w:rsidR="00F6399B" w:rsidRPr="00F6399B" w:rsidRDefault="00F6399B" w:rsidP="0001050B">
      <w:pPr>
        <w:rPr>
          <w:lang w:val="sr-Cyrl-RS"/>
        </w:rPr>
      </w:pPr>
      <w:r w:rsidRPr="00F6399B">
        <w:rPr>
          <w:lang w:val="sr-Cyrl-RS"/>
        </w:rPr>
        <w:t>Mohammad Abu Alsheikh</w:t>
      </w:r>
      <w:r>
        <w:rPr>
          <w:lang w:val="sr-Cyrl-RS"/>
        </w:rPr>
        <w:t xml:space="preserve">, </w:t>
      </w:r>
      <w:r w:rsidRPr="00F6399B">
        <w:rPr>
          <w:lang w:val="sr-Cyrl-RS"/>
        </w:rPr>
        <w:t>Shaowei Lin</w:t>
      </w:r>
      <w:r>
        <w:rPr>
          <w:lang w:val="sr-Cyrl-RS"/>
        </w:rPr>
        <w:t xml:space="preserve">, </w:t>
      </w:r>
      <w:r w:rsidRPr="00F6399B">
        <w:rPr>
          <w:lang w:val="sr-Cyrl-RS"/>
        </w:rPr>
        <w:t>Dusit Niyato</w:t>
      </w:r>
      <w:r>
        <w:rPr>
          <w:lang w:val="sr-Cyrl-RS"/>
        </w:rPr>
        <w:t xml:space="preserve">. (2014). </w:t>
      </w:r>
      <w:r w:rsidRPr="00F6399B">
        <w:rPr>
          <w:lang w:val="sr-Cyrl-RS"/>
        </w:rPr>
        <w:t>Machine Learning in Wireless Sensor Networks: Algorithms, Strategies, and Applications</w:t>
      </w:r>
      <w:r>
        <w:rPr>
          <w:lang w:val="sr-Cyrl-RS"/>
        </w:rPr>
        <w:t xml:space="preserve">. </w:t>
      </w:r>
      <w:r w:rsidRPr="00F6399B">
        <w:rPr>
          <w:lang w:val="sr-Cyrl-RS"/>
        </w:rPr>
        <w:t>IEEE Communications Surveys &amp; Tutorials ( Volume: 16, Issue: 4, Fourthquarter 2014 )</w:t>
      </w:r>
    </w:p>
    <w:p w:rsidR="0001050B" w:rsidRDefault="0001050B" w:rsidP="0001050B">
      <w:pPr>
        <w:rPr>
          <w:lang w:val="en-US"/>
        </w:rPr>
      </w:pPr>
      <w:r w:rsidRPr="00C601AF">
        <w:rPr>
          <w:lang w:val="en-US"/>
        </w:rPr>
        <w:t>Robert Cooley</w:t>
      </w:r>
      <w:r>
        <w:rPr>
          <w:lang w:val="en-US"/>
        </w:rPr>
        <w:t xml:space="preserve">, </w:t>
      </w:r>
      <w:proofErr w:type="spellStart"/>
      <w:r w:rsidRPr="00C601AF">
        <w:rPr>
          <w:lang w:val="en-US"/>
        </w:rPr>
        <w:t>Bamshad</w:t>
      </w:r>
      <w:proofErr w:type="spellEnd"/>
      <w:r w:rsidRPr="00C601AF">
        <w:rPr>
          <w:lang w:val="en-US"/>
        </w:rPr>
        <w:t xml:space="preserve"> </w:t>
      </w:r>
      <w:proofErr w:type="spellStart"/>
      <w:r w:rsidRPr="00C601AF">
        <w:rPr>
          <w:lang w:val="en-US"/>
        </w:rPr>
        <w:t>Mobasher</w:t>
      </w:r>
      <w:proofErr w:type="spellEnd"/>
      <w:r>
        <w:rPr>
          <w:lang w:val="en-US"/>
        </w:rPr>
        <w:t xml:space="preserve">, </w:t>
      </w:r>
      <w:proofErr w:type="spellStart"/>
      <w:r w:rsidRPr="00C601AF">
        <w:rPr>
          <w:lang w:val="en-US"/>
        </w:rPr>
        <w:t>Jaideep</w:t>
      </w:r>
      <w:proofErr w:type="spellEnd"/>
      <w:r w:rsidRPr="00C601AF">
        <w:rPr>
          <w:lang w:val="en-US"/>
        </w:rPr>
        <w:t xml:space="preserve"> Srivastava</w:t>
      </w:r>
      <w:r>
        <w:rPr>
          <w:lang w:val="en-US"/>
        </w:rPr>
        <w:t xml:space="preserve">. (2013). </w:t>
      </w:r>
      <w:r w:rsidRPr="00C601AF">
        <w:rPr>
          <w:lang w:val="en-US"/>
        </w:rPr>
        <w:t>Data Preparation for Mining World Wide Web Browsing Patterns</w:t>
      </w:r>
      <w:r>
        <w:rPr>
          <w:lang w:val="en-US"/>
        </w:rPr>
        <w:t xml:space="preserve">. </w:t>
      </w:r>
      <w:r w:rsidRPr="00C601AF">
        <w:rPr>
          <w:lang w:val="en-US"/>
        </w:rPr>
        <w:t>Springer-</w:t>
      </w:r>
      <w:proofErr w:type="spellStart"/>
      <w:r w:rsidRPr="00C601AF">
        <w:rPr>
          <w:lang w:val="en-US"/>
        </w:rPr>
        <w:t>Verlag</w:t>
      </w:r>
      <w:proofErr w:type="spellEnd"/>
      <w:r w:rsidRPr="00C601AF">
        <w:rPr>
          <w:lang w:val="en-US"/>
        </w:rPr>
        <w:t xml:space="preserve"> Singapore Pte. Ltd. 1</w:t>
      </w:r>
      <w:r>
        <w:rPr>
          <w:lang w:val="en-US"/>
        </w:rPr>
        <w:t>999</w:t>
      </w:r>
    </w:p>
    <w:p w:rsidR="0001050B" w:rsidRPr="008225E2" w:rsidRDefault="0001050B" w:rsidP="0001050B">
      <w:pPr>
        <w:rPr>
          <w:lang w:val="en-US"/>
        </w:rPr>
      </w:pPr>
      <w:r w:rsidRPr="0001050B">
        <w:rPr>
          <w:lang w:val="en-US"/>
        </w:rPr>
        <w:t>Rubin</w:t>
      </w:r>
      <w:r w:rsidRPr="00C358AF">
        <w:rPr>
          <w:lang w:val="sr-Cyrl-RS"/>
        </w:rPr>
        <w:t xml:space="preserve">, </w:t>
      </w:r>
      <w:r w:rsidRPr="0001050B">
        <w:rPr>
          <w:lang w:val="en-US"/>
        </w:rPr>
        <w:t>Little</w:t>
      </w:r>
      <w:r w:rsidRPr="00C358AF">
        <w:rPr>
          <w:lang w:val="sr-Cyrl-RS"/>
        </w:rPr>
        <w:t xml:space="preserve">, </w:t>
      </w:r>
      <w:r w:rsidRPr="0001050B">
        <w:rPr>
          <w:lang w:val="en-US"/>
        </w:rPr>
        <w:t>R</w:t>
      </w:r>
      <w:r w:rsidRPr="00C358AF">
        <w:rPr>
          <w:lang w:val="sr-Cyrl-RS"/>
        </w:rPr>
        <w:t>.</w:t>
      </w:r>
      <w:r w:rsidRPr="0001050B">
        <w:rPr>
          <w:lang w:val="en-US"/>
        </w:rPr>
        <w:t>J</w:t>
      </w:r>
      <w:r w:rsidRPr="00C358AF">
        <w:rPr>
          <w:lang w:val="sr-Cyrl-RS"/>
        </w:rPr>
        <w:t>.</w:t>
      </w:r>
      <w:r w:rsidRPr="0001050B">
        <w:rPr>
          <w:lang w:val="en-US"/>
        </w:rPr>
        <w:t>A</w:t>
      </w:r>
      <w:r w:rsidRPr="00C358AF">
        <w:rPr>
          <w:lang w:val="sr-Cyrl-RS"/>
        </w:rPr>
        <w:t>. (1987</w:t>
      </w:r>
      <w:r w:rsidRPr="003C2BAF">
        <w:rPr>
          <w:lang w:val="sr-Cyrl-RS"/>
        </w:rPr>
        <w:t>)</w:t>
      </w:r>
      <w:r w:rsidRPr="0001050B">
        <w:rPr>
          <w:lang w:val="en-US"/>
        </w:rPr>
        <w:t>.</w:t>
      </w:r>
      <w:r w:rsidRPr="003C2BAF">
        <w:rPr>
          <w:lang w:val="sr-Cyrl-RS"/>
        </w:rPr>
        <w:t xml:space="preserve"> </w:t>
      </w:r>
      <w:r w:rsidRPr="003C2BAF">
        <w:rPr>
          <w:lang w:val="en-US"/>
        </w:rPr>
        <w:t>Statistical</w:t>
      </w:r>
      <w:r w:rsidRPr="003C2BAF">
        <w:rPr>
          <w:lang w:val="sr-Cyrl-RS"/>
        </w:rPr>
        <w:t xml:space="preserve"> </w:t>
      </w:r>
      <w:r w:rsidRPr="003C2BAF">
        <w:rPr>
          <w:lang w:val="en-US"/>
        </w:rPr>
        <w:t>Analysis</w:t>
      </w:r>
      <w:r w:rsidRPr="003C2BAF">
        <w:rPr>
          <w:lang w:val="sr-Cyrl-RS"/>
        </w:rPr>
        <w:t xml:space="preserve"> </w:t>
      </w:r>
      <w:r w:rsidRPr="003C2BAF">
        <w:rPr>
          <w:lang w:val="en-US"/>
        </w:rPr>
        <w:t>with</w:t>
      </w:r>
      <w:r w:rsidRPr="003C2BAF">
        <w:rPr>
          <w:lang w:val="sr-Cyrl-RS"/>
        </w:rPr>
        <w:t xml:space="preserve"> </w:t>
      </w:r>
      <w:r w:rsidRPr="003C2BAF">
        <w:rPr>
          <w:lang w:val="en-US"/>
        </w:rPr>
        <w:t>Missing</w:t>
      </w:r>
      <w:r w:rsidRPr="000A358A">
        <w:rPr>
          <w:i/>
          <w:lang w:val="sr-Cyrl-RS"/>
        </w:rPr>
        <w:t xml:space="preserve"> </w:t>
      </w:r>
      <w:r w:rsidRPr="000A358A">
        <w:rPr>
          <w:i/>
          <w:lang w:val="en-US"/>
        </w:rPr>
        <w:t>Data</w:t>
      </w:r>
      <w:r>
        <w:rPr>
          <w:lang w:val="sr-Cyrl-RS"/>
        </w:rPr>
        <w:t>,</w:t>
      </w:r>
      <w:r w:rsidRPr="00934053">
        <w:rPr>
          <w:lang w:val="sr-Cyrl-RS"/>
        </w:rPr>
        <w:t xml:space="preserve"> </w:t>
      </w:r>
      <w:r w:rsidRPr="008225E2">
        <w:rPr>
          <w:lang w:val="en-US"/>
        </w:rPr>
        <w:t>John Wiley &amp; Sons, New York</w:t>
      </w:r>
    </w:p>
    <w:p w:rsidR="0001050B" w:rsidRDefault="0001050B" w:rsidP="0001050B">
      <w:pPr>
        <w:rPr>
          <w:lang w:val="en-US"/>
        </w:rPr>
      </w:pPr>
    </w:p>
    <w:p w:rsidR="0001050B" w:rsidRDefault="0001050B" w:rsidP="0001050B">
      <w:pPr>
        <w:rPr>
          <w:lang w:val="en-US"/>
        </w:rPr>
      </w:pPr>
    </w:p>
    <w:p w:rsidR="0001050B" w:rsidRDefault="0001050B" w:rsidP="0001050B">
      <w:pPr>
        <w:rPr>
          <w:lang w:val="en-US"/>
        </w:rPr>
      </w:pPr>
      <w:proofErr w:type="spellStart"/>
      <w:r w:rsidRPr="00C601AF">
        <w:rPr>
          <w:lang w:val="en-US"/>
        </w:rPr>
        <w:lastRenderedPageBreak/>
        <w:t>Tak-chungFu</w:t>
      </w:r>
      <w:proofErr w:type="spellEnd"/>
      <w:r>
        <w:rPr>
          <w:lang w:val="en-US"/>
        </w:rPr>
        <w:t xml:space="preserve">. (2011). </w:t>
      </w:r>
      <w:r w:rsidRPr="00C601AF">
        <w:rPr>
          <w:lang w:val="en-US"/>
        </w:rPr>
        <w:t>A review on time series data mining</w:t>
      </w:r>
      <w:r>
        <w:rPr>
          <w:lang w:val="en-US"/>
        </w:rPr>
        <w:t xml:space="preserve">. </w:t>
      </w:r>
      <w:r w:rsidRPr="00C601AF">
        <w:rPr>
          <w:lang w:val="en-US"/>
        </w:rPr>
        <w:t>Eng</w:t>
      </w:r>
      <w:r>
        <w:rPr>
          <w:lang w:val="en-US"/>
        </w:rPr>
        <w:t xml:space="preserve">ineering Applications of </w:t>
      </w:r>
      <w:r w:rsidRPr="00C601AF">
        <w:rPr>
          <w:lang w:val="en-US"/>
        </w:rPr>
        <w:t>Artificial Intelligence</w:t>
      </w:r>
      <w:r>
        <w:rPr>
          <w:lang w:val="en-US"/>
        </w:rPr>
        <w:t xml:space="preserve"> </w:t>
      </w:r>
      <w:r w:rsidRPr="00C601AF">
        <w:rPr>
          <w:lang w:val="en-US"/>
        </w:rPr>
        <w:t>Volume 24, Issue 1</w:t>
      </w:r>
    </w:p>
    <w:p w:rsidR="0001050B" w:rsidRDefault="0001050B" w:rsidP="0001050B">
      <w:pPr>
        <w:rPr>
          <w:lang w:val="en-US"/>
        </w:rPr>
      </w:pPr>
    </w:p>
    <w:p w:rsidR="00C601AF" w:rsidRPr="00F6399B" w:rsidRDefault="00C601AF" w:rsidP="0001050B">
      <w:pPr>
        <w:rPr>
          <w:lang w:val="en-US"/>
        </w:rPr>
      </w:pPr>
    </w:p>
    <w:p w:rsidR="00D715F0" w:rsidRDefault="00C601AF" w:rsidP="0001050B">
      <w:pPr>
        <w:rPr>
          <w:lang w:val="en-US"/>
        </w:rPr>
      </w:pPr>
      <w:r w:rsidRPr="00C601AF">
        <w:rPr>
          <w:lang w:val="sr-Cyrl-RS"/>
        </w:rPr>
        <w:t>Thomas C. Redman</w:t>
      </w:r>
      <w:r>
        <w:rPr>
          <w:lang w:val="en-US"/>
        </w:rPr>
        <w:t xml:space="preserve">. (1997). </w:t>
      </w:r>
      <w:r w:rsidRPr="00C601AF">
        <w:rPr>
          <w:lang w:val="en-US"/>
        </w:rPr>
        <w:t>Data Quality for the Information Age</w:t>
      </w:r>
      <w:r>
        <w:rPr>
          <w:lang w:val="en-US"/>
        </w:rPr>
        <w:t xml:space="preserve">. </w:t>
      </w:r>
      <w:proofErr w:type="spellStart"/>
      <w:r w:rsidRPr="00C601AF">
        <w:rPr>
          <w:lang w:val="en-US"/>
        </w:rPr>
        <w:t>Artech</w:t>
      </w:r>
      <w:proofErr w:type="spellEnd"/>
      <w:r w:rsidRPr="00C601AF">
        <w:rPr>
          <w:lang w:val="en-US"/>
        </w:rPr>
        <w:t xml:space="preserve"> House, Inc. Norwood, MA, USA ©1997</w:t>
      </w:r>
    </w:p>
    <w:p w:rsidR="00C601AF" w:rsidRDefault="00C601AF" w:rsidP="0001050B">
      <w:pPr>
        <w:rPr>
          <w:lang w:val="en-US"/>
        </w:rPr>
      </w:pPr>
    </w:p>
    <w:p w:rsidR="00C601AF" w:rsidRDefault="00C601AF" w:rsidP="0001050B">
      <w:pPr>
        <w:rPr>
          <w:lang w:val="en-US"/>
        </w:rPr>
      </w:pPr>
    </w:p>
    <w:p w:rsidR="00C601AF" w:rsidRDefault="00C601AF" w:rsidP="0001050B">
      <w:pPr>
        <w:rPr>
          <w:lang w:val="en-US"/>
        </w:rPr>
      </w:pPr>
    </w:p>
    <w:p w:rsidR="0027450B" w:rsidRDefault="0027450B" w:rsidP="0001050B">
      <w:pPr>
        <w:rPr>
          <w:lang w:val="en-US"/>
        </w:rPr>
      </w:pPr>
    </w:p>
    <w:p w:rsidR="0038135D" w:rsidRDefault="0038135D" w:rsidP="0001050B">
      <w:pPr>
        <w:rPr>
          <w:lang w:val="en-US"/>
        </w:rPr>
      </w:pPr>
    </w:p>
    <w:p w:rsidR="003C2BAF" w:rsidRDefault="003C2BAF" w:rsidP="0001050B">
      <w:pPr>
        <w:rPr>
          <w:lang w:val="en-US"/>
        </w:rPr>
      </w:pPr>
    </w:p>
    <w:p w:rsidR="003C2BAF" w:rsidRPr="003C2BAF" w:rsidRDefault="003C2BAF" w:rsidP="0001050B">
      <w:pPr>
        <w:rPr>
          <w:lang w:val="en-US"/>
        </w:rPr>
      </w:pPr>
    </w:p>
    <w:p w:rsidR="003C2BAF" w:rsidRPr="003C2BAF" w:rsidRDefault="003C2BAF" w:rsidP="0001050B">
      <w:pPr>
        <w:rPr>
          <w:lang w:val="sr-Cyrl-RS"/>
        </w:rPr>
      </w:pPr>
    </w:p>
    <w:sectPr w:rsidR="003C2BAF" w:rsidRPr="003C2BAF">
      <w:pgSz w:w="12240" w:h="15840"/>
      <w:pgMar w:top="1418" w:right="1418" w:bottom="851"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B100C6B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7250CC9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1F00BD3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F392875"/>
    <w:multiLevelType w:val="hybridMultilevel"/>
    <w:tmpl w:val="8D509B98"/>
    <w:lvl w:ilvl="0" w:tplc="04140001">
      <w:start w:val="1"/>
      <w:numFmt w:val="bullet"/>
      <w:lvlText w:val=""/>
      <w:lvlJc w:val="left"/>
      <w:pPr>
        <w:tabs>
          <w:tab w:val="num" w:pos="360"/>
        </w:tabs>
        <w:ind w:left="360" w:hanging="360"/>
      </w:pPr>
      <w:rPr>
        <w:rFonts w:ascii="Symbol" w:hAnsi="Symbol" w:hint="default"/>
      </w:rPr>
    </w:lvl>
    <w:lvl w:ilvl="1" w:tplc="04140003" w:tentative="1">
      <w:start w:val="1"/>
      <w:numFmt w:val="bullet"/>
      <w:lvlText w:val="o"/>
      <w:lvlJc w:val="left"/>
      <w:pPr>
        <w:tabs>
          <w:tab w:val="num" w:pos="1080"/>
        </w:tabs>
        <w:ind w:left="1080" w:hanging="360"/>
      </w:pPr>
      <w:rPr>
        <w:rFonts w:ascii="Courier New" w:hAnsi="Courier New" w:hint="default"/>
      </w:rPr>
    </w:lvl>
    <w:lvl w:ilvl="2" w:tplc="04140005" w:tentative="1">
      <w:start w:val="1"/>
      <w:numFmt w:val="bullet"/>
      <w:lvlText w:val=""/>
      <w:lvlJc w:val="left"/>
      <w:pPr>
        <w:tabs>
          <w:tab w:val="num" w:pos="1800"/>
        </w:tabs>
        <w:ind w:left="1800" w:hanging="360"/>
      </w:pPr>
      <w:rPr>
        <w:rFonts w:ascii="Wingdings" w:hAnsi="Wingdings" w:hint="default"/>
      </w:rPr>
    </w:lvl>
    <w:lvl w:ilvl="3" w:tplc="04140001" w:tentative="1">
      <w:start w:val="1"/>
      <w:numFmt w:val="bullet"/>
      <w:lvlText w:val=""/>
      <w:lvlJc w:val="left"/>
      <w:pPr>
        <w:tabs>
          <w:tab w:val="num" w:pos="2520"/>
        </w:tabs>
        <w:ind w:left="2520" w:hanging="360"/>
      </w:pPr>
      <w:rPr>
        <w:rFonts w:ascii="Symbol" w:hAnsi="Symbol" w:hint="default"/>
      </w:rPr>
    </w:lvl>
    <w:lvl w:ilvl="4" w:tplc="04140003" w:tentative="1">
      <w:start w:val="1"/>
      <w:numFmt w:val="bullet"/>
      <w:lvlText w:val="o"/>
      <w:lvlJc w:val="left"/>
      <w:pPr>
        <w:tabs>
          <w:tab w:val="num" w:pos="3240"/>
        </w:tabs>
        <w:ind w:left="3240" w:hanging="360"/>
      </w:pPr>
      <w:rPr>
        <w:rFonts w:ascii="Courier New" w:hAnsi="Courier New" w:hint="default"/>
      </w:rPr>
    </w:lvl>
    <w:lvl w:ilvl="5" w:tplc="04140005" w:tentative="1">
      <w:start w:val="1"/>
      <w:numFmt w:val="bullet"/>
      <w:lvlText w:val=""/>
      <w:lvlJc w:val="left"/>
      <w:pPr>
        <w:tabs>
          <w:tab w:val="num" w:pos="3960"/>
        </w:tabs>
        <w:ind w:left="3960" w:hanging="360"/>
      </w:pPr>
      <w:rPr>
        <w:rFonts w:ascii="Wingdings" w:hAnsi="Wingdings" w:hint="default"/>
      </w:rPr>
    </w:lvl>
    <w:lvl w:ilvl="6" w:tplc="04140001" w:tentative="1">
      <w:start w:val="1"/>
      <w:numFmt w:val="bullet"/>
      <w:lvlText w:val=""/>
      <w:lvlJc w:val="left"/>
      <w:pPr>
        <w:tabs>
          <w:tab w:val="num" w:pos="4680"/>
        </w:tabs>
        <w:ind w:left="4680" w:hanging="360"/>
      </w:pPr>
      <w:rPr>
        <w:rFonts w:ascii="Symbol" w:hAnsi="Symbol" w:hint="default"/>
      </w:rPr>
    </w:lvl>
    <w:lvl w:ilvl="7" w:tplc="04140003" w:tentative="1">
      <w:start w:val="1"/>
      <w:numFmt w:val="bullet"/>
      <w:lvlText w:val="o"/>
      <w:lvlJc w:val="left"/>
      <w:pPr>
        <w:tabs>
          <w:tab w:val="num" w:pos="5400"/>
        </w:tabs>
        <w:ind w:left="5400" w:hanging="360"/>
      </w:pPr>
      <w:rPr>
        <w:rFonts w:ascii="Courier New" w:hAnsi="Courier New" w:hint="default"/>
      </w:rPr>
    </w:lvl>
    <w:lvl w:ilvl="8" w:tplc="0414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48722F6"/>
    <w:multiLevelType w:val="hybridMultilevel"/>
    <w:tmpl w:val="C0587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92988"/>
    <w:multiLevelType w:val="multilevel"/>
    <w:tmpl w:val="B3CC188A"/>
    <w:lvl w:ilvl="0">
      <w:start w:val="1"/>
      <w:numFmt w:val="decimal"/>
      <w:lvlText w:val="Chapter %1."/>
      <w:lvlJc w:val="left"/>
      <w:pPr>
        <w:tabs>
          <w:tab w:val="num" w:pos="1797"/>
        </w:tabs>
        <w:ind w:left="717" w:hanging="360"/>
      </w:pPr>
      <w:rPr>
        <w:rFonts w:hint="default"/>
      </w:rPr>
    </w:lvl>
    <w:lvl w:ilvl="1">
      <w:start w:val="1"/>
      <w:numFmt w:val="decimal"/>
      <w:lvlText w:val="%1.%2."/>
      <w:lvlJc w:val="left"/>
      <w:pPr>
        <w:tabs>
          <w:tab w:val="num" w:pos="1437"/>
        </w:tabs>
        <w:ind w:left="1149" w:hanging="432"/>
      </w:pPr>
      <w:rPr>
        <w:rFonts w:hint="default"/>
      </w:rPr>
    </w:lvl>
    <w:lvl w:ilvl="2">
      <w:start w:val="1"/>
      <w:numFmt w:val="decimal"/>
      <w:lvlText w:val="%1.%2.%3."/>
      <w:lvlJc w:val="left"/>
      <w:pPr>
        <w:tabs>
          <w:tab w:val="num" w:pos="1797"/>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6" w15:restartNumberingAfterBreak="0">
    <w:nsid w:val="1A9B5599"/>
    <w:multiLevelType w:val="hybridMultilevel"/>
    <w:tmpl w:val="DD4C6B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E92452"/>
    <w:multiLevelType w:val="hybridMultilevel"/>
    <w:tmpl w:val="2C3C7AC4"/>
    <w:lvl w:ilvl="0" w:tplc="04140001">
      <w:start w:val="1"/>
      <w:numFmt w:val="bullet"/>
      <w:lvlText w:val=""/>
      <w:lvlJc w:val="left"/>
      <w:pPr>
        <w:tabs>
          <w:tab w:val="num" w:pos="1060"/>
        </w:tabs>
        <w:ind w:left="1060" w:hanging="360"/>
      </w:pPr>
      <w:rPr>
        <w:rFonts w:ascii="Symbol" w:hAnsi="Symbol" w:hint="default"/>
      </w:rPr>
    </w:lvl>
    <w:lvl w:ilvl="1" w:tplc="04140003" w:tentative="1">
      <w:start w:val="1"/>
      <w:numFmt w:val="bullet"/>
      <w:lvlText w:val="o"/>
      <w:lvlJc w:val="left"/>
      <w:pPr>
        <w:tabs>
          <w:tab w:val="num" w:pos="1780"/>
        </w:tabs>
        <w:ind w:left="1780" w:hanging="360"/>
      </w:pPr>
      <w:rPr>
        <w:rFonts w:ascii="Courier New" w:hAnsi="Courier New" w:hint="default"/>
      </w:rPr>
    </w:lvl>
    <w:lvl w:ilvl="2" w:tplc="04140005" w:tentative="1">
      <w:start w:val="1"/>
      <w:numFmt w:val="bullet"/>
      <w:lvlText w:val=""/>
      <w:lvlJc w:val="left"/>
      <w:pPr>
        <w:tabs>
          <w:tab w:val="num" w:pos="2500"/>
        </w:tabs>
        <w:ind w:left="2500" w:hanging="360"/>
      </w:pPr>
      <w:rPr>
        <w:rFonts w:ascii="Wingdings" w:hAnsi="Wingdings" w:hint="default"/>
      </w:rPr>
    </w:lvl>
    <w:lvl w:ilvl="3" w:tplc="04140001" w:tentative="1">
      <w:start w:val="1"/>
      <w:numFmt w:val="bullet"/>
      <w:lvlText w:val=""/>
      <w:lvlJc w:val="left"/>
      <w:pPr>
        <w:tabs>
          <w:tab w:val="num" w:pos="3220"/>
        </w:tabs>
        <w:ind w:left="3220" w:hanging="360"/>
      </w:pPr>
      <w:rPr>
        <w:rFonts w:ascii="Symbol" w:hAnsi="Symbol" w:hint="default"/>
      </w:rPr>
    </w:lvl>
    <w:lvl w:ilvl="4" w:tplc="04140003" w:tentative="1">
      <w:start w:val="1"/>
      <w:numFmt w:val="bullet"/>
      <w:lvlText w:val="o"/>
      <w:lvlJc w:val="left"/>
      <w:pPr>
        <w:tabs>
          <w:tab w:val="num" w:pos="3940"/>
        </w:tabs>
        <w:ind w:left="3940" w:hanging="360"/>
      </w:pPr>
      <w:rPr>
        <w:rFonts w:ascii="Courier New" w:hAnsi="Courier New" w:hint="default"/>
      </w:rPr>
    </w:lvl>
    <w:lvl w:ilvl="5" w:tplc="04140005" w:tentative="1">
      <w:start w:val="1"/>
      <w:numFmt w:val="bullet"/>
      <w:lvlText w:val=""/>
      <w:lvlJc w:val="left"/>
      <w:pPr>
        <w:tabs>
          <w:tab w:val="num" w:pos="4660"/>
        </w:tabs>
        <w:ind w:left="4660" w:hanging="360"/>
      </w:pPr>
      <w:rPr>
        <w:rFonts w:ascii="Wingdings" w:hAnsi="Wingdings" w:hint="default"/>
      </w:rPr>
    </w:lvl>
    <w:lvl w:ilvl="6" w:tplc="04140001" w:tentative="1">
      <w:start w:val="1"/>
      <w:numFmt w:val="bullet"/>
      <w:lvlText w:val=""/>
      <w:lvlJc w:val="left"/>
      <w:pPr>
        <w:tabs>
          <w:tab w:val="num" w:pos="5380"/>
        </w:tabs>
        <w:ind w:left="5380" w:hanging="360"/>
      </w:pPr>
      <w:rPr>
        <w:rFonts w:ascii="Symbol" w:hAnsi="Symbol" w:hint="default"/>
      </w:rPr>
    </w:lvl>
    <w:lvl w:ilvl="7" w:tplc="04140003" w:tentative="1">
      <w:start w:val="1"/>
      <w:numFmt w:val="bullet"/>
      <w:lvlText w:val="o"/>
      <w:lvlJc w:val="left"/>
      <w:pPr>
        <w:tabs>
          <w:tab w:val="num" w:pos="6100"/>
        </w:tabs>
        <w:ind w:left="6100" w:hanging="360"/>
      </w:pPr>
      <w:rPr>
        <w:rFonts w:ascii="Courier New" w:hAnsi="Courier New" w:hint="default"/>
      </w:rPr>
    </w:lvl>
    <w:lvl w:ilvl="8" w:tplc="0414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4B095416"/>
    <w:multiLevelType w:val="hybridMultilevel"/>
    <w:tmpl w:val="2F86A6D2"/>
    <w:lvl w:ilvl="0" w:tplc="04140001">
      <w:start w:val="1"/>
      <w:numFmt w:val="bullet"/>
      <w:lvlText w:val=""/>
      <w:lvlJc w:val="left"/>
      <w:pPr>
        <w:tabs>
          <w:tab w:val="num" w:pos="360"/>
        </w:tabs>
        <w:ind w:left="360" w:hanging="360"/>
      </w:pPr>
      <w:rPr>
        <w:rFonts w:ascii="Symbol" w:hAnsi="Symbol" w:hint="default"/>
      </w:rPr>
    </w:lvl>
    <w:lvl w:ilvl="1" w:tplc="04140003" w:tentative="1">
      <w:start w:val="1"/>
      <w:numFmt w:val="bullet"/>
      <w:lvlText w:val="o"/>
      <w:lvlJc w:val="left"/>
      <w:pPr>
        <w:tabs>
          <w:tab w:val="num" w:pos="1080"/>
        </w:tabs>
        <w:ind w:left="1080" w:hanging="360"/>
      </w:pPr>
      <w:rPr>
        <w:rFonts w:ascii="Courier New" w:hAnsi="Courier New" w:hint="default"/>
      </w:rPr>
    </w:lvl>
    <w:lvl w:ilvl="2" w:tplc="04140005" w:tentative="1">
      <w:start w:val="1"/>
      <w:numFmt w:val="bullet"/>
      <w:lvlText w:val=""/>
      <w:lvlJc w:val="left"/>
      <w:pPr>
        <w:tabs>
          <w:tab w:val="num" w:pos="1800"/>
        </w:tabs>
        <w:ind w:left="1800" w:hanging="360"/>
      </w:pPr>
      <w:rPr>
        <w:rFonts w:ascii="Wingdings" w:hAnsi="Wingdings" w:hint="default"/>
      </w:rPr>
    </w:lvl>
    <w:lvl w:ilvl="3" w:tplc="04140001" w:tentative="1">
      <w:start w:val="1"/>
      <w:numFmt w:val="bullet"/>
      <w:lvlText w:val=""/>
      <w:lvlJc w:val="left"/>
      <w:pPr>
        <w:tabs>
          <w:tab w:val="num" w:pos="2520"/>
        </w:tabs>
        <w:ind w:left="2520" w:hanging="360"/>
      </w:pPr>
      <w:rPr>
        <w:rFonts w:ascii="Symbol" w:hAnsi="Symbol" w:hint="default"/>
      </w:rPr>
    </w:lvl>
    <w:lvl w:ilvl="4" w:tplc="04140003" w:tentative="1">
      <w:start w:val="1"/>
      <w:numFmt w:val="bullet"/>
      <w:lvlText w:val="o"/>
      <w:lvlJc w:val="left"/>
      <w:pPr>
        <w:tabs>
          <w:tab w:val="num" w:pos="3240"/>
        </w:tabs>
        <w:ind w:left="3240" w:hanging="360"/>
      </w:pPr>
      <w:rPr>
        <w:rFonts w:ascii="Courier New" w:hAnsi="Courier New" w:hint="default"/>
      </w:rPr>
    </w:lvl>
    <w:lvl w:ilvl="5" w:tplc="04140005" w:tentative="1">
      <w:start w:val="1"/>
      <w:numFmt w:val="bullet"/>
      <w:lvlText w:val=""/>
      <w:lvlJc w:val="left"/>
      <w:pPr>
        <w:tabs>
          <w:tab w:val="num" w:pos="3960"/>
        </w:tabs>
        <w:ind w:left="3960" w:hanging="360"/>
      </w:pPr>
      <w:rPr>
        <w:rFonts w:ascii="Wingdings" w:hAnsi="Wingdings" w:hint="default"/>
      </w:rPr>
    </w:lvl>
    <w:lvl w:ilvl="6" w:tplc="04140001" w:tentative="1">
      <w:start w:val="1"/>
      <w:numFmt w:val="bullet"/>
      <w:lvlText w:val=""/>
      <w:lvlJc w:val="left"/>
      <w:pPr>
        <w:tabs>
          <w:tab w:val="num" w:pos="4680"/>
        </w:tabs>
        <w:ind w:left="4680" w:hanging="360"/>
      </w:pPr>
      <w:rPr>
        <w:rFonts w:ascii="Symbol" w:hAnsi="Symbol" w:hint="default"/>
      </w:rPr>
    </w:lvl>
    <w:lvl w:ilvl="7" w:tplc="04140003" w:tentative="1">
      <w:start w:val="1"/>
      <w:numFmt w:val="bullet"/>
      <w:lvlText w:val="o"/>
      <w:lvlJc w:val="left"/>
      <w:pPr>
        <w:tabs>
          <w:tab w:val="num" w:pos="5400"/>
        </w:tabs>
        <w:ind w:left="5400" w:hanging="360"/>
      </w:pPr>
      <w:rPr>
        <w:rFonts w:ascii="Courier New" w:hAnsi="Courier New" w:hint="default"/>
      </w:rPr>
    </w:lvl>
    <w:lvl w:ilvl="8" w:tplc="0414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D9C1379"/>
    <w:multiLevelType w:val="hybridMultilevel"/>
    <w:tmpl w:val="4E5216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C70E08"/>
    <w:multiLevelType w:val="hybridMultilevel"/>
    <w:tmpl w:val="FB3CC2B0"/>
    <w:lvl w:ilvl="0" w:tplc="04140001">
      <w:start w:val="1"/>
      <w:numFmt w:val="bullet"/>
      <w:lvlText w:val=""/>
      <w:lvlJc w:val="left"/>
      <w:pPr>
        <w:tabs>
          <w:tab w:val="num" w:pos="360"/>
        </w:tabs>
        <w:ind w:left="360" w:hanging="360"/>
      </w:pPr>
      <w:rPr>
        <w:rFonts w:ascii="Symbol" w:hAnsi="Symbol" w:hint="default"/>
      </w:rPr>
    </w:lvl>
    <w:lvl w:ilvl="1" w:tplc="04140003" w:tentative="1">
      <w:start w:val="1"/>
      <w:numFmt w:val="bullet"/>
      <w:lvlText w:val="o"/>
      <w:lvlJc w:val="left"/>
      <w:pPr>
        <w:tabs>
          <w:tab w:val="num" w:pos="1080"/>
        </w:tabs>
        <w:ind w:left="1080" w:hanging="360"/>
      </w:pPr>
      <w:rPr>
        <w:rFonts w:ascii="Courier New" w:hAnsi="Courier New" w:hint="default"/>
      </w:rPr>
    </w:lvl>
    <w:lvl w:ilvl="2" w:tplc="04140005" w:tentative="1">
      <w:start w:val="1"/>
      <w:numFmt w:val="bullet"/>
      <w:lvlText w:val=""/>
      <w:lvlJc w:val="left"/>
      <w:pPr>
        <w:tabs>
          <w:tab w:val="num" w:pos="1800"/>
        </w:tabs>
        <w:ind w:left="1800" w:hanging="360"/>
      </w:pPr>
      <w:rPr>
        <w:rFonts w:ascii="Wingdings" w:hAnsi="Wingdings" w:hint="default"/>
      </w:rPr>
    </w:lvl>
    <w:lvl w:ilvl="3" w:tplc="04140001" w:tentative="1">
      <w:start w:val="1"/>
      <w:numFmt w:val="bullet"/>
      <w:lvlText w:val=""/>
      <w:lvlJc w:val="left"/>
      <w:pPr>
        <w:tabs>
          <w:tab w:val="num" w:pos="2520"/>
        </w:tabs>
        <w:ind w:left="2520" w:hanging="360"/>
      </w:pPr>
      <w:rPr>
        <w:rFonts w:ascii="Symbol" w:hAnsi="Symbol" w:hint="default"/>
      </w:rPr>
    </w:lvl>
    <w:lvl w:ilvl="4" w:tplc="04140003" w:tentative="1">
      <w:start w:val="1"/>
      <w:numFmt w:val="bullet"/>
      <w:lvlText w:val="o"/>
      <w:lvlJc w:val="left"/>
      <w:pPr>
        <w:tabs>
          <w:tab w:val="num" w:pos="3240"/>
        </w:tabs>
        <w:ind w:left="3240" w:hanging="360"/>
      </w:pPr>
      <w:rPr>
        <w:rFonts w:ascii="Courier New" w:hAnsi="Courier New" w:hint="default"/>
      </w:rPr>
    </w:lvl>
    <w:lvl w:ilvl="5" w:tplc="04140005" w:tentative="1">
      <w:start w:val="1"/>
      <w:numFmt w:val="bullet"/>
      <w:lvlText w:val=""/>
      <w:lvlJc w:val="left"/>
      <w:pPr>
        <w:tabs>
          <w:tab w:val="num" w:pos="3960"/>
        </w:tabs>
        <w:ind w:left="3960" w:hanging="360"/>
      </w:pPr>
      <w:rPr>
        <w:rFonts w:ascii="Wingdings" w:hAnsi="Wingdings" w:hint="default"/>
      </w:rPr>
    </w:lvl>
    <w:lvl w:ilvl="6" w:tplc="04140001" w:tentative="1">
      <w:start w:val="1"/>
      <w:numFmt w:val="bullet"/>
      <w:lvlText w:val=""/>
      <w:lvlJc w:val="left"/>
      <w:pPr>
        <w:tabs>
          <w:tab w:val="num" w:pos="4680"/>
        </w:tabs>
        <w:ind w:left="4680" w:hanging="360"/>
      </w:pPr>
      <w:rPr>
        <w:rFonts w:ascii="Symbol" w:hAnsi="Symbol" w:hint="default"/>
      </w:rPr>
    </w:lvl>
    <w:lvl w:ilvl="7" w:tplc="04140003" w:tentative="1">
      <w:start w:val="1"/>
      <w:numFmt w:val="bullet"/>
      <w:lvlText w:val="o"/>
      <w:lvlJc w:val="left"/>
      <w:pPr>
        <w:tabs>
          <w:tab w:val="num" w:pos="5400"/>
        </w:tabs>
        <w:ind w:left="5400" w:hanging="360"/>
      </w:pPr>
      <w:rPr>
        <w:rFonts w:ascii="Courier New" w:hAnsi="Courier New" w:hint="default"/>
      </w:rPr>
    </w:lvl>
    <w:lvl w:ilvl="8" w:tplc="0414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E16348A"/>
    <w:multiLevelType w:val="multilevel"/>
    <w:tmpl w:val="53EC0254"/>
    <w:lvl w:ilvl="0">
      <w:start w:val="1"/>
      <w:numFmt w:val="decimal"/>
      <w:lvlText w:val="Chapter %1."/>
      <w:lvlJc w:val="left"/>
      <w:pPr>
        <w:tabs>
          <w:tab w:val="num" w:pos="144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7C0C3EE6"/>
    <w:multiLevelType w:val="singleLevel"/>
    <w:tmpl w:val="6310C86A"/>
    <w:lvl w:ilvl="0">
      <w:start w:val="1"/>
      <w:numFmt w:val="bullet"/>
      <w:pStyle w:val="Bullet"/>
      <w:lvlText w:val=""/>
      <w:lvlJc w:val="left"/>
      <w:pPr>
        <w:tabs>
          <w:tab w:val="num" w:pos="360"/>
        </w:tabs>
        <w:ind w:left="360" w:hanging="360"/>
      </w:pPr>
      <w:rPr>
        <w:rFonts w:ascii="Symbol" w:hAnsi="Symbol" w:hint="default"/>
        <w:sz w:val="20"/>
      </w:rPr>
    </w:lvl>
  </w:abstractNum>
  <w:num w:numId="1">
    <w:abstractNumId w:val="2"/>
  </w:num>
  <w:num w:numId="2">
    <w:abstractNumId w:val="1"/>
  </w:num>
  <w:num w:numId="3">
    <w:abstractNumId w:val="0"/>
  </w:num>
  <w:num w:numId="4">
    <w:abstractNumId w:val="12"/>
  </w:num>
  <w:num w:numId="5">
    <w:abstractNumId w:val="5"/>
  </w:num>
  <w:num w:numId="6">
    <w:abstractNumId w:val="11"/>
  </w:num>
  <w:num w:numId="7">
    <w:abstractNumId w:val="8"/>
  </w:num>
  <w:num w:numId="8">
    <w:abstractNumId w:val="7"/>
  </w:num>
  <w:num w:numId="9">
    <w:abstractNumId w:val="3"/>
  </w:num>
  <w:num w:numId="10">
    <w:abstractNumId w:val="10"/>
  </w:num>
  <w:num w:numId="11">
    <w:abstractNumId w:val="4"/>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91E"/>
    <w:rsid w:val="00006626"/>
    <w:rsid w:val="0001050B"/>
    <w:rsid w:val="00020D3A"/>
    <w:rsid w:val="000A358A"/>
    <w:rsid w:val="000B2B8F"/>
    <w:rsid w:val="000B3940"/>
    <w:rsid w:val="000F2AB2"/>
    <w:rsid w:val="00105DB5"/>
    <w:rsid w:val="001218F2"/>
    <w:rsid w:val="00152521"/>
    <w:rsid w:val="00177480"/>
    <w:rsid w:val="001A3270"/>
    <w:rsid w:val="001D7552"/>
    <w:rsid w:val="001E4D41"/>
    <w:rsid w:val="001E6905"/>
    <w:rsid w:val="00216CDE"/>
    <w:rsid w:val="0024446A"/>
    <w:rsid w:val="00271A4F"/>
    <w:rsid w:val="0027450B"/>
    <w:rsid w:val="0028207D"/>
    <w:rsid w:val="002B6B06"/>
    <w:rsid w:val="002B7F04"/>
    <w:rsid w:val="002E7D6A"/>
    <w:rsid w:val="00350B6B"/>
    <w:rsid w:val="00357D36"/>
    <w:rsid w:val="00373F35"/>
    <w:rsid w:val="003776EC"/>
    <w:rsid w:val="0038135D"/>
    <w:rsid w:val="003B615E"/>
    <w:rsid w:val="003C2BAF"/>
    <w:rsid w:val="003D524D"/>
    <w:rsid w:val="003F3119"/>
    <w:rsid w:val="0042494D"/>
    <w:rsid w:val="00434345"/>
    <w:rsid w:val="004459AA"/>
    <w:rsid w:val="00451A09"/>
    <w:rsid w:val="0046475A"/>
    <w:rsid w:val="0048761F"/>
    <w:rsid w:val="004A5CDC"/>
    <w:rsid w:val="004C1D74"/>
    <w:rsid w:val="004E404D"/>
    <w:rsid w:val="0050691E"/>
    <w:rsid w:val="005154E1"/>
    <w:rsid w:val="00525942"/>
    <w:rsid w:val="005361E4"/>
    <w:rsid w:val="005C4798"/>
    <w:rsid w:val="005D10A0"/>
    <w:rsid w:val="005F70B9"/>
    <w:rsid w:val="00602FE7"/>
    <w:rsid w:val="00623571"/>
    <w:rsid w:val="00664E15"/>
    <w:rsid w:val="006730C4"/>
    <w:rsid w:val="00683EFC"/>
    <w:rsid w:val="006B726C"/>
    <w:rsid w:val="006C3515"/>
    <w:rsid w:val="006E5F4B"/>
    <w:rsid w:val="006E6E4E"/>
    <w:rsid w:val="00701021"/>
    <w:rsid w:val="00763EEF"/>
    <w:rsid w:val="00782EE1"/>
    <w:rsid w:val="007B0867"/>
    <w:rsid w:val="007D49F8"/>
    <w:rsid w:val="007E618C"/>
    <w:rsid w:val="007E7555"/>
    <w:rsid w:val="0082793C"/>
    <w:rsid w:val="0088196F"/>
    <w:rsid w:val="00891671"/>
    <w:rsid w:val="008A1773"/>
    <w:rsid w:val="008B01D9"/>
    <w:rsid w:val="008B1699"/>
    <w:rsid w:val="008E085E"/>
    <w:rsid w:val="008F3DFB"/>
    <w:rsid w:val="009161FB"/>
    <w:rsid w:val="0095313D"/>
    <w:rsid w:val="009958F3"/>
    <w:rsid w:val="009D4715"/>
    <w:rsid w:val="00A76753"/>
    <w:rsid w:val="00AB33C7"/>
    <w:rsid w:val="00AB6F0F"/>
    <w:rsid w:val="00B25EFD"/>
    <w:rsid w:val="00B31A07"/>
    <w:rsid w:val="00B608B8"/>
    <w:rsid w:val="00BA1DA2"/>
    <w:rsid w:val="00BC5929"/>
    <w:rsid w:val="00BD5318"/>
    <w:rsid w:val="00BE746F"/>
    <w:rsid w:val="00C017C2"/>
    <w:rsid w:val="00C201CD"/>
    <w:rsid w:val="00C601AF"/>
    <w:rsid w:val="00C63EC7"/>
    <w:rsid w:val="00C86491"/>
    <w:rsid w:val="00D1170C"/>
    <w:rsid w:val="00D3550C"/>
    <w:rsid w:val="00D47FB7"/>
    <w:rsid w:val="00D715F0"/>
    <w:rsid w:val="00D817F3"/>
    <w:rsid w:val="00D84C73"/>
    <w:rsid w:val="00D867B8"/>
    <w:rsid w:val="00D97022"/>
    <w:rsid w:val="00DB21C3"/>
    <w:rsid w:val="00DB4344"/>
    <w:rsid w:val="00DD1B38"/>
    <w:rsid w:val="00DF74E7"/>
    <w:rsid w:val="00E45F05"/>
    <w:rsid w:val="00E91538"/>
    <w:rsid w:val="00EB4510"/>
    <w:rsid w:val="00F32C17"/>
    <w:rsid w:val="00F6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8931C"/>
  <w15:chartTrackingRefBased/>
  <w15:docId w15:val="{6E50DA95-22AD-4B29-9DCF-82B9EAC40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7C2"/>
    <w:pPr>
      <w:widowControl w:val="0"/>
      <w:spacing w:after="120" w:line="360" w:lineRule="auto"/>
      <w:jc w:val="both"/>
    </w:pPr>
    <w:rPr>
      <w:sz w:val="24"/>
      <w:lang w:val="en-GB"/>
    </w:rPr>
  </w:style>
  <w:style w:type="paragraph" w:styleId="Heading1">
    <w:name w:val="heading 1"/>
    <w:basedOn w:val="Normal"/>
    <w:next w:val="First"/>
    <w:qFormat/>
    <w:pPr>
      <w:keepNext/>
      <w:spacing w:before="240" w:after="60"/>
      <w:outlineLvl w:val="0"/>
    </w:pPr>
    <w:rPr>
      <w:rFonts w:ascii="Arial" w:hAnsi="Arial"/>
      <w:b/>
      <w:kern w:val="28"/>
      <w:sz w:val="28"/>
    </w:rPr>
  </w:style>
  <w:style w:type="paragraph" w:styleId="Heading2">
    <w:name w:val="heading 2"/>
    <w:basedOn w:val="Normal"/>
    <w:next w:val="First"/>
    <w:qFormat/>
    <w:pPr>
      <w:keepNext/>
      <w:spacing w:before="240" w:after="60"/>
      <w:outlineLvl w:val="1"/>
    </w:pPr>
    <w:rPr>
      <w:rFonts w:ascii="Arial" w:hAnsi="Arial"/>
      <w:b/>
      <w:i/>
    </w:rPr>
  </w:style>
  <w:style w:type="paragraph" w:styleId="Heading3">
    <w:name w:val="heading 3"/>
    <w:basedOn w:val="Normal"/>
    <w:next w:val="First"/>
    <w:qFormat/>
    <w:pPr>
      <w:keepNext/>
      <w:spacing w:before="240" w:after="60"/>
      <w:outlineLvl w:val="2"/>
    </w:pPr>
    <w:rPr>
      <w:rFonts w:ascii="Arial" w:hAnsi="Arial"/>
    </w:rPr>
  </w:style>
  <w:style w:type="paragraph" w:styleId="Heading4">
    <w:name w:val="heading 4"/>
    <w:basedOn w:val="Normal"/>
    <w:next w:val="First"/>
    <w:qFormat/>
    <w:pPr>
      <w:keepNext/>
      <w:spacing w:before="240" w:after="60"/>
      <w:outlineLvl w:val="3"/>
    </w:pPr>
    <w:rPr>
      <w:rFonts w:ascii="Arial" w:hAnsi="Arial"/>
      <w:b/>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Times" w:hAnsi="Times"/>
      <w:b/>
      <w:kern w:val="28"/>
      <w:sz w:val="36"/>
    </w:rPr>
  </w:style>
  <w:style w:type="paragraph" w:styleId="Closing">
    <w:name w:val="Closing"/>
    <w:basedOn w:val="Normal"/>
    <w:pPr>
      <w:ind w:left="4252"/>
    </w:pPr>
  </w:style>
  <w:style w:type="character" w:styleId="Hyperlink">
    <w:name w:val="Hyperlink"/>
    <w:basedOn w:val="DefaultParagraphFont"/>
    <w:rPr>
      <w:color w:val="0000FF"/>
      <w:u w:val="single"/>
    </w:rPr>
  </w:style>
  <w:style w:type="paragraph" w:customStyle="1" w:styleId="Indent">
    <w:name w:val="Indent"/>
    <w:basedOn w:val="Normal"/>
    <w:pPr>
      <w:widowControl/>
      <w:spacing w:before="40" w:after="40"/>
      <w:ind w:left="340"/>
    </w:pPr>
  </w:style>
  <w:style w:type="paragraph" w:customStyle="1" w:styleId="First">
    <w:name w:val="First"/>
    <w:basedOn w:val="Body"/>
    <w:next w:val="Body"/>
    <w:pPr>
      <w:spacing w:before="80"/>
      <w:ind w:firstLine="0"/>
    </w:pPr>
  </w:style>
  <w:style w:type="paragraph" w:customStyle="1" w:styleId="Bullet">
    <w:name w:val="Bullet"/>
    <w:basedOn w:val="Body"/>
    <w:pPr>
      <w:numPr>
        <w:numId w:val="4"/>
      </w:numPr>
    </w:pPr>
  </w:style>
  <w:style w:type="paragraph" w:customStyle="1" w:styleId="Body">
    <w:name w:val="Body"/>
    <w:pPr>
      <w:spacing w:before="40" w:after="40"/>
      <w:ind w:firstLine="340"/>
    </w:pPr>
    <w:rPr>
      <w:sz w:val="24"/>
      <w:lang w:val="en-GB"/>
    </w:rPr>
  </w:style>
  <w:style w:type="table" w:styleId="TableGrid">
    <w:name w:val="Table Grid"/>
    <w:basedOn w:val="TableNormal"/>
    <w:rsid w:val="00D3550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0">
    <w:name w:val="Heading 0"/>
    <w:basedOn w:val="Heading1"/>
    <w:next w:val="First"/>
    <w:rPr>
      <w:sz w:val="36"/>
    </w:rPr>
  </w:style>
  <w:style w:type="paragraph" w:styleId="ListParagraph">
    <w:name w:val="List Paragraph"/>
    <w:basedOn w:val="Normal"/>
    <w:uiPriority w:val="34"/>
    <w:qFormat/>
    <w:rsid w:val="0046475A"/>
    <w:pPr>
      <w:ind w:left="720"/>
      <w:contextualSpacing/>
    </w:pPr>
  </w:style>
  <w:style w:type="paragraph" w:customStyle="1" w:styleId="Default">
    <w:name w:val="Default"/>
    <w:rsid w:val="000A358A"/>
    <w:pPr>
      <w:autoSpaceDE w:val="0"/>
      <w:autoSpaceDN w:val="0"/>
      <w:adjustRightInd w:val="0"/>
    </w:pPr>
    <w:rPr>
      <w:color w:val="000000"/>
      <w:sz w:val="24"/>
      <w:szCs w:val="24"/>
    </w:rPr>
  </w:style>
  <w:style w:type="character" w:customStyle="1" w:styleId="text">
    <w:name w:val="text"/>
    <w:basedOn w:val="DefaultParagraphFont"/>
    <w:rsid w:val="00C60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730595">
      <w:bodyDiv w:val="1"/>
      <w:marLeft w:val="0"/>
      <w:marRight w:val="0"/>
      <w:marTop w:val="0"/>
      <w:marBottom w:val="0"/>
      <w:divBdr>
        <w:top w:val="none" w:sz="0" w:space="0" w:color="auto"/>
        <w:left w:val="none" w:sz="0" w:space="0" w:color="auto"/>
        <w:bottom w:val="none" w:sz="0" w:space="0" w:color="auto"/>
        <w:right w:val="none" w:sz="0" w:space="0" w:color="auto"/>
      </w:divBdr>
    </w:div>
    <w:div w:id="945962179">
      <w:bodyDiv w:val="1"/>
      <w:marLeft w:val="0"/>
      <w:marRight w:val="0"/>
      <w:marTop w:val="0"/>
      <w:marBottom w:val="0"/>
      <w:divBdr>
        <w:top w:val="none" w:sz="0" w:space="0" w:color="auto"/>
        <w:left w:val="none" w:sz="0" w:space="0" w:color="auto"/>
        <w:bottom w:val="none" w:sz="0" w:space="0" w:color="auto"/>
        <w:right w:val="none" w:sz="0" w:space="0" w:color="auto"/>
      </w:divBdr>
    </w:div>
    <w:div w:id="126650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nsj.UIO\Application%20Data\Microsoft\Templates\EnglishBlan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EnglishBlank.dot</Template>
  <TotalTime>0</TotalTime>
  <Pages>10</Pages>
  <Words>2400</Words>
  <Characters>13683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Master thesis structure</vt:lpstr>
    </vt:vector>
  </TitlesOfParts>
  <Company> </Company>
  <LinksUpToDate>false</LinksUpToDate>
  <CharactersWithSpaces>16051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 structure</dc:title>
  <dc:subject/>
  <dc:creator>Jens Kaasbøll</dc:creator>
  <cp:keywords/>
  <cp:lastModifiedBy>Mihailo Stupar</cp:lastModifiedBy>
  <cp:revision>15</cp:revision>
  <cp:lastPrinted>2007-05-02T12:18:00Z</cp:lastPrinted>
  <dcterms:created xsi:type="dcterms:W3CDTF">2017-10-16T18:31:00Z</dcterms:created>
  <dcterms:modified xsi:type="dcterms:W3CDTF">2017-11-03T02:47:00Z</dcterms:modified>
</cp:coreProperties>
</file>