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Test Plan &amp; Results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Wanderer — A Dancing Doll Console Game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Manasa | Section C | 2025014044</w:t>
      </w:r>
    </w:p>
    <w:p>
      <w:pPr>
        <w:pBdr>
          <w:bottom w:val="single" w:color="2E74B5" w:sz="6" w:space="1"/>
        </w:pBdr>
        <w:spacing w:after="300" w:before="0"/>
      </w:pPr>
    </w:p>
    <w:p>
      <w:pPr>
        <w:pStyle w:val="Heading1"/>
      </w:pPr>
      <w:r>
        <w:t xml:space="preserve">1. Test Plan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tests were planned across hardware responsiveness, game logic correctness, display rendering, wireless communication, and overall user experience.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Button debounce &amp; responsiveness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Press each of the 6 buttons (right/down/up/left/start/stop) rapidly in succession; check if single press registers as one event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Each press registers exactly once; no double-triggers; is_pressed() blocks re-registration within 200ms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Note timing &amp; hit window (±250ms)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Watch notes scroll to hit line; press the correct directional button at different offsets (early, on time, late, very late)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Presses within ±250ms mark note as HIT and increment combo; presses outside window register as MISS and increment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OLED game display rendering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 the game loop and visually inspect the SH1106 display for correct lane lines, hit line at y=43, scrolling arrows, and score counters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vertical lanes, 1 horizontal hit line, directional arrow glyphs scrolling correctly, C: and E: counters updating in real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OLED animation display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Press each directional button and observe the SSD1306; wait 1 second without pressing anything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Correct animation frame (up/down/left/right) shown immediately on press; reverts to idle frame after ~1 second of inactivity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Start/stop state machine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Press START and confirm game begins; press STOP mid-game and confirm it halts; press START again to confirm restart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 enters running state, resets score and regenerates notes; STOP cleanly halts and clears display; re-START works without reboot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ESP-NOW wireless transmission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Flash sender code on console ESP32 and receiver code on stage ESP32; press each directional button; check receiver serial output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Receiver prints correct command (UP/DOWN/LEFT/RIGHT) matching the button pressed; held button does not spam repeated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Servo movement via PCA9685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Trigger UP/DOWN/LEFT/RIGHT commands on receiver ESP32; observe each servo on the doll stage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Corresponding servo moves to target angle, holds for 0.3s, returns to neutral (65°); no jitter or stalling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Off-brand servo duty cycle calibration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Sweep PWM duty cycle values from low to high on each servo channel and record the values that produce correct 0° and 180° movement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Each servo responds to a consistent minimum and maximum duty cycle with full range of motion without stalling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end-to-end integration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Run the complete system: console game active, player pressing buttons, both OLEDs showing, ESP-NOW transmitting, servos on stage moving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Button press simultaneously triggers: correct arrow hit in game + animation on second OLED + servo movement on stage doll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Usability — first-time player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Hand the console to someone who has never seen the game; observe without instruction; note confusion points and time to first successful hit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Player understands directional input within ~30 seconds; can make at least 3 correct hits in the first 50-note sequence</w:t>
            </w:r>
          </w:p>
        </w:tc>
      </w:tr>
    </w:tbl>
    <w:p>
      <w:pPr>
        <w:spacing w:after="120" w:before="120"/>
      </w:pPr>
    </w:p>
    <w:p>
      <w:pPr>
        <w:pBdr>
          <w:bottom w:val="single" w:color="CCCCCC" w:sz="2" w:space="1"/>
        </w:pBdr>
        <w:spacing w:after="240" w:before="0"/>
      </w:pPr>
    </w:p>
    <w:p>
      <w:pPr>
        <w:pStyle w:val="Heading1"/>
      </w:pPr>
      <w:r>
        <w:t xml:space="preserve">2. User Testing</w:t>
      </w:r>
    </w:p>
    <w:p>
      <w:pPr>
        <w:pStyle w:val="Heading2"/>
      </w:pPr>
      <w:r>
        <w:t xml:space="preserve">Who were the users?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3–4 classmates from ODT class who had no prior knowledge of the Wanderer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 faculty reviewer during the final demonstration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Testing was informal — each tester was handed the console without instructions to simulate a cold first-use experience</w:t>
      </w:r>
    </w:p>
    <w:p>
      <w:pPr>
        <w:pStyle w:val="Heading2"/>
      </w:pPr>
      <w:r>
        <w:t xml:space="preserve">What tasks were given?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Press the START button and try to play the game (match the arrows)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Try pressing STOP and then START again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 for a full 50-note sequence and observe the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Give verbal feedback on what felt missing or confusing</w:t>
      </w:r>
    </w:p>
    <w:p>
      <w:pPr>
        <w:spacing w:after="120" w:before="120"/>
      </w:pPr>
    </w:p>
    <w:p>
      <w:pPr>
        <w:pBdr>
          <w:bottom w:val="single" w:color="CCCCCC" w:sz="2" w:space="1"/>
        </w:pBdr>
        <w:spacing w:after="240" w:before="0"/>
      </w:pPr>
    </w:p>
    <w:p>
      <w:pPr>
        <w:pStyle w:val="Heading1"/>
      </w:pPr>
      <w:r>
        <w:t xml:space="preserve">3.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Outcome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 / 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Button debounce &amp; responsiveness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Debounce worked correctly after is_pressed() helper was implemented. Prior to that, rapid presses were registering 2–3 times per press.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Note timing &amp; hit window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Hit window of ±250ms felt slightly too generous at slow note speed but worked reliably. Late presses near the boundary were correctly classified as MISS.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OLED game display rendering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4 lanes, hit line, scrolling arrows, and score counters rendered correctly and updated in real time at 5ms loop delay.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OLED animation display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6 animation states (idle/up/down/left/right/error) displayed correctly. 1-second idle return worked as expected.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Start/stop state machine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 and STOP worked cleanly after the nested while-True logic was implemented. Previously, the game would not enter a running state at all due to missing break logic — this took ~1 full day to debug.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Pass (after major debug)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ESP-NOW wireless transmission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Sender script correctly transmitted button commands. Receiver decoded commands and printed correct direction strings. Held-button deduplication worked.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Pass (standalone)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Servo movement via PCA9685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4 servos moved correctly once duty cycle values were calibrated per-servo. Off-brand units required significantly different values from the spec.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Pass (after calibration)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Off-brand servo duty cycle calibration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Standard duty cycles (1000–2000µs pulse) produced no movement or stalling on all 4 off-brand servos. Manual sweeping found working ranges between 500–1800µs depending on the unit.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⚠️ Partial Pass — calibration resolved it but was not reliable across servo units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end-to-end 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Console game and dual-OLED animation worked together fully. ESP-NOW transmission worked standalone. However, clean real-time integration of wireless + servo inside the active game loop was not fully achieved by submission.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Fail — partial integration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Usability — first-time player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Most testers figured out the directional mapping within ~30 seconds. All noted the complete absence of audio feedback (no buzzer, no sound) as a significant gap that made the game feel incomplete.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⚠️ Partial Pass — playable but missing audio layer</w:t>
            </w:r>
          </w:p>
        </w:tc>
      </w:tr>
    </w:tbl>
    <w:p>
      <w:pPr>
        <w:spacing w:after="120" w:before="120"/>
      </w:pPr>
    </w:p>
    <w:p>
      <w:pPr>
        <w:pBdr>
          <w:bottom w:val="single" w:color="CCCCCC" w:sz="2" w:space="1"/>
        </w:pBdr>
        <w:spacing w:after="240" w:before="0"/>
      </w:pPr>
    </w:p>
    <w:p>
      <w:pPr>
        <w:pStyle w:val="Heading1"/>
      </w:pPr>
      <w:r>
        <w:t xml:space="preserve">4. Observations</w:t>
      </w:r>
    </w:p>
    <w:p>
      <w:pPr>
        <w:pStyle w:val="Heading2"/>
      </w:pPr>
      <w:r>
        <w:t xml:space="preserve">User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testers immediately tried to press all buttons simultaneously on first contact — the debounce system handled this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dual-OLED setup (game on one screen, animation character on the other) was well-received — testers found it visually engaging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Several testers looked around for a speaker or buzzer instinctively, expecting audio feedback when arrows were hit or missed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STOP and START buttons were occasionally confused — placement on the console was not immediately intuitive without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Testers who played for the full 50-note run commented that a high-score screen at the end would make the game feel more complete</w:t>
      </w:r>
    </w:p>
    <w:p>
      <w:pPr>
        <w:pStyle w:val="Heading2"/>
      </w:pPr>
      <w:r>
        <w:t xml:space="preserve">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absence of audio feedback — the single most consistent complaint from every tester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visual 'perfect hit' or 'miss' flash on the game OLED — testers couldn't always tell if a press registered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Breadboard wiring occasionally caused system resets mid-game — not reproducible but happened during testing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game-end screen or score summary — the game just ran out of notes and went quiet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Arrow glyphs at 8×8 pixels were small on the display — some testers found them hard to distinguish at first glance</w:t>
      </w:r>
    </w:p>
    <w:p>
      <w:pPr>
        <w:spacing w:after="120" w:before="120"/>
      </w:pPr>
    </w:p>
    <w:p>
      <w:pPr>
        <w:pBdr>
          <w:bottom w:val="single" w:color="CCCCCC" w:sz="2" w:space="1"/>
        </w:pBdr>
        <w:spacing w:after="240" w:before="0"/>
      </w:pPr>
    </w:p>
    <w:p>
      <w:pPr>
        <w:pStyle w:val="Heading1"/>
      </w:pPr>
      <w:r>
        <w:t xml:space="preserve">5. Improvements Suggested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buzzer and sound cues — a short beep for a hit, a different tone for a miss — this was the highest-priority feedback from every tester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brief visual flash on the game display for hit confirmation (e.g., invert the lane briefly on successful press)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game-end summary screen showing final combo count, errors, and a score or 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 or colour-code the START and STOP buttons on the console casing to reduce confusion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Transition wiring from breadboard to a permanent soldered connection or custom PCB for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the ESP-NOW wireless link with a wired UART connection between the two ESP32s for lower latency and higher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Increase arrow glyph size if display resolution allows, or add a small directional label below each lane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difficulty selector (slow / medium / fast note spawn rate) accessible from the idle screen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2026-04-22T08:31:53.881Z</dcterms:created>
  <dcterms:modified xsi:type="dcterms:W3CDTF">2026-04-22T08:31:53.881Z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