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696D1" w14:textId="48E4B2B6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>一、主界面基础说明</w:t>
      </w:r>
    </w:p>
    <w:p w14:paraId="3C047D42" w14:textId="4A739FC9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主</w:t>
      </w:r>
      <w:r w:rsidRPr="00D37C95">
        <w:rPr>
          <w:sz w:val="24"/>
          <w:szCs w:val="32"/>
        </w:rPr>
        <w:t>界面为患者端默认主界面，支持点击右上角</w:t>
      </w:r>
      <w:r>
        <w:rPr>
          <w:rFonts w:hint="eastAsia"/>
          <w:sz w:val="24"/>
          <w:szCs w:val="32"/>
        </w:rPr>
        <w:t>“退出登录”、“账号切换”</w:t>
      </w:r>
      <w:r w:rsidRPr="00D37C95">
        <w:rPr>
          <w:sz w:val="24"/>
          <w:szCs w:val="32"/>
        </w:rPr>
        <w:t>。以下先分析患者端</w:t>
      </w:r>
      <w:r w:rsidRPr="00D37C95">
        <w:rPr>
          <w:sz w:val="24"/>
          <w:szCs w:val="32"/>
        </w:rPr>
        <w:t>12</w:t>
      </w:r>
      <w:r w:rsidRPr="00D37C95">
        <w:rPr>
          <w:sz w:val="24"/>
          <w:szCs w:val="32"/>
        </w:rPr>
        <w:t>个核心模块，最后补充医生端专属模块。</w:t>
      </w:r>
    </w:p>
    <w:p w14:paraId="1F97462F" w14:textId="2B175093" w:rsidR="00324BEC" w:rsidRDefault="00324BEC" w:rsidP="002C3AC1">
      <w:pPr>
        <w:jc w:val="left"/>
        <w:rPr>
          <w:sz w:val="24"/>
          <w:szCs w:val="32"/>
        </w:rPr>
      </w:pPr>
      <w:r w:rsidRPr="00324BEC">
        <w:rPr>
          <w:noProof/>
          <w:sz w:val="24"/>
          <w:szCs w:val="32"/>
        </w:rPr>
        <w:drawing>
          <wp:inline distT="0" distB="0" distL="0" distR="0" wp14:anchorId="6F285334" wp14:editId="76B51EE3">
            <wp:extent cx="5274310" cy="4295140"/>
            <wp:effectExtent l="0" t="0" r="2540" b="0"/>
            <wp:docPr id="572903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8E91" w14:textId="77777777" w:rsidR="00324BEC" w:rsidRDefault="00324BEC" w:rsidP="00D37C95">
      <w:pPr>
        <w:ind w:left="240" w:hangingChars="100" w:hanging="240"/>
        <w:jc w:val="left"/>
        <w:rPr>
          <w:sz w:val="24"/>
          <w:szCs w:val="32"/>
        </w:rPr>
      </w:pPr>
    </w:p>
    <w:p w14:paraId="14D5950C" w14:textId="77777777" w:rsidR="00324BEC" w:rsidRDefault="00324BEC" w:rsidP="00D37C95">
      <w:pPr>
        <w:ind w:left="240" w:hangingChars="100" w:hanging="240"/>
        <w:jc w:val="left"/>
        <w:rPr>
          <w:sz w:val="24"/>
          <w:szCs w:val="32"/>
        </w:rPr>
      </w:pPr>
    </w:p>
    <w:p w14:paraId="2A5E36C0" w14:textId="77777777" w:rsidR="00324BEC" w:rsidRPr="00D37C95" w:rsidRDefault="00324BEC" w:rsidP="00324BEC">
      <w:pPr>
        <w:jc w:val="left"/>
        <w:rPr>
          <w:sz w:val="24"/>
          <w:szCs w:val="32"/>
        </w:rPr>
      </w:pPr>
    </w:p>
    <w:p w14:paraId="75F0E186" w14:textId="5CBC7770" w:rsidR="005D48B8" w:rsidRDefault="00D37C95" w:rsidP="005D48B8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32"/>
        </w:rPr>
      </w:pPr>
      <w:r w:rsidRPr="005D48B8">
        <w:rPr>
          <w:sz w:val="24"/>
          <w:szCs w:val="32"/>
        </w:rPr>
        <w:t>个人信息（对应说明书</w:t>
      </w:r>
      <w:r w:rsidRPr="005D48B8">
        <w:rPr>
          <w:sz w:val="24"/>
          <w:szCs w:val="32"/>
        </w:rPr>
        <w:t>“</w:t>
      </w:r>
      <w:r w:rsidRPr="005D48B8">
        <w:rPr>
          <w:sz w:val="24"/>
          <w:szCs w:val="32"/>
        </w:rPr>
        <w:t>用户管理模块</w:t>
      </w:r>
      <w:r w:rsidRPr="005D48B8">
        <w:rPr>
          <w:sz w:val="24"/>
          <w:szCs w:val="32"/>
        </w:rPr>
        <w:t>”“</w:t>
      </w:r>
      <w:r w:rsidRPr="005D48B8">
        <w:rPr>
          <w:sz w:val="24"/>
          <w:szCs w:val="32"/>
        </w:rPr>
        <w:t>个人信息编辑</w:t>
      </w:r>
      <w:r w:rsidRPr="005D48B8">
        <w:rPr>
          <w:sz w:val="24"/>
          <w:szCs w:val="32"/>
        </w:rPr>
        <w:t>”</w:t>
      </w:r>
      <w:r w:rsidRPr="005D48B8">
        <w:rPr>
          <w:sz w:val="24"/>
          <w:szCs w:val="32"/>
        </w:rPr>
        <w:t>）</w:t>
      </w:r>
    </w:p>
    <w:p w14:paraId="43A04BD2" w14:textId="1C8E4505" w:rsidR="00877920" w:rsidRPr="00877920" w:rsidRDefault="00877920" w:rsidP="00877920">
      <w:pPr>
        <w:jc w:val="left"/>
        <w:rPr>
          <w:sz w:val="24"/>
          <w:szCs w:val="32"/>
        </w:rPr>
      </w:pPr>
      <w:r w:rsidRPr="00877920">
        <w:rPr>
          <w:noProof/>
          <w:sz w:val="24"/>
          <w:szCs w:val="32"/>
        </w:rPr>
        <w:lastRenderedPageBreak/>
        <w:drawing>
          <wp:inline distT="0" distB="0" distL="0" distR="0" wp14:anchorId="6C84098E" wp14:editId="67A5AA8A">
            <wp:extent cx="5274310" cy="5124450"/>
            <wp:effectExtent l="0" t="0" r="2540" b="0"/>
            <wp:docPr id="881248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7920">
        <w:rPr>
          <w:noProof/>
          <w:sz w:val="24"/>
          <w:szCs w:val="32"/>
        </w:rPr>
        <w:lastRenderedPageBreak/>
        <w:drawing>
          <wp:inline distT="0" distB="0" distL="0" distR="0" wp14:anchorId="1B137186" wp14:editId="2C5110DD">
            <wp:extent cx="5274310" cy="4979670"/>
            <wp:effectExtent l="0" t="0" r="2540" b="0"/>
            <wp:docPr id="11122269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AA1B" w14:textId="07A12C92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>操作按钮区：底部有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保存修改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重置密码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返回主界面</w:t>
      </w:r>
      <w:r w:rsidRPr="00D37C95">
        <w:rPr>
          <w:sz w:val="24"/>
          <w:szCs w:val="32"/>
        </w:rPr>
        <w:t>”3</w:t>
      </w:r>
      <w:r w:rsidRPr="00D37C95">
        <w:rPr>
          <w:sz w:val="24"/>
          <w:szCs w:val="32"/>
        </w:rPr>
        <w:t>个按钮：</w:t>
      </w:r>
    </w:p>
    <w:p w14:paraId="448E92F2" w14:textId="453EEE29" w:rsidR="00D37C95" w:rsidRPr="00D37C95" w:rsidRDefault="00D37C95" w:rsidP="005D48B8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“</w:t>
      </w:r>
      <w:r w:rsidR="0057039D">
        <w:rPr>
          <w:rFonts w:hint="eastAsia"/>
          <w:sz w:val="24"/>
          <w:szCs w:val="32"/>
        </w:rPr>
        <w:t>修改</w:t>
      </w:r>
      <w:r w:rsidRPr="00D37C95">
        <w:rPr>
          <w:sz w:val="24"/>
          <w:szCs w:val="32"/>
        </w:rPr>
        <w:t>密码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弹窗：需输入原密码</w:t>
      </w:r>
      <w:r w:rsidRPr="00D37C95">
        <w:rPr>
          <w:sz w:val="24"/>
          <w:szCs w:val="32"/>
        </w:rPr>
        <w:t>→</w:t>
      </w:r>
      <w:r w:rsidRPr="00D37C95">
        <w:rPr>
          <w:sz w:val="24"/>
          <w:szCs w:val="32"/>
        </w:rPr>
        <w:t>新密码</w:t>
      </w:r>
      <w:r w:rsidRPr="00D37C95">
        <w:rPr>
          <w:sz w:val="24"/>
          <w:szCs w:val="32"/>
        </w:rPr>
        <w:t>→</w:t>
      </w:r>
      <w:r w:rsidRPr="00D37C95">
        <w:rPr>
          <w:sz w:val="24"/>
          <w:szCs w:val="32"/>
        </w:rPr>
        <w:t>确认新密码，忘记原密码时可通过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邮箱</w:t>
      </w:r>
      <w:r w:rsidRPr="00D37C95">
        <w:rPr>
          <w:sz w:val="24"/>
          <w:szCs w:val="32"/>
        </w:rPr>
        <w:t>/</w:t>
      </w:r>
      <w:r w:rsidRPr="00D37C95">
        <w:rPr>
          <w:sz w:val="24"/>
          <w:szCs w:val="32"/>
        </w:rPr>
        <w:t>手机号找回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（说明书</w:t>
      </w:r>
      <w:r w:rsidRPr="00D37C95">
        <w:rPr>
          <w:sz w:val="24"/>
          <w:szCs w:val="32"/>
        </w:rPr>
        <w:t>3.2</w:t>
      </w:r>
      <w:r w:rsidRPr="00D37C95">
        <w:rPr>
          <w:sz w:val="24"/>
          <w:szCs w:val="32"/>
        </w:rPr>
        <w:t>患者端登录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找回密码功能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）。</w:t>
      </w:r>
    </w:p>
    <w:p w14:paraId="6884527A" w14:textId="042EC0AC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>密码重置（含找回流程）</w:t>
      </w:r>
    </w:p>
    <w:p w14:paraId="1E612668" w14:textId="77777777" w:rsidR="00007761" w:rsidRDefault="00D37C95" w:rsidP="00007761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错误处理：修改时字段格式错误（如手机号非</w:t>
      </w:r>
      <w:r w:rsidRPr="00D37C95">
        <w:rPr>
          <w:sz w:val="24"/>
          <w:szCs w:val="32"/>
        </w:rPr>
        <w:t>11</w:t>
      </w:r>
      <w:r w:rsidRPr="00D37C95">
        <w:rPr>
          <w:sz w:val="24"/>
          <w:szCs w:val="32"/>
        </w:rPr>
        <w:t>位）弹窗提示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请输入正确的手机号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，</w:t>
      </w:r>
    </w:p>
    <w:p w14:paraId="375D1106" w14:textId="337EB136" w:rsidR="00D37C95" w:rsidRPr="00D37C95" w:rsidRDefault="00D37C95" w:rsidP="00007761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>保存失败提示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网络异常，请重试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（说明书</w:t>
      </w:r>
      <w:r w:rsidRPr="00D37C95">
        <w:rPr>
          <w:sz w:val="24"/>
          <w:szCs w:val="32"/>
        </w:rPr>
        <w:t>2.3</w:t>
      </w:r>
      <w:r w:rsidRPr="00D37C95">
        <w:rPr>
          <w:sz w:val="24"/>
          <w:szCs w:val="32"/>
        </w:rPr>
        <w:t>错误处理机制）。</w:t>
      </w:r>
    </w:p>
    <w:p w14:paraId="0862F2F1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15D6819F" w14:textId="1A18B060" w:rsidR="00D37C95" w:rsidRPr="00844F15" w:rsidRDefault="00D37C95" w:rsidP="00844F15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32"/>
        </w:rPr>
      </w:pPr>
      <w:r w:rsidRPr="00844F15">
        <w:rPr>
          <w:sz w:val="24"/>
          <w:szCs w:val="32"/>
        </w:rPr>
        <w:t>挂号服务（对应说明书</w:t>
      </w:r>
      <w:r w:rsidRPr="00844F15">
        <w:rPr>
          <w:sz w:val="24"/>
          <w:szCs w:val="32"/>
        </w:rPr>
        <w:t>“</w:t>
      </w:r>
      <w:r w:rsidRPr="00844F15">
        <w:rPr>
          <w:sz w:val="24"/>
          <w:szCs w:val="32"/>
        </w:rPr>
        <w:t>预约管理模块</w:t>
      </w:r>
      <w:r w:rsidRPr="00844F15">
        <w:rPr>
          <w:sz w:val="24"/>
          <w:szCs w:val="32"/>
        </w:rPr>
        <w:t>”“</w:t>
      </w:r>
      <w:r w:rsidRPr="00844F15">
        <w:rPr>
          <w:sz w:val="24"/>
          <w:szCs w:val="32"/>
        </w:rPr>
        <w:t>挂号功能</w:t>
      </w:r>
      <w:r w:rsidRPr="00844F15">
        <w:rPr>
          <w:sz w:val="24"/>
          <w:szCs w:val="32"/>
        </w:rPr>
        <w:t>”</w:t>
      </w:r>
      <w:r w:rsidRPr="00844F15">
        <w:rPr>
          <w:sz w:val="24"/>
          <w:szCs w:val="32"/>
        </w:rPr>
        <w:t>）</w:t>
      </w:r>
      <w:r w:rsidR="00683979" w:rsidRPr="00683979">
        <w:rPr>
          <w:noProof/>
        </w:rPr>
        <w:t xml:space="preserve"> </w:t>
      </w:r>
      <w:r w:rsidR="00683979" w:rsidRPr="00844F15">
        <w:rPr>
          <w:noProof/>
        </w:rPr>
        <w:lastRenderedPageBreak/>
        <w:drawing>
          <wp:inline distT="0" distB="0" distL="0" distR="0" wp14:anchorId="0A19EB11" wp14:editId="4636882F">
            <wp:extent cx="5274310" cy="4589780"/>
            <wp:effectExtent l="0" t="0" r="2540" b="1270"/>
            <wp:docPr id="18667427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F3E7" w14:textId="16C41929" w:rsidR="00844F15" w:rsidRPr="00844F15" w:rsidRDefault="00844F15" w:rsidP="00844F15">
      <w:pPr>
        <w:jc w:val="left"/>
        <w:rPr>
          <w:sz w:val="24"/>
          <w:szCs w:val="32"/>
        </w:rPr>
      </w:pPr>
      <w:r w:rsidRPr="00844F15">
        <w:rPr>
          <w:noProof/>
        </w:rPr>
        <w:lastRenderedPageBreak/>
        <w:drawing>
          <wp:inline distT="0" distB="0" distL="0" distR="0" wp14:anchorId="1695F333" wp14:editId="6EB6D381">
            <wp:extent cx="5274310" cy="4591685"/>
            <wp:effectExtent l="0" t="0" r="2540" b="0"/>
            <wp:docPr id="6962833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F823" w14:textId="5F9FF561" w:rsidR="00D37C95" w:rsidRPr="00D37C95" w:rsidRDefault="00D37C95" w:rsidP="00B85D73">
      <w:pPr>
        <w:jc w:val="left"/>
        <w:rPr>
          <w:sz w:val="24"/>
          <w:szCs w:val="32"/>
        </w:rPr>
      </w:pPr>
      <w:r w:rsidRPr="00D37C95">
        <w:rPr>
          <w:sz w:val="24"/>
          <w:szCs w:val="32"/>
        </w:rPr>
        <w:t>剩余名额（红色标注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仅剩</w:t>
      </w:r>
      <w:r w:rsidRPr="00D37C95">
        <w:rPr>
          <w:sz w:val="24"/>
          <w:szCs w:val="32"/>
        </w:rPr>
        <w:t>1</w:t>
      </w:r>
      <w:r w:rsidRPr="00D37C95">
        <w:rPr>
          <w:sz w:val="24"/>
          <w:szCs w:val="32"/>
        </w:rPr>
        <w:t>个</w:t>
      </w:r>
      <w:r w:rsidRPr="00D37C95">
        <w:rPr>
          <w:sz w:val="24"/>
          <w:szCs w:val="32"/>
        </w:rPr>
        <w:t>”</w:t>
      </w:r>
      <w:r w:rsidR="00B85D73">
        <w:rPr>
          <w:rFonts w:hint="eastAsia"/>
          <w:sz w:val="24"/>
          <w:szCs w:val="32"/>
        </w:rPr>
        <w:t>，灰色已预约满</w:t>
      </w:r>
      <w:r w:rsidRPr="00D37C95">
        <w:rPr>
          <w:sz w:val="24"/>
          <w:szCs w:val="32"/>
        </w:rPr>
        <w:t>）；</w:t>
      </w:r>
    </w:p>
    <w:p w14:paraId="0E30BE15" w14:textId="004655BD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“</w:t>
      </w:r>
      <w:r w:rsidRPr="00D37C95">
        <w:rPr>
          <w:sz w:val="24"/>
          <w:szCs w:val="32"/>
        </w:rPr>
        <w:t>立即挂号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按钮（剩余名额</w:t>
      </w:r>
      <w:r w:rsidRPr="00D37C95">
        <w:rPr>
          <w:sz w:val="24"/>
          <w:szCs w:val="32"/>
        </w:rPr>
        <w:t>&gt;0</w:t>
      </w:r>
      <w:r w:rsidRPr="00D37C95">
        <w:rPr>
          <w:sz w:val="24"/>
          <w:szCs w:val="32"/>
        </w:rPr>
        <w:t>时可点击，否则置灰）；</w:t>
      </w:r>
    </w:p>
    <w:p w14:paraId="7EF8EA0A" w14:textId="349D282F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“</w:t>
      </w:r>
      <w:r w:rsidRPr="00D37C95">
        <w:rPr>
          <w:sz w:val="24"/>
          <w:szCs w:val="32"/>
        </w:rPr>
        <w:t>查看详情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按钮（跳转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医生信息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模块）；</w:t>
      </w:r>
    </w:p>
    <w:p w14:paraId="2E378D9A" w14:textId="368355CC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挂号确认弹窗（点击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立即挂号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后弹出）：</w:t>
      </w:r>
    </w:p>
    <w:p w14:paraId="561E934D" w14:textId="1D922A01" w:rsidR="00844F15" w:rsidRDefault="00D37C95" w:rsidP="00844F1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</w:t>
      </w:r>
      <w:r w:rsidRPr="00D37C95">
        <w:rPr>
          <w:sz w:val="24"/>
          <w:szCs w:val="32"/>
        </w:rPr>
        <w:t>展示挂号信息（医生、科室、时间、费用），</w:t>
      </w:r>
      <w:r w:rsidR="00844F15">
        <w:rPr>
          <w:rFonts w:hint="eastAsia"/>
          <w:sz w:val="24"/>
          <w:szCs w:val="32"/>
        </w:rPr>
        <w:t>（暂不考虑</w:t>
      </w:r>
      <w:r w:rsidRPr="00D37C95">
        <w:rPr>
          <w:sz w:val="24"/>
          <w:szCs w:val="32"/>
        </w:rPr>
        <w:t>支持添加家属，关联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患者信息表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），</w:t>
      </w:r>
      <w:r w:rsidR="00B85D73">
        <w:rPr>
          <w:rFonts w:hint="eastAsia"/>
          <w:sz w:val="24"/>
          <w:szCs w:val="32"/>
        </w:rPr>
        <w:t>并且支付</w:t>
      </w:r>
    </w:p>
    <w:p w14:paraId="24400C1D" w14:textId="3E841390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>点击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确认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。</w:t>
      </w:r>
    </w:p>
    <w:p w14:paraId="6160ACED" w14:textId="77777777" w:rsidR="00877920" w:rsidRPr="00D37C95" w:rsidRDefault="00877920" w:rsidP="00D37C95">
      <w:pPr>
        <w:ind w:left="240" w:hangingChars="100" w:hanging="240"/>
        <w:jc w:val="left"/>
        <w:rPr>
          <w:sz w:val="24"/>
          <w:szCs w:val="32"/>
        </w:rPr>
      </w:pPr>
    </w:p>
    <w:p w14:paraId="211C0E86" w14:textId="77541229" w:rsidR="00D37C95" w:rsidRPr="00877920" w:rsidRDefault="00D37C95" w:rsidP="00877920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32"/>
        </w:rPr>
      </w:pPr>
      <w:r w:rsidRPr="00877920">
        <w:rPr>
          <w:sz w:val="24"/>
          <w:szCs w:val="32"/>
        </w:rPr>
        <w:t>医生信息（对应说明书</w:t>
      </w:r>
      <w:r w:rsidRPr="00877920">
        <w:rPr>
          <w:sz w:val="24"/>
          <w:szCs w:val="32"/>
        </w:rPr>
        <w:t>“</w:t>
      </w:r>
      <w:r w:rsidRPr="00877920">
        <w:rPr>
          <w:sz w:val="24"/>
          <w:szCs w:val="32"/>
        </w:rPr>
        <w:t>患者端查看医生信息</w:t>
      </w:r>
      <w:r w:rsidRPr="00877920">
        <w:rPr>
          <w:sz w:val="24"/>
          <w:szCs w:val="32"/>
        </w:rPr>
        <w:t>”</w:t>
      </w:r>
      <w:r w:rsidRPr="00877920">
        <w:rPr>
          <w:sz w:val="24"/>
          <w:szCs w:val="32"/>
        </w:rPr>
        <w:t>）</w:t>
      </w:r>
      <w:r w:rsidR="00BB2E3D" w:rsidRPr="00BB2E3D">
        <w:rPr>
          <w:noProof/>
          <w:sz w:val="24"/>
          <w:szCs w:val="32"/>
        </w:rPr>
        <w:t xml:space="preserve"> </w:t>
      </w:r>
      <w:r w:rsidR="00BB2E3D" w:rsidRPr="00877920">
        <w:rPr>
          <w:noProof/>
          <w:sz w:val="24"/>
          <w:szCs w:val="32"/>
        </w:rPr>
        <w:lastRenderedPageBreak/>
        <w:drawing>
          <wp:inline distT="0" distB="0" distL="0" distR="0" wp14:anchorId="10C72C8A" wp14:editId="387ED4E5">
            <wp:extent cx="5274310" cy="4822190"/>
            <wp:effectExtent l="0" t="0" r="2540" b="0"/>
            <wp:docPr id="694045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1AEE" w14:textId="7A9E36AB" w:rsidR="00877920" w:rsidRPr="00877920" w:rsidRDefault="00877920" w:rsidP="00877920">
      <w:pPr>
        <w:jc w:val="left"/>
        <w:rPr>
          <w:sz w:val="24"/>
          <w:szCs w:val="32"/>
        </w:rPr>
      </w:pPr>
      <w:r w:rsidRPr="00877920">
        <w:rPr>
          <w:noProof/>
        </w:rPr>
        <w:lastRenderedPageBreak/>
        <w:drawing>
          <wp:inline distT="0" distB="0" distL="0" distR="0" wp14:anchorId="5B234BBD" wp14:editId="2250D881">
            <wp:extent cx="5274310" cy="4841240"/>
            <wp:effectExtent l="0" t="0" r="2540" b="0"/>
            <wp:docPr id="8299205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0830" w14:textId="3C038153" w:rsidR="00D37C95" w:rsidRPr="00D37C95" w:rsidRDefault="00604A3D" w:rsidP="00604A3D">
      <w:pPr>
        <w:ind w:left="240" w:hangingChars="100" w:hanging="240"/>
        <w:jc w:val="left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删除科研成就和荣誉</w:t>
      </w:r>
    </w:p>
    <w:p w14:paraId="7E182DA2" w14:textId="77777777" w:rsidR="00604A3D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</w:t>
      </w:r>
      <w:r w:rsidRPr="00D37C95">
        <w:rPr>
          <w:sz w:val="24"/>
          <w:szCs w:val="32"/>
        </w:rPr>
        <w:t>底部按钮：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返回挂号</w:t>
      </w:r>
      <w:r w:rsidRPr="00D37C95">
        <w:rPr>
          <w:sz w:val="24"/>
          <w:szCs w:val="32"/>
        </w:rPr>
        <w:t>”</w:t>
      </w:r>
      <w:r w:rsidR="00604A3D">
        <w:rPr>
          <w:rFonts w:hint="eastAsia"/>
          <w:sz w:val="24"/>
          <w:szCs w:val="32"/>
        </w:rPr>
        <w:t>或者预约挂号</w:t>
      </w:r>
      <w:r w:rsidRPr="00D37C95">
        <w:rPr>
          <w:sz w:val="24"/>
          <w:szCs w:val="32"/>
        </w:rPr>
        <w:t>（跳转回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挂号服务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该医生卡片）、</w:t>
      </w:r>
    </w:p>
    <w:p w14:paraId="759F2121" w14:textId="2D073A9B" w:rsidR="00D37C95" w:rsidRPr="00D37C95" w:rsidRDefault="00604A3D" w:rsidP="00D37C95">
      <w:pPr>
        <w:ind w:left="240" w:hangingChars="100" w:hanging="24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可拓展：</w:t>
      </w:r>
      <w:r w:rsidR="00D37C95" w:rsidRPr="00D37C95">
        <w:rPr>
          <w:sz w:val="24"/>
          <w:szCs w:val="32"/>
        </w:rPr>
        <w:t>“</w:t>
      </w:r>
      <w:r w:rsidR="00D37C95" w:rsidRPr="00D37C95">
        <w:rPr>
          <w:sz w:val="24"/>
          <w:szCs w:val="32"/>
        </w:rPr>
        <w:t>查看患者评价</w:t>
      </w:r>
      <w:r w:rsidR="00D37C95" w:rsidRPr="00D37C95">
        <w:rPr>
          <w:sz w:val="24"/>
          <w:szCs w:val="32"/>
        </w:rPr>
        <w:t>”</w:t>
      </w:r>
      <w:r w:rsidR="00D37C95" w:rsidRPr="00D37C95">
        <w:rPr>
          <w:sz w:val="24"/>
          <w:szCs w:val="32"/>
        </w:rPr>
        <w:t>（展开其他患者的就诊评价，如</w:t>
      </w:r>
      <w:r w:rsidR="00D37C95" w:rsidRPr="00D37C95">
        <w:rPr>
          <w:sz w:val="24"/>
          <w:szCs w:val="32"/>
        </w:rPr>
        <w:t>“</w:t>
      </w:r>
      <w:r w:rsidR="00D37C95" w:rsidRPr="00D37C95">
        <w:rPr>
          <w:sz w:val="24"/>
          <w:szCs w:val="32"/>
        </w:rPr>
        <w:t>医生很耐心，讲解清晰</w:t>
      </w:r>
      <w:r w:rsidR="00D37C95" w:rsidRPr="00D37C95">
        <w:rPr>
          <w:sz w:val="24"/>
          <w:szCs w:val="32"/>
        </w:rPr>
        <w:t>”</w:t>
      </w:r>
      <w:r w:rsidR="00D37C95" w:rsidRPr="00D37C95">
        <w:rPr>
          <w:sz w:val="24"/>
          <w:szCs w:val="32"/>
        </w:rPr>
        <w:t>）。</w:t>
      </w:r>
    </w:p>
    <w:p w14:paraId="53BE8B4E" w14:textId="77777777" w:rsidR="00604A3D" w:rsidRDefault="00604A3D" w:rsidP="00D37C95">
      <w:pPr>
        <w:ind w:left="240" w:hangingChars="100" w:hanging="240"/>
        <w:jc w:val="left"/>
        <w:rPr>
          <w:sz w:val="24"/>
          <w:szCs w:val="32"/>
        </w:rPr>
      </w:pPr>
    </w:p>
    <w:p w14:paraId="62E69EDA" w14:textId="77777777" w:rsidR="00F3090D" w:rsidRDefault="00F3090D" w:rsidP="00D37C95">
      <w:pPr>
        <w:ind w:left="240" w:hangingChars="100" w:hanging="240"/>
        <w:jc w:val="left"/>
        <w:rPr>
          <w:rFonts w:hint="eastAsia"/>
          <w:sz w:val="24"/>
          <w:szCs w:val="32"/>
        </w:rPr>
      </w:pPr>
    </w:p>
    <w:p w14:paraId="313AB55F" w14:textId="44AD9F21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4. </w:t>
      </w:r>
      <w:r w:rsidRPr="00D37C95">
        <w:rPr>
          <w:sz w:val="24"/>
          <w:szCs w:val="32"/>
        </w:rPr>
        <w:t>我的病历（对应说明书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病例管理模块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患者查看病例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344CD52E" w14:textId="07304A56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界面显示内容</w:t>
      </w:r>
    </w:p>
    <w:p w14:paraId="029B0D1F" w14:textId="6BCAAFA8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病例列表页（进入模块后默认显示）：</w:t>
      </w:r>
    </w:p>
    <w:p w14:paraId="115315B6" w14:textId="37705A86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</w:t>
      </w:r>
      <w:r w:rsidRPr="00D37C95">
        <w:rPr>
          <w:sz w:val="24"/>
          <w:szCs w:val="32"/>
        </w:rPr>
        <w:t>顶部筛选：按时间筛选（近</w:t>
      </w:r>
      <w:r w:rsidRPr="00D37C95">
        <w:rPr>
          <w:sz w:val="24"/>
          <w:szCs w:val="32"/>
        </w:rPr>
        <w:t>1</w:t>
      </w:r>
      <w:r w:rsidRPr="00D37C95">
        <w:rPr>
          <w:sz w:val="24"/>
          <w:szCs w:val="32"/>
        </w:rPr>
        <w:t>个月、近</w:t>
      </w:r>
      <w:r w:rsidRPr="00D37C95">
        <w:rPr>
          <w:sz w:val="24"/>
          <w:szCs w:val="32"/>
        </w:rPr>
        <w:t>3</w:t>
      </w:r>
      <w:r w:rsidRPr="00D37C95">
        <w:rPr>
          <w:sz w:val="24"/>
          <w:szCs w:val="32"/>
        </w:rPr>
        <w:t>个月、全部）、按科室筛选（内科、外科等）；</w:t>
      </w:r>
    </w:p>
    <w:p w14:paraId="3B74AA7B" w14:textId="27E5EF15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</w:t>
      </w:r>
      <w:r w:rsidRPr="00D37C95">
        <w:rPr>
          <w:sz w:val="24"/>
          <w:szCs w:val="32"/>
        </w:rPr>
        <w:t>表格列表：序号、就诊日期（如</w:t>
      </w:r>
      <w:r w:rsidRPr="00D37C95">
        <w:rPr>
          <w:sz w:val="24"/>
          <w:szCs w:val="32"/>
        </w:rPr>
        <w:t>20250715</w:t>
      </w:r>
      <w:r w:rsidRPr="00D37C95">
        <w:rPr>
          <w:sz w:val="24"/>
          <w:szCs w:val="32"/>
        </w:rPr>
        <w:t>）、就诊科室（内科）、主治医生（张医生）、诊断结果（高血压</w:t>
      </w:r>
      <w:r w:rsidRPr="00D37C95">
        <w:rPr>
          <w:sz w:val="24"/>
          <w:szCs w:val="32"/>
        </w:rPr>
        <w:t>1</w:t>
      </w:r>
      <w:r w:rsidRPr="00D37C95">
        <w:rPr>
          <w:sz w:val="24"/>
          <w:szCs w:val="32"/>
        </w:rPr>
        <w:t>级）、操作列（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查看详情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按钮）；</w:t>
      </w:r>
    </w:p>
    <w:p w14:paraId="05BD067B" w14:textId="5336E250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病例详情页（点击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查看详情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进入）：</w:t>
      </w:r>
    </w:p>
    <w:p w14:paraId="3FAE4F56" w14:textId="341AAA68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</w:t>
      </w:r>
      <w:r w:rsidRPr="00D37C95">
        <w:rPr>
          <w:sz w:val="24"/>
          <w:szCs w:val="32"/>
        </w:rPr>
        <w:t>基础信息：就诊流水号、就诊时间（精确到小时）、医院名称；</w:t>
      </w:r>
    </w:p>
    <w:p w14:paraId="1D2667FE" w14:textId="7E082D45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</w:t>
      </w:r>
      <w:r w:rsidRPr="00D37C95">
        <w:rPr>
          <w:sz w:val="24"/>
          <w:szCs w:val="32"/>
        </w:rPr>
        <w:t>诊疗记录：</w:t>
      </w:r>
    </w:p>
    <w:p w14:paraId="65703544" w14:textId="1ABDB9F0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  </w:t>
      </w:r>
      <w:r w:rsidRPr="00D37C95">
        <w:rPr>
          <w:sz w:val="24"/>
          <w:szCs w:val="32"/>
        </w:rPr>
        <w:t>主诉（患者自述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头晕</w:t>
      </w:r>
      <w:r w:rsidRPr="00D37C95">
        <w:rPr>
          <w:sz w:val="24"/>
          <w:szCs w:val="32"/>
        </w:rPr>
        <w:t>3</w:t>
      </w:r>
      <w:r w:rsidRPr="00D37C95">
        <w:rPr>
          <w:sz w:val="24"/>
          <w:szCs w:val="32"/>
        </w:rPr>
        <w:t>天，血压</w:t>
      </w:r>
      <w:r w:rsidRPr="00D37C95">
        <w:rPr>
          <w:sz w:val="24"/>
          <w:szCs w:val="32"/>
        </w:rPr>
        <w:t>140/90mmHg”</w:t>
      </w:r>
      <w:r w:rsidRPr="00D37C95">
        <w:rPr>
          <w:sz w:val="24"/>
          <w:szCs w:val="32"/>
        </w:rPr>
        <w:t>）；</w:t>
      </w:r>
    </w:p>
    <w:p w14:paraId="1CB8622C" w14:textId="7B92E80D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  </w:t>
      </w:r>
      <w:r w:rsidRPr="00D37C95">
        <w:rPr>
          <w:sz w:val="24"/>
          <w:szCs w:val="32"/>
        </w:rPr>
        <w:t>检查报告（如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血常规：正常；血压监测：</w:t>
      </w:r>
      <w:r w:rsidRPr="00D37C95">
        <w:rPr>
          <w:sz w:val="24"/>
          <w:szCs w:val="32"/>
        </w:rPr>
        <w:t>140/90mmHg”</w:t>
      </w:r>
      <w:r w:rsidRPr="00D37C95">
        <w:rPr>
          <w:sz w:val="24"/>
          <w:szCs w:val="32"/>
        </w:rPr>
        <w:t>，支持查看图片版报告，关联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病例记录表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的附件字段）；</w:t>
      </w:r>
    </w:p>
    <w:p w14:paraId="689AFE1C" w14:textId="4DDD3FF2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lastRenderedPageBreak/>
        <w:t xml:space="preserve">     </w:t>
      </w:r>
      <w:r w:rsidRPr="00D37C95">
        <w:rPr>
          <w:sz w:val="24"/>
          <w:szCs w:val="32"/>
        </w:rPr>
        <w:t>诊断结论（高血压</w:t>
      </w:r>
      <w:r w:rsidRPr="00D37C95">
        <w:rPr>
          <w:sz w:val="24"/>
          <w:szCs w:val="32"/>
        </w:rPr>
        <w:t>1</w:t>
      </w:r>
      <w:r w:rsidRPr="00D37C95">
        <w:rPr>
          <w:sz w:val="24"/>
          <w:szCs w:val="32"/>
        </w:rPr>
        <w:t>级，低危）；</w:t>
      </w:r>
    </w:p>
    <w:p w14:paraId="1D1366FE" w14:textId="3BEAFF41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  </w:t>
      </w:r>
      <w:r w:rsidRPr="00D37C95">
        <w:rPr>
          <w:sz w:val="24"/>
          <w:szCs w:val="32"/>
        </w:rPr>
        <w:t>治疗方案（如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低盐饮食，规律服用降压药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）。</w:t>
      </w:r>
    </w:p>
    <w:p w14:paraId="0C62EA8E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49CCF99D" w14:textId="26CB46E3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核心功能</w:t>
      </w:r>
    </w:p>
    <w:p w14:paraId="5790E66F" w14:textId="414F405F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筛选</w:t>
      </w:r>
      <w:r w:rsidRPr="00D37C95">
        <w:rPr>
          <w:sz w:val="24"/>
          <w:szCs w:val="32"/>
        </w:rPr>
        <w:t>/</w:t>
      </w:r>
      <w:r w:rsidRPr="00D37C95">
        <w:rPr>
          <w:sz w:val="24"/>
          <w:szCs w:val="32"/>
        </w:rPr>
        <w:t>查看病例列表（关联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病例记录表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，支持分页加载，避免数据过多卡顿）；</w:t>
      </w:r>
    </w:p>
    <w:p w14:paraId="6CE50777" w14:textId="18655B99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查看完整病例详情（含图片类检查报告，说明书</w:t>
      </w:r>
      <w:r w:rsidRPr="00D37C95">
        <w:rPr>
          <w:sz w:val="24"/>
          <w:szCs w:val="32"/>
        </w:rPr>
        <w:t>2.2“</w:t>
      </w:r>
      <w:r w:rsidRPr="00D37C95">
        <w:rPr>
          <w:sz w:val="24"/>
          <w:szCs w:val="32"/>
        </w:rPr>
        <w:t>数据库存储附件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）；</w:t>
      </w:r>
    </w:p>
    <w:p w14:paraId="295C4396" w14:textId="0377C352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错误处理：病例加载失败提示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病例数据获取失败，请联系客服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，无病例时显示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暂无就诊记录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（说明书</w:t>
      </w:r>
      <w:r w:rsidRPr="00D37C95">
        <w:rPr>
          <w:sz w:val="24"/>
          <w:szCs w:val="32"/>
        </w:rPr>
        <w:t>2.3</w:t>
      </w:r>
      <w:r w:rsidRPr="00D37C95">
        <w:rPr>
          <w:sz w:val="24"/>
          <w:szCs w:val="32"/>
        </w:rPr>
        <w:t>）。</w:t>
      </w:r>
    </w:p>
    <w:p w14:paraId="5399A5EF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487FB6DD" w14:textId="3A4E16B5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对应说明书需求点</w:t>
      </w:r>
    </w:p>
    <w:p w14:paraId="66970B7B" w14:textId="248CBFE3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1.4</w:t>
      </w:r>
      <w:r w:rsidRPr="00D37C95">
        <w:rPr>
          <w:sz w:val="24"/>
          <w:szCs w:val="32"/>
        </w:rPr>
        <w:t>病例管理模块（管理患者病例、医生查看病例）；</w:t>
      </w:r>
    </w:p>
    <w:p w14:paraId="4BA06DA9" w14:textId="46AA298D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2.1</w:t>
      </w:r>
      <w:r w:rsidRPr="00D37C95">
        <w:rPr>
          <w:sz w:val="24"/>
          <w:szCs w:val="32"/>
        </w:rPr>
        <w:t>患者界面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查看病例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；</w:t>
      </w:r>
    </w:p>
    <w:p w14:paraId="649BCF86" w14:textId="0908E802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3.2</w:t>
      </w:r>
      <w:r w:rsidRPr="00D37C95">
        <w:rPr>
          <w:sz w:val="24"/>
          <w:szCs w:val="32"/>
        </w:rPr>
        <w:t>患者端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查看病例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（表格展示、详情查看）；</w:t>
      </w:r>
    </w:p>
    <w:p w14:paraId="48752D6F" w14:textId="35B949C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数据库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病例记录表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存储。</w:t>
      </w:r>
    </w:p>
    <w:p w14:paraId="525CC86D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4C81D3EA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2BAB9B70" w14:textId="3F2C53E4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5. </w:t>
      </w:r>
      <w:r w:rsidRPr="00D37C95">
        <w:rPr>
          <w:sz w:val="24"/>
          <w:szCs w:val="32"/>
        </w:rPr>
        <w:t>预约就诊（对应说明书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预约管理模块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预约门诊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7176F2F3" w14:textId="66D599CA" w:rsid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界面显示内容</w:t>
      </w:r>
    </w:p>
    <w:p w14:paraId="0130E06E" w14:textId="4AC5FFBF" w:rsidR="00BB0798" w:rsidRPr="00D37C95" w:rsidRDefault="00BB0798" w:rsidP="00D37C95">
      <w:pPr>
        <w:ind w:left="240" w:hangingChars="100" w:hanging="240"/>
        <w:jc w:val="left"/>
        <w:rPr>
          <w:sz w:val="24"/>
          <w:szCs w:val="32"/>
        </w:rPr>
      </w:pPr>
      <w:r w:rsidRPr="00BB0798">
        <w:rPr>
          <w:noProof/>
          <w:sz w:val="24"/>
          <w:szCs w:val="32"/>
        </w:rPr>
        <w:drawing>
          <wp:inline distT="0" distB="0" distL="0" distR="0" wp14:anchorId="0420E3AE" wp14:editId="18CD9797">
            <wp:extent cx="5274310" cy="4589780"/>
            <wp:effectExtent l="0" t="0" r="2540" b="1270"/>
            <wp:docPr id="3857378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798">
        <w:rPr>
          <w:noProof/>
          <w:sz w:val="24"/>
          <w:szCs w:val="32"/>
        </w:rPr>
        <w:lastRenderedPageBreak/>
        <w:drawing>
          <wp:inline distT="0" distB="0" distL="0" distR="0" wp14:anchorId="2881FA6A" wp14:editId="202078F8">
            <wp:extent cx="5274310" cy="4591685"/>
            <wp:effectExtent l="0" t="0" r="2540" b="0"/>
            <wp:docPr id="2618572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3160" w14:textId="0B38257A" w:rsidR="00D37C95" w:rsidRPr="00D37C95" w:rsidRDefault="00D37C95" w:rsidP="00F3090D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</w:p>
    <w:p w14:paraId="412BFBC7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4F66DB35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37F458E5" w14:textId="180F6EF0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6. </w:t>
      </w:r>
      <w:r w:rsidRPr="00D37C95">
        <w:rPr>
          <w:sz w:val="24"/>
          <w:szCs w:val="32"/>
        </w:rPr>
        <w:t>查看医嘱（对应说明书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医嘱管理模块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患者查看医嘱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34031E76" w14:textId="0EE83114" w:rsid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界面显示内容</w:t>
      </w:r>
      <w:r w:rsidR="00F3090D">
        <w:rPr>
          <w:noProof/>
        </w:rPr>
        <w:lastRenderedPageBreak/>
        <w:drawing>
          <wp:inline distT="0" distB="0" distL="0" distR="0" wp14:anchorId="0A3CFBEA" wp14:editId="7F18A5BF">
            <wp:extent cx="5274310" cy="3221355"/>
            <wp:effectExtent l="0" t="0" r="2540" b="0"/>
            <wp:docPr id="1251151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51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0D">
        <w:rPr>
          <w:noProof/>
        </w:rPr>
        <w:drawing>
          <wp:inline distT="0" distB="0" distL="0" distR="0" wp14:anchorId="7CAF8402" wp14:editId="723CE34A">
            <wp:extent cx="5274310" cy="3075305"/>
            <wp:effectExtent l="0" t="0" r="2540" b="0"/>
            <wp:docPr id="93313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3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4C3B" w14:textId="4896D55A" w:rsidR="00BB0798" w:rsidRPr="00D37C95" w:rsidRDefault="00BB0798" w:rsidP="00D37C95">
      <w:pPr>
        <w:ind w:left="240" w:hangingChars="100" w:hanging="240"/>
        <w:jc w:val="left"/>
        <w:rPr>
          <w:sz w:val="24"/>
          <w:szCs w:val="32"/>
        </w:rPr>
      </w:pPr>
    </w:p>
    <w:p w14:paraId="42B7B473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1C9286BB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3C477D70" w14:textId="67AA27D1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7. </w:t>
      </w:r>
      <w:r w:rsidRPr="00D37C95">
        <w:rPr>
          <w:sz w:val="24"/>
          <w:szCs w:val="32"/>
        </w:rPr>
        <w:t>电子处方（对应说明书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处方管理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患者查看处方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1DA412CC" w14:textId="450DC725" w:rsid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界面显示内容</w:t>
      </w:r>
    </w:p>
    <w:p w14:paraId="1FB4E4FF" w14:textId="17EAF11A" w:rsidR="00F3090D" w:rsidRPr="00D37C95" w:rsidRDefault="00F3090D" w:rsidP="00D37C95">
      <w:pPr>
        <w:ind w:left="240" w:hangingChars="100" w:hanging="240"/>
        <w:jc w:val="left"/>
        <w:rPr>
          <w:rFonts w:hint="eastAsia"/>
          <w:sz w:val="24"/>
          <w:szCs w:val="32"/>
        </w:rPr>
      </w:pPr>
      <w:r w:rsidRPr="00BB0798">
        <w:rPr>
          <w:noProof/>
          <w:sz w:val="24"/>
          <w:szCs w:val="32"/>
        </w:rPr>
        <w:lastRenderedPageBreak/>
        <w:drawing>
          <wp:inline distT="0" distB="0" distL="0" distR="0" wp14:anchorId="2B30362F" wp14:editId="739B6457">
            <wp:extent cx="3988435" cy="8863330"/>
            <wp:effectExtent l="0" t="0" r="0" b="0"/>
            <wp:docPr id="3224202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D4BC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57FDEDF6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439EE303" w14:textId="0AF23FDD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8. </w:t>
      </w:r>
      <w:r w:rsidRPr="00D37C95">
        <w:rPr>
          <w:sz w:val="24"/>
          <w:szCs w:val="32"/>
        </w:rPr>
        <w:t>医患沟通（对应说明书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医患沟通模块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实时聊天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4177D277" w14:textId="799E70EC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界面显示内容</w:t>
      </w:r>
    </w:p>
    <w:p w14:paraId="45780318" w14:textId="760D287F" w:rsidR="00D37C95" w:rsidRPr="00D37C95" w:rsidRDefault="00D37C95" w:rsidP="00154CB4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</w:t>
      </w:r>
      <w:r w:rsidR="00085B20">
        <w:rPr>
          <w:noProof/>
        </w:rPr>
        <w:drawing>
          <wp:inline distT="0" distB="0" distL="0" distR="0" wp14:anchorId="71D77E81" wp14:editId="3FB7B1AD">
            <wp:extent cx="5274310" cy="2950845"/>
            <wp:effectExtent l="0" t="0" r="2540" b="1905"/>
            <wp:docPr id="1386808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08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90FB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4495AED2" w14:textId="5B33052B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9. </w:t>
      </w:r>
      <w:r w:rsidRPr="00D37C95">
        <w:rPr>
          <w:sz w:val="24"/>
          <w:szCs w:val="32"/>
        </w:rPr>
        <w:t>健康评估（对应说明书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健康评估模块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问卷</w:t>
      </w:r>
      <w:r w:rsidRPr="00D37C95">
        <w:rPr>
          <w:sz w:val="24"/>
          <w:szCs w:val="32"/>
        </w:rPr>
        <w:t>+</w:t>
      </w:r>
      <w:r w:rsidRPr="00D37C95">
        <w:rPr>
          <w:sz w:val="24"/>
          <w:szCs w:val="32"/>
        </w:rPr>
        <w:t>充值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3D608CA0" w14:textId="79825AC9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界面显示内容</w:t>
      </w:r>
    </w:p>
    <w:p w14:paraId="201A625A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2F3BC8F9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2399CDBA" w14:textId="00C56A8C" w:rsid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10. </w:t>
      </w:r>
      <w:r w:rsidRPr="00D37C95">
        <w:rPr>
          <w:sz w:val="24"/>
          <w:szCs w:val="32"/>
        </w:rPr>
        <w:t>药品搜索（对应说明书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患者端药品搜索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67002340" w14:textId="3F069233" w:rsidR="00391AB0" w:rsidRPr="00D37C95" w:rsidRDefault="00391AB0" w:rsidP="00D37C95">
      <w:pPr>
        <w:ind w:left="240" w:hangingChars="100" w:hanging="240"/>
        <w:jc w:val="left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可以从处方跳转来？</w:t>
      </w:r>
    </w:p>
    <w:p w14:paraId="257FC7F2" w14:textId="1133AFC9" w:rsidR="00D37C95" w:rsidRDefault="00391AB0" w:rsidP="00D37C95">
      <w:pPr>
        <w:ind w:left="240" w:hangingChars="100" w:hanging="240"/>
        <w:jc w:val="left"/>
        <w:rPr>
          <w:sz w:val="24"/>
          <w:szCs w:val="32"/>
        </w:rPr>
      </w:pPr>
      <w:r w:rsidRPr="00391AB0">
        <w:rPr>
          <w:noProof/>
          <w:sz w:val="24"/>
          <w:szCs w:val="32"/>
        </w:rPr>
        <w:lastRenderedPageBreak/>
        <w:drawing>
          <wp:inline distT="0" distB="0" distL="0" distR="0" wp14:anchorId="1189418E" wp14:editId="553FE3CD">
            <wp:extent cx="5274310" cy="4660265"/>
            <wp:effectExtent l="0" t="0" r="2540" b="6985"/>
            <wp:docPr id="13428168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53A8" w14:textId="77777777" w:rsidR="00DE514E" w:rsidRDefault="00DE514E" w:rsidP="00D37C95">
      <w:pPr>
        <w:ind w:left="240" w:hangingChars="100" w:hanging="240"/>
        <w:jc w:val="left"/>
        <w:rPr>
          <w:sz w:val="24"/>
          <w:szCs w:val="32"/>
        </w:rPr>
      </w:pPr>
    </w:p>
    <w:p w14:paraId="54071E6C" w14:textId="77777777" w:rsidR="00DE514E" w:rsidRPr="00D37C95" w:rsidRDefault="00DE514E" w:rsidP="00D37C95">
      <w:pPr>
        <w:ind w:left="240" w:hangingChars="100" w:hanging="240"/>
        <w:jc w:val="left"/>
        <w:rPr>
          <w:rFonts w:hint="eastAsia"/>
          <w:sz w:val="24"/>
          <w:szCs w:val="32"/>
        </w:rPr>
      </w:pPr>
    </w:p>
    <w:p w14:paraId="32265CEB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04C7713A" w14:textId="18EABACB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11. </w:t>
      </w:r>
      <w:r w:rsidRPr="00D37C95">
        <w:rPr>
          <w:sz w:val="24"/>
          <w:szCs w:val="32"/>
        </w:rPr>
        <w:t>线上支付（对应说明书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患者端线上支付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724F66FA" w14:textId="27027AD9" w:rsid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界面显示内容</w:t>
      </w:r>
    </w:p>
    <w:p w14:paraId="5353A843" w14:textId="413D5774" w:rsidR="00877920" w:rsidRPr="00D37C95" w:rsidRDefault="00877920" w:rsidP="00D37C95">
      <w:pPr>
        <w:ind w:left="210" w:hangingChars="100" w:hanging="21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6950E1FE" wp14:editId="3ECFA6DE">
            <wp:extent cx="5274310" cy="3450590"/>
            <wp:effectExtent l="0" t="0" r="2540" b="0"/>
            <wp:docPr id="1902868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68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8BC4" w14:textId="323BA76D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待支付订单页（从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挂号服务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电子处方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医疗充值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跳转进入）：</w:t>
      </w:r>
    </w:p>
    <w:p w14:paraId="62A9B533" w14:textId="3ABEACD4" w:rsidR="00D37C95" w:rsidRPr="00D37C95" w:rsidRDefault="00D37C95" w:rsidP="00025DF8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  </w:t>
      </w:r>
    </w:p>
    <w:p w14:paraId="23995BFE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4D6AD96B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1723B5EA" w14:textId="70B547A6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12. </w:t>
      </w:r>
      <w:r w:rsidRPr="00D37C95">
        <w:rPr>
          <w:sz w:val="24"/>
          <w:szCs w:val="32"/>
        </w:rPr>
        <w:t>住院信息（对应说明书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住院信息管理</w:t>
      </w:r>
      <w:r w:rsidRPr="00D37C95">
        <w:rPr>
          <w:sz w:val="24"/>
          <w:szCs w:val="32"/>
        </w:rPr>
        <w:t>”“</w:t>
      </w:r>
      <w:r w:rsidRPr="00D37C95">
        <w:rPr>
          <w:sz w:val="24"/>
          <w:szCs w:val="32"/>
        </w:rPr>
        <w:t>患者查看住院记录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500695E4" w14:textId="47196B59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界面显示内容</w:t>
      </w:r>
    </w:p>
    <w:p w14:paraId="27B13B66" w14:textId="6DB20F93" w:rsidR="00025DF8" w:rsidRPr="00D37C95" w:rsidRDefault="00D37C95" w:rsidP="00025DF8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</w:p>
    <w:p w14:paraId="3C1979BA" w14:textId="3FF9025A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385F98D5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4676E910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5AD7E1CE" w14:textId="312EA914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  <w:r w:rsidRPr="00D37C95">
        <w:rPr>
          <w:sz w:val="24"/>
          <w:szCs w:val="32"/>
        </w:rPr>
        <w:t>三、医生端专属模块（主界面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用户类型切换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后显示）</w:t>
      </w:r>
    </w:p>
    <w:p w14:paraId="26FE7142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>当前主界面为患者端，切换至医生端后，新增以下模块（对应说明书</w:t>
      </w:r>
      <w:r w:rsidRPr="00D37C95">
        <w:rPr>
          <w:sz w:val="24"/>
          <w:szCs w:val="32"/>
        </w:rPr>
        <w:t>3.2</w:t>
      </w:r>
      <w:r w:rsidRPr="00D37C95">
        <w:rPr>
          <w:sz w:val="24"/>
          <w:szCs w:val="32"/>
        </w:rPr>
        <w:t>医生端需求）：</w:t>
      </w:r>
    </w:p>
    <w:p w14:paraId="0A4BA727" w14:textId="4B085D80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1. </w:t>
      </w:r>
      <w:r w:rsidRPr="00D37C95">
        <w:rPr>
          <w:sz w:val="24"/>
          <w:szCs w:val="32"/>
        </w:rPr>
        <w:t>考勤管理（对应说明书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考勤管理模块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  <w:r w:rsidR="00B6763D">
        <w:rPr>
          <w:rFonts w:hint="eastAsia"/>
          <w:sz w:val="24"/>
          <w:szCs w:val="32"/>
        </w:rPr>
        <w:t>？？</w:t>
      </w:r>
    </w:p>
    <w:p w14:paraId="2AB6EA10" w14:textId="77777777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463E210F" w14:textId="4FC78040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2. </w:t>
      </w:r>
      <w:r w:rsidRPr="00D37C95">
        <w:rPr>
          <w:sz w:val="24"/>
          <w:szCs w:val="32"/>
        </w:rPr>
        <w:t>预约患者管理（对应说明书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医生查看预约患者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26F44524" w14:textId="77777777" w:rsidR="00D37C95" w:rsidRPr="00B6763D" w:rsidRDefault="00D37C95" w:rsidP="00D37C95">
      <w:pPr>
        <w:ind w:left="240" w:hangingChars="100" w:hanging="240"/>
        <w:jc w:val="left"/>
        <w:rPr>
          <w:sz w:val="24"/>
          <w:szCs w:val="32"/>
        </w:rPr>
      </w:pPr>
    </w:p>
    <w:p w14:paraId="040D2A75" w14:textId="05BD8A6E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3. </w:t>
      </w:r>
      <w:r w:rsidRPr="00D37C95">
        <w:rPr>
          <w:sz w:val="24"/>
          <w:szCs w:val="32"/>
        </w:rPr>
        <w:t>病例</w:t>
      </w:r>
      <w:r w:rsidRPr="00D37C95">
        <w:rPr>
          <w:sz w:val="24"/>
          <w:szCs w:val="32"/>
        </w:rPr>
        <w:t>/</w:t>
      </w:r>
      <w:r w:rsidRPr="00D37C95">
        <w:rPr>
          <w:sz w:val="24"/>
          <w:szCs w:val="32"/>
        </w:rPr>
        <w:t>医嘱</w:t>
      </w:r>
      <w:r w:rsidRPr="00D37C95">
        <w:rPr>
          <w:sz w:val="24"/>
          <w:szCs w:val="32"/>
        </w:rPr>
        <w:t>/</w:t>
      </w:r>
      <w:r w:rsidRPr="00D37C95">
        <w:rPr>
          <w:sz w:val="24"/>
          <w:szCs w:val="32"/>
        </w:rPr>
        <w:t>处方编辑（对应说明书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医生编辑病例</w:t>
      </w:r>
      <w:r w:rsidRPr="00D37C95">
        <w:rPr>
          <w:sz w:val="24"/>
          <w:szCs w:val="32"/>
        </w:rPr>
        <w:t>/</w:t>
      </w:r>
      <w:r w:rsidRPr="00D37C95">
        <w:rPr>
          <w:sz w:val="24"/>
          <w:szCs w:val="32"/>
        </w:rPr>
        <w:t>开医嘱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1B721F7F" w14:textId="422F955D" w:rsidR="00D37C95" w:rsidRPr="00D37C95" w:rsidRDefault="00D37C95" w:rsidP="00B6763D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</w:t>
      </w:r>
    </w:p>
    <w:p w14:paraId="042F143C" w14:textId="1E8C4083" w:rsidR="00D37C95" w:rsidRPr="00D37C95" w:rsidRDefault="00D37C95" w:rsidP="00D37C95">
      <w:pPr>
        <w:ind w:left="240" w:hangingChars="100" w:hanging="240"/>
        <w:jc w:val="left"/>
        <w:rPr>
          <w:sz w:val="24"/>
          <w:szCs w:val="32"/>
        </w:rPr>
      </w:pPr>
      <w:r w:rsidRPr="00D37C95">
        <w:rPr>
          <w:sz w:val="24"/>
          <w:szCs w:val="32"/>
        </w:rPr>
        <w:t xml:space="preserve"> 4. </w:t>
      </w:r>
      <w:r w:rsidRPr="00D37C95">
        <w:rPr>
          <w:sz w:val="24"/>
          <w:szCs w:val="32"/>
        </w:rPr>
        <w:t>数据分析（对应说明书</w:t>
      </w:r>
      <w:r w:rsidRPr="00D37C95">
        <w:rPr>
          <w:sz w:val="24"/>
          <w:szCs w:val="32"/>
        </w:rPr>
        <w:t>“</w:t>
      </w:r>
      <w:r w:rsidRPr="00D37C95">
        <w:rPr>
          <w:sz w:val="24"/>
          <w:szCs w:val="32"/>
        </w:rPr>
        <w:t>数据分析模块</w:t>
      </w:r>
      <w:r w:rsidRPr="00D37C95">
        <w:rPr>
          <w:sz w:val="24"/>
          <w:szCs w:val="32"/>
        </w:rPr>
        <w:t>”</w:t>
      </w:r>
      <w:r w:rsidRPr="00D37C95">
        <w:rPr>
          <w:sz w:val="24"/>
          <w:szCs w:val="32"/>
        </w:rPr>
        <w:t>）</w:t>
      </w:r>
    </w:p>
    <w:p w14:paraId="229E93FB" w14:textId="573F9D8E" w:rsidR="00401FE3" w:rsidRPr="00D66F85" w:rsidRDefault="00401FE3" w:rsidP="00D37C95">
      <w:pPr>
        <w:ind w:left="240" w:hangingChars="100" w:hanging="240"/>
        <w:jc w:val="left"/>
        <w:rPr>
          <w:sz w:val="24"/>
          <w:szCs w:val="32"/>
        </w:rPr>
      </w:pPr>
    </w:p>
    <w:sectPr w:rsidR="00401FE3" w:rsidRPr="00D66F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6539B2" w14:textId="77777777" w:rsidR="00765CC4" w:rsidRDefault="00765CC4" w:rsidP="00AC5D2C">
      <w:r>
        <w:separator/>
      </w:r>
    </w:p>
  </w:endnote>
  <w:endnote w:type="continuationSeparator" w:id="0">
    <w:p w14:paraId="37FECFC6" w14:textId="77777777" w:rsidR="00765CC4" w:rsidRDefault="00765CC4" w:rsidP="00AC5D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83DC47" w14:textId="77777777" w:rsidR="00765CC4" w:rsidRDefault="00765CC4" w:rsidP="00AC5D2C">
      <w:r>
        <w:separator/>
      </w:r>
    </w:p>
  </w:footnote>
  <w:footnote w:type="continuationSeparator" w:id="0">
    <w:p w14:paraId="294C5340" w14:textId="77777777" w:rsidR="00765CC4" w:rsidRDefault="00765CC4" w:rsidP="00AC5D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80658"/>
    <w:multiLevelType w:val="singleLevel"/>
    <w:tmpl w:val="27B8065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7E4E47B2"/>
    <w:multiLevelType w:val="hybridMultilevel"/>
    <w:tmpl w:val="C35896C8"/>
    <w:lvl w:ilvl="0" w:tplc="41F6F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30711809">
    <w:abstractNumId w:val="0"/>
  </w:num>
  <w:num w:numId="2" w16cid:durableId="1941260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Dc1MTQzMGJkNTcxZDk5ZGI1OWM3Mjk0Yzc1OTlmNTIifQ=="/>
  </w:docVars>
  <w:rsids>
    <w:rsidRoot w:val="289D475E"/>
    <w:rsid w:val="00007761"/>
    <w:rsid w:val="00025DF8"/>
    <w:rsid w:val="00051593"/>
    <w:rsid w:val="00085B20"/>
    <w:rsid w:val="000D5D09"/>
    <w:rsid w:val="00133E13"/>
    <w:rsid w:val="001459DA"/>
    <w:rsid w:val="00154CB4"/>
    <w:rsid w:val="002A691A"/>
    <w:rsid w:val="002C3AC1"/>
    <w:rsid w:val="002C3F4C"/>
    <w:rsid w:val="002D1A43"/>
    <w:rsid w:val="00324BEC"/>
    <w:rsid w:val="00391AB0"/>
    <w:rsid w:val="00401FE3"/>
    <w:rsid w:val="00402D3F"/>
    <w:rsid w:val="00450A3C"/>
    <w:rsid w:val="0050723D"/>
    <w:rsid w:val="00513F6A"/>
    <w:rsid w:val="00545E92"/>
    <w:rsid w:val="0057039D"/>
    <w:rsid w:val="005C64C8"/>
    <w:rsid w:val="005D48B8"/>
    <w:rsid w:val="0060399D"/>
    <w:rsid w:val="00604A3D"/>
    <w:rsid w:val="00642C53"/>
    <w:rsid w:val="00683979"/>
    <w:rsid w:val="00690499"/>
    <w:rsid w:val="006E36FB"/>
    <w:rsid w:val="00765CC4"/>
    <w:rsid w:val="007B79C6"/>
    <w:rsid w:val="007D3C92"/>
    <w:rsid w:val="00801658"/>
    <w:rsid w:val="00844F15"/>
    <w:rsid w:val="008543D3"/>
    <w:rsid w:val="00877920"/>
    <w:rsid w:val="00880BD0"/>
    <w:rsid w:val="008902F9"/>
    <w:rsid w:val="00966CEF"/>
    <w:rsid w:val="00A45851"/>
    <w:rsid w:val="00A562C4"/>
    <w:rsid w:val="00A712A8"/>
    <w:rsid w:val="00AC5D2C"/>
    <w:rsid w:val="00B36DF9"/>
    <w:rsid w:val="00B6763D"/>
    <w:rsid w:val="00B85D73"/>
    <w:rsid w:val="00BB0798"/>
    <w:rsid w:val="00BB2E3D"/>
    <w:rsid w:val="00C572F2"/>
    <w:rsid w:val="00C87686"/>
    <w:rsid w:val="00D37C95"/>
    <w:rsid w:val="00D66F85"/>
    <w:rsid w:val="00D80107"/>
    <w:rsid w:val="00D83825"/>
    <w:rsid w:val="00DE514E"/>
    <w:rsid w:val="00E36437"/>
    <w:rsid w:val="00EB6F68"/>
    <w:rsid w:val="00F3090D"/>
    <w:rsid w:val="00F55FD0"/>
    <w:rsid w:val="00FB5CE6"/>
    <w:rsid w:val="00FF796E"/>
    <w:rsid w:val="01E41FE8"/>
    <w:rsid w:val="0323640E"/>
    <w:rsid w:val="05E33568"/>
    <w:rsid w:val="07A81743"/>
    <w:rsid w:val="0C9A6DC8"/>
    <w:rsid w:val="11863852"/>
    <w:rsid w:val="120452E7"/>
    <w:rsid w:val="12671431"/>
    <w:rsid w:val="146248B3"/>
    <w:rsid w:val="14755F67"/>
    <w:rsid w:val="1A0951BC"/>
    <w:rsid w:val="1C9E642A"/>
    <w:rsid w:val="1E19695F"/>
    <w:rsid w:val="1F1F101A"/>
    <w:rsid w:val="213D764D"/>
    <w:rsid w:val="289D475E"/>
    <w:rsid w:val="2908745E"/>
    <w:rsid w:val="2A2929F1"/>
    <w:rsid w:val="2DB13C0A"/>
    <w:rsid w:val="335663AA"/>
    <w:rsid w:val="38D22A7D"/>
    <w:rsid w:val="4D2C0238"/>
    <w:rsid w:val="4EA27487"/>
    <w:rsid w:val="50843571"/>
    <w:rsid w:val="569E6D6B"/>
    <w:rsid w:val="56EB388B"/>
    <w:rsid w:val="58DD3DCB"/>
    <w:rsid w:val="5AF416EC"/>
    <w:rsid w:val="67385237"/>
    <w:rsid w:val="68882EB5"/>
    <w:rsid w:val="70A32137"/>
    <w:rsid w:val="71A00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363120"/>
  <w15:docId w15:val="{4F8D8580-4F0D-4100-A0EB-FFB7656DB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header"/>
    <w:basedOn w:val="a"/>
    <w:link w:val="a5"/>
    <w:rsid w:val="00AC5D2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AC5D2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AC5D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AC5D2C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8">
    <w:name w:val="Hyperlink"/>
    <w:basedOn w:val="a0"/>
    <w:rsid w:val="00EB6F68"/>
    <w:rPr>
      <w:color w:val="0026E5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B6F68"/>
    <w:rPr>
      <w:color w:val="605E5C"/>
      <w:shd w:val="clear" w:color="auto" w:fill="E1DFDD"/>
    </w:rPr>
  </w:style>
  <w:style w:type="paragraph" w:styleId="aa">
    <w:name w:val="List Paragraph"/>
    <w:basedOn w:val="a"/>
    <w:uiPriority w:val="99"/>
    <w:unhideWhenUsed/>
    <w:rsid w:val="005D48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你好 张</cp:lastModifiedBy>
  <cp:revision>19</cp:revision>
  <dcterms:created xsi:type="dcterms:W3CDTF">2025-08-30T06:50:00Z</dcterms:created>
  <dcterms:modified xsi:type="dcterms:W3CDTF">2025-08-30T07:35:00Z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DB60252CFBE34F91973581316369D1A8_11</vt:lpwstr>
  </property>
</Properties>
</file>