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493" w:rsidRDefault="00CA4493">
      <w:pPr>
        <w:pStyle w:val="Title"/>
        <w:jc w:val="right"/>
        <w:rPr>
          <w:lang w:val="fr-CA"/>
        </w:rPr>
      </w:pPr>
    </w:p>
    <w:p w:rsidR="00CA4493" w:rsidRDefault="00CA4493">
      <w:pPr>
        <w:pStyle w:val="Title"/>
        <w:jc w:val="right"/>
        <w:rPr>
          <w:lang w:val="fr-CA"/>
        </w:rPr>
      </w:pPr>
    </w:p>
    <w:p w:rsidR="00CA4493" w:rsidRDefault="00CA4493">
      <w:pPr>
        <w:pStyle w:val="Title"/>
        <w:jc w:val="right"/>
        <w:rPr>
          <w:lang w:val="fr-CA"/>
        </w:rPr>
      </w:pPr>
    </w:p>
    <w:p w:rsidR="00CA4493" w:rsidRDefault="00CA4493">
      <w:pPr>
        <w:pStyle w:val="Title"/>
        <w:jc w:val="right"/>
        <w:rPr>
          <w:lang w:val="fr-CA"/>
        </w:rPr>
      </w:pPr>
    </w:p>
    <w:p w:rsidR="00CA4493" w:rsidRDefault="00CA4493">
      <w:pPr>
        <w:pStyle w:val="Title"/>
        <w:jc w:val="right"/>
        <w:rPr>
          <w:lang w:val="fr-CA"/>
        </w:rPr>
      </w:pPr>
    </w:p>
    <w:p w:rsidR="00CA4493" w:rsidRDefault="00CA4493">
      <w:pPr>
        <w:pStyle w:val="Title"/>
        <w:jc w:val="right"/>
        <w:rPr>
          <w:lang w:val="fr-CA"/>
        </w:rPr>
      </w:pPr>
    </w:p>
    <w:p w:rsidR="00CA4493" w:rsidRDefault="00CA4493">
      <w:pPr>
        <w:pStyle w:val="Title"/>
        <w:jc w:val="right"/>
        <w:rPr>
          <w:lang w:val="fr-CA"/>
        </w:rPr>
      </w:pPr>
    </w:p>
    <w:p w:rsidR="00CA4493" w:rsidRDefault="00CA4493">
      <w:pPr>
        <w:pStyle w:val="Title"/>
        <w:jc w:val="right"/>
        <w:rPr>
          <w:lang w:val="fr-CA"/>
        </w:rPr>
      </w:pPr>
    </w:p>
    <w:p w:rsidR="00CA4493" w:rsidRDefault="00CA4493">
      <w:pPr>
        <w:pStyle w:val="Title"/>
        <w:jc w:val="right"/>
        <w:rPr>
          <w:lang w:val="fr-CA"/>
        </w:rPr>
      </w:pPr>
    </w:p>
    <w:p w:rsidR="00CA4493" w:rsidRDefault="00CA4493">
      <w:pPr>
        <w:pStyle w:val="Title"/>
        <w:jc w:val="right"/>
        <w:rPr>
          <w:lang w:val="fr-CA"/>
        </w:rPr>
      </w:pPr>
    </w:p>
    <w:p w:rsidR="00CA4493" w:rsidRDefault="00CA4493">
      <w:pPr>
        <w:pStyle w:val="Title"/>
        <w:jc w:val="right"/>
        <w:rPr>
          <w:lang w:val="fr-CA"/>
        </w:rPr>
      </w:pPr>
    </w:p>
    <w:p w:rsidR="00CA4493" w:rsidRDefault="00CA4493">
      <w:pPr>
        <w:pStyle w:val="Title"/>
        <w:jc w:val="right"/>
        <w:rPr>
          <w:lang w:val="fr-CA"/>
        </w:rPr>
      </w:pPr>
    </w:p>
    <w:p w:rsidR="002B2902" w:rsidRDefault="00DF738F">
      <w:pPr>
        <w:pStyle w:val="Title"/>
        <w:jc w:val="right"/>
        <w:rPr>
          <w:lang w:val="fr-CA"/>
        </w:rPr>
      </w:pPr>
      <w:r>
        <w:rPr>
          <w:lang w:val="fr-CA"/>
        </w:rPr>
        <w:t>Gestionnaire de club scientifique de l’ÉTS</w:t>
      </w:r>
      <w:r w:rsidR="00A677FF">
        <w:rPr>
          <w:lang w:val="fr-CA"/>
        </w:rPr>
        <w:t xml:space="preserve"> </w:t>
      </w:r>
      <w:r w:rsidR="00AA4D05">
        <w:rPr>
          <w:lang w:val="fr-CA"/>
        </w:rPr>
        <w:t>–</w:t>
      </w:r>
      <w:r w:rsidR="00A677FF">
        <w:rPr>
          <w:lang w:val="fr-CA"/>
        </w:rPr>
        <w:t xml:space="preserve"> </w:t>
      </w:r>
      <w:r>
        <w:rPr>
          <w:lang w:val="fr-CA"/>
        </w:rPr>
        <w:t>GCS</w:t>
      </w:r>
    </w:p>
    <w:p w:rsidR="00AA4D05" w:rsidRPr="00AA4D05" w:rsidRDefault="00AA4D05" w:rsidP="00AA4D05">
      <w:pPr>
        <w:jc w:val="right"/>
        <w:rPr>
          <w:rFonts w:ascii="Arial" w:hAnsi="Arial"/>
          <w:b/>
          <w:sz w:val="36"/>
          <w:lang w:val="fr-CA"/>
        </w:rPr>
      </w:pPr>
      <w:r w:rsidRPr="00AA4D05">
        <w:rPr>
          <w:rFonts w:ascii="Arial" w:hAnsi="Arial"/>
          <w:b/>
          <w:sz w:val="36"/>
          <w:lang w:val="fr-CA"/>
        </w:rPr>
        <w:t>SimplETS</w:t>
      </w:r>
    </w:p>
    <w:p w:rsidR="002B2902" w:rsidRPr="002F73FB" w:rsidRDefault="002B2902">
      <w:pPr>
        <w:pStyle w:val="Title"/>
        <w:jc w:val="right"/>
        <w:rPr>
          <w:lang w:val="fr-CA"/>
        </w:rPr>
      </w:pPr>
      <w:r w:rsidRPr="002F73FB">
        <w:rPr>
          <w:lang w:val="fr-CA"/>
        </w:rPr>
        <w:fldChar w:fldCharType="begin"/>
      </w:r>
      <w:r w:rsidRPr="002F73FB">
        <w:rPr>
          <w:lang w:val="fr-CA"/>
        </w:rPr>
        <w:instrText xml:space="preserve"> TITLE  \* MERGEFORMAT </w:instrText>
      </w:r>
      <w:r w:rsidRPr="002F73FB">
        <w:rPr>
          <w:lang w:val="fr-CA"/>
        </w:rPr>
        <w:fldChar w:fldCharType="separate"/>
      </w:r>
      <w:r w:rsidRPr="002F73FB">
        <w:rPr>
          <w:lang w:val="fr-CA"/>
        </w:rPr>
        <w:t>Document d</w:t>
      </w:r>
      <w:r w:rsidRPr="002F73FB">
        <w:rPr>
          <w:lang w:val="fr-CA"/>
        </w:rPr>
        <w:fldChar w:fldCharType="end"/>
      </w:r>
      <w:r w:rsidR="00BE2CA5">
        <w:rPr>
          <w:lang w:val="fr-CA"/>
        </w:rPr>
        <w:t>’architecture</w:t>
      </w:r>
    </w:p>
    <w:p w:rsidR="002B2902" w:rsidRPr="002F73FB" w:rsidRDefault="002B2902">
      <w:pPr>
        <w:pStyle w:val="Title"/>
        <w:jc w:val="right"/>
        <w:rPr>
          <w:lang w:val="fr-CA"/>
        </w:rPr>
      </w:pPr>
    </w:p>
    <w:p w:rsidR="002B2902" w:rsidRDefault="002B2902">
      <w:pPr>
        <w:pStyle w:val="Title"/>
        <w:jc w:val="right"/>
        <w:rPr>
          <w:sz w:val="28"/>
          <w:lang w:val="fr-CA"/>
        </w:rPr>
      </w:pPr>
      <w:r w:rsidRPr="006047C1">
        <w:rPr>
          <w:sz w:val="28"/>
          <w:lang w:val="fr-CA"/>
        </w:rPr>
        <w:t>Version &lt;1.</w:t>
      </w:r>
      <w:r w:rsidR="00BE2CA5">
        <w:rPr>
          <w:sz w:val="28"/>
          <w:lang w:val="fr-CA"/>
        </w:rPr>
        <w:t>0</w:t>
      </w:r>
      <w:r w:rsidRPr="006047C1">
        <w:rPr>
          <w:sz w:val="28"/>
          <w:lang w:val="fr-CA"/>
        </w:rPr>
        <w:t>&gt;</w:t>
      </w:r>
    </w:p>
    <w:p w:rsidR="00014656" w:rsidRDefault="00014656" w:rsidP="00737729">
      <w:pPr>
        <w:jc w:val="right"/>
        <w:rPr>
          <w:rFonts w:ascii="Arial" w:hAnsi="Arial" w:cs="Arial"/>
          <w:b/>
          <w:sz w:val="36"/>
          <w:lang w:val="fr-CA"/>
        </w:rPr>
      </w:pPr>
    </w:p>
    <w:p w:rsidR="00CA4493" w:rsidRDefault="00CA4493" w:rsidP="00737729">
      <w:pPr>
        <w:jc w:val="right"/>
        <w:rPr>
          <w:rFonts w:ascii="Arial" w:hAnsi="Arial" w:cs="Arial"/>
          <w:b/>
          <w:sz w:val="36"/>
          <w:lang w:val="fr-CA"/>
        </w:rPr>
      </w:pPr>
    </w:p>
    <w:p w:rsidR="00CA4493" w:rsidRDefault="00CA4493" w:rsidP="00737729">
      <w:pPr>
        <w:jc w:val="right"/>
        <w:rPr>
          <w:rFonts w:ascii="Arial" w:hAnsi="Arial" w:cs="Arial"/>
          <w:b/>
          <w:sz w:val="36"/>
          <w:lang w:val="fr-CA"/>
        </w:rPr>
      </w:pPr>
    </w:p>
    <w:p w:rsidR="00CA4493" w:rsidRDefault="00CA4493" w:rsidP="00737729">
      <w:pPr>
        <w:jc w:val="right"/>
        <w:rPr>
          <w:rFonts w:ascii="Arial" w:hAnsi="Arial" w:cs="Arial"/>
          <w:b/>
          <w:sz w:val="36"/>
          <w:lang w:val="fr-CA"/>
        </w:rPr>
      </w:pPr>
    </w:p>
    <w:p w:rsidR="00CA4493" w:rsidRDefault="00CA4493" w:rsidP="00737729">
      <w:pPr>
        <w:jc w:val="right"/>
        <w:rPr>
          <w:rFonts w:ascii="Arial" w:hAnsi="Arial" w:cs="Arial"/>
          <w:b/>
          <w:sz w:val="36"/>
          <w:lang w:val="fr-CA"/>
        </w:rPr>
      </w:pPr>
    </w:p>
    <w:p w:rsidR="00CA4493" w:rsidRDefault="00CA4493" w:rsidP="00737729">
      <w:pPr>
        <w:jc w:val="right"/>
        <w:rPr>
          <w:rFonts w:ascii="Arial" w:hAnsi="Arial" w:cs="Arial"/>
          <w:b/>
          <w:sz w:val="36"/>
          <w:lang w:val="fr-CA"/>
        </w:rPr>
      </w:pPr>
    </w:p>
    <w:p w:rsidR="00CA4493" w:rsidRDefault="00CA4493" w:rsidP="00737729">
      <w:pPr>
        <w:jc w:val="right"/>
        <w:rPr>
          <w:rFonts w:ascii="Arial" w:hAnsi="Arial" w:cs="Arial"/>
          <w:b/>
          <w:sz w:val="36"/>
          <w:lang w:val="fr-CA"/>
        </w:rPr>
      </w:pPr>
    </w:p>
    <w:p w:rsidR="00CA4493" w:rsidRDefault="00CA4493" w:rsidP="00737729">
      <w:pPr>
        <w:jc w:val="right"/>
        <w:rPr>
          <w:rFonts w:ascii="Arial" w:hAnsi="Arial" w:cs="Arial"/>
          <w:b/>
          <w:sz w:val="36"/>
          <w:lang w:val="fr-CA"/>
        </w:rPr>
      </w:pPr>
    </w:p>
    <w:p w:rsidR="00737729" w:rsidRPr="00CA4493" w:rsidRDefault="00014656" w:rsidP="00737729">
      <w:pPr>
        <w:jc w:val="right"/>
        <w:rPr>
          <w:rFonts w:ascii="Arial" w:hAnsi="Arial" w:cs="Arial"/>
          <w:b/>
          <w:sz w:val="28"/>
          <w:lang w:val="fr-CA"/>
        </w:rPr>
      </w:pPr>
      <w:r w:rsidRPr="00CA4493">
        <w:rPr>
          <w:rFonts w:ascii="Arial" w:hAnsi="Arial" w:cs="Arial"/>
          <w:b/>
          <w:sz w:val="28"/>
          <w:lang w:val="fr-CA"/>
        </w:rPr>
        <w:t>Fait</w:t>
      </w:r>
      <w:r w:rsidR="00737729" w:rsidRPr="00CA4493">
        <w:rPr>
          <w:rFonts w:ascii="Arial" w:hAnsi="Arial" w:cs="Arial"/>
          <w:b/>
          <w:sz w:val="28"/>
          <w:lang w:val="fr-CA"/>
        </w:rPr>
        <w:t xml:space="preserve"> </w:t>
      </w:r>
      <w:r w:rsidRPr="00CA4493">
        <w:rPr>
          <w:rFonts w:ascii="Arial" w:hAnsi="Arial" w:cs="Arial"/>
          <w:b/>
          <w:sz w:val="28"/>
          <w:lang w:val="fr-CA"/>
        </w:rPr>
        <w:t>p</w:t>
      </w:r>
      <w:r w:rsidR="00737729" w:rsidRPr="00CA4493">
        <w:rPr>
          <w:rFonts w:ascii="Arial" w:hAnsi="Arial" w:cs="Arial"/>
          <w:b/>
          <w:sz w:val="28"/>
          <w:lang w:val="fr-CA"/>
        </w:rPr>
        <w:t>ar :</w:t>
      </w:r>
    </w:p>
    <w:p w:rsidR="00737729" w:rsidRPr="00CA4493" w:rsidRDefault="00737729" w:rsidP="00737729">
      <w:pPr>
        <w:jc w:val="right"/>
        <w:rPr>
          <w:rFonts w:ascii="Arial" w:hAnsi="Arial" w:cs="Arial"/>
          <w:sz w:val="28"/>
          <w:lang w:val="fr-CA"/>
        </w:rPr>
      </w:pPr>
      <w:r w:rsidRPr="00CA4493">
        <w:rPr>
          <w:rFonts w:ascii="Arial" w:hAnsi="Arial" w:cs="Arial"/>
          <w:sz w:val="28"/>
          <w:lang w:val="fr-CA"/>
        </w:rPr>
        <w:t xml:space="preserve">Jean Bernier </w:t>
      </w:r>
      <w:proofErr w:type="spellStart"/>
      <w:r w:rsidRPr="00CA4493">
        <w:rPr>
          <w:rFonts w:ascii="Arial" w:hAnsi="Arial" w:cs="Arial"/>
          <w:sz w:val="28"/>
          <w:lang w:val="fr-CA"/>
        </w:rPr>
        <w:t>Vibert</w:t>
      </w:r>
      <w:proofErr w:type="spellEnd"/>
    </w:p>
    <w:p w:rsidR="00737729" w:rsidRPr="00CA4493" w:rsidRDefault="00737729" w:rsidP="00737729">
      <w:pPr>
        <w:jc w:val="right"/>
        <w:rPr>
          <w:rFonts w:ascii="Arial" w:hAnsi="Arial" w:cs="Arial"/>
          <w:sz w:val="28"/>
          <w:lang w:val="fr-CA"/>
        </w:rPr>
      </w:pPr>
      <w:r w:rsidRPr="00CA4493">
        <w:rPr>
          <w:rFonts w:ascii="Arial" w:hAnsi="Arial" w:cs="Arial"/>
          <w:sz w:val="28"/>
          <w:lang w:val="fr-CA"/>
        </w:rPr>
        <w:t>Patrick Lavallée</w:t>
      </w:r>
    </w:p>
    <w:p w:rsidR="00737729" w:rsidRPr="00CA4493" w:rsidRDefault="00737729" w:rsidP="00737729">
      <w:pPr>
        <w:jc w:val="right"/>
        <w:rPr>
          <w:rFonts w:ascii="Arial" w:hAnsi="Arial" w:cs="Arial"/>
          <w:sz w:val="28"/>
          <w:lang w:val="fr-CA"/>
        </w:rPr>
      </w:pPr>
      <w:r w:rsidRPr="00CA4493">
        <w:rPr>
          <w:rFonts w:ascii="Arial" w:hAnsi="Arial" w:cs="Arial"/>
          <w:sz w:val="28"/>
          <w:lang w:val="fr-CA"/>
        </w:rPr>
        <w:t>Simon Turcotte-Langevin</w:t>
      </w:r>
    </w:p>
    <w:p w:rsidR="002B2902" w:rsidRPr="006047C1" w:rsidRDefault="002B2902">
      <w:pPr>
        <w:rPr>
          <w:lang w:val="fr-CA"/>
        </w:rPr>
        <w:sectPr w:rsidR="002B2902" w:rsidRPr="006047C1">
          <w:headerReference w:type="default" r:id="rId7"/>
          <w:pgSz w:w="12240" w:h="15840" w:code="1"/>
          <w:pgMar w:top="1440" w:right="1440" w:bottom="1440" w:left="1440" w:header="720" w:footer="720" w:gutter="0"/>
          <w:cols w:space="720"/>
          <w:vAlign w:val="center"/>
        </w:sectPr>
      </w:pPr>
    </w:p>
    <w:p w:rsidR="002B2902" w:rsidRPr="002F73FB" w:rsidRDefault="002B2902">
      <w:pPr>
        <w:pStyle w:val="Title"/>
        <w:rPr>
          <w:lang w:val="fr-CA"/>
        </w:rPr>
      </w:pPr>
      <w:r w:rsidRPr="002F73FB">
        <w:rPr>
          <w:lang w:val="fr-CA"/>
        </w:rPr>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B2902" w:rsidRPr="002F73FB">
        <w:tc>
          <w:tcPr>
            <w:tcW w:w="2304" w:type="dxa"/>
          </w:tcPr>
          <w:p w:rsidR="002B2902" w:rsidRPr="002F73FB" w:rsidRDefault="002B2902">
            <w:pPr>
              <w:pStyle w:val="Tabletext"/>
              <w:jc w:val="center"/>
              <w:rPr>
                <w:b/>
                <w:lang w:val="fr-CA"/>
              </w:rPr>
            </w:pPr>
            <w:r w:rsidRPr="002F73FB">
              <w:rPr>
                <w:b/>
                <w:lang w:val="fr-CA"/>
              </w:rPr>
              <w:t>Date</w:t>
            </w:r>
          </w:p>
        </w:tc>
        <w:tc>
          <w:tcPr>
            <w:tcW w:w="1152" w:type="dxa"/>
          </w:tcPr>
          <w:p w:rsidR="002B2902" w:rsidRPr="002F73FB" w:rsidRDefault="002B2902">
            <w:pPr>
              <w:pStyle w:val="Tabletext"/>
              <w:jc w:val="center"/>
              <w:rPr>
                <w:b/>
                <w:lang w:val="fr-CA"/>
              </w:rPr>
            </w:pPr>
            <w:r w:rsidRPr="002F73FB">
              <w:rPr>
                <w:b/>
                <w:lang w:val="fr-CA"/>
              </w:rPr>
              <w:t>Version</w:t>
            </w:r>
          </w:p>
        </w:tc>
        <w:tc>
          <w:tcPr>
            <w:tcW w:w="3744" w:type="dxa"/>
          </w:tcPr>
          <w:p w:rsidR="002B2902" w:rsidRPr="002F73FB" w:rsidRDefault="002B2902">
            <w:pPr>
              <w:pStyle w:val="Tabletext"/>
              <w:jc w:val="center"/>
              <w:rPr>
                <w:b/>
                <w:lang w:val="fr-CA"/>
              </w:rPr>
            </w:pPr>
            <w:r w:rsidRPr="002F73FB">
              <w:rPr>
                <w:b/>
                <w:lang w:val="fr-CA"/>
              </w:rPr>
              <w:t>Description</w:t>
            </w:r>
          </w:p>
        </w:tc>
        <w:tc>
          <w:tcPr>
            <w:tcW w:w="2304" w:type="dxa"/>
          </w:tcPr>
          <w:p w:rsidR="002B2902" w:rsidRPr="002F73FB" w:rsidRDefault="002B2902">
            <w:pPr>
              <w:pStyle w:val="Tabletext"/>
              <w:jc w:val="center"/>
              <w:rPr>
                <w:b/>
                <w:lang w:val="fr-CA"/>
              </w:rPr>
            </w:pPr>
            <w:r w:rsidRPr="002F73FB">
              <w:rPr>
                <w:b/>
                <w:lang w:val="fr-CA"/>
              </w:rPr>
              <w:t>Auteur</w:t>
            </w:r>
          </w:p>
        </w:tc>
      </w:tr>
      <w:tr w:rsidR="002B2902" w:rsidRPr="002F73FB">
        <w:tc>
          <w:tcPr>
            <w:tcW w:w="2304" w:type="dxa"/>
          </w:tcPr>
          <w:p w:rsidR="002B2902" w:rsidRPr="002F73FB" w:rsidRDefault="00345663" w:rsidP="00345663">
            <w:pPr>
              <w:pStyle w:val="Tabletext"/>
              <w:rPr>
                <w:lang w:val="fr-CA"/>
              </w:rPr>
            </w:pPr>
            <w:r>
              <w:rPr>
                <w:lang w:val="fr-CA"/>
              </w:rPr>
              <w:t>26</w:t>
            </w:r>
            <w:r w:rsidR="002B2902" w:rsidRPr="002F73FB">
              <w:rPr>
                <w:lang w:val="fr-CA"/>
              </w:rPr>
              <w:t>/</w:t>
            </w:r>
            <w:r>
              <w:rPr>
                <w:lang w:val="fr-CA"/>
              </w:rPr>
              <w:t>06</w:t>
            </w:r>
            <w:r w:rsidR="002B2902" w:rsidRPr="002F73FB">
              <w:rPr>
                <w:lang w:val="fr-CA"/>
              </w:rPr>
              <w:t>/</w:t>
            </w:r>
            <w:r w:rsidR="00CD57DC">
              <w:rPr>
                <w:lang w:val="fr-CA"/>
              </w:rPr>
              <w:t>201</w:t>
            </w:r>
            <w:r>
              <w:rPr>
                <w:lang w:val="fr-CA"/>
              </w:rPr>
              <w:t>4</w:t>
            </w:r>
          </w:p>
        </w:tc>
        <w:tc>
          <w:tcPr>
            <w:tcW w:w="1152" w:type="dxa"/>
          </w:tcPr>
          <w:p w:rsidR="002B2902" w:rsidRPr="002F73FB" w:rsidRDefault="00CE715E">
            <w:pPr>
              <w:pStyle w:val="Tabletext"/>
              <w:rPr>
                <w:lang w:val="fr-CA"/>
              </w:rPr>
            </w:pPr>
            <w:r>
              <w:rPr>
                <w:lang w:val="fr-CA"/>
              </w:rPr>
              <w:t>1.0</w:t>
            </w:r>
          </w:p>
        </w:tc>
        <w:tc>
          <w:tcPr>
            <w:tcW w:w="3744" w:type="dxa"/>
          </w:tcPr>
          <w:p w:rsidR="00E22722" w:rsidRPr="002F73FB" w:rsidRDefault="00CE715E">
            <w:pPr>
              <w:pStyle w:val="Tabletext"/>
              <w:rPr>
                <w:lang w:val="fr-CA"/>
              </w:rPr>
            </w:pPr>
            <w:r>
              <w:rPr>
                <w:lang w:val="fr-CA"/>
              </w:rPr>
              <w:t>Version initiale</w:t>
            </w:r>
          </w:p>
        </w:tc>
        <w:tc>
          <w:tcPr>
            <w:tcW w:w="2304" w:type="dxa"/>
          </w:tcPr>
          <w:p w:rsidR="002B2902" w:rsidRPr="002F73FB" w:rsidRDefault="00345663">
            <w:pPr>
              <w:pStyle w:val="Tabletext"/>
              <w:rPr>
                <w:lang w:val="fr-CA"/>
              </w:rPr>
            </w:pPr>
            <w:r>
              <w:rPr>
                <w:lang w:val="fr-CA"/>
              </w:rPr>
              <w:t>Simon Turcotte-Langevin</w:t>
            </w:r>
          </w:p>
        </w:tc>
      </w:tr>
      <w:tr w:rsidR="002B2902" w:rsidRPr="00950C88">
        <w:tc>
          <w:tcPr>
            <w:tcW w:w="2304" w:type="dxa"/>
          </w:tcPr>
          <w:p w:rsidR="002B2902" w:rsidRPr="002F73FB" w:rsidRDefault="00345663">
            <w:pPr>
              <w:pStyle w:val="Tabletext"/>
              <w:rPr>
                <w:lang w:val="fr-CA"/>
              </w:rPr>
            </w:pPr>
            <w:r>
              <w:rPr>
                <w:lang w:val="fr-CA"/>
              </w:rPr>
              <w:t>01/07/2014</w:t>
            </w:r>
          </w:p>
        </w:tc>
        <w:tc>
          <w:tcPr>
            <w:tcW w:w="1152" w:type="dxa"/>
          </w:tcPr>
          <w:p w:rsidR="002B2902" w:rsidRPr="002F73FB" w:rsidRDefault="00345663">
            <w:pPr>
              <w:pStyle w:val="Tabletext"/>
              <w:rPr>
                <w:lang w:val="fr-CA"/>
              </w:rPr>
            </w:pPr>
            <w:r>
              <w:rPr>
                <w:lang w:val="fr-CA"/>
              </w:rPr>
              <w:t>1.1</w:t>
            </w:r>
          </w:p>
        </w:tc>
        <w:tc>
          <w:tcPr>
            <w:tcW w:w="3744" w:type="dxa"/>
          </w:tcPr>
          <w:p w:rsidR="004A456C" w:rsidRPr="002F73FB" w:rsidRDefault="004A456C">
            <w:pPr>
              <w:pStyle w:val="Tabletext"/>
              <w:rPr>
                <w:lang w:val="fr-CA"/>
              </w:rPr>
            </w:pPr>
          </w:p>
        </w:tc>
        <w:tc>
          <w:tcPr>
            <w:tcW w:w="2304" w:type="dxa"/>
          </w:tcPr>
          <w:p w:rsidR="002B2902" w:rsidRPr="002F73FB" w:rsidRDefault="00BE3BB4">
            <w:pPr>
              <w:pStyle w:val="Tabletext"/>
              <w:rPr>
                <w:lang w:val="fr-CA"/>
              </w:rPr>
            </w:pPr>
            <w:r>
              <w:rPr>
                <w:lang w:val="fr-CA"/>
              </w:rPr>
              <w:t>Simon Turcotte-Langevin</w:t>
            </w:r>
          </w:p>
        </w:tc>
      </w:tr>
      <w:tr w:rsidR="002B2902" w:rsidRPr="001753A1">
        <w:tc>
          <w:tcPr>
            <w:tcW w:w="2304" w:type="dxa"/>
          </w:tcPr>
          <w:p w:rsidR="002B2902" w:rsidRPr="002F73FB" w:rsidRDefault="002B2902">
            <w:pPr>
              <w:pStyle w:val="Tabletext"/>
              <w:rPr>
                <w:lang w:val="fr-CA"/>
              </w:rPr>
            </w:pPr>
          </w:p>
        </w:tc>
        <w:tc>
          <w:tcPr>
            <w:tcW w:w="1152" w:type="dxa"/>
          </w:tcPr>
          <w:p w:rsidR="002B2902" w:rsidRPr="002F73FB" w:rsidRDefault="002B2902">
            <w:pPr>
              <w:pStyle w:val="Tabletext"/>
              <w:rPr>
                <w:lang w:val="fr-CA"/>
              </w:rPr>
            </w:pPr>
          </w:p>
        </w:tc>
        <w:tc>
          <w:tcPr>
            <w:tcW w:w="3744" w:type="dxa"/>
          </w:tcPr>
          <w:p w:rsidR="001753A1" w:rsidRPr="002F73FB" w:rsidRDefault="001753A1">
            <w:pPr>
              <w:pStyle w:val="Tabletext"/>
              <w:rPr>
                <w:lang w:val="fr-CA"/>
              </w:rPr>
            </w:pPr>
          </w:p>
        </w:tc>
        <w:tc>
          <w:tcPr>
            <w:tcW w:w="2304" w:type="dxa"/>
          </w:tcPr>
          <w:p w:rsidR="002B2902" w:rsidRPr="002F73FB" w:rsidRDefault="002B2902">
            <w:pPr>
              <w:pStyle w:val="Tabletext"/>
              <w:rPr>
                <w:lang w:val="fr-CA"/>
              </w:rPr>
            </w:pPr>
          </w:p>
        </w:tc>
      </w:tr>
      <w:tr w:rsidR="002B2902" w:rsidRPr="001753A1">
        <w:tc>
          <w:tcPr>
            <w:tcW w:w="2304" w:type="dxa"/>
          </w:tcPr>
          <w:p w:rsidR="002B2902" w:rsidRPr="002F73FB" w:rsidRDefault="002B2902">
            <w:pPr>
              <w:pStyle w:val="Tabletext"/>
              <w:rPr>
                <w:lang w:val="fr-CA"/>
              </w:rPr>
            </w:pPr>
          </w:p>
        </w:tc>
        <w:tc>
          <w:tcPr>
            <w:tcW w:w="1152" w:type="dxa"/>
          </w:tcPr>
          <w:p w:rsidR="002B2902" w:rsidRPr="002F73FB" w:rsidRDefault="002B2902">
            <w:pPr>
              <w:pStyle w:val="Tabletext"/>
              <w:rPr>
                <w:lang w:val="fr-CA"/>
              </w:rPr>
            </w:pPr>
          </w:p>
        </w:tc>
        <w:tc>
          <w:tcPr>
            <w:tcW w:w="3744" w:type="dxa"/>
          </w:tcPr>
          <w:p w:rsidR="002B2902" w:rsidRPr="002F73FB" w:rsidRDefault="002B2902">
            <w:pPr>
              <w:pStyle w:val="Tabletext"/>
              <w:rPr>
                <w:lang w:val="fr-CA"/>
              </w:rPr>
            </w:pPr>
          </w:p>
        </w:tc>
        <w:tc>
          <w:tcPr>
            <w:tcW w:w="2304" w:type="dxa"/>
          </w:tcPr>
          <w:p w:rsidR="002B2902" w:rsidRPr="002F73FB" w:rsidRDefault="002B2902">
            <w:pPr>
              <w:pStyle w:val="Tabletext"/>
              <w:rPr>
                <w:lang w:val="fr-CA"/>
              </w:rPr>
            </w:pPr>
          </w:p>
        </w:tc>
      </w:tr>
    </w:tbl>
    <w:p w:rsidR="002B2902" w:rsidRPr="002F73FB" w:rsidRDefault="002B2902">
      <w:pPr>
        <w:rPr>
          <w:lang w:val="fr-CA"/>
        </w:rPr>
      </w:pPr>
    </w:p>
    <w:p w:rsidR="002B2902" w:rsidRPr="002F73FB" w:rsidRDefault="002B2902">
      <w:pPr>
        <w:pStyle w:val="Title"/>
        <w:rPr>
          <w:lang w:val="fr-CA"/>
        </w:rPr>
      </w:pPr>
      <w:r w:rsidRPr="002F73FB">
        <w:rPr>
          <w:lang w:val="fr-CA"/>
        </w:rPr>
        <w:br w:type="page"/>
      </w:r>
      <w:r w:rsidRPr="002F73FB">
        <w:rPr>
          <w:lang w:val="fr-CA"/>
        </w:rPr>
        <w:lastRenderedPageBreak/>
        <w:t>Table des matières</w:t>
      </w:r>
    </w:p>
    <w:p w:rsidR="001B5902" w:rsidRDefault="002B2902">
      <w:pPr>
        <w:pStyle w:val="TOC1"/>
        <w:tabs>
          <w:tab w:val="left" w:pos="432"/>
        </w:tabs>
        <w:rPr>
          <w:rFonts w:asciiTheme="minorHAnsi" w:eastAsiaTheme="minorEastAsia" w:hAnsiTheme="minorHAnsi" w:cstheme="minorBidi"/>
          <w:noProof/>
          <w:sz w:val="22"/>
          <w:szCs w:val="22"/>
          <w:lang w:val="fr-CA" w:eastAsia="fr-CA"/>
        </w:rPr>
      </w:pPr>
      <w:r w:rsidRPr="002F73FB">
        <w:rPr>
          <w:lang w:val="fr-CA"/>
        </w:rPr>
        <w:fldChar w:fldCharType="begin"/>
      </w:r>
      <w:r w:rsidRPr="002F73FB">
        <w:rPr>
          <w:lang w:val="fr-CA"/>
        </w:rPr>
        <w:instrText xml:space="preserve"> TOC \o "1-3" </w:instrText>
      </w:r>
      <w:r w:rsidRPr="002F73FB">
        <w:rPr>
          <w:lang w:val="fr-CA"/>
        </w:rPr>
        <w:fldChar w:fldCharType="separate"/>
      </w:r>
      <w:r w:rsidR="001B5902" w:rsidRPr="00B65DA0">
        <w:rPr>
          <w:noProof/>
          <w:lang w:val="fr-CA"/>
        </w:rPr>
        <w:t>1.</w:t>
      </w:r>
      <w:r w:rsidR="001B5902">
        <w:rPr>
          <w:rFonts w:asciiTheme="minorHAnsi" w:eastAsiaTheme="minorEastAsia" w:hAnsiTheme="minorHAnsi" w:cstheme="minorBidi"/>
          <w:noProof/>
          <w:sz w:val="22"/>
          <w:szCs w:val="22"/>
          <w:lang w:val="fr-CA" w:eastAsia="fr-CA"/>
        </w:rPr>
        <w:tab/>
      </w:r>
      <w:r w:rsidR="001B5902" w:rsidRPr="00B65DA0">
        <w:rPr>
          <w:noProof/>
          <w:lang w:val="fr-CA"/>
        </w:rPr>
        <w:t>Pilotes</w:t>
      </w:r>
      <w:r w:rsidR="001B5902">
        <w:rPr>
          <w:noProof/>
        </w:rPr>
        <w:tab/>
      </w:r>
      <w:r w:rsidR="001B5902">
        <w:rPr>
          <w:noProof/>
        </w:rPr>
        <w:fldChar w:fldCharType="begin"/>
      </w:r>
      <w:r w:rsidR="001B5902">
        <w:rPr>
          <w:noProof/>
        </w:rPr>
        <w:instrText xml:space="preserve"> PAGEREF _Toc392150660 \h </w:instrText>
      </w:r>
      <w:r w:rsidR="001B5902">
        <w:rPr>
          <w:noProof/>
        </w:rPr>
      </w:r>
      <w:r w:rsidR="001B5902">
        <w:rPr>
          <w:noProof/>
        </w:rPr>
        <w:fldChar w:fldCharType="separate"/>
      </w:r>
      <w:r w:rsidR="001B5902">
        <w:rPr>
          <w:noProof/>
        </w:rPr>
        <w:t>4</w:t>
      </w:r>
      <w:r w:rsidR="001B5902">
        <w:rPr>
          <w:noProof/>
        </w:rPr>
        <w:fldChar w:fldCharType="end"/>
      </w:r>
    </w:p>
    <w:p w:rsidR="001B5902" w:rsidRDefault="001B5902">
      <w:pPr>
        <w:pStyle w:val="TOC2"/>
        <w:tabs>
          <w:tab w:val="left" w:pos="1000"/>
        </w:tabs>
        <w:rPr>
          <w:rFonts w:asciiTheme="minorHAnsi" w:eastAsiaTheme="minorEastAsia" w:hAnsiTheme="minorHAnsi" w:cstheme="minorBidi"/>
          <w:noProof/>
          <w:sz w:val="22"/>
          <w:szCs w:val="22"/>
          <w:lang w:val="fr-CA" w:eastAsia="fr-CA"/>
        </w:rPr>
      </w:pPr>
      <w:r>
        <w:rPr>
          <w:noProof/>
        </w:rPr>
        <w:t>1.1</w:t>
      </w:r>
      <w:r>
        <w:rPr>
          <w:rFonts w:asciiTheme="minorHAnsi" w:eastAsiaTheme="minorEastAsia" w:hAnsiTheme="minorHAnsi" w:cstheme="minorBidi"/>
          <w:noProof/>
          <w:sz w:val="22"/>
          <w:szCs w:val="22"/>
          <w:lang w:val="fr-CA" w:eastAsia="fr-CA"/>
        </w:rPr>
        <w:tab/>
      </w:r>
      <w:r>
        <w:rPr>
          <w:noProof/>
        </w:rPr>
        <w:t>Contexte</w:t>
      </w:r>
      <w:r>
        <w:rPr>
          <w:noProof/>
        </w:rPr>
        <w:tab/>
      </w:r>
      <w:r>
        <w:rPr>
          <w:noProof/>
        </w:rPr>
        <w:fldChar w:fldCharType="begin"/>
      </w:r>
      <w:r>
        <w:rPr>
          <w:noProof/>
        </w:rPr>
        <w:instrText xml:space="preserve"> PAGEREF _Toc392150661 \h </w:instrText>
      </w:r>
      <w:r>
        <w:rPr>
          <w:noProof/>
        </w:rPr>
      </w:r>
      <w:r>
        <w:rPr>
          <w:noProof/>
        </w:rPr>
        <w:fldChar w:fldCharType="separate"/>
      </w:r>
      <w:r>
        <w:rPr>
          <w:noProof/>
        </w:rPr>
        <w:t>4</w:t>
      </w:r>
      <w:r>
        <w:rPr>
          <w:noProof/>
        </w:rPr>
        <w:fldChar w:fldCharType="end"/>
      </w:r>
    </w:p>
    <w:p w:rsidR="001B5902" w:rsidRDefault="001B5902">
      <w:pPr>
        <w:pStyle w:val="TOC2"/>
        <w:tabs>
          <w:tab w:val="left" w:pos="1000"/>
        </w:tabs>
        <w:rPr>
          <w:rFonts w:asciiTheme="minorHAnsi" w:eastAsiaTheme="minorEastAsia" w:hAnsiTheme="minorHAnsi" w:cstheme="minorBidi"/>
          <w:noProof/>
          <w:sz w:val="22"/>
          <w:szCs w:val="22"/>
          <w:lang w:val="fr-CA" w:eastAsia="fr-CA"/>
        </w:rPr>
      </w:pPr>
      <w:r w:rsidRPr="00B65DA0">
        <w:rPr>
          <w:noProof/>
          <w:lang w:val="fr-CA"/>
        </w:rPr>
        <w:t>1.2</w:t>
      </w:r>
      <w:r>
        <w:rPr>
          <w:rFonts w:asciiTheme="minorHAnsi" w:eastAsiaTheme="minorEastAsia" w:hAnsiTheme="minorHAnsi" w:cstheme="minorBidi"/>
          <w:noProof/>
          <w:sz w:val="22"/>
          <w:szCs w:val="22"/>
          <w:lang w:val="fr-CA" w:eastAsia="fr-CA"/>
        </w:rPr>
        <w:tab/>
      </w:r>
      <w:r w:rsidRPr="00B65DA0">
        <w:rPr>
          <w:noProof/>
          <w:lang w:val="fr-CA"/>
        </w:rPr>
        <w:t>Fonctionnalités</w:t>
      </w:r>
      <w:r>
        <w:rPr>
          <w:noProof/>
        </w:rPr>
        <w:tab/>
      </w:r>
      <w:r>
        <w:rPr>
          <w:noProof/>
        </w:rPr>
        <w:fldChar w:fldCharType="begin"/>
      </w:r>
      <w:r>
        <w:rPr>
          <w:noProof/>
        </w:rPr>
        <w:instrText xml:space="preserve"> PAGEREF _Toc392150662 \h </w:instrText>
      </w:r>
      <w:r>
        <w:rPr>
          <w:noProof/>
        </w:rPr>
      </w:r>
      <w:r>
        <w:rPr>
          <w:noProof/>
        </w:rPr>
        <w:fldChar w:fldCharType="separate"/>
      </w:r>
      <w:r>
        <w:rPr>
          <w:noProof/>
        </w:rPr>
        <w:t>4</w:t>
      </w:r>
      <w:r>
        <w:rPr>
          <w:noProof/>
        </w:rPr>
        <w:fldChar w:fldCharType="end"/>
      </w:r>
    </w:p>
    <w:p w:rsidR="001B5902" w:rsidRDefault="001B5902">
      <w:pPr>
        <w:pStyle w:val="TOC2"/>
        <w:tabs>
          <w:tab w:val="left" w:pos="1000"/>
        </w:tabs>
        <w:rPr>
          <w:rFonts w:asciiTheme="minorHAnsi" w:eastAsiaTheme="minorEastAsia" w:hAnsiTheme="minorHAnsi" w:cstheme="minorBidi"/>
          <w:noProof/>
          <w:sz w:val="22"/>
          <w:szCs w:val="22"/>
          <w:lang w:val="fr-CA" w:eastAsia="fr-CA"/>
        </w:rPr>
      </w:pPr>
      <w:r w:rsidRPr="00B65DA0">
        <w:rPr>
          <w:noProof/>
          <w:lang w:val="fr-CA"/>
        </w:rPr>
        <w:t>1.3</w:t>
      </w:r>
      <w:r>
        <w:rPr>
          <w:rFonts w:asciiTheme="minorHAnsi" w:eastAsiaTheme="minorEastAsia" w:hAnsiTheme="minorHAnsi" w:cstheme="minorBidi"/>
          <w:noProof/>
          <w:sz w:val="22"/>
          <w:szCs w:val="22"/>
          <w:lang w:val="fr-CA" w:eastAsia="fr-CA"/>
        </w:rPr>
        <w:tab/>
      </w:r>
      <w:r w:rsidRPr="00B65DA0">
        <w:rPr>
          <w:noProof/>
          <w:lang w:val="fr-CA"/>
        </w:rPr>
        <w:t>Attributs de qualité</w:t>
      </w:r>
      <w:r>
        <w:rPr>
          <w:noProof/>
        </w:rPr>
        <w:tab/>
      </w:r>
      <w:r>
        <w:rPr>
          <w:noProof/>
        </w:rPr>
        <w:fldChar w:fldCharType="begin"/>
      </w:r>
      <w:r>
        <w:rPr>
          <w:noProof/>
        </w:rPr>
        <w:instrText xml:space="preserve"> PAGEREF _Toc392150663 \h </w:instrText>
      </w:r>
      <w:r>
        <w:rPr>
          <w:noProof/>
        </w:rPr>
      </w:r>
      <w:r>
        <w:rPr>
          <w:noProof/>
        </w:rPr>
        <w:fldChar w:fldCharType="separate"/>
      </w:r>
      <w:r>
        <w:rPr>
          <w:noProof/>
        </w:rPr>
        <w:t>4</w:t>
      </w:r>
      <w:r>
        <w:rPr>
          <w:noProof/>
        </w:rPr>
        <w:fldChar w:fldCharType="end"/>
      </w:r>
    </w:p>
    <w:p w:rsidR="001B5902" w:rsidRDefault="001B5902">
      <w:pPr>
        <w:pStyle w:val="TOC3"/>
        <w:rPr>
          <w:rFonts w:asciiTheme="minorHAnsi" w:eastAsiaTheme="minorEastAsia" w:hAnsiTheme="minorHAnsi" w:cstheme="minorBidi"/>
          <w:noProof/>
          <w:sz w:val="22"/>
          <w:szCs w:val="22"/>
          <w:lang w:val="fr-CA" w:eastAsia="fr-CA"/>
        </w:rPr>
      </w:pPr>
      <w:r>
        <w:rPr>
          <w:noProof/>
        </w:rPr>
        <w:t>1.3.1</w:t>
      </w:r>
      <w:r>
        <w:rPr>
          <w:rFonts w:asciiTheme="minorHAnsi" w:eastAsiaTheme="minorEastAsia" w:hAnsiTheme="minorHAnsi" w:cstheme="minorBidi"/>
          <w:noProof/>
          <w:sz w:val="22"/>
          <w:szCs w:val="22"/>
          <w:lang w:val="fr-CA" w:eastAsia="fr-CA"/>
        </w:rPr>
        <w:tab/>
      </w:r>
      <w:r>
        <w:rPr>
          <w:noProof/>
        </w:rPr>
        <w:t>Convivialité</w:t>
      </w:r>
      <w:r>
        <w:rPr>
          <w:noProof/>
        </w:rPr>
        <w:tab/>
      </w:r>
      <w:r>
        <w:rPr>
          <w:noProof/>
        </w:rPr>
        <w:fldChar w:fldCharType="begin"/>
      </w:r>
      <w:r>
        <w:rPr>
          <w:noProof/>
        </w:rPr>
        <w:instrText xml:space="preserve"> PAGEREF _Toc392150664 \h </w:instrText>
      </w:r>
      <w:r>
        <w:rPr>
          <w:noProof/>
        </w:rPr>
      </w:r>
      <w:r>
        <w:rPr>
          <w:noProof/>
        </w:rPr>
        <w:fldChar w:fldCharType="separate"/>
      </w:r>
      <w:r>
        <w:rPr>
          <w:noProof/>
        </w:rPr>
        <w:t>5</w:t>
      </w:r>
      <w:r>
        <w:rPr>
          <w:noProof/>
        </w:rPr>
        <w:fldChar w:fldCharType="end"/>
      </w:r>
    </w:p>
    <w:p w:rsidR="001B5902" w:rsidRDefault="001B5902">
      <w:pPr>
        <w:pStyle w:val="TOC3"/>
        <w:rPr>
          <w:rFonts w:asciiTheme="minorHAnsi" w:eastAsiaTheme="minorEastAsia" w:hAnsiTheme="minorHAnsi" w:cstheme="minorBidi"/>
          <w:noProof/>
          <w:sz w:val="22"/>
          <w:szCs w:val="22"/>
          <w:lang w:val="fr-CA" w:eastAsia="fr-CA"/>
        </w:rPr>
      </w:pPr>
      <w:r>
        <w:rPr>
          <w:noProof/>
        </w:rPr>
        <w:t>1.3.2</w:t>
      </w:r>
      <w:r>
        <w:rPr>
          <w:rFonts w:asciiTheme="minorHAnsi" w:eastAsiaTheme="minorEastAsia" w:hAnsiTheme="minorHAnsi" w:cstheme="minorBidi"/>
          <w:noProof/>
          <w:sz w:val="22"/>
          <w:szCs w:val="22"/>
          <w:lang w:val="fr-CA" w:eastAsia="fr-CA"/>
        </w:rPr>
        <w:tab/>
      </w:r>
      <w:r>
        <w:rPr>
          <w:noProof/>
        </w:rPr>
        <w:t>Intégrité</w:t>
      </w:r>
      <w:r>
        <w:rPr>
          <w:noProof/>
        </w:rPr>
        <w:tab/>
      </w:r>
      <w:r>
        <w:rPr>
          <w:noProof/>
        </w:rPr>
        <w:fldChar w:fldCharType="begin"/>
      </w:r>
      <w:r>
        <w:rPr>
          <w:noProof/>
        </w:rPr>
        <w:instrText xml:space="preserve"> PAGEREF _Toc392150665 \h </w:instrText>
      </w:r>
      <w:r>
        <w:rPr>
          <w:noProof/>
        </w:rPr>
      </w:r>
      <w:r>
        <w:rPr>
          <w:noProof/>
        </w:rPr>
        <w:fldChar w:fldCharType="separate"/>
      </w:r>
      <w:r>
        <w:rPr>
          <w:noProof/>
        </w:rPr>
        <w:t>6</w:t>
      </w:r>
      <w:r>
        <w:rPr>
          <w:noProof/>
        </w:rPr>
        <w:fldChar w:fldCharType="end"/>
      </w:r>
    </w:p>
    <w:p w:rsidR="001B5902" w:rsidRDefault="001B5902">
      <w:pPr>
        <w:pStyle w:val="TOC3"/>
        <w:rPr>
          <w:rFonts w:asciiTheme="minorHAnsi" w:eastAsiaTheme="minorEastAsia" w:hAnsiTheme="minorHAnsi" w:cstheme="minorBidi"/>
          <w:noProof/>
          <w:sz w:val="22"/>
          <w:szCs w:val="22"/>
          <w:lang w:val="fr-CA" w:eastAsia="fr-CA"/>
        </w:rPr>
      </w:pPr>
      <w:r>
        <w:rPr>
          <w:noProof/>
        </w:rPr>
        <w:t>1.3.3</w:t>
      </w:r>
      <w:r>
        <w:rPr>
          <w:rFonts w:asciiTheme="minorHAnsi" w:eastAsiaTheme="minorEastAsia" w:hAnsiTheme="minorHAnsi" w:cstheme="minorBidi"/>
          <w:noProof/>
          <w:sz w:val="22"/>
          <w:szCs w:val="22"/>
          <w:lang w:val="fr-CA" w:eastAsia="fr-CA"/>
        </w:rPr>
        <w:tab/>
      </w:r>
      <w:r>
        <w:rPr>
          <w:noProof/>
        </w:rPr>
        <w:t>Extensibilité</w:t>
      </w:r>
      <w:r>
        <w:rPr>
          <w:noProof/>
        </w:rPr>
        <w:tab/>
      </w:r>
      <w:r>
        <w:rPr>
          <w:noProof/>
        </w:rPr>
        <w:fldChar w:fldCharType="begin"/>
      </w:r>
      <w:r>
        <w:rPr>
          <w:noProof/>
        </w:rPr>
        <w:instrText xml:space="preserve"> PAGEREF _Toc392150666 \h </w:instrText>
      </w:r>
      <w:r>
        <w:rPr>
          <w:noProof/>
        </w:rPr>
      </w:r>
      <w:r>
        <w:rPr>
          <w:noProof/>
        </w:rPr>
        <w:fldChar w:fldCharType="separate"/>
      </w:r>
      <w:r>
        <w:rPr>
          <w:noProof/>
        </w:rPr>
        <w:t>7</w:t>
      </w:r>
      <w:r>
        <w:rPr>
          <w:noProof/>
        </w:rPr>
        <w:fldChar w:fldCharType="end"/>
      </w:r>
    </w:p>
    <w:p w:rsidR="001B5902" w:rsidRDefault="001B5902">
      <w:pPr>
        <w:pStyle w:val="TOC2"/>
        <w:tabs>
          <w:tab w:val="left" w:pos="1000"/>
        </w:tabs>
        <w:rPr>
          <w:rFonts w:asciiTheme="minorHAnsi" w:eastAsiaTheme="minorEastAsia" w:hAnsiTheme="minorHAnsi" w:cstheme="minorBidi"/>
          <w:noProof/>
          <w:sz w:val="22"/>
          <w:szCs w:val="22"/>
          <w:lang w:val="fr-CA" w:eastAsia="fr-CA"/>
        </w:rPr>
      </w:pPr>
      <w:r w:rsidRPr="00B65DA0">
        <w:rPr>
          <w:noProof/>
          <w:lang w:val="fr-CA"/>
        </w:rPr>
        <w:t>1.4</w:t>
      </w:r>
      <w:r>
        <w:rPr>
          <w:rFonts w:asciiTheme="minorHAnsi" w:eastAsiaTheme="minorEastAsia" w:hAnsiTheme="minorHAnsi" w:cstheme="minorBidi"/>
          <w:noProof/>
          <w:sz w:val="22"/>
          <w:szCs w:val="22"/>
          <w:lang w:val="fr-CA" w:eastAsia="fr-CA"/>
        </w:rPr>
        <w:tab/>
      </w:r>
      <w:r w:rsidRPr="00B65DA0">
        <w:rPr>
          <w:noProof/>
          <w:lang w:val="fr-CA"/>
        </w:rPr>
        <w:t>Contraintes</w:t>
      </w:r>
      <w:r>
        <w:rPr>
          <w:noProof/>
        </w:rPr>
        <w:tab/>
      </w:r>
      <w:r>
        <w:rPr>
          <w:noProof/>
        </w:rPr>
        <w:fldChar w:fldCharType="begin"/>
      </w:r>
      <w:r>
        <w:rPr>
          <w:noProof/>
        </w:rPr>
        <w:instrText xml:space="preserve"> PAGEREF _Toc392150667 \h </w:instrText>
      </w:r>
      <w:r>
        <w:rPr>
          <w:noProof/>
        </w:rPr>
      </w:r>
      <w:r>
        <w:rPr>
          <w:noProof/>
        </w:rPr>
        <w:fldChar w:fldCharType="separate"/>
      </w:r>
      <w:r>
        <w:rPr>
          <w:noProof/>
        </w:rPr>
        <w:t>8</w:t>
      </w:r>
      <w:r>
        <w:rPr>
          <w:noProof/>
        </w:rPr>
        <w:fldChar w:fldCharType="end"/>
      </w:r>
    </w:p>
    <w:p w:rsidR="001B5902" w:rsidRDefault="001B5902">
      <w:pPr>
        <w:pStyle w:val="TOC2"/>
        <w:tabs>
          <w:tab w:val="left" w:pos="1000"/>
        </w:tabs>
        <w:rPr>
          <w:rFonts w:asciiTheme="minorHAnsi" w:eastAsiaTheme="minorEastAsia" w:hAnsiTheme="minorHAnsi" w:cstheme="minorBidi"/>
          <w:noProof/>
          <w:sz w:val="22"/>
          <w:szCs w:val="22"/>
          <w:lang w:val="fr-CA" w:eastAsia="fr-CA"/>
        </w:rPr>
      </w:pPr>
      <w:r w:rsidRPr="00B65DA0">
        <w:rPr>
          <w:noProof/>
          <w:lang w:val="fr-CA"/>
        </w:rPr>
        <w:t>1.5</w:t>
      </w:r>
      <w:r>
        <w:rPr>
          <w:rFonts w:asciiTheme="minorHAnsi" w:eastAsiaTheme="minorEastAsia" w:hAnsiTheme="minorHAnsi" w:cstheme="minorBidi"/>
          <w:noProof/>
          <w:sz w:val="22"/>
          <w:szCs w:val="22"/>
          <w:lang w:val="fr-CA" w:eastAsia="fr-CA"/>
        </w:rPr>
        <w:tab/>
      </w:r>
      <w:r w:rsidRPr="00B65DA0">
        <w:rPr>
          <w:noProof/>
          <w:lang w:val="fr-CA"/>
        </w:rPr>
        <w:t>Parties prenantes</w:t>
      </w:r>
      <w:r>
        <w:rPr>
          <w:noProof/>
        </w:rPr>
        <w:tab/>
      </w:r>
      <w:r>
        <w:rPr>
          <w:noProof/>
        </w:rPr>
        <w:fldChar w:fldCharType="begin"/>
      </w:r>
      <w:r>
        <w:rPr>
          <w:noProof/>
        </w:rPr>
        <w:instrText xml:space="preserve"> PAGEREF _Toc392150668 \h </w:instrText>
      </w:r>
      <w:r>
        <w:rPr>
          <w:noProof/>
        </w:rPr>
      </w:r>
      <w:r>
        <w:rPr>
          <w:noProof/>
        </w:rPr>
        <w:fldChar w:fldCharType="separate"/>
      </w:r>
      <w:r>
        <w:rPr>
          <w:noProof/>
        </w:rPr>
        <w:t>9</w:t>
      </w:r>
      <w:r>
        <w:rPr>
          <w:noProof/>
        </w:rPr>
        <w:fldChar w:fldCharType="end"/>
      </w:r>
    </w:p>
    <w:p w:rsidR="002B2902" w:rsidRPr="002F73FB" w:rsidRDefault="002B2902">
      <w:pPr>
        <w:pStyle w:val="Title"/>
        <w:rPr>
          <w:lang w:val="fr-CA"/>
        </w:rPr>
      </w:pPr>
      <w:r w:rsidRPr="002F73FB">
        <w:rPr>
          <w:lang w:val="fr-CA"/>
        </w:rPr>
        <w:fldChar w:fldCharType="end"/>
      </w:r>
      <w:r w:rsidRPr="002F73FB">
        <w:rPr>
          <w:lang w:val="fr-CA"/>
        </w:rPr>
        <w:br w:type="page"/>
      </w:r>
      <w:r w:rsidRPr="002F73FB">
        <w:rPr>
          <w:lang w:val="fr-CA"/>
        </w:rPr>
        <w:lastRenderedPageBreak/>
        <w:fldChar w:fldCharType="begin"/>
      </w:r>
      <w:r w:rsidRPr="002F73FB">
        <w:rPr>
          <w:lang w:val="fr-CA"/>
        </w:rPr>
        <w:instrText xml:space="preserve"> TITLE  \* MERGEFORMAT </w:instrText>
      </w:r>
      <w:r w:rsidRPr="002F73FB">
        <w:rPr>
          <w:lang w:val="fr-CA"/>
        </w:rPr>
        <w:fldChar w:fldCharType="separate"/>
      </w:r>
      <w:r w:rsidRPr="002F73FB">
        <w:rPr>
          <w:lang w:val="fr-CA"/>
        </w:rPr>
        <w:t>Document d</w:t>
      </w:r>
      <w:r w:rsidR="00345663">
        <w:rPr>
          <w:lang w:val="fr-CA"/>
        </w:rPr>
        <w:t>'architecture</w:t>
      </w:r>
      <w:r w:rsidRPr="002F73FB">
        <w:rPr>
          <w:lang w:val="fr-CA"/>
        </w:rPr>
        <w:t xml:space="preserve"> </w:t>
      </w:r>
      <w:r w:rsidRPr="002F73FB">
        <w:rPr>
          <w:lang w:val="fr-CA"/>
        </w:rPr>
        <w:fldChar w:fldCharType="end"/>
      </w:r>
    </w:p>
    <w:p w:rsidR="002B2902" w:rsidRPr="002F73FB" w:rsidRDefault="00EA51E0">
      <w:pPr>
        <w:pStyle w:val="Heading1"/>
        <w:rPr>
          <w:lang w:val="fr-CA"/>
        </w:rPr>
      </w:pPr>
      <w:bookmarkStart w:id="0" w:name="_Toc436203377"/>
      <w:bookmarkStart w:id="1" w:name="_Toc452813577"/>
      <w:bookmarkStart w:id="2" w:name="_Toc392150660"/>
      <w:r>
        <w:rPr>
          <w:lang w:val="fr-CA"/>
        </w:rPr>
        <w:t>Pilotes</w:t>
      </w:r>
      <w:bookmarkEnd w:id="2"/>
    </w:p>
    <w:p w:rsidR="00D1136E" w:rsidRDefault="00D1136E" w:rsidP="00D1136E">
      <w:pPr>
        <w:pStyle w:val="Heading2"/>
      </w:pPr>
      <w:bookmarkStart w:id="3" w:name="_Toc392150661"/>
      <w:proofErr w:type="spellStart"/>
      <w:r>
        <w:t>Contexte</w:t>
      </w:r>
      <w:bookmarkEnd w:id="3"/>
      <w:proofErr w:type="spellEnd"/>
      <w:r>
        <w:t xml:space="preserve"> </w:t>
      </w:r>
    </w:p>
    <w:p w:rsidR="00D1136E" w:rsidRPr="00D1136E" w:rsidRDefault="00D1136E" w:rsidP="00D1136E">
      <w:pPr>
        <w:pStyle w:val="Texte"/>
        <w:jc w:val="both"/>
        <w:rPr>
          <w:sz w:val="22"/>
        </w:rPr>
      </w:pPr>
      <w:r w:rsidRPr="00D1136E">
        <w:rPr>
          <w:sz w:val="22"/>
        </w:rPr>
        <w:t>Ce document est une référence architecturale pour le développement logiciel de la plateforme Web de gestion de club étudiant SimplETS. Dans ce document, vous trouverez les prérequis architecturaux, les technologies qui seront utilisées, l’architecture logicielle qui supportera les requêtes utilisateurs ainsi que l’illustration de certains concept clé dont l’</w:t>
      </w:r>
      <w:proofErr w:type="spellStart"/>
      <w:r w:rsidRPr="00D1136E">
        <w:rPr>
          <w:sz w:val="22"/>
        </w:rPr>
        <w:t>AoP</w:t>
      </w:r>
      <w:proofErr w:type="spellEnd"/>
      <w:r w:rsidRPr="00D1136E">
        <w:rPr>
          <w:sz w:val="22"/>
        </w:rPr>
        <w:t xml:space="preserve"> (Aspect </w:t>
      </w:r>
      <w:proofErr w:type="spellStart"/>
      <w:r w:rsidRPr="00D1136E">
        <w:rPr>
          <w:sz w:val="22"/>
        </w:rPr>
        <w:t>oriented</w:t>
      </w:r>
      <w:proofErr w:type="spellEnd"/>
      <w:r w:rsidRPr="00D1136E">
        <w:rPr>
          <w:sz w:val="22"/>
        </w:rPr>
        <w:t xml:space="preserve"> </w:t>
      </w:r>
      <w:proofErr w:type="spellStart"/>
      <w:r w:rsidRPr="00D1136E">
        <w:rPr>
          <w:sz w:val="22"/>
        </w:rPr>
        <w:t>Programming</w:t>
      </w:r>
      <w:proofErr w:type="spellEnd"/>
      <w:r w:rsidRPr="00D1136E">
        <w:rPr>
          <w:sz w:val="22"/>
        </w:rPr>
        <w:t>).</w:t>
      </w:r>
    </w:p>
    <w:p w:rsidR="00D1136E" w:rsidRPr="00D1136E" w:rsidRDefault="00D1136E" w:rsidP="00D1136E">
      <w:pPr>
        <w:pStyle w:val="Heading2"/>
        <w:rPr>
          <w:lang w:val="fr-CA"/>
        </w:rPr>
      </w:pPr>
      <w:bookmarkStart w:id="4" w:name="_Toc331699095"/>
      <w:bookmarkStart w:id="5" w:name="_Toc392150662"/>
      <w:r w:rsidRPr="00D1136E">
        <w:rPr>
          <w:lang w:val="fr-CA"/>
        </w:rPr>
        <w:t>Fonctionnalités</w:t>
      </w:r>
      <w:bookmarkEnd w:id="4"/>
      <w:bookmarkEnd w:id="5"/>
    </w:p>
    <w:p w:rsidR="00D1136E" w:rsidRDefault="00D1136E" w:rsidP="00D1136E">
      <w:pPr>
        <w:pStyle w:val="Texte"/>
        <w:jc w:val="both"/>
      </w:pPr>
      <w:r w:rsidRPr="00D1136E">
        <w:rPr>
          <w:sz w:val="20"/>
        </w:rPr>
        <w:t>Le système à concevoir permettra à un étudiant de l’ÉTS, qui est membre d’un club étudiant, la manipulation des données administrative de son club au travers une série d’outils qui seront à sa disposition. Les fonctionnalités qui seront misent de l’avant ce segmentent en 3 modules distincts; gestion des membres, gestion des commanditaires et gestion des fournisseurs.</w:t>
      </w:r>
    </w:p>
    <w:p w:rsidR="00D1136E" w:rsidRDefault="00D1136E" w:rsidP="00D1136E">
      <w:pPr>
        <w:pStyle w:val="Texte"/>
        <w:jc w:val="both"/>
        <w:rPr>
          <w:sz w:val="22"/>
          <w:szCs w:val="27"/>
        </w:rPr>
      </w:pPr>
      <w:r w:rsidRPr="00D1136E">
        <w:rPr>
          <w:sz w:val="20"/>
        </w:rPr>
        <w:t>Le module de gestion des membres permettra d’ajouter des nouveaux membres à un club à l’aide du code universel. Un profil sommaire devra se créer avec les données puisées dans l’Active Directory de l’école. Un membre pourra accéder à son profil et remplir les champs manquant s’il le souhaite. Seul ce dernier pourra modifier les informations nominatives de son profil. Le capitaine pourra supprimer un membre du club mais le profil utilisateur sera conservé.</w:t>
      </w:r>
    </w:p>
    <w:p w:rsidR="00D1136E" w:rsidRPr="00D1136E" w:rsidRDefault="00D1136E" w:rsidP="00D1136E">
      <w:pPr>
        <w:pStyle w:val="Texte"/>
        <w:jc w:val="both"/>
        <w:rPr>
          <w:sz w:val="22"/>
          <w:szCs w:val="27"/>
        </w:rPr>
      </w:pPr>
      <w:r w:rsidRPr="00D1136E">
        <w:rPr>
          <w:sz w:val="20"/>
        </w:rPr>
        <w:t>Le module de gestion des commanditaires permettra d’ajouter de nouveaux commanditaires et devra permettre d’afficher une historique des suivies sur une demande. Il devra s’assurer de l’étanchéité des données qu’il expose afin de conserver les données sensibles au sein du club.</w:t>
      </w:r>
    </w:p>
    <w:p w:rsidR="00D1136E" w:rsidRPr="00D1136E" w:rsidRDefault="00D1136E" w:rsidP="00D1136E">
      <w:pPr>
        <w:pStyle w:val="Texte"/>
        <w:jc w:val="both"/>
        <w:rPr>
          <w:sz w:val="20"/>
        </w:rPr>
      </w:pPr>
      <w:r w:rsidRPr="00D1136E">
        <w:rPr>
          <w:sz w:val="20"/>
        </w:rPr>
        <w:t xml:space="preserve">Le module  de gestion des fournisseurs permettra d’ajouter de nouveaux fournisseurs et ses produits dans l’optique de construire un catalogue de produit. Les fonctionnalités de gestion d’inventaire faciliteront l’approvisionnement aux travers d’alertes notifiant le responsable des stocks. </w:t>
      </w:r>
    </w:p>
    <w:p w:rsidR="00D1136E" w:rsidRPr="00D1136E" w:rsidRDefault="00D1136E" w:rsidP="00D1136E">
      <w:pPr>
        <w:pStyle w:val="Heading2"/>
        <w:rPr>
          <w:lang w:val="fr-CA"/>
        </w:rPr>
      </w:pPr>
      <w:bookmarkStart w:id="6" w:name="_Toc331699096"/>
      <w:bookmarkStart w:id="7" w:name="_Toc392150663"/>
      <w:r w:rsidRPr="00D1136E">
        <w:rPr>
          <w:lang w:val="fr-CA"/>
        </w:rPr>
        <w:t>Attributs de qualité</w:t>
      </w:r>
      <w:bookmarkEnd w:id="6"/>
      <w:bookmarkEnd w:id="7"/>
    </w:p>
    <w:p w:rsidR="00D1136E" w:rsidRPr="00D1136E" w:rsidRDefault="00D1136E" w:rsidP="00D1136E">
      <w:pPr>
        <w:pStyle w:val="Texte"/>
        <w:rPr>
          <w:sz w:val="20"/>
        </w:rPr>
      </w:pPr>
      <w:r w:rsidRPr="00D1136E">
        <w:rPr>
          <w:sz w:val="20"/>
        </w:rPr>
        <w:t>L’emphase a été mise sur la convivialité, la sécurité et l’évolutivité du logiciel. Ces trois attributs de qualités sont primordiaux pour un système qui sera utilisé exposant des données administratives et financières. D’autres attributs tels que la disponibilité et la performance sont également important et vous trouverez des scénario</w:t>
      </w:r>
      <w:r>
        <w:rPr>
          <w:sz w:val="20"/>
        </w:rPr>
        <w:t>s</w:t>
      </w:r>
      <w:r w:rsidRPr="00D1136E">
        <w:rPr>
          <w:sz w:val="20"/>
        </w:rPr>
        <w:t xml:space="preserve"> qui visent </w:t>
      </w:r>
      <w:r>
        <w:rPr>
          <w:sz w:val="20"/>
        </w:rPr>
        <w:t>à</w:t>
      </w:r>
      <w:r w:rsidRPr="00D1136E">
        <w:rPr>
          <w:sz w:val="20"/>
        </w:rPr>
        <w:t xml:space="preserve"> s’assurer qu’ils soient pris en charge.</w:t>
      </w:r>
    </w:p>
    <w:p w:rsidR="00D1136E" w:rsidRDefault="00D1136E" w:rsidP="00D1136E">
      <w:pPr>
        <w:pStyle w:val="Texte"/>
        <w:rPr>
          <w:sz w:val="20"/>
        </w:rPr>
      </w:pPr>
      <w:r w:rsidRPr="00D1136E">
        <w:rPr>
          <w:sz w:val="20"/>
        </w:rPr>
        <w:t>Dans cette section du document, vous retrouverez XXXX scénarios de qualité logicielle. L’arbre d’utilité ainsi que l’évaluation de XX des scénarios sont représentés dans la dernière partie de ce document.</w:t>
      </w:r>
      <w:bookmarkStart w:id="8" w:name="_Toc331699099"/>
    </w:p>
    <w:p w:rsidR="00CE1BB3" w:rsidRPr="00436512" w:rsidRDefault="00CE1BB3">
      <w:pPr>
        <w:widowControl/>
        <w:spacing w:line="240" w:lineRule="auto"/>
        <w:rPr>
          <w:rFonts w:ascii="Arial" w:hAnsi="Arial"/>
          <w:i/>
          <w:lang w:val="fr-CA"/>
        </w:rPr>
      </w:pPr>
      <w:bookmarkStart w:id="9" w:name="_Toc331699097"/>
      <w:r w:rsidRPr="00436512">
        <w:rPr>
          <w:lang w:val="fr-CA"/>
        </w:rPr>
        <w:br w:type="page"/>
      </w:r>
    </w:p>
    <w:p w:rsidR="00CE1BB3" w:rsidRDefault="00CE1BB3" w:rsidP="00CE1BB3">
      <w:pPr>
        <w:pStyle w:val="Heading3"/>
      </w:pPr>
      <w:bookmarkStart w:id="10" w:name="_Toc392150664"/>
      <w:proofErr w:type="spellStart"/>
      <w:r>
        <w:lastRenderedPageBreak/>
        <w:t>Convivialité</w:t>
      </w:r>
      <w:bookmarkEnd w:id="9"/>
      <w:bookmarkEnd w:id="10"/>
      <w:proofErr w:type="spellEnd"/>
    </w:p>
    <w:p w:rsidR="00CE1BB3" w:rsidRPr="009E4CD3" w:rsidRDefault="00CE1BB3" w:rsidP="00CE1BB3">
      <w:pPr>
        <w:pStyle w:val="Texte"/>
        <w:rPr>
          <w:sz w:val="20"/>
        </w:rPr>
      </w:pPr>
      <w:r w:rsidRPr="009E4CD3">
        <w:rPr>
          <w:sz w:val="20"/>
        </w:rPr>
        <w:t>Ce</w:t>
      </w:r>
      <w:r>
        <w:rPr>
          <w:sz w:val="20"/>
        </w:rPr>
        <w:t>t</w:t>
      </w:r>
      <w:r w:rsidRPr="009E4CD3">
        <w:rPr>
          <w:sz w:val="20"/>
        </w:rPr>
        <w:t xml:space="preserve"> attribut</w:t>
      </w:r>
      <w:r>
        <w:rPr>
          <w:sz w:val="20"/>
        </w:rPr>
        <w:t xml:space="preserve"> est très important car le système sera utilisé par les clubs étudiants regroupant environ 300 usagers. La convivialité rend le système plus ergonomique donc plus facile d’utilisation minimisant ainsi la courbe d’apprentissage d’un nouvel usager.  De plus, l’utilisateur doit être en mesure de déduire aisément les actions qu’il peut accomplir à l’aide de la description textuelle ou des images.</w:t>
      </w:r>
    </w:p>
    <w:tbl>
      <w:tblPr>
        <w:tblStyle w:val="TableGrid"/>
        <w:tblW w:w="0" w:type="auto"/>
        <w:tblInd w:w="1416" w:type="dxa"/>
        <w:tblLook w:val="04A0" w:firstRow="1" w:lastRow="0" w:firstColumn="1" w:lastColumn="0" w:noHBand="0" w:noVBand="1"/>
      </w:tblPr>
      <w:tblGrid>
        <w:gridCol w:w="2123"/>
        <w:gridCol w:w="5811"/>
      </w:tblGrid>
      <w:tr w:rsidR="00CE1BB3" w:rsidTr="00B134A3">
        <w:tc>
          <w:tcPr>
            <w:tcW w:w="2123" w:type="dxa"/>
          </w:tcPr>
          <w:p w:rsidR="00CE1BB3" w:rsidRPr="009E4CD3" w:rsidRDefault="00CE1BB3" w:rsidP="00F214D3">
            <w:pPr>
              <w:pStyle w:val="Texte"/>
              <w:ind w:left="0"/>
              <w:rPr>
                <w:b/>
                <w:sz w:val="20"/>
              </w:rPr>
            </w:pPr>
            <w:r w:rsidRPr="009E4CD3">
              <w:rPr>
                <w:b/>
                <w:sz w:val="20"/>
              </w:rPr>
              <w:t>Nom </w:t>
            </w:r>
          </w:p>
        </w:tc>
        <w:tc>
          <w:tcPr>
            <w:tcW w:w="5811" w:type="dxa"/>
          </w:tcPr>
          <w:p w:rsidR="00CE1BB3" w:rsidRPr="009E4CD3" w:rsidRDefault="003E3440" w:rsidP="00F214D3">
            <w:pPr>
              <w:pStyle w:val="Texte"/>
              <w:ind w:left="0"/>
              <w:rPr>
                <w:sz w:val="20"/>
              </w:rPr>
            </w:pPr>
            <w:r>
              <w:rPr>
                <w:sz w:val="20"/>
              </w:rPr>
              <w:t>SC01</w:t>
            </w:r>
          </w:p>
        </w:tc>
      </w:tr>
      <w:tr w:rsidR="00CE1BB3" w:rsidTr="00B134A3">
        <w:tc>
          <w:tcPr>
            <w:tcW w:w="2123" w:type="dxa"/>
          </w:tcPr>
          <w:p w:rsidR="00CE1BB3" w:rsidRPr="009E4CD3" w:rsidRDefault="00CE1BB3" w:rsidP="00F214D3">
            <w:pPr>
              <w:pStyle w:val="Texte"/>
              <w:ind w:left="0"/>
              <w:rPr>
                <w:b/>
                <w:sz w:val="20"/>
              </w:rPr>
            </w:pPr>
            <w:r w:rsidRPr="009E4CD3">
              <w:rPr>
                <w:b/>
                <w:sz w:val="20"/>
              </w:rPr>
              <w:t>Source </w:t>
            </w:r>
          </w:p>
        </w:tc>
        <w:tc>
          <w:tcPr>
            <w:tcW w:w="5811" w:type="dxa"/>
          </w:tcPr>
          <w:p w:rsidR="00CE1BB3" w:rsidRPr="009E4CD3" w:rsidRDefault="00CE1BB3" w:rsidP="00F214D3">
            <w:pPr>
              <w:pStyle w:val="Texte"/>
              <w:ind w:left="0"/>
              <w:rPr>
                <w:sz w:val="20"/>
              </w:rPr>
            </w:pPr>
            <w:r w:rsidRPr="009E4CD3">
              <w:rPr>
                <w:sz w:val="20"/>
              </w:rPr>
              <w:t>Usager</w:t>
            </w:r>
          </w:p>
        </w:tc>
      </w:tr>
      <w:tr w:rsidR="00CE1BB3" w:rsidRPr="001B5902" w:rsidTr="00B134A3">
        <w:tc>
          <w:tcPr>
            <w:tcW w:w="2123" w:type="dxa"/>
          </w:tcPr>
          <w:p w:rsidR="00CE1BB3" w:rsidRPr="009E4CD3" w:rsidRDefault="00CE1BB3" w:rsidP="00F214D3">
            <w:pPr>
              <w:pStyle w:val="Texte"/>
              <w:ind w:left="0"/>
              <w:rPr>
                <w:b/>
                <w:sz w:val="20"/>
              </w:rPr>
            </w:pPr>
            <w:r w:rsidRPr="009E4CD3">
              <w:rPr>
                <w:b/>
                <w:sz w:val="20"/>
              </w:rPr>
              <w:t>Stimulus</w:t>
            </w:r>
          </w:p>
        </w:tc>
        <w:tc>
          <w:tcPr>
            <w:tcW w:w="5811" w:type="dxa"/>
          </w:tcPr>
          <w:p w:rsidR="00CE1BB3" w:rsidRPr="009E4CD3" w:rsidRDefault="00CE1BB3" w:rsidP="00F214D3">
            <w:pPr>
              <w:pStyle w:val="Texte"/>
              <w:ind w:left="0"/>
              <w:rPr>
                <w:sz w:val="20"/>
              </w:rPr>
            </w:pPr>
            <w:r w:rsidRPr="009E4CD3">
              <w:rPr>
                <w:sz w:val="20"/>
              </w:rPr>
              <w:t xml:space="preserve">Un capitaine désire ajouter un membre à son club </w:t>
            </w:r>
            <w:r>
              <w:rPr>
                <w:sz w:val="20"/>
              </w:rPr>
              <w:t>en fournissant le code universel au système.</w:t>
            </w:r>
            <w:r w:rsidR="007C3ACE">
              <w:rPr>
                <w:sz w:val="20"/>
              </w:rPr>
              <w:t xml:space="preserve"> A partir de la liste de membre actuelle, il appuis sur le bouton « Ajouter »</w:t>
            </w:r>
            <w:r w:rsidR="00B134A3">
              <w:rPr>
                <w:sz w:val="20"/>
              </w:rPr>
              <w:t>.</w:t>
            </w:r>
          </w:p>
        </w:tc>
      </w:tr>
      <w:tr w:rsidR="00CE1BB3" w:rsidTr="00B134A3">
        <w:tc>
          <w:tcPr>
            <w:tcW w:w="2123" w:type="dxa"/>
          </w:tcPr>
          <w:p w:rsidR="00CE1BB3" w:rsidRPr="009E4CD3" w:rsidRDefault="00CE1BB3" w:rsidP="00F214D3">
            <w:pPr>
              <w:pStyle w:val="Texte"/>
              <w:ind w:left="0"/>
              <w:rPr>
                <w:b/>
                <w:sz w:val="20"/>
              </w:rPr>
            </w:pPr>
            <w:r w:rsidRPr="009E4CD3">
              <w:rPr>
                <w:b/>
                <w:sz w:val="20"/>
              </w:rPr>
              <w:t>Artéfact</w:t>
            </w:r>
          </w:p>
        </w:tc>
        <w:tc>
          <w:tcPr>
            <w:tcW w:w="5811" w:type="dxa"/>
          </w:tcPr>
          <w:p w:rsidR="00CE1BB3" w:rsidRPr="009E4CD3" w:rsidRDefault="00CE1BB3" w:rsidP="00F214D3">
            <w:pPr>
              <w:pStyle w:val="Texte"/>
              <w:ind w:left="0"/>
              <w:rPr>
                <w:sz w:val="20"/>
              </w:rPr>
            </w:pPr>
          </w:p>
        </w:tc>
      </w:tr>
      <w:tr w:rsidR="00CE1BB3" w:rsidTr="00B134A3">
        <w:tc>
          <w:tcPr>
            <w:tcW w:w="2123" w:type="dxa"/>
          </w:tcPr>
          <w:p w:rsidR="00CE1BB3" w:rsidRPr="009E4CD3" w:rsidRDefault="00CE1BB3" w:rsidP="00F214D3">
            <w:pPr>
              <w:pStyle w:val="Texte"/>
              <w:ind w:left="0"/>
              <w:rPr>
                <w:b/>
                <w:sz w:val="20"/>
              </w:rPr>
            </w:pPr>
            <w:r w:rsidRPr="009E4CD3">
              <w:rPr>
                <w:b/>
                <w:sz w:val="20"/>
              </w:rPr>
              <w:t>Environnement</w:t>
            </w:r>
          </w:p>
        </w:tc>
        <w:tc>
          <w:tcPr>
            <w:tcW w:w="5811" w:type="dxa"/>
          </w:tcPr>
          <w:p w:rsidR="00CE1BB3" w:rsidRPr="009E4CD3" w:rsidRDefault="007F224D" w:rsidP="007F224D">
            <w:pPr>
              <w:pStyle w:val="Texte"/>
              <w:ind w:left="0"/>
              <w:rPr>
                <w:sz w:val="20"/>
              </w:rPr>
            </w:pPr>
            <w:r>
              <w:rPr>
                <w:sz w:val="20"/>
              </w:rPr>
              <w:t>Exécution normale</w:t>
            </w:r>
          </w:p>
        </w:tc>
      </w:tr>
      <w:tr w:rsidR="00CE1BB3" w:rsidRPr="00CE1BB3" w:rsidTr="00B134A3">
        <w:tc>
          <w:tcPr>
            <w:tcW w:w="2123" w:type="dxa"/>
          </w:tcPr>
          <w:p w:rsidR="00CE1BB3" w:rsidRPr="009E4CD3" w:rsidRDefault="00CE1BB3" w:rsidP="00F214D3">
            <w:pPr>
              <w:pStyle w:val="Texte"/>
              <w:ind w:left="0"/>
              <w:rPr>
                <w:b/>
                <w:sz w:val="20"/>
              </w:rPr>
            </w:pPr>
            <w:r>
              <w:rPr>
                <w:b/>
                <w:sz w:val="20"/>
              </w:rPr>
              <w:t>Réponse</w:t>
            </w:r>
          </w:p>
        </w:tc>
        <w:tc>
          <w:tcPr>
            <w:tcW w:w="5811" w:type="dxa"/>
          </w:tcPr>
          <w:p w:rsidR="00CE1BB3" w:rsidRPr="009E4CD3" w:rsidRDefault="00CE1BB3" w:rsidP="00F214D3">
            <w:pPr>
              <w:pStyle w:val="Texte"/>
              <w:ind w:left="0"/>
              <w:rPr>
                <w:sz w:val="20"/>
              </w:rPr>
            </w:pPr>
            <w:r>
              <w:rPr>
                <w:sz w:val="20"/>
              </w:rPr>
              <w:t>Le système valide le code universel et créer le profil de l’étudiant s’il n’existe pas déjà et associe l’étudiant au club. Le capitaine est notifié du résultat de l’ajout.</w:t>
            </w:r>
          </w:p>
        </w:tc>
      </w:tr>
      <w:tr w:rsidR="00CE1BB3" w:rsidRPr="001B5902" w:rsidTr="00B134A3">
        <w:tc>
          <w:tcPr>
            <w:tcW w:w="2123" w:type="dxa"/>
          </w:tcPr>
          <w:p w:rsidR="00CE1BB3" w:rsidRPr="009E4CD3" w:rsidRDefault="00CE1BB3" w:rsidP="00F214D3">
            <w:pPr>
              <w:pStyle w:val="Texte"/>
              <w:ind w:left="0"/>
              <w:rPr>
                <w:b/>
                <w:sz w:val="20"/>
              </w:rPr>
            </w:pPr>
            <w:r>
              <w:rPr>
                <w:b/>
                <w:sz w:val="20"/>
              </w:rPr>
              <w:t>Mesure de la réponse</w:t>
            </w:r>
          </w:p>
        </w:tc>
        <w:tc>
          <w:tcPr>
            <w:tcW w:w="5811" w:type="dxa"/>
          </w:tcPr>
          <w:p w:rsidR="00CE1BB3" w:rsidRDefault="00CE1BB3" w:rsidP="007F7D1E">
            <w:pPr>
              <w:pStyle w:val="Texte"/>
              <w:keepNext/>
              <w:numPr>
                <w:ilvl w:val="0"/>
                <w:numId w:val="29"/>
              </w:numPr>
              <w:rPr>
                <w:sz w:val="20"/>
              </w:rPr>
            </w:pPr>
            <w:r>
              <w:rPr>
                <w:sz w:val="20"/>
              </w:rPr>
              <w:t>L’étudiant est associé au club et peux consulter en lecture seulement les données du club.</w:t>
            </w:r>
          </w:p>
          <w:p w:rsidR="007F7D1E" w:rsidRPr="009E4CD3" w:rsidRDefault="007F7D1E" w:rsidP="007F7D1E">
            <w:pPr>
              <w:pStyle w:val="Texte"/>
              <w:keepNext/>
              <w:numPr>
                <w:ilvl w:val="0"/>
                <w:numId w:val="29"/>
              </w:numPr>
              <w:rPr>
                <w:sz w:val="20"/>
              </w:rPr>
            </w:pPr>
            <w:r w:rsidRPr="009E4CD3">
              <w:rPr>
                <w:sz w:val="20"/>
              </w:rPr>
              <w:t>L’ajout d’un membre doit se faire en 3 actions.</w:t>
            </w:r>
          </w:p>
        </w:tc>
      </w:tr>
    </w:tbl>
    <w:p w:rsidR="00CE1BB3" w:rsidRDefault="003E3440" w:rsidP="003E3440">
      <w:pPr>
        <w:pStyle w:val="Caption"/>
        <w:jc w:val="center"/>
        <w:rPr>
          <w:lang w:val="fr-CA"/>
        </w:rPr>
      </w:pPr>
      <w:r w:rsidRPr="003E3440">
        <w:rPr>
          <w:lang w:val="fr-CA"/>
        </w:rPr>
        <w:t xml:space="preserve">Tableau </w:t>
      </w:r>
      <w:r w:rsidR="00BB2BB5">
        <w:rPr>
          <w:lang w:val="fr-CA"/>
        </w:rPr>
        <w:fldChar w:fldCharType="begin"/>
      </w:r>
      <w:r w:rsidR="00BB2BB5">
        <w:rPr>
          <w:lang w:val="fr-CA"/>
        </w:rPr>
        <w:instrText xml:space="preserve"> SEQ Tableau \* ARABIC </w:instrText>
      </w:r>
      <w:r w:rsidR="00BB2BB5">
        <w:rPr>
          <w:lang w:val="fr-CA"/>
        </w:rPr>
        <w:fldChar w:fldCharType="separate"/>
      </w:r>
      <w:r w:rsidR="00BB2BB5">
        <w:rPr>
          <w:noProof/>
          <w:lang w:val="fr-CA"/>
        </w:rPr>
        <w:t>1</w:t>
      </w:r>
      <w:r w:rsidR="00BB2BB5">
        <w:rPr>
          <w:lang w:val="fr-CA"/>
        </w:rPr>
        <w:fldChar w:fldCharType="end"/>
      </w:r>
      <w:r w:rsidRPr="003E3440">
        <w:rPr>
          <w:lang w:val="fr-CA"/>
        </w:rPr>
        <w:t xml:space="preserve"> -  SC01: Ajouter un nouvel étudiant</w:t>
      </w:r>
    </w:p>
    <w:p w:rsidR="007F7D1E" w:rsidRDefault="007F7D1E" w:rsidP="007F7D1E">
      <w:pPr>
        <w:rPr>
          <w:lang w:val="fr-CA"/>
        </w:rPr>
      </w:pPr>
    </w:p>
    <w:p w:rsidR="007F7D1E" w:rsidRPr="007F7D1E" w:rsidRDefault="007F7D1E" w:rsidP="007F7D1E">
      <w:pPr>
        <w:rPr>
          <w:lang w:val="fr-CA"/>
        </w:rPr>
      </w:pPr>
    </w:p>
    <w:p w:rsidR="00BE3BB4" w:rsidRPr="00BE3BB4" w:rsidRDefault="00BE3BB4" w:rsidP="00BE3BB4">
      <w:pPr>
        <w:rPr>
          <w:lang w:val="fr-CA"/>
        </w:rPr>
      </w:pPr>
    </w:p>
    <w:tbl>
      <w:tblPr>
        <w:tblStyle w:val="TableGrid"/>
        <w:tblW w:w="0" w:type="auto"/>
        <w:tblInd w:w="1416" w:type="dxa"/>
        <w:tblLook w:val="04A0" w:firstRow="1" w:lastRow="0" w:firstColumn="1" w:lastColumn="0" w:noHBand="0" w:noVBand="1"/>
      </w:tblPr>
      <w:tblGrid>
        <w:gridCol w:w="2123"/>
        <w:gridCol w:w="5811"/>
      </w:tblGrid>
      <w:tr w:rsidR="00BE3BB4" w:rsidTr="00F214D3">
        <w:tc>
          <w:tcPr>
            <w:tcW w:w="2123" w:type="dxa"/>
          </w:tcPr>
          <w:p w:rsidR="00BE3BB4" w:rsidRPr="009E4CD3" w:rsidRDefault="00BE3BB4" w:rsidP="00F214D3">
            <w:pPr>
              <w:pStyle w:val="Texte"/>
              <w:ind w:left="0"/>
              <w:rPr>
                <w:b/>
                <w:sz w:val="20"/>
              </w:rPr>
            </w:pPr>
            <w:r w:rsidRPr="009E4CD3">
              <w:rPr>
                <w:b/>
                <w:sz w:val="20"/>
              </w:rPr>
              <w:t>Nom </w:t>
            </w:r>
          </w:p>
        </w:tc>
        <w:tc>
          <w:tcPr>
            <w:tcW w:w="5811" w:type="dxa"/>
          </w:tcPr>
          <w:p w:rsidR="00BE3BB4" w:rsidRPr="009E4CD3" w:rsidRDefault="00BE3BB4" w:rsidP="00F214D3">
            <w:pPr>
              <w:pStyle w:val="Texte"/>
              <w:ind w:left="0"/>
              <w:rPr>
                <w:sz w:val="20"/>
              </w:rPr>
            </w:pPr>
            <w:r>
              <w:rPr>
                <w:sz w:val="20"/>
              </w:rPr>
              <w:t>SC01</w:t>
            </w:r>
          </w:p>
        </w:tc>
      </w:tr>
      <w:tr w:rsidR="00BE3BB4" w:rsidTr="00F214D3">
        <w:tc>
          <w:tcPr>
            <w:tcW w:w="2123" w:type="dxa"/>
          </w:tcPr>
          <w:p w:rsidR="00BE3BB4" w:rsidRPr="009E4CD3" w:rsidRDefault="00BE3BB4" w:rsidP="00F214D3">
            <w:pPr>
              <w:pStyle w:val="Texte"/>
              <w:ind w:left="0"/>
              <w:rPr>
                <w:b/>
                <w:sz w:val="20"/>
              </w:rPr>
            </w:pPr>
            <w:r w:rsidRPr="009E4CD3">
              <w:rPr>
                <w:b/>
                <w:sz w:val="20"/>
              </w:rPr>
              <w:t>Source </w:t>
            </w:r>
          </w:p>
        </w:tc>
        <w:tc>
          <w:tcPr>
            <w:tcW w:w="5811" w:type="dxa"/>
          </w:tcPr>
          <w:p w:rsidR="00BE3BB4" w:rsidRPr="009E4CD3" w:rsidRDefault="00BE3BB4" w:rsidP="00F214D3">
            <w:pPr>
              <w:pStyle w:val="Texte"/>
              <w:ind w:left="0"/>
              <w:rPr>
                <w:sz w:val="20"/>
              </w:rPr>
            </w:pPr>
            <w:r w:rsidRPr="009E4CD3">
              <w:rPr>
                <w:sz w:val="20"/>
              </w:rPr>
              <w:t>Usager</w:t>
            </w:r>
          </w:p>
        </w:tc>
      </w:tr>
      <w:tr w:rsidR="00BE3BB4" w:rsidRPr="001B5902" w:rsidTr="00F214D3">
        <w:tc>
          <w:tcPr>
            <w:tcW w:w="2123" w:type="dxa"/>
          </w:tcPr>
          <w:p w:rsidR="00BE3BB4" w:rsidRPr="009E4CD3" w:rsidRDefault="00BE3BB4" w:rsidP="00F214D3">
            <w:pPr>
              <w:pStyle w:val="Texte"/>
              <w:ind w:left="0"/>
              <w:rPr>
                <w:b/>
                <w:sz w:val="20"/>
              </w:rPr>
            </w:pPr>
            <w:r w:rsidRPr="009E4CD3">
              <w:rPr>
                <w:b/>
                <w:sz w:val="20"/>
              </w:rPr>
              <w:t>Stimulus</w:t>
            </w:r>
          </w:p>
        </w:tc>
        <w:tc>
          <w:tcPr>
            <w:tcW w:w="5811" w:type="dxa"/>
          </w:tcPr>
          <w:p w:rsidR="00BE3BB4" w:rsidRPr="009E4CD3" w:rsidRDefault="00BE3BB4" w:rsidP="00F214D3">
            <w:pPr>
              <w:pStyle w:val="Texte"/>
              <w:ind w:left="0"/>
              <w:rPr>
                <w:sz w:val="20"/>
              </w:rPr>
            </w:pPr>
            <w:r>
              <w:rPr>
                <w:sz w:val="20"/>
              </w:rPr>
              <w:t>Un usager désire modifier son profil utilisateur.</w:t>
            </w:r>
          </w:p>
        </w:tc>
      </w:tr>
      <w:tr w:rsidR="00BE3BB4" w:rsidTr="00F214D3">
        <w:tc>
          <w:tcPr>
            <w:tcW w:w="2123" w:type="dxa"/>
          </w:tcPr>
          <w:p w:rsidR="00BE3BB4" w:rsidRPr="009E4CD3" w:rsidRDefault="00BE3BB4" w:rsidP="00F214D3">
            <w:pPr>
              <w:pStyle w:val="Texte"/>
              <w:ind w:left="0"/>
              <w:rPr>
                <w:b/>
                <w:sz w:val="20"/>
              </w:rPr>
            </w:pPr>
            <w:r w:rsidRPr="009E4CD3">
              <w:rPr>
                <w:b/>
                <w:sz w:val="20"/>
              </w:rPr>
              <w:t>Artéfact</w:t>
            </w:r>
          </w:p>
        </w:tc>
        <w:tc>
          <w:tcPr>
            <w:tcW w:w="5811" w:type="dxa"/>
          </w:tcPr>
          <w:p w:rsidR="00BE3BB4" w:rsidRPr="009E4CD3" w:rsidRDefault="00BE3BB4" w:rsidP="00F214D3">
            <w:pPr>
              <w:pStyle w:val="Texte"/>
              <w:ind w:left="0"/>
              <w:rPr>
                <w:sz w:val="20"/>
              </w:rPr>
            </w:pPr>
          </w:p>
        </w:tc>
      </w:tr>
      <w:tr w:rsidR="00BE3BB4" w:rsidTr="00F214D3">
        <w:tc>
          <w:tcPr>
            <w:tcW w:w="2123" w:type="dxa"/>
          </w:tcPr>
          <w:p w:rsidR="00BE3BB4" w:rsidRPr="009E4CD3" w:rsidRDefault="00BE3BB4" w:rsidP="00F214D3">
            <w:pPr>
              <w:pStyle w:val="Texte"/>
              <w:ind w:left="0"/>
              <w:rPr>
                <w:b/>
                <w:sz w:val="20"/>
              </w:rPr>
            </w:pPr>
            <w:r w:rsidRPr="009E4CD3">
              <w:rPr>
                <w:b/>
                <w:sz w:val="20"/>
              </w:rPr>
              <w:t>Environnement</w:t>
            </w:r>
          </w:p>
        </w:tc>
        <w:tc>
          <w:tcPr>
            <w:tcW w:w="5811" w:type="dxa"/>
          </w:tcPr>
          <w:p w:rsidR="00BE3BB4" w:rsidRPr="009E4CD3" w:rsidRDefault="007F224D" w:rsidP="00F214D3">
            <w:pPr>
              <w:pStyle w:val="Texte"/>
              <w:ind w:left="0"/>
              <w:rPr>
                <w:sz w:val="20"/>
              </w:rPr>
            </w:pPr>
            <w:r>
              <w:rPr>
                <w:sz w:val="20"/>
              </w:rPr>
              <w:t>Exécution normale</w:t>
            </w:r>
          </w:p>
        </w:tc>
      </w:tr>
      <w:tr w:rsidR="00BE3BB4" w:rsidRPr="001B5902" w:rsidTr="00F214D3">
        <w:tc>
          <w:tcPr>
            <w:tcW w:w="2123" w:type="dxa"/>
          </w:tcPr>
          <w:p w:rsidR="00BE3BB4" w:rsidRPr="009E4CD3" w:rsidRDefault="00BE3BB4" w:rsidP="00F214D3">
            <w:pPr>
              <w:pStyle w:val="Texte"/>
              <w:ind w:left="0"/>
              <w:rPr>
                <w:b/>
                <w:sz w:val="20"/>
              </w:rPr>
            </w:pPr>
            <w:r>
              <w:rPr>
                <w:b/>
                <w:sz w:val="20"/>
              </w:rPr>
              <w:t>Réponse</w:t>
            </w:r>
          </w:p>
        </w:tc>
        <w:tc>
          <w:tcPr>
            <w:tcW w:w="5811" w:type="dxa"/>
          </w:tcPr>
          <w:p w:rsidR="00BE3BB4" w:rsidRPr="009E4CD3" w:rsidRDefault="00BE3BB4" w:rsidP="00BE3BB4">
            <w:pPr>
              <w:pStyle w:val="Texte"/>
              <w:ind w:left="0"/>
              <w:rPr>
                <w:sz w:val="20"/>
              </w:rPr>
            </w:pPr>
            <w:r>
              <w:rPr>
                <w:sz w:val="20"/>
              </w:rPr>
              <w:t>Le système valide les entrées utilisateur et informe l’utilisateur du résultat de la mise à jour.</w:t>
            </w:r>
          </w:p>
        </w:tc>
      </w:tr>
      <w:tr w:rsidR="00BE3BB4" w:rsidRPr="001B5902" w:rsidTr="00F214D3">
        <w:tc>
          <w:tcPr>
            <w:tcW w:w="2123" w:type="dxa"/>
          </w:tcPr>
          <w:p w:rsidR="00BE3BB4" w:rsidRPr="009E4CD3" w:rsidRDefault="00BE3BB4" w:rsidP="00F214D3">
            <w:pPr>
              <w:pStyle w:val="Texte"/>
              <w:ind w:left="0"/>
              <w:rPr>
                <w:b/>
                <w:sz w:val="20"/>
              </w:rPr>
            </w:pPr>
            <w:r>
              <w:rPr>
                <w:b/>
                <w:sz w:val="20"/>
              </w:rPr>
              <w:t>Mesure de la réponse</w:t>
            </w:r>
          </w:p>
        </w:tc>
        <w:tc>
          <w:tcPr>
            <w:tcW w:w="5811" w:type="dxa"/>
          </w:tcPr>
          <w:p w:rsidR="00BE3BB4" w:rsidRPr="009E4CD3" w:rsidRDefault="00BE3BB4" w:rsidP="00F214D3">
            <w:pPr>
              <w:pStyle w:val="Texte"/>
              <w:keepNext/>
              <w:ind w:left="0"/>
              <w:rPr>
                <w:sz w:val="20"/>
              </w:rPr>
            </w:pPr>
            <w:r>
              <w:rPr>
                <w:sz w:val="20"/>
              </w:rPr>
              <w:t>La mise à jour prend moins de 5 secondes.</w:t>
            </w:r>
          </w:p>
        </w:tc>
      </w:tr>
    </w:tbl>
    <w:p w:rsidR="00C201EA" w:rsidRDefault="00BE3BB4" w:rsidP="00BE3BB4">
      <w:pPr>
        <w:pStyle w:val="Caption"/>
        <w:jc w:val="center"/>
        <w:rPr>
          <w:lang w:val="fr-CA"/>
        </w:rPr>
      </w:pPr>
      <w:r w:rsidRPr="003E3440">
        <w:rPr>
          <w:lang w:val="fr-CA"/>
        </w:rPr>
        <w:t xml:space="preserve">Tableau </w:t>
      </w:r>
      <w:r w:rsidR="00BB2BB5">
        <w:rPr>
          <w:lang w:val="fr-CA"/>
        </w:rPr>
        <w:fldChar w:fldCharType="begin"/>
      </w:r>
      <w:r w:rsidR="00BB2BB5">
        <w:rPr>
          <w:lang w:val="fr-CA"/>
        </w:rPr>
        <w:instrText xml:space="preserve"> SEQ Tableau \* ARABIC </w:instrText>
      </w:r>
      <w:r w:rsidR="00BB2BB5">
        <w:rPr>
          <w:lang w:val="fr-CA"/>
        </w:rPr>
        <w:fldChar w:fldCharType="separate"/>
      </w:r>
      <w:r w:rsidR="00BB2BB5">
        <w:rPr>
          <w:noProof/>
          <w:lang w:val="fr-CA"/>
        </w:rPr>
        <w:t>2</w:t>
      </w:r>
      <w:r w:rsidR="00BB2BB5">
        <w:rPr>
          <w:lang w:val="fr-CA"/>
        </w:rPr>
        <w:fldChar w:fldCharType="end"/>
      </w:r>
      <w:r w:rsidRPr="003E3440">
        <w:rPr>
          <w:lang w:val="fr-CA"/>
        </w:rPr>
        <w:t xml:space="preserve"> -  SC0</w:t>
      </w:r>
      <w:r>
        <w:rPr>
          <w:lang w:val="fr-CA"/>
        </w:rPr>
        <w:t>2</w:t>
      </w:r>
      <w:r w:rsidRPr="003E3440">
        <w:rPr>
          <w:lang w:val="fr-CA"/>
        </w:rPr>
        <w:t xml:space="preserve">: </w:t>
      </w:r>
      <w:r>
        <w:rPr>
          <w:lang w:val="fr-CA"/>
        </w:rPr>
        <w:t>Modifier son profil</w:t>
      </w:r>
    </w:p>
    <w:p w:rsidR="00BE3BB4" w:rsidRDefault="00C201EA" w:rsidP="00C201EA">
      <w:pPr>
        <w:rPr>
          <w:lang w:val="fr-CA"/>
        </w:rPr>
      </w:pPr>
      <w:r>
        <w:rPr>
          <w:lang w:val="fr-CA"/>
        </w:rPr>
        <w:br w:type="page"/>
      </w:r>
    </w:p>
    <w:p w:rsidR="00C201EA" w:rsidRDefault="00C201EA" w:rsidP="00C201EA">
      <w:pPr>
        <w:rPr>
          <w:lang w:val="fr-CA"/>
        </w:rPr>
      </w:pPr>
    </w:p>
    <w:tbl>
      <w:tblPr>
        <w:tblStyle w:val="TableGrid"/>
        <w:tblW w:w="0" w:type="auto"/>
        <w:tblInd w:w="1416" w:type="dxa"/>
        <w:tblLook w:val="04A0" w:firstRow="1" w:lastRow="0" w:firstColumn="1" w:lastColumn="0" w:noHBand="0" w:noVBand="1"/>
      </w:tblPr>
      <w:tblGrid>
        <w:gridCol w:w="2123"/>
        <w:gridCol w:w="5811"/>
      </w:tblGrid>
      <w:tr w:rsidR="00C201EA" w:rsidTr="00F214D3">
        <w:tc>
          <w:tcPr>
            <w:tcW w:w="2123" w:type="dxa"/>
          </w:tcPr>
          <w:p w:rsidR="00C201EA" w:rsidRPr="009E4CD3" w:rsidRDefault="00C201EA" w:rsidP="00F214D3">
            <w:pPr>
              <w:pStyle w:val="Texte"/>
              <w:ind w:left="0"/>
              <w:rPr>
                <w:b/>
                <w:sz w:val="20"/>
              </w:rPr>
            </w:pPr>
            <w:r w:rsidRPr="009E4CD3">
              <w:rPr>
                <w:b/>
                <w:sz w:val="20"/>
              </w:rPr>
              <w:t>Nom </w:t>
            </w:r>
          </w:p>
        </w:tc>
        <w:tc>
          <w:tcPr>
            <w:tcW w:w="5811" w:type="dxa"/>
          </w:tcPr>
          <w:p w:rsidR="00C201EA" w:rsidRPr="009E4CD3" w:rsidRDefault="00C201EA" w:rsidP="00F214D3">
            <w:pPr>
              <w:pStyle w:val="Texte"/>
              <w:ind w:left="0"/>
              <w:rPr>
                <w:sz w:val="20"/>
              </w:rPr>
            </w:pPr>
            <w:r>
              <w:rPr>
                <w:sz w:val="20"/>
              </w:rPr>
              <w:t>SC03</w:t>
            </w:r>
          </w:p>
        </w:tc>
      </w:tr>
      <w:tr w:rsidR="00C201EA" w:rsidTr="00F214D3">
        <w:tc>
          <w:tcPr>
            <w:tcW w:w="2123" w:type="dxa"/>
          </w:tcPr>
          <w:p w:rsidR="00C201EA" w:rsidRPr="009E4CD3" w:rsidRDefault="00C201EA" w:rsidP="00F214D3">
            <w:pPr>
              <w:pStyle w:val="Texte"/>
              <w:ind w:left="0"/>
              <w:rPr>
                <w:b/>
                <w:sz w:val="20"/>
              </w:rPr>
            </w:pPr>
            <w:r w:rsidRPr="009E4CD3">
              <w:rPr>
                <w:b/>
                <w:sz w:val="20"/>
              </w:rPr>
              <w:t>Source </w:t>
            </w:r>
          </w:p>
        </w:tc>
        <w:tc>
          <w:tcPr>
            <w:tcW w:w="5811" w:type="dxa"/>
          </w:tcPr>
          <w:p w:rsidR="00C201EA" w:rsidRPr="009E4CD3" w:rsidRDefault="00C201EA" w:rsidP="00F214D3">
            <w:pPr>
              <w:pStyle w:val="Texte"/>
              <w:ind w:left="0"/>
              <w:rPr>
                <w:sz w:val="20"/>
              </w:rPr>
            </w:pPr>
            <w:r>
              <w:rPr>
                <w:sz w:val="20"/>
              </w:rPr>
              <w:t>Usager</w:t>
            </w:r>
          </w:p>
        </w:tc>
      </w:tr>
      <w:tr w:rsidR="00C201EA" w:rsidRPr="001B5902" w:rsidTr="00F214D3">
        <w:tc>
          <w:tcPr>
            <w:tcW w:w="2123" w:type="dxa"/>
          </w:tcPr>
          <w:p w:rsidR="00C201EA" w:rsidRPr="009E4CD3" w:rsidRDefault="00C201EA" w:rsidP="00F214D3">
            <w:pPr>
              <w:pStyle w:val="Texte"/>
              <w:ind w:left="0"/>
              <w:rPr>
                <w:b/>
                <w:sz w:val="20"/>
              </w:rPr>
            </w:pPr>
            <w:r w:rsidRPr="009E4CD3">
              <w:rPr>
                <w:b/>
                <w:sz w:val="20"/>
              </w:rPr>
              <w:t>Stimulus</w:t>
            </w:r>
          </w:p>
        </w:tc>
        <w:tc>
          <w:tcPr>
            <w:tcW w:w="5811" w:type="dxa"/>
          </w:tcPr>
          <w:p w:rsidR="00C201EA" w:rsidRPr="009E4CD3" w:rsidRDefault="00C201EA" w:rsidP="00C201EA">
            <w:pPr>
              <w:pStyle w:val="Texte"/>
              <w:ind w:left="0"/>
              <w:rPr>
                <w:sz w:val="20"/>
              </w:rPr>
            </w:pPr>
            <w:r>
              <w:rPr>
                <w:sz w:val="20"/>
              </w:rPr>
              <w:t xml:space="preserve">Un usager </w:t>
            </w:r>
            <w:r w:rsidR="00085F7A">
              <w:rPr>
                <w:sz w:val="20"/>
              </w:rPr>
              <w:t>ajoute un suivi à un commanditaire.</w:t>
            </w:r>
          </w:p>
        </w:tc>
      </w:tr>
      <w:tr w:rsidR="00C201EA" w:rsidTr="00F214D3">
        <w:tc>
          <w:tcPr>
            <w:tcW w:w="2123" w:type="dxa"/>
          </w:tcPr>
          <w:p w:rsidR="00C201EA" w:rsidRPr="009E4CD3" w:rsidRDefault="00C201EA" w:rsidP="00F214D3">
            <w:pPr>
              <w:pStyle w:val="Texte"/>
              <w:ind w:left="0"/>
              <w:rPr>
                <w:b/>
                <w:sz w:val="20"/>
              </w:rPr>
            </w:pPr>
            <w:r w:rsidRPr="009E4CD3">
              <w:rPr>
                <w:b/>
                <w:sz w:val="20"/>
              </w:rPr>
              <w:t>Artéfact</w:t>
            </w:r>
          </w:p>
        </w:tc>
        <w:tc>
          <w:tcPr>
            <w:tcW w:w="5811" w:type="dxa"/>
          </w:tcPr>
          <w:p w:rsidR="00C201EA" w:rsidRPr="009E4CD3" w:rsidRDefault="00C201EA" w:rsidP="00F214D3">
            <w:pPr>
              <w:pStyle w:val="Texte"/>
              <w:ind w:left="0"/>
              <w:rPr>
                <w:sz w:val="20"/>
              </w:rPr>
            </w:pPr>
          </w:p>
        </w:tc>
      </w:tr>
      <w:tr w:rsidR="00C201EA" w:rsidTr="00F214D3">
        <w:tc>
          <w:tcPr>
            <w:tcW w:w="2123" w:type="dxa"/>
          </w:tcPr>
          <w:p w:rsidR="00C201EA" w:rsidRPr="009E4CD3" w:rsidRDefault="00C201EA" w:rsidP="00F214D3">
            <w:pPr>
              <w:pStyle w:val="Texte"/>
              <w:ind w:left="0"/>
              <w:rPr>
                <w:b/>
                <w:sz w:val="20"/>
              </w:rPr>
            </w:pPr>
            <w:r w:rsidRPr="009E4CD3">
              <w:rPr>
                <w:b/>
                <w:sz w:val="20"/>
              </w:rPr>
              <w:t>Environnement</w:t>
            </w:r>
          </w:p>
        </w:tc>
        <w:tc>
          <w:tcPr>
            <w:tcW w:w="5811" w:type="dxa"/>
          </w:tcPr>
          <w:p w:rsidR="00C201EA" w:rsidRPr="009E4CD3" w:rsidRDefault="007F224D" w:rsidP="00F214D3">
            <w:pPr>
              <w:pStyle w:val="Texte"/>
              <w:ind w:left="0"/>
              <w:rPr>
                <w:sz w:val="20"/>
              </w:rPr>
            </w:pPr>
            <w:r>
              <w:rPr>
                <w:sz w:val="20"/>
              </w:rPr>
              <w:t>Exécution normale</w:t>
            </w:r>
          </w:p>
        </w:tc>
      </w:tr>
      <w:tr w:rsidR="00C201EA" w:rsidRPr="001B5902" w:rsidTr="00F214D3">
        <w:tc>
          <w:tcPr>
            <w:tcW w:w="2123" w:type="dxa"/>
          </w:tcPr>
          <w:p w:rsidR="00C201EA" w:rsidRPr="009E4CD3" w:rsidRDefault="00C201EA" w:rsidP="00F214D3">
            <w:pPr>
              <w:pStyle w:val="Texte"/>
              <w:ind w:left="0"/>
              <w:rPr>
                <w:b/>
                <w:sz w:val="20"/>
              </w:rPr>
            </w:pPr>
            <w:r>
              <w:rPr>
                <w:b/>
                <w:sz w:val="20"/>
              </w:rPr>
              <w:t>Réponse</w:t>
            </w:r>
          </w:p>
        </w:tc>
        <w:tc>
          <w:tcPr>
            <w:tcW w:w="5811" w:type="dxa"/>
          </w:tcPr>
          <w:p w:rsidR="00C201EA" w:rsidRPr="009E4CD3" w:rsidRDefault="00C201EA" w:rsidP="00085F7A">
            <w:pPr>
              <w:pStyle w:val="Texte"/>
              <w:ind w:left="0"/>
              <w:rPr>
                <w:sz w:val="20"/>
              </w:rPr>
            </w:pPr>
            <w:r>
              <w:rPr>
                <w:sz w:val="20"/>
              </w:rPr>
              <w:t>Le système valide les entrées utilisateur et informe l’utilisateur du résultat de la mise à jour.</w:t>
            </w:r>
            <w:r w:rsidR="00085F7A">
              <w:rPr>
                <w:sz w:val="20"/>
              </w:rPr>
              <w:t xml:space="preserve"> </w:t>
            </w:r>
          </w:p>
        </w:tc>
      </w:tr>
      <w:tr w:rsidR="00C201EA" w:rsidRPr="001B5902" w:rsidTr="00F214D3">
        <w:tc>
          <w:tcPr>
            <w:tcW w:w="2123" w:type="dxa"/>
          </w:tcPr>
          <w:p w:rsidR="00C201EA" w:rsidRPr="009E4CD3" w:rsidRDefault="00C201EA" w:rsidP="00F214D3">
            <w:pPr>
              <w:pStyle w:val="Texte"/>
              <w:ind w:left="0"/>
              <w:rPr>
                <w:b/>
                <w:sz w:val="20"/>
              </w:rPr>
            </w:pPr>
            <w:r>
              <w:rPr>
                <w:b/>
                <w:sz w:val="20"/>
              </w:rPr>
              <w:t>Mesure de la réponse</w:t>
            </w:r>
          </w:p>
        </w:tc>
        <w:tc>
          <w:tcPr>
            <w:tcW w:w="5811" w:type="dxa"/>
          </w:tcPr>
          <w:p w:rsidR="00C201EA" w:rsidRPr="009E4CD3" w:rsidRDefault="00085F7A" w:rsidP="00F214D3">
            <w:pPr>
              <w:pStyle w:val="Texte"/>
              <w:keepNext/>
              <w:ind w:left="0"/>
              <w:rPr>
                <w:sz w:val="20"/>
              </w:rPr>
            </w:pPr>
            <w:r>
              <w:rPr>
                <w:sz w:val="20"/>
              </w:rPr>
              <w:t>Le nouveau suivi est ajouté à la liste des suivis affiché en ordre décroissant de date de création (le plus récent s’affiche en premier)</w:t>
            </w:r>
          </w:p>
        </w:tc>
      </w:tr>
    </w:tbl>
    <w:p w:rsidR="00C201EA" w:rsidRPr="003E3440" w:rsidRDefault="00C201EA" w:rsidP="00C201EA">
      <w:pPr>
        <w:pStyle w:val="Caption"/>
        <w:jc w:val="center"/>
        <w:rPr>
          <w:lang w:val="fr-CA"/>
        </w:rPr>
      </w:pPr>
      <w:r w:rsidRPr="003E3440">
        <w:rPr>
          <w:lang w:val="fr-CA"/>
        </w:rPr>
        <w:t xml:space="preserve">Tableau </w:t>
      </w:r>
      <w:r w:rsidR="00BB2BB5">
        <w:rPr>
          <w:lang w:val="fr-CA"/>
        </w:rPr>
        <w:fldChar w:fldCharType="begin"/>
      </w:r>
      <w:r w:rsidR="00BB2BB5">
        <w:rPr>
          <w:lang w:val="fr-CA"/>
        </w:rPr>
        <w:instrText xml:space="preserve"> SEQ Tableau \* ARABIC </w:instrText>
      </w:r>
      <w:r w:rsidR="00BB2BB5">
        <w:rPr>
          <w:lang w:val="fr-CA"/>
        </w:rPr>
        <w:fldChar w:fldCharType="separate"/>
      </w:r>
      <w:r w:rsidR="00BB2BB5">
        <w:rPr>
          <w:noProof/>
          <w:lang w:val="fr-CA"/>
        </w:rPr>
        <w:t>3</w:t>
      </w:r>
      <w:r w:rsidR="00BB2BB5">
        <w:rPr>
          <w:lang w:val="fr-CA"/>
        </w:rPr>
        <w:fldChar w:fldCharType="end"/>
      </w:r>
      <w:r w:rsidRPr="003E3440">
        <w:rPr>
          <w:lang w:val="fr-CA"/>
        </w:rPr>
        <w:t xml:space="preserve"> -  SC0</w:t>
      </w:r>
      <w:r>
        <w:rPr>
          <w:lang w:val="fr-CA"/>
        </w:rPr>
        <w:t>3</w:t>
      </w:r>
      <w:r w:rsidRPr="003E3440">
        <w:rPr>
          <w:lang w:val="fr-CA"/>
        </w:rPr>
        <w:t xml:space="preserve">: </w:t>
      </w:r>
      <w:r w:rsidR="00863A41">
        <w:rPr>
          <w:lang w:val="fr-CA"/>
        </w:rPr>
        <w:t>Ajouter un suivi</w:t>
      </w:r>
    </w:p>
    <w:p w:rsidR="00C201EA" w:rsidRPr="00C201EA" w:rsidRDefault="00C201EA" w:rsidP="00C201EA">
      <w:pPr>
        <w:rPr>
          <w:lang w:val="fr-CA"/>
        </w:rPr>
      </w:pPr>
    </w:p>
    <w:p w:rsidR="00BE3BB4" w:rsidRPr="00BE3BB4" w:rsidRDefault="00BE3BB4" w:rsidP="00BE3BB4">
      <w:pPr>
        <w:rPr>
          <w:lang w:val="fr-CA"/>
        </w:rPr>
      </w:pPr>
    </w:p>
    <w:p w:rsidR="00D1136E" w:rsidRDefault="00374B14" w:rsidP="00D1136E">
      <w:pPr>
        <w:pStyle w:val="Heading3"/>
      </w:pPr>
      <w:bookmarkStart w:id="11" w:name="_Toc392150665"/>
      <w:proofErr w:type="spellStart"/>
      <w:r>
        <w:t>Intégrité</w:t>
      </w:r>
      <w:bookmarkEnd w:id="11"/>
      <w:proofErr w:type="spellEnd"/>
    </w:p>
    <w:p w:rsidR="007B1D1A" w:rsidRPr="00D1136E" w:rsidRDefault="00D1136E" w:rsidP="00B134A3">
      <w:pPr>
        <w:pStyle w:val="Texte"/>
        <w:rPr>
          <w:sz w:val="20"/>
        </w:rPr>
      </w:pPr>
      <w:r w:rsidRPr="00D1136E">
        <w:rPr>
          <w:sz w:val="20"/>
        </w:rPr>
        <w:t>Cet attribut permet de protéger les informations d’authentification, nominatives et de session utilisateur. Les requêtes utilisateurs sont encryptées protégeant ainsi les données qu’elles véhiculent. La solution étant déployée sur un serveur centralisé, les opérations s’exécutent selon le contexte de l’utilisateur qui les déclenche. Dans cette optique, chaque utilisateur ne voit que les données dont il a la permission de voir. Finalement, chaque requête nécessitant un usager authentifié est audité.</w:t>
      </w:r>
    </w:p>
    <w:tbl>
      <w:tblPr>
        <w:tblStyle w:val="TableGrid"/>
        <w:tblW w:w="0" w:type="auto"/>
        <w:tblInd w:w="1416" w:type="dxa"/>
        <w:tblLook w:val="04A0" w:firstRow="1" w:lastRow="0" w:firstColumn="1" w:lastColumn="0" w:noHBand="0" w:noVBand="1"/>
      </w:tblPr>
      <w:tblGrid>
        <w:gridCol w:w="2265"/>
        <w:gridCol w:w="5669"/>
      </w:tblGrid>
      <w:tr w:rsidR="00D1136E" w:rsidRPr="00693B5E" w:rsidTr="00B134A3">
        <w:tc>
          <w:tcPr>
            <w:tcW w:w="2265" w:type="dxa"/>
          </w:tcPr>
          <w:p w:rsidR="00D1136E" w:rsidRPr="007B1D1A" w:rsidRDefault="00D1136E" w:rsidP="003F164F">
            <w:pPr>
              <w:pStyle w:val="TextTableau"/>
              <w:rPr>
                <w:b/>
                <w:sz w:val="20"/>
              </w:rPr>
            </w:pPr>
            <w:r w:rsidRPr="007B1D1A">
              <w:rPr>
                <w:b/>
                <w:sz w:val="20"/>
              </w:rPr>
              <w:t>Nom </w:t>
            </w:r>
          </w:p>
        </w:tc>
        <w:tc>
          <w:tcPr>
            <w:tcW w:w="5669" w:type="dxa"/>
          </w:tcPr>
          <w:p w:rsidR="00D1136E" w:rsidRPr="007B1D1A" w:rsidRDefault="007F224D" w:rsidP="003F164F">
            <w:pPr>
              <w:pStyle w:val="TextTableau"/>
              <w:rPr>
                <w:sz w:val="20"/>
              </w:rPr>
            </w:pPr>
            <w:r>
              <w:rPr>
                <w:sz w:val="20"/>
              </w:rPr>
              <w:t>SC04</w:t>
            </w:r>
          </w:p>
        </w:tc>
      </w:tr>
      <w:tr w:rsidR="00D1136E" w:rsidRPr="00693B5E" w:rsidTr="00B134A3">
        <w:tc>
          <w:tcPr>
            <w:tcW w:w="2265" w:type="dxa"/>
          </w:tcPr>
          <w:p w:rsidR="00D1136E" w:rsidRPr="007B1D1A" w:rsidRDefault="00D1136E" w:rsidP="003F164F">
            <w:pPr>
              <w:pStyle w:val="TextTableau"/>
              <w:rPr>
                <w:b/>
                <w:sz w:val="20"/>
              </w:rPr>
            </w:pPr>
            <w:r w:rsidRPr="007B1D1A">
              <w:rPr>
                <w:b/>
                <w:sz w:val="20"/>
              </w:rPr>
              <w:t>Source </w:t>
            </w:r>
          </w:p>
        </w:tc>
        <w:tc>
          <w:tcPr>
            <w:tcW w:w="5669" w:type="dxa"/>
          </w:tcPr>
          <w:p w:rsidR="00D1136E" w:rsidRPr="007B1D1A" w:rsidRDefault="00D1136E" w:rsidP="003F164F">
            <w:pPr>
              <w:pStyle w:val="TextTableau"/>
              <w:rPr>
                <w:sz w:val="20"/>
              </w:rPr>
            </w:pPr>
            <w:r w:rsidRPr="007B1D1A">
              <w:rPr>
                <w:sz w:val="20"/>
              </w:rPr>
              <w:t>Usager non authentifié</w:t>
            </w:r>
          </w:p>
        </w:tc>
      </w:tr>
      <w:tr w:rsidR="00D1136E" w:rsidRPr="001B5902" w:rsidTr="00B134A3">
        <w:tc>
          <w:tcPr>
            <w:tcW w:w="2265" w:type="dxa"/>
          </w:tcPr>
          <w:p w:rsidR="00D1136E" w:rsidRPr="007B1D1A" w:rsidRDefault="00D1136E" w:rsidP="003F164F">
            <w:pPr>
              <w:pStyle w:val="TextTableau"/>
              <w:rPr>
                <w:b/>
                <w:sz w:val="20"/>
              </w:rPr>
            </w:pPr>
            <w:r w:rsidRPr="007B1D1A">
              <w:rPr>
                <w:b/>
                <w:sz w:val="20"/>
              </w:rPr>
              <w:t>Stimulus</w:t>
            </w:r>
          </w:p>
        </w:tc>
        <w:tc>
          <w:tcPr>
            <w:tcW w:w="5669" w:type="dxa"/>
          </w:tcPr>
          <w:p w:rsidR="00D1136E" w:rsidRPr="007B1D1A" w:rsidRDefault="00D1136E" w:rsidP="003F164F">
            <w:pPr>
              <w:pStyle w:val="TextTableau"/>
              <w:rPr>
                <w:sz w:val="20"/>
              </w:rPr>
            </w:pPr>
            <w:r w:rsidRPr="007B1D1A">
              <w:rPr>
                <w:sz w:val="20"/>
              </w:rPr>
              <w:t>L’usager s'authentifie avec des informations erronées</w:t>
            </w:r>
          </w:p>
        </w:tc>
      </w:tr>
      <w:tr w:rsidR="00D1136E" w:rsidRPr="00693B5E" w:rsidTr="00B134A3">
        <w:trPr>
          <w:trHeight w:val="133"/>
        </w:trPr>
        <w:tc>
          <w:tcPr>
            <w:tcW w:w="2265" w:type="dxa"/>
          </w:tcPr>
          <w:p w:rsidR="00D1136E" w:rsidRPr="007B1D1A" w:rsidRDefault="00D1136E" w:rsidP="003F164F">
            <w:pPr>
              <w:pStyle w:val="TextTableau"/>
              <w:rPr>
                <w:b/>
                <w:sz w:val="20"/>
              </w:rPr>
            </w:pPr>
            <w:r w:rsidRPr="007B1D1A">
              <w:rPr>
                <w:b/>
                <w:sz w:val="20"/>
              </w:rPr>
              <w:t>Artéfact</w:t>
            </w:r>
          </w:p>
        </w:tc>
        <w:tc>
          <w:tcPr>
            <w:tcW w:w="5669" w:type="dxa"/>
          </w:tcPr>
          <w:p w:rsidR="00D1136E" w:rsidRPr="007B1D1A" w:rsidRDefault="00D1136E" w:rsidP="003F164F">
            <w:pPr>
              <w:pStyle w:val="TextTableau"/>
              <w:rPr>
                <w:sz w:val="20"/>
              </w:rPr>
            </w:pPr>
          </w:p>
        </w:tc>
      </w:tr>
      <w:tr w:rsidR="00D1136E" w:rsidRPr="00693B5E" w:rsidTr="00B134A3">
        <w:tc>
          <w:tcPr>
            <w:tcW w:w="2265" w:type="dxa"/>
          </w:tcPr>
          <w:p w:rsidR="00D1136E" w:rsidRPr="007B1D1A" w:rsidRDefault="00D1136E" w:rsidP="003F164F">
            <w:pPr>
              <w:pStyle w:val="TextTableau"/>
              <w:rPr>
                <w:b/>
                <w:sz w:val="20"/>
              </w:rPr>
            </w:pPr>
            <w:r w:rsidRPr="007B1D1A">
              <w:rPr>
                <w:b/>
                <w:sz w:val="20"/>
              </w:rPr>
              <w:t>Environnement</w:t>
            </w:r>
          </w:p>
        </w:tc>
        <w:tc>
          <w:tcPr>
            <w:tcW w:w="5669" w:type="dxa"/>
          </w:tcPr>
          <w:p w:rsidR="00D1136E" w:rsidRPr="007B1D1A" w:rsidRDefault="00D1136E" w:rsidP="003F164F">
            <w:pPr>
              <w:pStyle w:val="TextTableau"/>
              <w:rPr>
                <w:sz w:val="20"/>
              </w:rPr>
            </w:pPr>
            <w:r w:rsidRPr="007B1D1A">
              <w:rPr>
                <w:sz w:val="20"/>
              </w:rPr>
              <w:t>Exécution normale</w:t>
            </w:r>
          </w:p>
        </w:tc>
      </w:tr>
      <w:tr w:rsidR="00D1136E" w:rsidRPr="001B5902" w:rsidTr="00B134A3">
        <w:tc>
          <w:tcPr>
            <w:tcW w:w="2265" w:type="dxa"/>
          </w:tcPr>
          <w:p w:rsidR="00D1136E" w:rsidRPr="007B1D1A" w:rsidRDefault="00D1136E" w:rsidP="003F164F">
            <w:pPr>
              <w:pStyle w:val="TextTableau"/>
              <w:rPr>
                <w:b/>
                <w:sz w:val="20"/>
              </w:rPr>
            </w:pPr>
            <w:r w:rsidRPr="007B1D1A">
              <w:rPr>
                <w:b/>
                <w:sz w:val="20"/>
              </w:rPr>
              <w:t>Réponse</w:t>
            </w:r>
          </w:p>
        </w:tc>
        <w:tc>
          <w:tcPr>
            <w:tcW w:w="5669" w:type="dxa"/>
          </w:tcPr>
          <w:p w:rsidR="00D1136E" w:rsidRPr="007B1D1A" w:rsidRDefault="00D1136E" w:rsidP="003F164F">
            <w:pPr>
              <w:pStyle w:val="TextTableau"/>
              <w:rPr>
                <w:sz w:val="20"/>
              </w:rPr>
            </w:pPr>
            <w:r w:rsidRPr="007B1D1A">
              <w:rPr>
                <w:sz w:val="20"/>
              </w:rPr>
              <w:t>Le système refuse l’accès notifiant l’usager de la raison.</w:t>
            </w:r>
          </w:p>
        </w:tc>
      </w:tr>
      <w:tr w:rsidR="00D1136E" w:rsidRPr="001B5902" w:rsidTr="00B134A3">
        <w:tc>
          <w:tcPr>
            <w:tcW w:w="2265" w:type="dxa"/>
          </w:tcPr>
          <w:p w:rsidR="00D1136E" w:rsidRPr="007B1D1A" w:rsidRDefault="00D1136E" w:rsidP="003F164F">
            <w:pPr>
              <w:pStyle w:val="TextTableau"/>
              <w:rPr>
                <w:b/>
                <w:sz w:val="20"/>
              </w:rPr>
            </w:pPr>
            <w:r w:rsidRPr="007B1D1A">
              <w:rPr>
                <w:b/>
                <w:sz w:val="20"/>
              </w:rPr>
              <w:t>Mesure de la réponse</w:t>
            </w:r>
          </w:p>
        </w:tc>
        <w:tc>
          <w:tcPr>
            <w:tcW w:w="5669" w:type="dxa"/>
          </w:tcPr>
          <w:p w:rsidR="00D1136E" w:rsidRPr="007B1D1A" w:rsidRDefault="00D1136E" w:rsidP="003F164F">
            <w:pPr>
              <w:pStyle w:val="TextTableau"/>
              <w:keepNext/>
              <w:rPr>
                <w:sz w:val="20"/>
              </w:rPr>
            </w:pPr>
            <w:r w:rsidRPr="007B1D1A">
              <w:rPr>
                <w:sz w:val="20"/>
              </w:rPr>
              <w:t>L’authentification prend moins de 5 secs.</w:t>
            </w:r>
          </w:p>
        </w:tc>
      </w:tr>
    </w:tbl>
    <w:p w:rsidR="00D1136E" w:rsidRDefault="00D1136E" w:rsidP="00D1136E">
      <w:pPr>
        <w:pStyle w:val="Caption"/>
        <w:jc w:val="center"/>
        <w:rPr>
          <w:lang w:val="fr-CA"/>
        </w:rPr>
      </w:pPr>
      <w:r w:rsidRPr="00D1136E">
        <w:rPr>
          <w:lang w:val="fr-CA"/>
        </w:rPr>
        <w:t xml:space="preserve">Tableau </w:t>
      </w:r>
      <w:r w:rsidR="00BB2BB5">
        <w:rPr>
          <w:lang w:val="fr-CA"/>
        </w:rPr>
        <w:fldChar w:fldCharType="begin"/>
      </w:r>
      <w:r w:rsidR="00BB2BB5">
        <w:rPr>
          <w:lang w:val="fr-CA"/>
        </w:rPr>
        <w:instrText xml:space="preserve"> SEQ Tableau \* ARABIC </w:instrText>
      </w:r>
      <w:r w:rsidR="00BB2BB5">
        <w:rPr>
          <w:lang w:val="fr-CA"/>
        </w:rPr>
        <w:fldChar w:fldCharType="separate"/>
      </w:r>
      <w:r w:rsidR="00BB2BB5">
        <w:rPr>
          <w:noProof/>
          <w:lang w:val="fr-CA"/>
        </w:rPr>
        <w:t>4</w:t>
      </w:r>
      <w:r w:rsidR="00BB2BB5">
        <w:rPr>
          <w:lang w:val="fr-CA"/>
        </w:rPr>
        <w:fldChar w:fldCharType="end"/>
      </w:r>
      <w:r w:rsidRPr="00D1136E">
        <w:rPr>
          <w:lang w:val="fr-CA"/>
        </w:rPr>
        <w:t xml:space="preserve"> - SC0</w:t>
      </w:r>
      <w:r w:rsidR="007F224D">
        <w:rPr>
          <w:lang w:val="fr-CA"/>
        </w:rPr>
        <w:t>4</w:t>
      </w:r>
      <w:r w:rsidRPr="00D1136E">
        <w:rPr>
          <w:lang w:val="fr-CA"/>
        </w:rPr>
        <w:t>: Usager non authentifié</w:t>
      </w:r>
    </w:p>
    <w:p w:rsidR="009E4CD3" w:rsidRDefault="009E4CD3" w:rsidP="009E4CD3">
      <w:pPr>
        <w:rPr>
          <w:lang w:val="fr-CA"/>
        </w:rPr>
      </w:pPr>
    </w:p>
    <w:tbl>
      <w:tblPr>
        <w:tblStyle w:val="TableGrid"/>
        <w:tblW w:w="0" w:type="auto"/>
        <w:tblInd w:w="1416" w:type="dxa"/>
        <w:tblLook w:val="04A0" w:firstRow="1" w:lastRow="0" w:firstColumn="1" w:lastColumn="0" w:noHBand="0" w:noVBand="1"/>
      </w:tblPr>
      <w:tblGrid>
        <w:gridCol w:w="2265"/>
        <w:gridCol w:w="5669"/>
      </w:tblGrid>
      <w:tr w:rsidR="009E4CD3" w:rsidRPr="00693B5E" w:rsidTr="003E3440">
        <w:tc>
          <w:tcPr>
            <w:tcW w:w="2265" w:type="dxa"/>
          </w:tcPr>
          <w:p w:rsidR="009E4CD3" w:rsidRPr="007B1D1A" w:rsidRDefault="009E4CD3" w:rsidP="003F164F">
            <w:pPr>
              <w:pStyle w:val="TextTableau"/>
              <w:rPr>
                <w:b/>
                <w:sz w:val="20"/>
              </w:rPr>
            </w:pPr>
            <w:r w:rsidRPr="007B1D1A">
              <w:rPr>
                <w:b/>
                <w:sz w:val="20"/>
              </w:rPr>
              <w:t>Nom </w:t>
            </w:r>
          </w:p>
        </w:tc>
        <w:tc>
          <w:tcPr>
            <w:tcW w:w="5669" w:type="dxa"/>
          </w:tcPr>
          <w:p w:rsidR="009E4CD3" w:rsidRPr="007B1D1A" w:rsidRDefault="009E4CD3" w:rsidP="003F164F">
            <w:pPr>
              <w:pStyle w:val="TextTableau"/>
              <w:rPr>
                <w:sz w:val="20"/>
              </w:rPr>
            </w:pPr>
            <w:r w:rsidRPr="007B1D1A">
              <w:rPr>
                <w:sz w:val="20"/>
              </w:rPr>
              <w:t>SC0</w:t>
            </w:r>
            <w:r w:rsidR="007F224D">
              <w:rPr>
                <w:sz w:val="20"/>
              </w:rPr>
              <w:t>5</w:t>
            </w:r>
          </w:p>
        </w:tc>
      </w:tr>
      <w:tr w:rsidR="009E4CD3" w:rsidRPr="001B5902" w:rsidTr="003E3440">
        <w:tc>
          <w:tcPr>
            <w:tcW w:w="2265" w:type="dxa"/>
          </w:tcPr>
          <w:p w:rsidR="009E4CD3" w:rsidRPr="007B1D1A" w:rsidRDefault="009E4CD3" w:rsidP="003F164F">
            <w:pPr>
              <w:pStyle w:val="TextTableau"/>
              <w:rPr>
                <w:b/>
                <w:sz w:val="20"/>
              </w:rPr>
            </w:pPr>
            <w:r w:rsidRPr="007B1D1A">
              <w:rPr>
                <w:b/>
                <w:sz w:val="20"/>
              </w:rPr>
              <w:t>Source </w:t>
            </w:r>
          </w:p>
        </w:tc>
        <w:tc>
          <w:tcPr>
            <w:tcW w:w="5669" w:type="dxa"/>
          </w:tcPr>
          <w:p w:rsidR="009E4CD3" w:rsidRPr="007B1D1A" w:rsidRDefault="007F224D" w:rsidP="007F224D">
            <w:pPr>
              <w:pStyle w:val="TextTableau"/>
              <w:rPr>
                <w:sz w:val="20"/>
              </w:rPr>
            </w:pPr>
            <w:r>
              <w:rPr>
                <w:sz w:val="20"/>
              </w:rPr>
              <w:t>Usager avec une session expiré</w:t>
            </w:r>
          </w:p>
        </w:tc>
      </w:tr>
      <w:tr w:rsidR="009E4CD3" w:rsidRPr="001B5902" w:rsidTr="003E3440">
        <w:tc>
          <w:tcPr>
            <w:tcW w:w="2265" w:type="dxa"/>
          </w:tcPr>
          <w:p w:rsidR="009E4CD3" w:rsidRPr="007B1D1A" w:rsidRDefault="009E4CD3" w:rsidP="003F164F">
            <w:pPr>
              <w:pStyle w:val="TextTableau"/>
              <w:rPr>
                <w:b/>
                <w:sz w:val="20"/>
              </w:rPr>
            </w:pPr>
            <w:r w:rsidRPr="007B1D1A">
              <w:rPr>
                <w:b/>
                <w:sz w:val="20"/>
              </w:rPr>
              <w:t>Stimulus</w:t>
            </w:r>
          </w:p>
        </w:tc>
        <w:tc>
          <w:tcPr>
            <w:tcW w:w="5669" w:type="dxa"/>
          </w:tcPr>
          <w:p w:rsidR="009E4CD3" w:rsidRPr="007B1D1A" w:rsidRDefault="009E4CD3" w:rsidP="007F224D">
            <w:pPr>
              <w:pStyle w:val="TextTableau"/>
              <w:rPr>
                <w:sz w:val="20"/>
              </w:rPr>
            </w:pPr>
            <w:r w:rsidRPr="007B1D1A">
              <w:rPr>
                <w:sz w:val="20"/>
              </w:rPr>
              <w:t xml:space="preserve">L’usager </w:t>
            </w:r>
            <w:r w:rsidR="007F224D">
              <w:rPr>
                <w:sz w:val="20"/>
              </w:rPr>
              <w:t>rafraîchit la page actuelle</w:t>
            </w:r>
          </w:p>
        </w:tc>
      </w:tr>
      <w:tr w:rsidR="009E4CD3" w:rsidRPr="00693B5E" w:rsidTr="003E3440">
        <w:trPr>
          <w:trHeight w:val="133"/>
        </w:trPr>
        <w:tc>
          <w:tcPr>
            <w:tcW w:w="2265" w:type="dxa"/>
          </w:tcPr>
          <w:p w:rsidR="009E4CD3" w:rsidRPr="007B1D1A" w:rsidRDefault="009E4CD3" w:rsidP="003F164F">
            <w:pPr>
              <w:pStyle w:val="TextTableau"/>
              <w:rPr>
                <w:b/>
                <w:sz w:val="20"/>
              </w:rPr>
            </w:pPr>
            <w:r w:rsidRPr="007B1D1A">
              <w:rPr>
                <w:b/>
                <w:sz w:val="20"/>
              </w:rPr>
              <w:t>Artéfact</w:t>
            </w:r>
          </w:p>
        </w:tc>
        <w:tc>
          <w:tcPr>
            <w:tcW w:w="5669" w:type="dxa"/>
          </w:tcPr>
          <w:p w:rsidR="009E4CD3" w:rsidRPr="007B1D1A" w:rsidRDefault="009E4CD3" w:rsidP="003F164F">
            <w:pPr>
              <w:pStyle w:val="TextTableau"/>
              <w:rPr>
                <w:sz w:val="20"/>
              </w:rPr>
            </w:pPr>
          </w:p>
        </w:tc>
      </w:tr>
      <w:tr w:rsidR="009E4CD3" w:rsidRPr="00693B5E" w:rsidTr="003E3440">
        <w:tc>
          <w:tcPr>
            <w:tcW w:w="2265" w:type="dxa"/>
          </w:tcPr>
          <w:p w:rsidR="009E4CD3" w:rsidRPr="007B1D1A" w:rsidRDefault="009E4CD3" w:rsidP="003F164F">
            <w:pPr>
              <w:pStyle w:val="TextTableau"/>
              <w:rPr>
                <w:b/>
                <w:sz w:val="20"/>
              </w:rPr>
            </w:pPr>
            <w:r w:rsidRPr="007B1D1A">
              <w:rPr>
                <w:b/>
                <w:sz w:val="20"/>
              </w:rPr>
              <w:lastRenderedPageBreak/>
              <w:t>Environnement</w:t>
            </w:r>
          </w:p>
        </w:tc>
        <w:tc>
          <w:tcPr>
            <w:tcW w:w="5669" w:type="dxa"/>
          </w:tcPr>
          <w:p w:rsidR="009E4CD3" w:rsidRPr="007B1D1A" w:rsidRDefault="009E4CD3" w:rsidP="003F164F">
            <w:pPr>
              <w:pStyle w:val="TextTableau"/>
              <w:rPr>
                <w:sz w:val="20"/>
              </w:rPr>
            </w:pPr>
            <w:r w:rsidRPr="007B1D1A">
              <w:rPr>
                <w:sz w:val="20"/>
              </w:rPr>
              <w:t>Exécution normale</w:t>
            </w:r>
          </w:p>
        </w:tc>
      </w:tr>
      <w:tr w:rsidR="009E4CD3" w:rsidRPr="001B5902" w:rsidTr="003E3440">
        <w:tc>
          <w:tcPr>
            <w:tcW w:w="2265" w:type="dxa"/>
          </w:tcPr>
          <w:p w:rsidR="009E4CD3" w:rsidRPr="007B1D1A" w:rsidRDefault="009E4CD3" w:rsidP="003F164F">
            <w:pPr>
              <w:pStyle w:val="TextTableau"/>
              <w:rPr>
                <w:b/>
                <w:sz w:val="20"/>
              </w:rPr>
            </w:pPr>
            <w:r w:rsidRPr="007B1D1A">
              <w:rPr>
                <w:b/>
                <w:sz w:val="20"/>
              </w:rPr>
              <w:t>Réponse</w:t>
            </w:r>
          </w:p>
        </w:tc>
        <w:tc>
          <w:tcPr>
            <w:tcW w:w="5669" w:type="dxa"/>
          </w:tcPr>
          <w:p w:rsidR="009E4CD3" w:rsidRPr="007B1D1A" w:rsidRDefault="009E4CD3" w:rsidP="007F224D">
            <w:pPr>
              <w:pStyle w:val="TextTableau"/>
              <w:rPr>
                <w:sz w:val="20"/>
              </w:rPr>
            </w:pPr>
            <w:r w:rsidRPr="007B1D1A">
              <w:rPr>
                <w:sz w:val="20"/>
              </w:rPr>
              <w:t xml:space="preserve">Le système </w:t>
            </w:r>
            <w:r w:rsidR="007F224D">
              <w:rPr>
                <w:sz w:val="20"/>
              </w:rPr>
              <w:t>redirige l’usager sur la page d’</w:t>
            </w:r>
            <w:r w:rsidR="00FA3DB6">
              <w:rPr>
                <w:sz w:val="20"/>
              </w:rPr>
              <w:t>authentification</w:t>
            </w:r>
          </w:p>
        </w:tc>
      </w:tr>
      <w:tr w:rsidR="009E4CD3" w:rsidRPr="001B5902" w:rsidTr="003E3440">
        <w:tc>
          <w:tcPr>
            <w:tcW w:w="2265" w:type="dxa"/>
          </w:tcPr>
          <w:p w:rsidR="009E4CD3" w:rsidRPr="007B1D1A" w:rsidRDefault="009E4CD3" w:rsidP="003F164F">
            <w:pPr>
              <w:pStyle w:val="TextTableau"/>
              <w:rPr>
                <w:b/>
                <w:sz w:val="20"/>
              </w:rPr>
            </w:pPr>
            <w:r w:rsidRPr="007B1D1A">
              <w:rPr>
                <w:b/>
                <w:sz w:val="20"/>
              </w:rPr>
              <w:t>Mesure de la réponse</w:t>
            </w:r>
          </w:p>
        </w:tc>
        <w:tc>
          <w:tcPr>
            <w:tcW w:w="5669" w:type="dxa"/>
          </w:tcPr>
          <w:p w:rsidR="009E4CD3" w:rsidRPr="007B1D1A" w:rsidRDefault="00FA3DB6" w:rsidP="003F164F">
            <w:pPr>
              <w:pStyle w:val="TextTableau"/>
              <w:keepNext/>
              <w:rPr>
                <w:sz w:val="20"/>
              </w:rPr>
            </w:pPr>
            <w:r>
              <w:rPr>
                <w:sz w:val="20"/>
              </w:rPr>
              <w:t>La redirection ce fait en moins de 2 secondes.</w:t>
            </w:r>
          </w:p>
        </w:tc>
      </w:tr>
    </w:tbl>
    <w:p w:rsidR="009E4CD3" w:rsidRDefault="009E4CD3" w:rsidP="009E4CD3">
      <w:pPr>
        <w:pStyle w:val="Caption"/>
        <w:jc w:val="center"/>
        <w:rPr>
          <w:lang w:val="fr-CA"/>
        </w:rPr>
      </w:pPr>
      <w:r w:rsidRPr="00D1136E">
        <w:rPr>
          <w:lang w:val="fr-CA"/>
        </w:rPr>
        <w:t xml:space="preserve">Tableau </w:t>
      </w:r>
      <w:r w:rsidR="00BB2BB5">
        <w:rPr>
          <w:lang w:val="fr-CA"/>
        </w:rPr>
        <w:fldChar w:fldCharType="begin"/>
      </w:r>
      <w:r w:rsidR="00BB2BB5">
        <w:rPr>
          <w:lang w:val="fr-CA"/>
        </w:rPr>
        <w:instrText xml:space="preserve"> SEQ Tableau \* ARABIC </w:instrText>
      </w:r>
      <w:r w:rsidR="00BB2BB5">
        <w:rPr>
          <w:lang w:val="fr-CA"/>
        </w:rPr>
        <w:fldChar w:fldCharType="separate"/>
      </w:r>
      <w:r w:rsidR="00BB2BB5">
        <w:rPr>
          <w:noProof/>
          <w:lang w:val="fr-CA"/>
        </w:rPr>
        <w:t>5</w:t>
      </w:r>
      <w:r w:rsidR="00BB2BB5">
        <w:rPr>
          <w:lang w:val="fr-CA"/>
        </w:rPr>
        <w:fldChar w:fldCharType="end"/>
      </w:r>
      <w:r w:rsidRPr="00D1136E">
        <w:rPr>
          <w:lang w:val="fr-CA"/>
        </w:rPr>
        <w:t xml:space="preserve"> - SC0</w:t>
      </w:r>
      <w:r w:rsidR="007F224D">
        <w:rPr>
          <w:lang w:val="fr-CA"/>
        </w:rPr>
        <w:t>5</w:t>
      </w:r>
      <w:r w:rsidRPr="00D1136E">
        <w:rPr>
          <w:lang w:val="fr-CA"/>
        </w:rPr>
        <w:t xml:space="preserve">: Usager </w:t>
      </w:r>
      <w:r w:rsidR="00FA3DB6">
        <w:rPr>
          <w:lang w:val="fr-CA"/>
        </w:rPr>
        <w:t>expiré</w:t>
      </w:r>
    </w:p>
    <w:p w:rsidR="00471BA5" w:rsidRPr="00471BA5" w:rsidRDefault="00471BA5" w:rsidP="00471BA5">
      <w:pPr>
        <w:rPr>
          <w:lang w:val="fr-CA"/>
        </w:rPr>
      </w:pPr>
    </w:p>
    <w:tbl>
      <w:tblPr>
        <w:tblStyle w:val="TableGrid"/>
        <w:tblW w:w="0" w:type="auto"/>
        <w:tblInd w:w="1416" w:type="dxa"/>
        <w:tblLook w:val="04A0" w:firstRow="1" w:lastRow="0" w:firstColumn="1" w:lastColumn="0" w:noHBand="0" w:noVBand="1"/>
      </w:tblPr>
      <w:tblGrid>
        <w:gridCol w:w="2265"/>
        <w:gridCol w:w="5669"/>
      </w:tblGrid>
      <w:tr w:rsidR="00471BA5" w:rsidRPr="00693B5E" w:rsidTr="00F214D3">
        <w:tc>
          <w:tcPr>
            <w:tcW w:w="2265" w:type="dxa"/>
          </w:tcPr>
          <w:p w:rsidR="00471BA5" w:rsidRPr="007B1D1A" w:rsidRDefault="00471BA5" w:rsidP="00F214D3">
            <w:pPr>
              <w:pStyle w:val="TextTableau"/>
              <w:rPr>
                <w:b/>
                <w:sz w:val="20"/>
              </w:rPr>
            </w:pPr>
            <w:r w:rsidRPr="007B1D1A">
              <w:rPr>
                <w:b/>
                <w:sz w:val="20"/>
              </w:rPr>
              <w:t>Nom </w:t>
            </w:r>
          </w:p>
        </w:tc>
        <w:tc>
          <w:tcPr>
            <w:tcW w:w="5669" w:type="dxa"/>
          </w:tcPr>
          <w:p w:rsidR="00471BA5" w:rsidRPr="007B1D1A" w:rsidRDefault="00471BA5" w:rsidP="00F214D3">
            <w:pPr>
              <w:pStyle w:val="TextTableau"/>
              <w:rPr>
                <w:sz w:val="20"/>
              </w:rPr>
            </w:pPr>
            <w:r w:rsidRPr="007B1D1A">
              <w:rPr>
                <w:sz w:val="20"/>
              </w:rPr>
              <w:t>SC0</w:t>
            </w:r>
            <w:r>
              <w:rPr>
                <w:sz w:val="20"/>
              </w:rPr>
              <w:t>6</w:t>
            </w:r>
          </w:p>
        </w:tc>
      </w:tr>
      <w:tr w:rsidR="00471BA5" w:rsidRPr="001B5902" w:rsidTr="00F214D3">
        <w:tc>
          <w:tcPr>
            <w:tcW w:w="2265" w:type="dxa"/>
          </w:tcPr>
          <w:p w:rsidR="00471BA5" w:rsidRPr="007B1D1A" w:rsidRDefault="00471BA5" w:rsidP="00F214D3">
            <w:pPr>
              <w:pStyle w:val="TextTableau"/>
              <w:rPr>
                <w:b/>
                <w:sz w:val="20"/>
              </w:rPr>
            </w:pPr>
            <w:r w:rsidRPr="007B1D1A">
              <w:rPr>
                <w:b/>
                <w:sz w:val="20"/>
              </w:rPr>
              <w:t>Source </w:t>
            </w:r>
          </w:p>
        </w:tc>
        <w:tc>
          <w:tcPr>
            <w:tcW w:w="5669" w:type="dxa"/>
          </w:tcPr>
          <w:p w:rsidR="00471BA5" w:rsidRPr="007B1D1A" w:rsidRDefault="00471BA5" w:rsidP="00471BA5">
            <w:pPr>
              <w:pStyle w:val="TextTableau"/>
              <w:rPr>
                <w:sz w:val="20"/>
              </w:rPr>
            </w:pPr>
            <w:r>
              <w:rPr>
                <w:sz w:val="20"/>
              </w:rPr>
              <w:t>Usager authentifié appartenant à au moins 2 clubs étudiants</w:t>
            </w:r>
          </w:p>
        </w:tc>
      </w:tr>
      <w:tr w:rsidR="00471BA5" w:rsidRPr="001B5902" w:rsidTr="00F214D3">
        <w:tc>
          <w:tcPr>
            <w:tcW w:w="2265" w:type="dxa"/>
          </w:tcPr>
          <w:p w:rsidR="00471BA5" w:rsidRPr="007B1D1A" w:rsidRDefault="00471BA5" w:rsidP="00F214D3">
            <w:pPr>
              <w:pStyle w:val="TextTableau"/>
              <w:rPr>
                <w:b/>
                <w:sz w:val="20"/>
              </w:rPr>
            </w:pPr>
            <w:r w:rsidRPr="007B1D1A">
              <w:rPr>
                <w:b/>
                <w:sz w:val="20"/>
              </w:rPr>
              <w:t>Stimulus</w:t>
            </w:r>
          </w:p>
        </w:tc>
        <w:tc>
          <w:tcPr>
            <w:tcW w:w="5669" w:type="dxa"/>
          </w:tcPr>
          <w:p w:rsidR="00471BA5" w:rsidRPr="007B1D1A" w:rsidRDefault="00471BA5" w:rsidP="00471BA5">
            <w:pPr>
              <w:pStyle w:val="TextTableau"/>
              <w:rPr>
                <w:sz w:val="20"/>
              </w:rPr>
            </w:pPr>
            <w:r w:rsidRPr="007B1D1A">
              <w:rPr>
                <w:sz w:val="20"/>
              </w:rPr>
              <w:t xml:space="preserve">L’usager </w:t>
            </w:r>
            <w:r>
              <w:rPr>
                <w:sz w:val="20"/>
              </w:rPr>
              <w:t>change le contexte du club</w:t>
            </w:r>
          </w:p>
        </w:tc>
      </w:tr>
      <w:tr w:rsidR="00471BA5" w:rsidRPr="00693B5E" w:rsidTr="00F214D3">
        <w:trPr>
          <w:trHeight w:val="133"/>
        </w:trPr>
        <w:tc>
          <w:tcPr>
            <w:tcW w:w="2265" w:type="dxa"/>
          </w:tcPr>
          <w:p w:rsidR="00471BA5" w:rsidRPr="007B1D1A" w:rsidRDefault="00471BA5" w:rsidP="00F214D3">
            <w:pPr>
              <w:pStyle w:val="TextTableau"/>
              <w:rPr>
                <w:b/>
                <w:sz w:val="20"/>
              </w:rPr>
            </w:pPr>
            <w:r w:rsidRPr="007B1D1A">
              <w:rPr>
                <w:b/>
                <w:sz w:val="20"/>
              </w:rPr>
              <w:t>Artéfact</w:t>
            </w:r>
          </w:p>
        </w:tc>
        <w:tc>
          <w:tcPr>
            <w:tcW w:w="5669" w:type="dxa"/>
          </w:tcPr>
          <w:p w:rsidR="00471BA5" w:rsidRPr="007B1D1A" w:rsidRDefault="00471BA5" w:rsidP="00F214D3">
            <w:pPr>
              <w:pStyle w:val="TextTableau"/>
              <w:rPr>
                <w:sz w:val="20"/>
              </w:rPr>
            </w:pPr>
          </w:p>
        </w:tc>
      </w:tr>
      <w:tr w:rsidR="00471BA5" w:rsidRPr="00693B5E" w:rsidTr="00F214D3">
        <w:tc>
          <w:tcPr>
            <w:tcW w:w="2265" w:type="dxa"/>
          </w:tcPr>
          <w:p w:rsidR="00471BA5" w:rsidRPr="007B1D1A" w:rsidRDefault="00471BA5" w:rsidP="00F214D3">
            <w:pPr>
              <w:pStyle w:val="TextTableau"/>
              <w:rPr>
                <w:b/>
                <w:sz w:val="20"/>
              </w:rPr>
            </w:pPr>
            <w:r w:rsidRPr="007B1D1A">
              <w:rPr>
                <w:b/>
                <w:sz w:val="20"/>
              </w:rPr>
              <w:t>Environnement</w:t>
            </w:r>
          </w:p>
        </w:tc>
        <w:tc>
          <w:tcPr>
            <w:tcW w:w="5669" w:type="dxa"/>
          </w:tcPr>
          <w:p w:rsidR="00471BA5" w:rsidRPr="007B1D1A" w:rsidRDefault="00471BA5" w:rsidP="00F214D3">
            <w:pPr>
              <w:pStyle w:val="TextTableau"/>
              <w:rPr>
                <w:sz w:val="20"/>
              </w:rPr>
            </w:pPr>
            <w:r w:rsidRPr="007B1D1A">
              <w:rPr>
                <w:sz w:val="20"/>
              </w:rPr>
              <w:t>Exécution normale</w:t>
            </w:r>
          </w:p>
        </w:tc>
      </w:tr>
      <w:tr w:rsidR="00471BA5" w:rsidRPr="001B5902" w:rsidTr="00F214D3">
        <w:tc>
          <w:tcPr>
            <w:tcW w:w="2265" w:type="dxa"/>
          </w:tcPr>
          <w:p w:rsidR="00471BA5" w:rsidRPr="007B1D1A" w:rsidRDefault="00471BA5" w:rsidP="00F214D3">
            <w:pPr>
              <w:pStyle w:val="TextTableau"/>
              <w:rPr>
                <w:b/>
                <w:sz w:val="20"/>
              </w:rPr>
            </w:pPr>
            <w:r w:rsidRPr="007B1D1A">
              <w:rPr>
                <w:b/>
                <w:sz w:val="20"/>
              </w:rPr>
              <w:t>Réponse</w:t>
            </w:r>
          </w:p>
        </w:tc>
        <w:tc>
          <w:tcPr>
            <w:tcW w:w="5669" w:type="dxa"/>
          </w:tcPr>
          <w:p w:rsidR="00471BA5" w:rsidRPr="007B1D1A" w:rsidRDefault="005663D9" w:rsidP="00F214D3">
            <w:pPr>
              <w:pStyle w:val="TextTableau"/>
              <w:rPr>
                <w:sz w:val="20"/>
              </w:rPr>
            </w:pPr>
            <w:r>
              <w:rPr>
                <w:sz w:val="20"/>
              </w:rPr>
              <w:t>Le système rafraîchit la page actuelle et charge les données appropriées.</w:t>
            </w:r>
          </w:p>
        </w:tc>
      </w:tr>
      <w:tr w:rsidR="00471BA5" w:rsidRPr="001B5902" w:rsidTr="00F214D3">
        <w:tc>
          <w:tcPr>
            <w:tcW w:w="2265" w:type="dxa"/>
          </w:tcPr>
          <w:p w:rsidR="00471BA5" w:rsidRPr="007B1D1A" w:rsidRDefault="00471BA5" w:rsidP="00F214D3">
            <w:pPr>
              <w:pStyle w:val="TextTableau"/>
              <w:rPr>
                <w:b/>
                <w:sz w:val="20"/>
              </w:rPr>
            </w:pPr>
            <w:r w:rsidRPr="007B1D1A">
              <w:rPr>
                <w:b/>
                <w:sz w:val="20"/>
              </w:rPr>
              <w:t>Mesure de la réponse</w:t>
            </w:r>
          </w:p>
        </w:tc>
        <w:tc>
          <w:tcPr>
            <w:tcW w:w="5669" w:type="dxa"/>
          </w:tcPr>
          <w:p w:rsidR="00471BA5" w:rsidRDefault="00471BA5" w:rsidP="00273A98">
            <w:pPr>
              <w:pStyle w:val="TextTableau"/>
              <w:keepNext/>
              <w:numPr>
                <w:ilvl w:val="0"/>
                <w:numId w:val="28"/>
              </w:numPr>
              <w:rPr>
                <w:sz w:val="20"/>
              </w:rPr>
            </w:pPr>
            <w:r>
              <w:rPr>
                <w:sz w:val="20"/>
              </w:rPr>
              <w:t>L</w:t>
            </w:r>
            <w:r w:rsidR="005663D9">
              <w:rPr>
                <w:sz w:val="20"/>
              </w:rPr>
              <w:t>e rafraîchissement se déroule en moins de 6 secondes.</w:t>
            </w:r>
          </w:p>
          <w:p w:rsidR="00273A98" w:rsidRPr="007B1D1A" w:rsidRDefault="00273A98" w:rsidP="00273A98">
            <w:pPr>
              <w:pStyle w:val="TextTableau"/>
              <w:keepNext/>
              <w:numPr>
                <w:ilvl w:val="0"/>
                <w:numId w:val="28"/>
              </w:numPr>
              <w:rPr>
                <w:sz w:val="20"/>
              </w:rPr>
            </w:pPr>
            <w:r>
              <w:rPr>
                <w:sz w:val="20"/>
              </w:rPr>
              <w:t>L’opération est auditée et journalisée.</w:t>
            </w:r>
          </w:p>
        </w:tc>
      </w:tr>
    </w:tbl>
    <w:p w:rsidR="00471BA5" w:rsidRDefault="00471BA5" w:rsidP="00471BA5">
      <w:pPr>
        <w:pStyle w:val="Caption"/>
        <w:jc w:val="center"/>
        <w:rPr>
          <w:lang w:val="fr-CA"/>
        </w:rPr>
      </w:pPr>
      <w:r w:rsidRPr="00D1136E">
        <w:rPr>
          <w:lang w:val="fr-CA"/>
        </w:rPr>
        <w:t xml:space="preserve">Tableau </w:t>
      </w:r>
      <w:r w:rsidR="00BB2BB5">
        <w:rPr>
          <w:lang w:val="fr-CA"/>
        </w:rPr>
        <w:fldChar w:fldCharType="begin"/>
      </w:r>
      <w:r w:rsidR="00BB2BB5">
        <w:rPr>
          <w:lang w:val="fr-CA"/>
        </w:rPr>
        <w:instrText xml:space="preserve"> SEQ Tableau \* ARABIC </w:instrText>
      </w:r>
      <w:r w:rsidR="00BB2BB5">
        <w:rPr>
          <w:lang w:val="fr-CA"/>
        </w:rPr>
        <w:fldChar w:fldCharType="separate"/>
      </w:r>
      <w:r w:rsidR="00BB2BB5">
        <w:rPr>
          <w:noProof/>
          <w:lang w:val="fr-CA"/>
        </w:rPr>
        <w:t>6</w:t>
      </w:r>
      <w:r w:rsidR="00BB2BB5">
        <w:rPr>
          <w:lang w:val="fr-CA"/>
        </w:rPr>
        <w:fldChar w:fldCharType="end"/>
      </w:r>
      <w:r w:rsidRPr="00D1136E">
        <w:rPr>
          <w:lang w:val="fr-CA"/>
        </w:rPr>
        <w:t xml:space="preserve"> - SC0</w:t>
      </w:r>
      <w:r>
        <w:rPr>
          <w:lang w:val="fr-CA"/>
        </w:rPr>
        <w:t>6</w:t>
      </w:r>
      <w:r w:rsidRPr="00D1136E">
        <w:rPr>
          <w:lang w:val="fr-CA"/>
        </w:rPr>
        <w:t xml:space="preserve">: </w:t>
      </w:r>
      <w:r w:rsidR="005663D9">
        <w:rPr>
          <w:lang w:val="fr-CA"/>
        </w:rPr>
        <w:t>Changement de contexte de club</w:t>
      </w:r>
    </w:p>
    <w:p w:rsidR="00163B2C" w:rsidRDefault="00163B2C" w:rsidP="00163B2C">
      <w:pPr>
        <w:rPr>
          <w:lang w:val="fr-CA"/>
        </w:rPr>
      </w:pPr>
    </w:p>
    <w:tbl>
      <w:tblPr>
        <w:tblStyle w:val="TableGrid"/>
        <w:tblW w:w="0" w:type="auto"/>
        <w:tblInd w:w="1416" w:type="dxa"/>
        <w:tblLook w:val="04A0" w:firstRow="1" w:lastRow="0" w:firstColumn="1" w:lastColumn="0" w:noHBand="0" w:noVBand="1"/>
      </w:tblPr>
      <w:tblGrid>
        <w:gridCol w:w="2265"/>
        <w:gridCol w:w="5669"/>
      </w:tblGrid>
      <w:tr w:rsidR="00163B2C" w:rsidRPr="00693B5E" w:rsidTr="00F214D3">
        <w:tc>
          <w:tcPr>
            <w:tcW w:w="2265" w:type="dxa"/>
          </w:tcPr>
          <w:p w:rsidR="00163B2C" w:rsidRPr="007B1D1A" w:rsidRDefault="00163B2C" w:rsidP="00F214D3">
            <w:pPr>
              <w:pStyle w:val="TextTableau"/>
              <w:rPr>
                <w:b/>
                <w:sz w:val="20"/>
              </w:rPr>
            </w:pPr>
            <w:r w:rsidRPr="007B1D1A">
              <w:rPr>
                <w:b/>
                <w:sz w:val="20"/>
              </w:rPr>
              <w:t>Nom </w:t>
            </w:r>
          </w:p>
        </w:tc>
        <w:tc>
          <w:tcPr>
            <w:tcW w:w="5669" w:type="dxa"/>
          </w:tcPr>
          <w:p w:rsidR="00163B2C" w:rsidRPr="007B1D1A" w:rsidRDefault="00163B2C" w:rsidP="00F214D3">
            <w:pPr>
              <w:pStyle w:val="TextTableau"/>
              <w:rPr>
                <w:sz w:val="20"/>
              </w:rPr>
            </w:pPr>
            <w:r w:rsidRPr="007B1D1A">
              <w:rPr>
                <w:sz w:val="20"/>
              </w:rPr>
              <w:t>SC0</w:t>
            </w:r>
            <w:r>
              <w:rPr>
                <w:sz w:val="20"/>
              </w:rPr>
              <w:t>7</w:t>
            </w:r>
          </w:p>
        </w:tc>
      </w:tr>
      <w:tr w:rsidR="00163B2C" w:rsidRPr="007F224D" w:rsidTr="00F214D3">
        <w:tc>
          <w:tcPr>
            <w:tcW w:w="2265" w:type="dxa"/>
          </w:tcPr>
          <w:p w:rsidR="00163B2C" w:rsidRPr="007B1D1A" w:rsidRDefault="00163B2C" w:rsidP="00F214D3">
            <w:pPr>
              <w:pStyle w:val="TextTableau"/>
              <w:rPr>
                <w:b/>
                <w:sz w:val="20"/>
              </w:rPr>
            </w:pPr>
            <w:r w:rsidRPr="007B1D1A">
              <w:rPr>
                <w:b/>
                <w:sz w:val="20"/>
              </w:rPr>
              <w:t>Source </w:t>
            </w:r>
          </w:p>
        </w:tc>
        <w:tc>
          <w:tcPr>
            <w:tcW w:w="5669" w:type="dxa"/>
          </w:tcPr>
          <w:p w:rsidR="00163B2C" w:rsidRPr="007B1D1A" w:rsidRDefault="00163B2C" w:rsidP="00ED73D8">
            <w:pPr>
              <w:pStyle w:val="TextTableau"/>
              <w:rPr>
                <w:sz w:val="20"/>
              </w:rPr>
            </w:pPr>
            <w:r>
              <w:rPr>
                <w:sz w:val="20"/>
              </w:rPr>
              <w:t xml:space="preserve">Usager authentifié </w:t>
            </w:r>
          </w:p>
        </w:tc>
      </w:tr>
      <w:tr w:rsidR="00163B2C" w:rsidRPr="001B5902" w:rsidTr="00F214D3">
        <w:tc>
          <w:tcPr>
            <w:tcW w:w="2265" w:type="dxa"/>
          </w:tcPr>
          <w:p w:rsidR="00163B2C" w:rsidRPr="007B1D1A" w:rsidRDefault="00163B2C" w:rsidP="00F214D3">
            <w:pPr>
              <w:pStyle w:val="TextTableau"/>
              <w:rPr>
                <w:b/>
                <w:sz w:val="20"/>
              </w:rPr>
            </w:pPr>
            <w:r w:rsidRPr="007B1D1A">
              <w:rPr>
                <w:b/>
                <w:sz w:val="20"/>
              </w:rPr>
              <w:t>Stimulus</w:t>
            </w:r>
          </w:p>
        </w:tc>
        <w:tc>
          <w:tcPr>
            <w:tcW w:w="5669" w:type="dxa"/>
          </w:tcPr>
          <w:p w:rsidR="00163B2C" w:rsidRPr="007B1D1A" w:rsidRDefault="00163B2C" w:rsidP="00ED73D8">
            <w:pPr>
              <w:pStyle w:val="TextTableau"/>
              <w:rPr>
                <w:sz w:val="20"/>
              </w:rPr>
            </w:pPr>
            <w:r w:rsidRPr="007B1D1A">
              <w:rPr>
                <w:sz w:val="20"/>
              </w:rPr>
              <w:t xml:space="preserve">L’usager </w:t>
            </w:r>
            <w:r w:rsidR="00ED73D8">
              <w:rPr>
                <w:sz w:val="20"/>
              </w:rPr>
              <w:t>modifie l’état de visibilité des données nominative</w:t>
            </w:r>
          </w:p>
        </w:tc>
      </w:tr>
      <w:tr w:rsidR="00163B2C" w:rsidRPr="00693B5E" w:rsidTr="00F214D3">
        <w:trPr>
          <w:trHeight w:val="133"/>
        </w:trPr>
        <w:tc>
          <w:tcPr>
            <w:tcW w:w="2265" w:type="dxa"/>
          </w:tcPr>
          <w:p w:rsidR="00163B2C" w:rsidRPr="007B1D1A" w:rsidRDefault="00163B2C" w:rsidP="00F214D3">
            <w:pPr>
              <w:pStyle w:val="TextTableau"/>
              <w:rPr>
                <w:b/>
                <w:sz w:val="20"/>
              </w:rPr>
            </w:pPr>
            <w:r w:rsidRPr="007B1D1A">
              <w:rPr>
                <w:b/>
                <w:sz w:val="20"/>
              </w:rPr>
              <w:t>Artéfact</w:t>
            </w:r>
          </w:p>
        </w:tc>
        <w:tc>
          <w:tcPr>
            <w:tcW w:w="5669" w:type="dxa"/>
          </w:tcPr>
          <w:p w:rsidR="00163B2C" w:rsidRPr="007B1D1A" w:rsidRDefault="00163B2C" w:rsidP="00F214D3">
            <w:pPr>
              <w:pStyle w:val="TextTableau"/>
              <w:rPr>
                <w:sz w:val="20"/>
              </w:rPr>
            </w:pPr>
          </w:p>
        </w:tc>
      </w:tr>
      <w:tr w:rsidR="00163B2C" w:rsidRPr="00693B5E" w:rsidTr="00F214D3">
        <w:tc>
          <w:tcPr>
            <w:tcW w:w="2265" w:type="dxa"/>
          </w:tcPr>
          <w:p w:rsidR="00163B2C" w:rsidRPr="007B1D1A" w:rsidRDefault="00163B2C" w:rsidP="00F214D3">
            <w:pPr>
              <w:pStyle w:val="TextTableau"/>
              <w:rPr>
                <w:b/>
                <w:sz w:val="20"/>
              </w:rPr>
            </w:pPr>
            <w:r w:rsidRPr="007B1D1A">
              <w:rPr>
                <w:b/>
                <w:sz w:val="20"/>
              </w:rPr>
              <w:t>Environnement</w:t>
            </w:r>
          </w:p>
        </w:tc>
        <w:tc>
          <w:tcPr>
            <w:tcW w:w="5669" w:type="dxa"/>
          </w:tcPr>
          <w:p w:rsidR="00163B2C" w:rsidRPr="007B1D1A" w:rsidRDefault="00163B2C" w:rsidP="00F214D3">
            <w:pPr>
              <w:pStyle w:val="TextTableau"/>
              <w:rPr>
                <w:sz w:val="20"/>
              </w:rPr>
            </w:pPr>
            <w:r w:rsidRPr="007B1D1A">
              <w:rPr>
                <w:sz w:val="20"/>
              </w:rPr>
              <w:t>Exécution normale</w:t>
            </w:r>
          </w:p>
        </w:tc>
      </w:tr>
      <w:tr w:rsidR="00163B2C" w:rsidRPr="001B5902" w:rsidTr="00F214D3">
        <w:tc>
          <w:tcPr>
            <w:tcW w:w="2265" w:type="dxa"/>
          </w:tcPr>
          <w:p w:rsidR="00163B2C" w:rsidRPr="007B1D1A" w:rsidRDefault="00163B2C" w:rsidP="00F214D3">
            <w:pPr>
              <w:pStyle w:val="TextTableau"/>
              <w:rPr>
                <w:b/>
                <w:sz w:val="20"/>
              </w:rPr>
            </w:pPr>
            <w:r w:rsidRPr="007B1D1A">
              <w:rPr>
                <w:b/>
                <w:sz w:val="20"/>
              </w:rPr>
              <w:t>Réponse</w:t>
            </w:r>
          </w:p>
        </w:tc>
        <w:tc>
          <w:tcPr>
            <w:tcW w:w="5669" w:type="dxa"/>
          </w:tcPr>
          <w:p w:rsidR="00163B2C" w:rsidRPr="007B1D1A" w:rsidRDefault="00ED73D8" w:rsidP="00F214D3">
            <w:pPr>
              <w:pStyle w:val="TextTableau"/>
              <w:rPr>
                <w:sz w:val="20"/>
              </w:rPr>
            </w:pPr>
            <w:r>
              <w:rPr>
                <w:sz w:val="20"/>
              </w:rPr>
              <w:t>Un retour visuel confirme à l’utilisateur que ses données ne sont pas affichées dans le profil public</w:t>
            </w:r>
            <w:r w:rsidR="00273A98">
              <w:rPr>
                <w:sz w:val="20"/>
              </w:rPr>
              <w:t>.</w:t>
            </w:r>
          </w:p>
        </w:tc>
      </w:tr>
      <w:tr w:rsidR="00163B2C" w:rsidRPr="001B5902" w:rsidTr="00F214D3">
        <w:tc>
          <w:tcPr>
            <w:tcW w:w="2265" w:type="dxa"/>
          </w:tcPr>
          <w:p w:rsidR="00163B2C" w:rsidRPr="007B1D1A" w:rsidRDefault="00163B2C" w:rsidP="00F214D3">
            <w:pPr>
              <w:pStyle w:val="TextTableau"/>
              <w:rPr>
                <w:b/>
                <w:sz w:val="20"/>
              </w:rPr>
            </w:pPr>
            <w:r w:rsidRPr="007B1D1A">
              <w:rPr>
                <w:b/>
                <w:sz w:val="20"/>
              </w:rPr>
              <w:t>Mesure de la réponse</w:t>
            </w:r>
          </w:p>
        </w:tc>
        <w:tc>
          <w:tcPr>
            <w:tcW w:w="5669" w:type="dxa"/>
          </w:tcPr>
          <w:p w:rsidR="00163B2C" w:rsidRPr="007B1D1A" w:rsidRDefault="00ED73D8" w:rsidP="00ED73D8">
            <w:pPr>
              <w:pStyle w:val="TextTableau"/>
              <w:keepNext/>
              <w:rPr>
                <w:sz w:val="20"/>
              </w:rPr>
            </w:pPr>
            <w:r>
              <w:rPr>
                <w:sz w:val="20"/>
              </w:rPr>
              <w:t>Les données nominatives ne sont pas cachées du profil public.</w:t>
            </w:r>
          </w:p>
        </w:tc>
      </w:tr>
    </w:tbl>
    <w:p w:rsidR="00471BA5" w:rsidRPr="00471BA5" w:rsidRDefault="00163B2C" w:rsidP="00FE09C3">
      <w:pPr>
        <w:pStyle w:val="Caption"/>
        <w:jc w:val="center"/>
        <w:rPr>
          <w:lang w:val="fr-CA"/>
        </w:rPr>
      </w:pPr>
      <w:r w:rsidRPr="00D1136E">
        <w:rPr>
          <w:lang w:val="fr-CA"/>
        </w:rPr>
        <w:t xml:space="preserve">Tableau </w:t>
      </w:r>
      <w:r w:rsidR="00BB2BB5">
        <w:rPr>
          <w:lang w:val="fr-CA"/>
        </w:rPr>
        <w:fldChar w:fldCharType="begin"/>
      </w:r>
      <w:r w:rsidR="00BB2BB5">
        <w:rPr>
          <w:lang w:val="fr-CA"/>
        </w:rPr>
        <w:instrText xml:space="preserve"> SEQ Tableau \* ARABIC </w:instrText>
      </w:r>
      <w:r w:rsidR="00BB2BB5">
        <w:rPr>
          <w:lang w:val="fr-CA"/>
        </w:rPr>
        <w:fldChar w:fldCharType="separate"/>
      </w:r>
      <w:r w:rsidR="00BB2BB5">
        <w:rPr>
          <w:noProof/>
          <w:lang w:val="fr-CA"/>
        </w:rPr>
        <w:t>7</w:t>
      </w:r>
      <w:r w:rsidR="00BB2BB5">
        <w:rPr>
          <w:lang w:val="fr-CA"/>
        </w:rPr>
        <w:fldChar w:fldCharType="end"/>
      </w:r>
      <w:r w:rsidRPr="00D1136E">
        <w:rPr>
          <w:lang w:val="fr-CA"/>
        </w:rPr>
        <w:t xml:space="preserve"> - SC0</w:t>
      </w:r>
      <w:r>
        <w:rPr>
          <w:lang w:val="fr-CA"/>
        </w:rPr>
        <w:t>7</w:t>
      </w:r>
      <w:r w:rsidRPr="00D1136E">
        <w:rPr>
          <w:lang w:val="fr-CA"/>
        </w:rPr>
        <w:t xml:space="preserve">: </w:t>
      </w:r>
      <w:r w:rsidR="00ED73D8">
        <w:rPr>
          <w:lang w:val="fr-CA"/>
        </w:rPr>
        <w:t>Contrôle des données nominatives</w:t>
      </w:r>
    </w:p>
    <w:p w:rsidR="009E4CD3" w:rsidRPr="009E4CD3" w:rsidRDefault="009E4CD3" w:rsidP="009E4CD3">
      <w:pPr>
        <w:rPr>
          <w:lang w:val="fr-CA"/>
        </w:rPr>
      </w:pPr>
    </w:p>
    <w:p w:rsidR="00D1136E" w:rsidRDefault="00436512" w:rsidP="00D1136E">
      <w:pPr>
        <w:pStyle w:val="Heading3"/>
      </w:pPr>
      <w:bookmarkStart w:id="12" w:name="_Toc392150666"/>
      <w:bookmarkEnd w:id="8"/>
      <w:proofErr w:type="spellStart"/>
      <w:r>
        <w:t>Extensibilité</w:t>
      </w:r>
      <w:bookmarkEnd w:id="12"/>
      <w:proofErr w:type="spellEnd"/>
    </w:p>
    <w:p w:rsidR="00D1136E" w:rsidRDefault="00D1136E" w:rsidP="00097EB0">
      <w:pPr>
        <w:pStyle w:val="Texte"/>
        <w:jc w:val="both"/>
        <w:rPr>
          <w:sz w:val="20"/>
          <w:szCs w:val="20"/>
        </w:rPr>
      </w:pPr>
      <w:r w:rsidRPr="009E4CD3">
        <w:rPr>
          <w:sz w:val="20"/>
          <w:szCs w:val="20"/>
        </w:rPr>
        <w:t>L</w:t>
      </w:r>
      <w:r w:rsidR="00FE09C3">
        <w:rPr>
          <w:sz w:val="20"/>
          <w:szCs w:val="20"/>
        </w:rPr>
        <w:t xml:space="preserve">’évolutivité de la solution est un attribut primordial. </w:t>
      </w:r>
      <w:r w:rsidR="00097EB0">
        <w:rPr>
          <w:sz w:val="20"/>
          <w:szCs w:val="20"/>
        </w:rPr>
        <w:t>Le produit est développé dans un contexte scolaire et les développeurs subséquents seront des étudiants qui voudront bonifiés le système dans le cadre d’un cours ou d’un projet. Dans cette optique, le système doit offrir des outils de développement et de configuration génériques qui permettront d’ajouter des fonctionnalités supplémentaires en facilitant la gestion des dépendances. L’usage du paradigme d’</w:t>
      </w:r>
      <w:proofErr w:type="spellStart"/>
      <w:r w:rsidR="00097EB0">
        <w:rPr>
          <w:sz w:val="20"/>
          <w:szCs w:val="20"/>
        </w:rPr>
        <w:t>AoP</w:t>
      </w:r>
      <w:proofErr w:type="spellEnd"/>
      <w:r w:rsidR="00097EB0">
        <w:rPr>
          <w:sz w:val="20"/>
          <w:szCs w:val="20"/>
        </w:rPr>
        <w:t xml:space="preserve"> (Aspect </w:t>
      </w:r>
      <w:proofErr w:type="spellStart"/>
      <w:r w:rsidR="00097EB0">
        <w:rPr>
          <w:sz w:val="20"/>
          <w:szCs w:val="20"/>
        </w:rPr>
        <w:t>Oriented</w:t>
      </w:r>
      <w:proofErr w:type="spellEnd"/>
      <w:r w:rsidR="00097EB0">
        <w:rPr>
          <w:sz w:val="20"/>
          <w:szCs w:val="20"/>
        </w:rPr>
        <w:t xml:space="preserve"> </w:t>
      </w:r>
      <w:proofErr w:type="spellStart"/>
      <w:r w:rsidR="00097EB0">
        <w:rPr>
          <w:sz w:val="20"/>
          <w:szCs w:val="20"/>
        </w:rPr>
        <w:t>Programming</w:t>
      </w:r>
      <w:proofErr w:type="spellEnd"/>
      <w:r w:rsidR="00097EB0">
        <w:rPr>
          <w:sz w:val="20"/>
          <w:szCs w:val="20"/>
        </w:rPr>
        <w:t xml:space="preserve">) allège la lecture du code en injectant les méthodes </w:t>
      </w:r>
      <w:proofErr w:type="gramStart"/>
      <w:r w:rsidR="00097EB0">
        <w:rPr>
          <w:sz w:val="20"/>
          <w:szCs w:val="20"/>
        </w:rPr>
        <w:t>appropriés</w:t>
      </w:r>
      <w:proofErr w:type="gramEnd"/>
      <w:r w:rsidR="00097EB0">
        <w:rPr>
          <w:sz w:val="20"/>
          <w:szCs w:val="20"/>
        </w:rPr>
        <w:t xml:space="preserve"> (Journalisation, Audit, Sécurité) aux méthodes sollicité</w:t>
      </w:r>
      <w:r w:rsidR="00376E93">
        <w:rPr>
          <w:sz w:val="20"/>
          <w:szCs w:val="20"/>
        </w:rPr>
        <w:t>e</w:t>
      </w:r>
      <w:r w:rsidR="00097EB0">
        <w:rPr>
          <w:sz w:val="20"/>
          <w:szCs w:val="20"/>
        </w:rPr>
        <w:t>s</w:t>
      </w:r>
      <w:r w:rsidR="00376E93">
        <w:rPr>
          <w:sz w:val="20"/>
          <w:szCs w:val="20"/>
        </w:rPr>
        <w:t>.</w:t>
      </w:r>
    </w:p>
    <w:p w:rsidR="00097EB0" w:rsidRPr="009E4CD3" w:rsidRDefault="00097EB0" w:rsidP="00D1136E">
      <w:pPr>
        <w:pStyle w:val="Texte"/>
        <w:rPr>
          <w:sz w:val="20"/>
          <w:szCs w:val="20"/>
        </w:rPr>
      </w:pPr>
    </w:p>
    <w:p w:rsidR="00D1136E" w:rsidRPr="009E4CD3" w:rsidRDefault="00D1136E" w:rsidP="00D1136E">
      <w:pPr>
        <w:pStyle w:val="Caption"/>
        <w:keepNext/>
        <w:rPr>
          <w:lang w:val="fr-CA"/>
        </w:rPr>
      </w:pPr>
    </w:p>
    <w:tbl>
      <w:tblPr>
        <w:tblStyle w:val="TableGrid"/>
        <w:tblW w:w="0" w:type="auto"/>
        <w:tblInd w:w="1416" w:type="dxa"/>
        <w:tblLook w:val="04A0" w:firstRow="1" w:lastRow="0" w:firstColumn="1" w:lastColumn="0" w:noHBand="0" w:noVBand="1"/>
      </w:tblPr>
      <w:tblGrid>
        <w:gridCol w:w="2265"/>
        <w:gridCol w:w="5669"/>
      </w:tblGrid>
      <w:tr w:rsidR="00D1136E" w:rsidRPr="009E4CD3" w:rsidTr="007133B3">
        <w:tc>
          <w:tcPr>
            <w:tcW w:w="2265" w:type="dxa"/>
          </w:tcPr>
          <w:p w:rsidR="00D1136E" w:rsidRPr="009E4CD3" w:rsidRDefault="00D1136E" w:rsidP="003F164F">
            <w:pPr>
              <w:pStyle w:val="TextTableau"/>
              <w:rPr>
                <w:b/>
                <w:sz w:val="20"/>
                <w:szCs w:val="20"/>
              </w:rPr>
            </w:pPr>
            <w:r w:rsidRPr="009E4CD3">
              <w:rPr>
                <w:b/>
                <w:sz w:val="20"/>
                <w:szCs w:val="20"/>
              </w:rPr>
              <w:t>Nom </w:t>
            </w:r>
          </w:p>
        </w:tc>
        <w:tc>
          <w:tcPr>
            <w:tcW w:w="5669" w:type="dxa"/>
          </w:tcPr>
          <w:p w:rsidR="00D1136E" w:rsidRPr="009E4CD3" w:rsidRDefault="00376E93" w:rsidP="003F164F">
            <w:pPr>
              <w:pStyle w:val="TextTableau"/>
              <w:rPr>
                <w:sz w:val="20"/>
                <w:szCs w:val="20"/>
              </w:rPr>
            </w:pPr>
            <w:r>
              <w:rPr>
                <w:sz w:val="20"/>
                <w:szCs w:val="20"/>
              </w:rPr>
              <w:t>SC08</w:t>
            </w:r>
          </w:p>
        </w:tc>
      </w:tr>
      <w:tr w:rsidR="00D1136E" w:rsidRPr="009E4CD3" w:rsidTr="007133B3">
        <w:tc>
          <w:tcPr>
            <w:tcW w:w="2265" w:type="dxa"/>
          </w:tcPr>
          <w:p w:rsidR="00D1136E" w:rsidRPr="009E4CD3" w:rsidRDefault="00D1136E" w:rsidP="003F164F">
            <w:pPr>
              <w:pStyle w:val="TextTableau"/>
              <w:rPr>
                <w:b/>
                <w:sz w:val="20"/>
                <w:szCs w:val="20"/>
              </w:rPr>
            </w:pPr>
            <w:r w:rsidRPr="009E4CD3">
              <w:rPr>
                <w:b/>
                <w:sz w:val="20"/>
                <w:szCs w:val="20"/>
              </w:rPr>
              <w:t>Source </w:t>
            </w:r>
          </w:p>
        </w:tc>
        <w:tc>
          <w:tcPr>
            <w:tcW w:w="5669" w:type="dxa"/>
          </w:tcPr>
          <w:p w:rsidR="00D1136E" w:rsidRPr="009E4CD3" w:rsidRDefault="00376E93" w:rsidP="003F164F">
            <w:pPr>
              <w:pStyle w:val="TextTableau"/>
              <w:rPr>
                <w:sz w:val="20"/>
                <w:szCs w:val="20"/>
              </w:rPr>
            </w:pPr>
            <w:r>
              <w:rPr>
                <w:sz w:val="20"/>
                <w:szCs w:val="20"/>
              </w:rPr>
              <w:t>Maintenance</w:t>
            </w:r>
          </w:p>
        </w:tc>
      </w:tr>
      <w:tr w:rsidR="00376E93" w:rsidRPr="001B5902" w:rsidTr="007133B3">
        <w:tc>
          <w:tcPr>
            <w:tcW w:w="2265" w:type="dxa"/>
          </w:tcPr>
          <w:p w:rsidR="00376E93" w:rsidRPr="009E4CD3" w:rsidRDefault="00376E93" w:rsidP="003F164F">
            <w:pPr>
              <w:pStyle w:val="TextTableau"/>
              <w:rPr>
                <w:b/>
                <w:sz w:val="20"/>
                <w:szCs w:val="20"/>
              </w:rPr>
            </w:pPr>
            <w:r>
              <w:rPr>
                <w:b/>
                <w:sz w:val="20"/>
                <w:szCs w:val="20"/>
              </w:rPr>
              <w:t>Stimulus</w:t>
            </w:r>
          </w:p>
        </w:tc>
        <w:tc>
          <w:tcPr>
            <w:tcW w:w="5669" w:type="dxa"/>
          </w:tcPr>
          <w:p w:rsidR="00376E93" w:rsidRDefault="005B52D1" w:rsidP="003F164F">
            <w:pPr>
              <w:pStyle w:val="TextTableau"/>
              <w:rPr>
                <w:sz w:val="20"/>
                <w:szCs w:val="20"/>
              </w:rPr>
            </w:pPr>
            <w:r>
              <w:rPr>
                <w:sz w:val="20"/>
                <w:szCs w:val="20"/>
              </w:rPr>
              <w:t>Une nouvelle version d’une technologie</w:t>
            </w:r>
          </w:p>
        </w:tc>
      </w:tr>
      <w:tr w:rsidR="00D1136E" w:rsidRPr="009E4CD3" w:rsidTr="007133B3">
        <w:trPr>
          <w:trHeight w:val="133"/>
        </w:trPr>
        <w:tc>
          <w:tcPr>
            <w:tcW w:w="2265" w:type="dxa"/>
          </w:tcPr>
          <w:p w:rsidR="00D1136E" w:rsidRPr="009E4CD3" w:rsidRDefault="00D1136E" w:rsidP="003F164F">
            <w:pPr>
              <w:pStyle w:val="TextTableau"/>
              <w:rPr>
                <w:b/>
                <w:sz w:val="20"/>
                <w:szCs w:val="20"/>
              </w:rPr>
            </w:pPr>
            <w:r w:rsidRPr="009E4CD3">
              <w:rPr>
                <w:b/>
                <w:sz w:val="20"/>
                <w:szCs w:val="20"/>
              </w:rPr>
              <w:t>Artéfact</w:t>
            </w:r>
          </w:p>
        </w:tc>
        <w:tc>
          <w:tcPr>
            <w:tcW w:w="5669" w:type="dxa"/>
          </w:tcPr>
          <w:p w:rsidR="00D1136E" w:rsidRPr="009E4CD3" w:rsidRDefault="00D1136E" w:rsidP="003F164F">
            <w:pPr>
              <w:pStyle w:val="TextTableau"/>
              <w:rPr>
                <w:sz w:val="20"/>
                <w:szCs w:val="20"/>
              </w:rPr>
            </w:pPr>
          </w:p>
        </w:tc>
      </w:tr>
      <w:tr w:rsidR="00D1136E" w:rsidRPr="009E4CD3" w:rsidTr="007133B3">
        <w:tc>
          <w:tcPr>
            <w:tcW w:w="2265" w:type="dxa"/>
          </w:tcPr>
          <w:p w:rsidR="00D1136E" w:rsidRPr="009E4CD3" w:rsidRDefault="00D1136E" w:rsidP="003F164F">
            <w:pPr>
              <w:pStyle w:val="TextTableau"/>
              <w:rPr>
                <w:b/>
                <w:sz w:val="20"/>
                <w:szCs w:val="20"/>
              </w:rPr>
            </w:pPr>
            <w:r w:rsidRPr="009E4CD3">
              <w:rPr>
                <w:b/>
                <w:sz w:val="20"/>
                <w:szCs w:val="20"/>
              </w:rPr>
              <w:t>Environnement</w:t>
            </w:r>
          </w:p>
        </w:tc>
        <w:tc>
          <w:tcPr>
            <w:tcW w:w="5669" w:type="dxa"/>
          </w:tcPr>
          <w:p w:rsidR="00D1136E" w:rsidRPr="009E4CD3" w:rsidRDefault="00D1136E" w:rsidP="003F164F">
            <w:pPr>
              <w:pStyle w:val="TextTableau"/>
              <w:rPr>
                <w:sz w:val="20"/>
                <w:szCs w:val="20"/>
              </w:rPr>
            </w:pPr>
          </w:p>
        </w:tc>
      </w:tr>
      <w:tr w:rsidR="00D1136E" w:rsidRPr="00345663" w:rsidTr="007133B3">
        <w:tc>
          <w:tcPr>
            <w:tcW w:w="2265" w:type="dxa"/>
          </w:tcPr>
          <w:p w:rsidR="00D1136E" w:rsidRPr="009E4CD3" w:rsidRDefault="00D1136E" w:rsidP="003F164F">
            <w:pPr>
              <w:pStyle w:val="TextTableau"/>
              <w:rPr>
                <w:b/>
                <w:sz w:val="20"/>
                <w:szCs w:val="20"/>
              </w:rPr>
            </w:pPr>
            <w:r w:rsidRPr="009E4CD3">
              <w:rPr>
                <w:b/>
                <w:sz w:val="20"/>
                <w:szCs w:val="20"/>
              </w:rPr>
              <w:t>Réponse</w:t>
            </w:r>
          </w:p>
        </w:tc>
        <w:tc>
          <w:tcPr>
            <w:tcW w:w="5669" w:type="dxa"/>
          </w:tcPr>
          <w:p w:rsidR="00D1136E" w:rsidRPr="009E4CD3" w:rsidRDefault="00D1136E" w:rsidP="003F164F">
            <w:pPr>
              <w:pStyle w:val="TextTableau"/>
              <w:rPr>
                <w:sz w:val="20"/>
                <w:szCs w:val="20"/>
              </w:rPr>
            </w:pPr>
          </w:p>
        </w:tc>
      </w:tr>
      <w:tr w:rsidR="00D1136E" w:rsidRPr="00345663" w:rsidTr="007133B3">
        <w:tc>
          <w:tcPr>
            <w:tcW w:w="2265" w:type="dxa"/>
          </w:tcPr>
          <w:p w:rsidR="00D1136E" w:rsidRPr="009E4CD3" w:rsidRDefault="00D1136E" w:rsidP="003F164F">
            <w:pPr>
              <w:pStyle w:val="TextTableau"/>
              <w:rPr>
                <w:b/>
                <w:sz w:val="20"/>
                <w:szCs w:val="20"/>
              </w:rPr>
            </w:pPr>
            <w:r w:rsidRPr="009E4CD3">
              <w:rPr>
                <w:b/>
                <w:sz w:val="20"/>
                <w:szCs w:val="20"/>
              </w:rPr>
              <w:t>Mesure de la réponse</w:t>
            </w:r>
          </w:p>
        </w:tc>
        <w:tc>
          <w:tcPr>
            <w:tcW w:w="5669" w:type="dxa"/>
          </w:tcPr>
          <w:p w:rsidR="00D1136E" w:rsidRPr="009E4CD3" w:rsidRDefault="00D1136E" w:rsidP="007133B3">
            <w:pPr>
              <w:pStyle w:val="TextTableau"/>
              <w:keepNext/>
              <w:spacing w:after="0" w:line="240" w:lineRule="auto"/>
              <w:ind w:left="720"/>
              <w:rPr>
                <w:sz w:val="20"/>
                <w:szCs w:val="20"/>
              </w:rPr>
            </w:pPr>
          </w:p>
        </w:tc>
      </w:tr>
    </w:tbl>
    <w:p w:rsidR="00D1136E" w:rsidRPr="009E4CD3" w:rsidRDefault="00376E93" w:rsidP="00376E93">
      <w:pPr>
        <w:pStyle w:val="Caption"/>
        <w:jc w:val="center"/>
        <w:rPr>
          <w:lang w:val="fr-CA"/>
        </w:rPr>
      </w:pPr>
      <w:r w:rsidRPr="00376E93">
        <w:rPr>
          <w:lang w:val="fr-CA"/>
        </w:rPr>
        <w:t xml:space="preserve">Tableau </w:t>
      </w:r>
      <w:r w:rsidR="00BB2BB5">
        <w:rPr>
          <w:lang w:val="fr-CA"/>
        </w:rPr>
        <w:fldChar w:fldCharType="begin"/>
      </w:r>
      <w:r w:rsidR="00BB2BB5">
        <w:rPr>
          <w:lang w:val="fr-CA"/>
        </w:rPr>
        <w:instrText xml:space="preserve"> SEQ Tableau \* ARABIC </w:instrText>
      </w:r>
      <w:r w:rsidR="00BB2BB5">
        <w:rPr>
          <w:lang w:val="fr-CA"/>
        </w:rPr>
        <w:fldChar w:fldCharType="separate"/>
      </w:r>
      <w:r w:rsidR="00BB2BB5">
        <w:rPr>
          <w:noProof/>
          <w:lang w:val="fr-CA"/>
        </w:rPr>
        <w:t>8</w:t>
      </w:r>
      <w:r w:rsidR="00BB2BB5">
        <w:rPr>
          <w:lang w:val="fr-CA"/>
        </w:rPr>
        <w:fldChar w:fldCharType="end"/>
      </w:r>
      <w:r w:rsidRPr="00376E93">
        <w:rPr>
          <w:lang w:val="fr-CA"/>
        </w:rPr>
        <w:t xml:space="preserve"> - SC08: Ajouter une librairie à la configuration </w:t>
      </w:r>
      <w:proofErr w:type="spellStart"/>
      <w:r w:rsidRPr="00376E93">
        <w:rPr>
          <w:lang w:val="fr-CA"/>
        </w:rPr>
        <w:t>Maven</w:t>
      </w:r>
      <w:proofErr w:type="spellEnd"/>
    </w:p>
    <w:p w:rsidR="00D1136E" w:rsidRPr="00376E93" w:rsidRDefault="00D1136E" w:rsidP="00D1136E">
      <w:pPr>
        <w:pStyle w:val="Caption"/>
        <w:keepNext/>
        <w:rPr>
          <w:lang w:val="fr-CA"/>
        </w:rPr>
      </w:pPr>
    </w:p>
    <w:tbl>
      <w:tblPr>
        <w:tblStyle w:val="TableGrid"/>
        <w:tblW w:w="0" w:type="auto"/>
        <w:tblInd w:w="1416" w:type="dxa"/>
        <w:tblLook w:val="04A0" w:firstRow="1" w:lastRow="0" w:firstColumn="1" w:lastColumn="0" w:noHBand="0" w:noVBand="1"/>
      </w:tblPr>
      <w:tblGrid>
        <w:gridCol w:w="4004"/>
        <w:gridCol w:w="3930"/>
      </w:tblGrid>
      <w:tr w:rsidR="00D1136E" w:rsidRPr="009E4CD3" w:rsidTr="003F164F">
        <w:tc>
          <w:tcPr>
            <w:tcW w:w="4142" w:type="dxa"/>
          </w:tcPr>
          <w:p w:rsidR="00D1136E" w:rsidRPr="009E4CD3" w:rsidRDefault="00D1136E" w:rsidP="003F164F">
            <w:pPr>
              <w:pStyle w:val="TextTableau"/>
              <w:rPr>
                <w:b/>
                <w:sz w:val="20"/>
                <w:szCs w:val="20"/>
              </w:rPr>
            </w:pPr>
            <w:r w:rsidRPr="009E4CD3">
              <w:rPr>
                <w:b/>
                <w:sz w:val="20"/>
                <w:szCs w:val="20"/>
              </w:rPr>
              <w:t>Nom </w:t>
            </w:r>
          </w:p>
        </w:tc>
        <w:tc>
          <w:tcPr>
            <w:tcW w:w="4062" w:type="dxa"/>
          </w:tcPr>
          <w:p w:rsidR="00D1136E" w:rsidRPr="009E4CD3" w:rsidRDefault="007F7D1E" w:rsidP="003F164F">
            <w:pPr>
              <w:pStyle w:val="TextTableau"/>
              <w:rPr>
                <w:sz w:val="20"/>
                <w:szCs w:val="20"/>
              </w:rPr>
            </w:pPr>
            <w:r>
              <w:rPr>
                <w:sz w:val="20"/>
                <w:szCs w:val="20"/>
              </w:rPr>
              <w:t>SC09</w:t>
            </w:r>
          </w:p>
        </w:tc>
      </w:tr>
      <w:tr w:rsidR="00D1136E" w:rsidRPr="009E4CD3" w:rsidTr="003F164F">
        <w:tc>
          <w:tcPr>
            <w:tcW w:w="4142" w:type="dxa"/>
          </w:tcPr>
          <w:p w:rsidR="00D1136E" w:rsidRPr="009E4CD3" w:rsidRDefault="00D1136E" w:rsidP="003F164F">
            <w:pPr>
              <w:pStyle w:val="TextTableau"/>
              <w:rPr>
                <w:b/>
                <w:sz w:val="20"/>
                <w:szCs w:val="20"/>
              </w:rPr>
            </w:pPr>
            <w:r w:rsidRPr="009E4CD3">
              <w:rPr>
                <w:b/>
                <w:sz w:val="20"/>
                <w:szCs w:val="20"/>
              </w:rPr>
              <w:t>Source </w:t>
            </w:r>
          </w:p>
        </w:tc>
        <w:tc>
          <w:tcPr>
            <w:tcW w:w="4062" w:type="dxa"/>
          </w:tcPr>
          <w:p w:rsidR="00D1136E" w:rsidRPr="009E4CD3" w:rsidRDefault="00D1136E" w:rsidP="003F164F">
            <w:pPr>
              <w:pStyle w:val="TextTableau"/>
              <w:rPr>
                <w:sz w:val="20"/>
                <w:szCs w:val="20"/>
              </w:rPr>
            </w:pPr>
            <w:r w:rsidRPr="009E4CD3">
              <w:rPr>
                <w:sz w:val="20"/>
                <w:szCs w:val="20"/>
              </w:rPr>
              <w:t>Faute</w:t>
            </w:r>
          </w:p>
        </w:tc>
      </w:tr>
      <w:tr w:rsidR="00D1136E" w:rsidRPr="001B5902" w:rsidTr="003F164F">
        <w:tc>
          <w:tcPr>
            <w:tcW w:w="4142" w:type="dxa"/>
          </w:tcPr>
          <w:p w:rsidR="00D1136E" w:rsidRPr="009E4CD3" w:rsidRDefault="00D1136E" w:rsidP="003F164F">
            <w:pPr>
              <w:pStyle w:val="TextTableau"/>
              <w:rPr>
                <w:b/>
                <w:sz w:val="20"/>
                <w:szCs w:val="20"/>
              </w:rPr>
            </w:pPr>
            <w:r w:rsidRPr="009E4CD3">
              <w:rPr>
                <w:b/>
                <w:sz w:val="20"/>
                <w:szCs w:val="20"/>
              </w:rPr>
              <w:t>Stimulus</w:t>
            </w:r>
          </w:p>
        </w:tc>
        <w:tc>
          <w:tcPr>
            <w:tcW w:w="4062" w:type="dxa"/>
          </w:tcPr>
          <w:p w:rsidR="00D1136E" w:rsidRPr="009E4CD3" w:rsidRDefault="00D1136E" w:rsidP="003F164F">
            <w:pPr>
              <w:pStyle w:val="TextTableau"/>
              <w:rPr>
                <w:sz w:val="20"/>
                <w:szCs w:val="20"/>
              </w:rPr>
            </w:pPr>
            <w:r w:rsidRPr="009E4CD3">
              <w:rPr>
                <w:sz w:val="20"/>
                <w:szCs w:val="20"/>
              </w:rPr>
              <w:t>Mauvaise réception des flux envoyés par les capteurs.</w:t>
            </w:r>
          </w:p>
        </w:tc>
      </w:tr>
      <w:tr w:rsidR="00D1136E" w:rsidRPr="009E4CD3" w:rsidTr="003F164F">
        <w:trPr>
          <w:trHeight w:val="133"/>
        </w:trPr>
        <w:tc>
          <w:tcPr>
            <w:tcW w:w="4142" w:type="dxa"/>
          </w:tcPr>
          <w:p w:rsidR="00D1136E" w:rsidRPr="009E4CD3" w:rsidRDefault="00D1136E" w:rsidP="003F164F">
            <w:pPr>
              <w:pStyle w:val="TextTableau"/>
              <w:rPr>
                <w:b/>
                <w:sz w:val="20"/>
                <w:szCs w:val="20"/>
              </w:rPr>
            </w:pPr>
            <w:r w:rsidRPr="009E4CD3">
              <w:rPr>
                <w:b/>
                <w:sz w:val="20"/>
                <w:szCs w:val="20"/>
              </w:rPr>
              <w:t>Artéfact</w:t>
            </w:r>
          </w:p>
        </w:tc>
        <w:tc>
          <w:tcPr>
            <w:tcW w:w="4062" w:type="dxa"/>
          </w:tcPr>
          <w:p w:rsidR="00D1136E" w:rsidRPr="009E4CD3" w:rsidRDefault="00D1136E" w:rsidP="003F164F">
            <w:pPr>
              <w:pStyle w:val="TextTableau"/>
              <w:rPr>
                <w:sz w:val="20"/>
                <w:szCs w:val="20"/>
              </w:rPr>
            </w:pPr>
            <w:r w:rsidRPr="009E4CD3">
              <w:rPr>
                <w:sz w:val="20"/>
                <w:szCs w:val="20"/>
              </w:rPr>
              <w:t>module d’enregistrement</w:t>
            </w:r>
          </w:p>
        </w:tc>
      </w:tr>
      <w:tr w:rsidR="00D1136E" w:rsidRPr="009E4CD3" w:rsidTr="003F164F">
        <w:tc>
          <w:tcPr>
            <w:tcW w:w="4142" w:type="dxa"/>
          </w:tcPr>
          <w:p w:rsidR="00D1136E" w:rsidRPr="009E4CD3" w:rsidRDefault="00D1136E" w:rsidP="003F164F">
            <w:pPr>
              <w:pStyle w:val="TextTableau"/>
              <w:rPr>
                <w:b/>
                <w:sz w:val="20"/>
                <w:szCs w:val="20"/>
              </w:rPr>
            </w:pPr>
            <w:r w:rsidRPr="009E4CD3">
              <w:rPr>
                <w:b/>
                <w:sz w:val="20"/>
                <w:szCs w:val="20"/>
              </w:rPr>
              <w:t>Environnement</w:t>
            </w:r>
          </w:p>
        </w:tc>
        <w:tc>
          <w:tcPr>
            <w:tcW w:w="4062" w:type="dxa"/>
          </w:tcPr>
          <w:p w:rsidR="00D1136E" w:rsidRPr="009E4CD3" w:rsidRDefault="00D1136E" w:rsidP="003F164F">
            <w:pPr>
              <w:pStyle w:val="TextTableau"/>
              <w:rPr>
                <w:sz w:val="20"/>
                <w:szCs w:val="20"/>
              </w:rPr>
            </w:pPr>
            <w:r w:rsidRPr="009E4CD3">
              <w:rPr>
                <w:sz w:val="20"/>
                <w:szCs w:val="20"/>
              </w:rPr>
              <w:t>Exécution normale</w:t>
            </w:r>
          </w:p>
        </w:tc>
      </w:tr>
      <w:tr w:rsidR="00D1136E" w:rsidRPr="001B5902" w:rsidTr="003F164F">
        <w:tc>
          <w:tcPr>
            <w:tcW w:w="4142" w:type="dxa"/>
          </w:tcPr>
          <w:p w:rsidR="00D1136E" w:rsidRPr="009E4CD3" w:rsidRDefault="00D1136E" w:rsidP="003F164F">
            <w:pPr>
              <w:pStyle w:val="TextTableau"/>
              <w:rPr>
                <w:b/>
                <w:sz w:val="20"/>
                <w:szCs w:val="20"/>
              </w:rPr>
            </w:pPr>
            <w:r w:rsidRPr="009E4CD3">
              <w:rPr>
                <w:b/>
                <w:sz w:val="20"/>
                <w:szCs w:val="20"/>
              </w:rPr>
              <w:t>Réponse</w:t>
            </w:r>
          </w:p>
        </w:tc>
        <w:tc>
          <w:tcPr>
            <w:tcW w:w="4062" w:type="dxa"/>
          </w:tcPr>
          <w:p w:rsidR="00D1136E" w:rsidRPr="009E4CD3" w:rsidRDefault="00D1136E" w:rsidP="003F164F">
            <w:pPr>
              <w:pStyle w:val="TextTableau"/>
              <w:rPr>
                <w:sz w:val="20"/>
                <w:szCs w:val="20"/>
              </w:rPr>
            </w:pPr>
            <w:r w:rsidRPr="009E4CD3">
              <w:rPr>
                <w:sz w:val="20"/>
                <w:szCs w:val="20"/>
              </w:rPr>
              <w:t>Le système doit détecter la mauvaise réception de données et lancer le système de récupération mis en place.</w:t>
            </w:r>
          </w:p>
        </w:tc>
      </w:tr>
      <w:tr w:rsidR="00D1136E" w:rsidRPr="001B5902" w:rsidTr="003F164F">
        <w:tc>
          <w:tcPr>
            <w:tcW w:w="4142" w:type="dxa"/>
          </w:tcPr>
          <w:p w:rsidR="00D1136E" w:rsidRPr="009E4CD3" w:rsidRDefault="00D1136E" w:rsidP="003F164F">
            <w:pPr>
              <w:pStyle w:val="TextTableau"/>
              <w:rPr>
                <w:b/>
                <w:sz w:val="20"/>
                <w:szCs w:val="20"/>
              </w:rPr>
            </w:pPr>
            <w:r w:rsidRPr="009E4CD3">
              <w:rPr>
                <w:b/>
                <w:sz w:val="20"/>
                <w:szCs w:val="20"/>
              </w:rPr>
              <w:t>Mesure de la réponse</w:t>
            </w:r>
          </w:p>
        </w:tc>
        <w:tc>
          <w:tcPr>
            <w:tcW w:w="4062" w:type="dxa"/>
          </w:tcPr>
          <w:p w:rsidR="00D1136E" w:rsidRPr="009E4CD3" w:rsidRDefault="00D1136E" w:rsidP="003F164F">
            <w:pPr>
              <w:pStyle w:val="TextTableau"/>
              <w:rPr>
                <w:sz w:val="20"/>
                <w:szCs w:val="20"/>
              </w:rPr>
            </w:pPr>
            <w:r w:rsidRPr="009E4CD3">
              <w:rPr>
                <w:sz w:val="20"/>
                <w:szCs w:val="20"/>
              </w:rPr>
              <w:t>Le système doit récupérer en moins de 4 secondes.</w:t>
            </w:r>
          </w:p>
        </w:tc>
      </w:tr>
    </w:tbl>
    <w:p w:rsidR="00D1136E" w:rsidRPr="00AB115C" w:rsidRDefault="00D1136E" w:rsidP="00D1136E">
      <w:pPr>
        <w:pStyle w:val="Texte"/>
      </w:pPr>
    </w:p>
    <w:p w:rsidR="009E4CD3" w:rsidRDefault="005B52D1" w:rsidP="005B52D1">
      <w:pPr>
        <w:pStyle w:val="Heading2"/>
        <w:rPr>
          <w:lang w:val="fr-CA"/>
        </w:rPr>
      </w:pPr>
      <w:bookmarkStart w:id="13" w:name="_Toc392150667"/>
      <w:bookmarkEnd w:id="0"/>
      <w:bookmarkEnd w:id="1"/>
      <w:r>
        <w:rPr>
          <w:lang w:val="fr-CA"/>
        </w:rPr>
        <w:t>Contraintes</w:t>
      </w:r>
      <w:bookmarkEnd w:id="13"/>
    </w:p>
    <w:p w:rsidR="008433FD" w:rsidRDefault="008433FD" w:rsidP="008433FD">
      <w:pPr>
        <w:rPr>
          <w:lang w:val="fr-CA"/>
        </w:rPr>
      </w:pPr>
      <w:r>
        <w:rPr>
          <w:lang w:val="fr-CA"/>
        </w:rPr>
        <w:t>Il y a plusieurs contraintes qu’il faut prendre en compte lors de la réalisation de l’architecture. Dans le tableau ci-dessous, vous trouverez les différentes contraintes ainsi qu’une brève explication.</w:t>
      </w:r>
    </w:p>
    <w:p w:rsidR="008433FD" w:rsidRDefault="008433FD" w:rsidP="008433FD">
      <w:pPr>
        <w:rPr>
          <w:lang w:val="fr-CA"/>
        </w:rPr>
      </w:pPr>
    </w:p>
    <w:tbl>
      <w:tblPr>
        <w:tblStyle w:val="TableGrid"/>
        <w:tblW w:w="0" w:type="auto"/>
        <w:tblLook w:val="04A0" w:firstRow="1" w:lastRow="0" w:firstColumn="1" w:lastColumn="0" w:noHBand="0" w:noVBand="1"/>
      </w:tblPr>
      <w:tblGrid>
        <w:gridCol w:w="2547"/>
        <w:gridCol w:w="6803"/>
      </w:tblGrid>
      <w:tr w:rsidR="008433FD" w:rsidTr="008433FD">
        <w:tc>
          <w:tcPr>
            <w:tcW w:w="2547" w:type="dxa"/>
          </w:tcPr>
          <w:p w:rsidR="008433FD" w:rsidRPr="009E4CD3" w:rsidRDefault="008433FD" w:rsidP="008433FD">
            <w:pPr>
              <w:pStyle w:val="TextTableau"/>
              <w:rPr>
                <w:b/>
                <w:sz w:val="20"/>
                <w:szCs w:val="20"/>
              </w:rPr>
            </w:pPr>
            <w:r>
              <w:rPr>
                <w:b/>
                <w:sz w:val="20"/>
                <w:szCs w:val="20"/>
              </w:rPr>
              <w:t>Contrainte</w:t>
            </w:r>
          </w:p>
        </w:tc>
        <w:tc>
          <w:tcPr>
            <w:tcW w:w="6803" w:type="dxa"/>
          </w:tcPr>
          <w:p w:rsidR="008433FD" w:rsidRPr="009E4CD3" w:rsidRDefault="008433FD" w:rsidP="008433FD">
            <w:pPr>
              <w:pStyle w:val="TextTableau"/>
              <w:rPr>
                <w:sz w:val="20"/>
                <w:szCs w:val="20"/>
              </w:rPr>
            </w:pPr>
            <w:r>
              <w:rPr>
                <w:b/>
                <w:sz w:val="20"/>
                <w:szCs w:val="20"/>
              </w:rPr>
              <w:t>Explication</w:t>
            </w:r>
          </w:p>
        </w:tc>
      </w:tr>
      <w:tr w:rsidR="008433FD" w:rsidRPr="001B5902" w:rsidTr="008433FD">
        <w:tc>
          <w:tcPr>
            <w:tcW w:w="2547" w:type="dxa"/>
          </w:tcPr>
          <w:p w:rsidR="008433FD" w:rsidRDefault="008433FD" w:rsidP="008433FD">
            <w:pPr>
              <w:rPr>
                <w:lang w:val="fr-CA"/>
              </w:rPr>
            </w:pPr>
            <w:r>
              <w:rPr>
                <w:lang w:val="fr-CA"/>
              </w:rPr>
              <w:t>Connexion sur VPN</w:t>
            </w:r>
          </w:p>
        </w:tc>
        <w:tc>
          <w:tcPr>
            <w:tcW w:w="6803" w:type="dxa"/>
          </w:tcPr>
          <w:p w:rsidR="008433FD" w:rsidRDefault="008433FD" w:rsidP="008433FD">
            <w:pPr>
              <w:rPr>
                <w:lang w:val="fr-CA"/>
              </w:rPr>
            </w:pPr>
            <w:r>
              <w:rPr>
                <w:lang w:val="fr-CA"/>
              </w:rPr>
              <w:t>Un étudiant doit absolument établir une connexion avec le VPN de l’école afin de pouvoir s’authentifier auprès du LDAP en place.</w:t>
            </w:r>
          </w:p>
        </w:tc>
      </w:tr>
      <w:tr w:rsidR="008433FD" w:rsidRPr="001B5902" w:rsidTr="008433FD">
        <w:tc>
          <w:tcPr>
            <w:tcW w:w="2547" w:type="dxa"/>
          </w:tcPr>
          <w:p w:rsidR="008433FD" w:rsidRDefault="008433FD" w:rsidP="008433FD">
            <w:pPr>
              <w:rPr>
                <w:lang w:val="fr-CA"/>
              </w:rPr>
            </w:pPr>
            <w:r>
              <w:rPr>
                <w:lang w:val="fr-CA"/>
              </w:rPr>
              <w:t>Gestion des données nominatives</w:t>
            </w:r>
          </w:p>
        </w:tc>
        <w:tc>
          <w:tcPr>
            <w:tcW w:w="6803" w:type="dxa"/>
          </w:tcPr>
          <w:p w:rsidR="008433FD" w:rsidRDefault="008433FD" w:rsidP="008433FD">
            <w:pPr>
              <w:rPr>
                <w:lang w:val="fr-CA"/>
              </w:rPr>
            </w:pPr>
            <w:r>
              <w:rPr>
                <w:lang w:val="fr-CA"/>
              </w:rPr>
              <w:t>Les étudiants ont le droit d’afficher ou pas les informations nominatives qui les concernent. La politique de l’école à cet égard doit être respectée.</w:t>
            </w:r>
          </w:p>
        </w:tc>
      </w:tr>
      <w:tr w:rsidR="008433FD" w:rsidRPr="001B5902" w:rsidTr="008433FD">
        <w:tc>
          <w:tcPr>
            <w:tcW w:w="2547" w:type="dxa"/>
          </w:tcPr>
          <w:p w:rsidR="008433FD" w:rsidRDefault="008433FD" w:rsidP="008433FD">
            <w:pPr>
              <w:rPr>
                <w:lang w:val="fr-CA"/>
              </w:rPr>
            </w:pPr>
          </w:p>
        </w:tc>
        <w:tc>
          <w:tcPr>
            <w:tcW w:w="6803" w:type="dxa"/>
          </w:tcPr>
          <w:p w:rsidR="008433FD" w:rsidRDefault="008433FD" w:rsidP="00BB2BB5">
            <w:pPr>
              <w:keepNext/>
              <w:rPr>
                <w:lang w:val="fr-CA"/>
              </w:rPr>
            </w:pPr>
          </w:p>
        </w:tc>
      </w:tr>
    </w:tbl>
    <w:p w:rsidR="00BB2BB5" w:rsidRDefault="00BB2BB5" w:rsidP="00210523">
      <w:pPr>
        <w:pStyle w:val="Caption"/>
        <w:jc w:val="center"/>
        <w:rPr>
          <w:lang w:val="fr-CA"/>
        </w:rPr>
      </w:pPr>
      <w:r>
        <w:t xml:space="preserve">Tableau </w:t>
      </w:r>
      <w:r>
        <w:fldChar w:fldCharType="begin"/>
      </w:r>
      <w:r>
        <w:instrText xml:space="preserve"> SEQ Tableau \* ARABIC </w:instrText>
      </w:r>
      <w:r>
        <w:fldChar w:fldCharType="separate"/>
      </w:r>
      <w:r>
        <w:rPr>
          <w:noProof/>
        </w:rPr>
        <w:t>9</w:t>
      </w:r>
      <w:r>
        <w:fldChar w:fldCharType="end"/>
      </w:r>
      <w:r>
        <w:t xml:space="preserve">- </w:t>
      </w:r>
      <w:proofErr w:type="spellStart"/>
      <w:r>
        <w:t>Contraintes</w:t>
      </w:r>
      <w:proofErr w:type="spellEnd"/>
      <w:r>
        <w:t xml:space="preserve"> du </w:t>
      </w:r>
      <w:proofErr w:type="spellStart"/>
      <w:r>
        <w:t>projet</w:t>
      </w:r>
      <w:proofErr w:type="spellEnd"/>
    </w:p>
    <w:p w:rsidR="008433FD" w:rsidRDefault="00BB2BB5" w:rsidP="00BB2BB5">
      <w:pPr>
        <w:pStyle w:val="Heading2"/>
        <w:rPr>
          <w:lang w:val="fr-CA"/>
        </w:rPr>
      </w:pPr>
      <w:bookmarkStart w:id="14" w:name="_Toc392150668"/>
      <w:r>
        <w:rPr>
          <w:lang w:val="fr-CA"/>
        </w:rPr>
        <w:lastRenderedPageBreak/>
        <w:t>Parties prenantes</w:t>
      </w:r>
      <w:bookmarkEnd w:id="14"/>
    </w:p>
    <w:p w:rsidR="00BB2BB5" w:rsidRDefault="00BB2BB5" w:rsidP="00BB2BB5">
      <w:pPr>
        <w:rPr>
          <w:lang w:val="fr-CA"/>
        </w:rPr>
      </w:pPr>
      <w:r>
        <w:rPr>
          <w:lang w:val="fr-CA"/>
        </w:rPr>
        <w:t xml:space="preserve">Dans le tableau </w:t>
      </w:r>
      <w:proofErr w:type="spellStart"/>
      <w:r>
        <w:rPr>
          <w:lang w:val="fr-CA"/>
        </w:rPr>
        <w:t>ci-bas</w:t>
      </w:r>
      <w:proofErr w:type="spellEnd"/>
      <w:r>
        <w:rPr>
          <w:lang w:val="fr-CA"/>
        </w:rPr>
        <w:t>, on peut voir qu’il y a plusieurs groupes organisationnels qui sont impliqués dans le développement et chacun à ses propres priorités et attentes face au développement du logiciel.</w:t>
      </w:r>
    </w:p>
    <w:p w:rsidR="00BB2BB5" w:rsidRDefault="00BB2BB5" w:rsidP="00BB2BB5">
      <w:pPr>
        <w:rPr>
          <w:lang w:val="fr-CA"/>
        </w:rPr>
      </w:pPr>
    </w:p>
    <w:tbl>
      <w:tblPr>
        <w:tblStyle w:val="TableGrid"/>
        <w:tblW w:w="0" w:type="auto"/>
        <w:jc w:val="center"/>
        <w:tblLook w:val="04A0" w:firstRow="1" w:lastRow="0" w:firstColumn="1" w:lastColumn="0" w:noHBand="0" w:noVBand="1"/>
      </w:tblPr>
      <w:tblGrid>
        <w:gridCol w:w="3114"/>
        <w:gridCol w:w="5528"/>
      </w:tblGrid>
      <w:tr w:rsidR="00BB2BB5" w:rsidTr="00BB2BB5">
        <w:trPr>
          <w:jc w:val="center"/>
        </w:trPr>
        <w:tc>
          <w:tcPr>
            <w:tcW w:w="3114" w:type="dxa"/>
          </w:tcPr>
          <w:p w:rsidR="00BB2BB5" w:rsidRPr="00BB2BB5" w:rsidRDefault="00BB2BB5" w:rsidP="00BB2BB5">
            <w:pPr>
              <w:rPr>
                <w:b/>
                <w:lang w:val="fr-CA"/>
              </w:rPr>
            </w:pPr>
            <w:r w:rsidRPr="00BB2BB5">
              <w:rPr>
                <w:b/>
                <w:lang w:val="fr-CA"/>
              </w:rPr>
              <w:t>Partie prenante</w:t>
            </w:r>
          </w:p>
        </w:tc>
        <w:tc>
          <w:tcPr>
            <w:tcW w:w="5528" w:type="dxa"/>
          </w:tcPr>
          <w:p w:rsidR="00BB2BB5" w:rsidRPr="00BB2BB5" w:rsidRDefault="00BB2BB5" w:rsidP="00BB2BB5">
            <w:pPr>
              <w:rPr>
                <w:b/>
                <w:lang w:val="fr-CA"/>
              </w:rPr>
            </w:pPr>
            <w:r w:rsidRPr="00BB2BB5">
              <w:rPr>
                <w:b/>
                <w:lang w:val="fr-CA"/>
              </w:rPr>
              <w:t>Demande</w:t>
            </w:r>
          </w:p>
        </w:tc>
      </w:tr>
      <w:tr w:rsidR="00BB2BB5" w:rsidRPr="001B5902" w:rsidTr="00BB2BB5">
        <w:trPr>
          <w:jc w:val="center"/>
        </w:trPr>
        <w:tc>
          <w:tcPr>
            <w:tcW w:w="3114" w:type="dxa"/>
          </w:tcPr>
          <w:p w:rsidR="00BB2BB5" w:rsidRDefault="00BB2BB5" w:rsidP="00BB2BB5">
            <w:pPr>
              <w:rPr>
                <w:lang w:val="fr-CA"/>
              </w:rPr>
            </w:pPr>
            <w:r>
              <w:rPr>
                <w:lang w:val="fr-CA"/>
              </w:rPr>
              <w:t xml:space="preserve">Avocate </w:t>
            </w:r>
          </w:p>
        </w:tc>
        <w:tc>
          <w:tcPr>
            <w:tcW w:w="5528" w:type="dxa"/>
          </w:tcPr>
          <w:p w:rsidR="00BB2BB5" w:rsidRDefault="00BB2BB5" w:rsidP="00BB2BB5">
            <w:pPr>
              <w:rPr>
                <w:lang w:val="fr-CA"/>
              </w:rPr>
            </w:pPr>
            <w:r>
              <w:rPr>
                <w:lang w:val="fr-CA"/>
              </w:rPr>
              <w:t>Protection des informations sensibles d’un étudiant.</w:t>
            </w:r>
          </w:p>
        </w:tc>
      </w:tr>
      <w:tr w:rsidR="00BB2BB5" w:rsidRPr="001B5902" w:rsidTr="00BB2BB5">
        <w:trPr>
          <w:jc w:val="center"/>
        </w:trPr>
        <w:tc>
          <w:tcPr>
            <w:tcW w:w="3114" w:type="dxa"/>
          </w:tcPr>
          <w:p w:rsidR="00BB2BB5" w:rsidRDefault="00BB2BB5" w:rsidP="00BB2BB5">
            <w:pPr>
              <w:rPr>
                <w:lang w:val="fr-CA"/>
              </w:rPr>
            </w:pPr>
            <w:r>
              <w:rPr>
                <w:lang w:val="fr-CA"/>
              </w:rPr>
              <w:t>Responsable des clubs étudiants</w:t>
            </w:r>
          </w:p>
        </w:tc>
        <w:tc>
          <w:tcPr>
            <w:tcW w:w="5528" w:type="dxa"/>
          </w:tcPr>
          <w:p w:rsidR="00BB2BB5" w:rsidRDefault="00BB2BB5" w:rsidP="00BB2BB5">
            <w:pPr>
              <w:rPr>
                <w:lang w:val="fr-CA"/>
              </w:rPr>
            </w:pPr>
            <w:r>
              <w:rPr>
                <w:lang w:val="fr-CA"/>
              </w:rPr>
              <w:t>Automatisation dans l’obtention des listes des membres des clubs.</w:t>
            </w:r>
          </w:p>
        </w:tc>
      </w:tr>
      <w:tr w:rsidR="00BB2BB5" w:rsidTr="00BB2BB5">
        <w:trPr>
          <w:jc w:val="center"/>
        </w:trPr>
        <w:tc>
          <w:tcPr>
            <w:tcW w:w="3114" w:type="dxa"/>
          </w:tcPr>
          <w:p w:rsidR="00BB2BB5" w:rsidRDefault="00BB2BB5" w:rsidP="00BB2BB5">
            <w:pPr>
              <w:rPr>
                <w:lang w:val="fr-CA"/>
              </w:rPr>
            </w:pPr>
            <w:r>
              <w:rPr>
                <w:lang w:val="fr-CA"/>
              </w:rPr>
              <w:t>Usager</w:t>
            </w:r>
          </w:p>
        </w:tc>
        <w:tc>
          <w:tcPr>
            <w:tcW w:w="5528" w:type="dxa"/>
          </w:tcPr>
          <w:p w:rsidR="00BB2BB5" w:rsidRDefault="00BB2BB5" w:rsidP="00BB2BB5">
            <w:pPr>
              <w:rPr>
                <w:lang w:val="fr-CA"/>
              </w:rPr>
            </w:pPr>
            <w:r>
              <w:rPr>
                <w:lang w:val="fr-CA"/>
              </w:rPr>
              <w:t>Logiciel convivial et performant</w:t>
            </w:r>
          </w:p>
        </w:tc>
      </w:tr>
      <w:tr w:rsidR="00BB2BB5" w:rsidRPr="001B5902" w:rsidTr="00BB2BB5">
        <w:trPr>
          <w:jc w:val="center"/>
        </w:trPr>
        <w:tc>
          <w:tcPr>
            <w:tcW w:w="3114" w:type="dxa"/>
          </w:tcPr>
          <w:p w:rsidR="00BB2BB5" w:rsidRDefault="00210523" w:rsidP="00BB2BB5">
            <w:pPr>
              <w:rPr>
                <w:lang w:val="fr-CA"/>
              </w:rPr>
            </w:pPr>
            <w:r>
              <w:rPr>
                <w:lang w:val="fr-CA"/>
              </w:rPr>
              <w:t>Développeur</w:t>
            </w:r>
          </w:p>
        </w:tc>
        <w:tc>
          <w:tcPr>
            <w:tcW w:w="5528" w:type="dxa"/>
          </w:tcPr>
          <w:p w:rsidR="00BB2BB5" w:rsidRDefault="00210523" w:rsidP="00210523">
            <w:pPr>
              <w:rPr>
                <w:lang w:val="fr-CA"/>
              </w:rPr>
            </w:pPr>
            <w:r>
              <w:rPr>
                <w:lang w:val="fr-CA"/>
              </w:rPr>
              <w:t>Flexibilité d’ajout de nouvelle fonctionnalité</w:t>
            </w:r>
          </w:p>
        </w:tc>
      </w:tr>
      <w:tr w:rsidR="00210523" w:rsidRPr="001B5902" w:rsidTr="00BB2BB5">
        <w:trPr>
          <w:jc w:val="center"/>
        </w:trPr>
        <w:tc>
          <w:tcPr>
            <w:tcW w:w="3114" w:type="dxa"/>
          </w:tcPr>
          <w:p w:rsidR="00210523" w:rsidRDefault="00210523" w:rsidP="00BB2BB5">
            <w:pPr>
              <w:rPr>
                <w:lang w:val="fr-CA"/>
              </w:rPr>
            </w:pPr>
            <w:r>
              <w:rPr>
                <w:lang w:val="fr-CA"/>
              </w:rPr>
              <w:t>Administrateur Système</w:t>
            </w:r>
          </w:p>
        </w:tc>
        <w:tc>
          <w:tcPr>
            <w:tcW w:w="5528" w:type="dxa"/>
          </w:tcPr>
          <w:p w:rsidR="00210523" w:rsidRDefault="00210523" w:rsidP="00BB2BB5">
            <w:pPr>
              <w:rPr>
                <w:lang w:val="fr-CA"/>
              </w:rPr>
            </w:pPr>
            <w:r>
              <w:rPr>
                <w:lang w:val="fr-CA"/>
              </w:rPr>
              <w:t>Facilité d’installation et de configuration</w:t>
            </w:r>
          </w:p>
        </w:tc>
      </w:tr>
      <w:tr w:rsidR="00210523" w:rsidTr="00BB2BB5">
        <w:trPr>
          <w:jc w:val="center"/>
        </w:trPr>
        <w:tc>
          <w:tcPr>
            <w:tcW w:w="3114" w:type="dxa"/>
          </w:tcPr>
          <w:p w:rsidR="00210523" w:rsidRDefault="00210523" w:rsidP="00BB2BB5">
            <w:pPr>
              <w:rPr>
                <w:lang w:val="fr-CA"/>
              </w:rPr>
            </w:pPr>
            <w:r>
              <w:rPr>
                <w:lang w:val="fr-CA"/>
              </w:rPr>
              <w:t>Client</w:t>
            </w:r>
          </w:p>
        </w:tc>
        <w:tc>
          <w:tcPr>
            <w:tcW w:w="5528" w:type="dxa"/>
          </w:tcPr>
          <w:p w:rsidR="00210523" w:rsidRDefault="00210523" w:rsidP="00BB2BB5">
            <w:pPr>
              <w:rPr>
                <w:lang w:val="fr-CA"/>
              </w:rPr>
            </w:pPr>
            <w:r>
              <w:rPr>
                <w:lang w:val="fr-CA"/>
              </w:rPr>
              <w:t>Livré dans les temps</w:t>
            </w:r>
          </w:p>
        </w:tc>
      </w:tr>
    </w:tbl>
    <w:p w:rsidR="001B5902" w:rsidRDefault="001B5902" w:rsidP="00BB2BB5">
      <w:pPr>
        <w:rPr>
          <w:lang w:val="fr-CA"/>
        </w:rPr>
      </w:pPr>
    </w:p>
    <w:p w:rsidR="001B5902" w:rsidRDefault="001B5902" w:rsidP="001B5902">
      <w:pPr>
        <w:rPr>
          <w:lang w:val="fr-CA"/>
        </w:rPr>
      </w:pPr>
      <w:r>
        <w:rPr>
          <w:lang w:val="fr-CA"/>
        </w:rPr>
        <w:br w:type="page"/>
      </w:r>
    </w:p>
    <w:p w:rsidR="00BB2BB5" w:rsidRDefault="001B5902" w:rsidP="001B5902">
      <w:pPr>
        <w:pStyle w:val="Heading1"/>
        <w:rPr>
          <w:lang w:val="fr-CA"/>
        </w:rPr>
      </w:pPr>
      <w:r>
        <w:rPr>
          <w:lang w:val="fr-CA"/>
        </w:rPr>
        <w:lastRenderedPageBreak/>
        <w:t>Présentation de l’architecture</w:t>
      </w:r>
    </w:p>
    <w:p w:rsidR="001B5902" w:rsidRPr="001B5902" w:rsidRDefault="001B5902" w:rsidP="001B5902">
      <w:pPr>
        <w:rPr>
          <w:lang w:val="fr-CA"/>
        </w:rPr>
      </w:pPr>
      <w:bookmarkStart w:id="15" w:name="_GoBack"/>
      <w:bookmarkEnd w:id="15"/>
    </w:p>
    <w:sectPr w:rsidR="001B5902" w:rsidRPr="001B5902">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2DB" w:rsidRDefault="004832DB">
      <w:pPr>
        <w:spacing w:line="240" w:lineRule="auto"/>
      </w:pPr>
      <w:r>
        <w:separator/>
      </w:r>
    </w:p>
  </w:endnote>
  <w:endnote w:type="continuationSeparator" w:id="0">
    <w:p w:rsidR="004832DB" w:rsidRDefault="004832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37729">
      <w:tc>
        <w:tcPr>
          <w:tcW w:w="3162" w:type="dxa"/>
          <w:tcBorders>
            <w:top w:val="nil"/>
            <w:left w:val="nil"/>
            <w:bottom w:val="nil"/>
            <w:right w:val="nil"/>
          </w:tcBorders>
        </w:tcPr>
        <w:p w:rsidR="00737729" w:rsidRDefault="00737729">
          <w:pPr>
            <w:ind w:right="360"/>
            <w:rPr>
              <w:lang w:val="fr-CA"/>
            </w:rPr>
          </w:pPr>
          <w:r>
            <w:rPr>
              <w:lang w:val="fr-CA"/>
            </w:rPr>
            <w:t>Confidentiel</w:t>
          </w:r>
        </w:p>
      </w:tc>
      <w:tc>
        <w:tcPr>
          <w:tcW w:w="3162" w:type="dxa"/>
          <w:tcBorders>
            <w:top w:val="nil"/>
            <w:left w:val="nil"/>
            <w:bottom w:val="nil"/>
            <w:right w:val="nil"/>
          </w:tcBorders>
        </w:tcPr>
        <w:p w:rsidR="00737729" w:rsidRDefault="00737729" w:rsidP="00CE715E">
          <w:pPr>
            <w:jc w:val="center"/>
            <w:rPr>
              <w:lang w:val="fr-CA"/>
            </w:rPr>
          </w:pPr>
          <w:r>
            <w:sym w:font="Symbol" w:char="F0D3"/>
          </w:r>
          <w:r>
            <w:fldChar w:fldCharType="begin"/>
          </w:r>
          <w:r>
            <w:rPr>
              <w:lang w:val="fr-CA"/>
            </w:rPr>
            <w:instrText xml:space="preserve"> DOCPROPERTY "Company"  \* MERGEFORMAT </w:instrText>
          </w:r>
          <w:r>
            <w:fldChar w:fldCharType="separate"/>
          </w:r>
          <w:r>
            <w:rPr>
              <w:lang w:val="fr-CA"/>
            </w:rPr>
            <w:t>Sporacid Studio</w:t>
          </w:r>
          <w:r>
            <w:fldChar w:fldCharType="end"/>
          </w:r>
          <w:r>
            <w:rPr>
              <w:lang w:val="fr-CA"/>
            </w:rPr>
            <w:t>, 2013</w:t>
          </w:r>
        </w:p>
      </w:tc>
      <w:tc>
        <w:tcPr>
          <w:tcW w:w="3162" w:type="dxa"/>
          <w:tcBorders>
            <w:top w:val="nil"/>
            <w:left w:val="nil"/>
            <w:bottom w:val="nil"/>
            <w:right w:val="nil"/>
          </w:tcBorders>
        </w:tcPr>
        <w:p w:rsidR="00737729" w:rsidRDefault="00737729">
          <w:pPr>
            <w:jc w:val="right"/>
          </w:pPr>
          <w:r>
            <w:rPr>
              <w:lang w:val="fr-CA"/>
            </w:rPr>
            <w:t xml:space="preserve">Page </w:t>
          </w:r>
          <w:r>
            <w:rPr>
              <w:rStyle w:val="PageNumber"/>
            </w:rPr>
            <w:fldChar w:fldCharType="begin"/>
          </w:r>
          <w:r>
            <w:rPr>
              <w:rStyle w:val="PageNumber"/>
            </w:rPr>
            <w:instrText xml:space="preserve"> PAGE </w:instrText>
          </w:r>
          <w:r>
            <w:rPr>
              <w:rStyle w:val="PageNumber"/>
            </w:rPr>
            <w:fldChar w:fldCharType="separate"/>
          </w:r>
          <w:r w:rsidR="001B5902">
            <w:rPr>
              <w:rStyle w:val="PageNumber"/>
              <w:noProof/>
            </w:rPr>
            <w:t>10</w:t>
          </w:r>
          <w:r>
            <w:rPr>
              <w:rStyle w:val="PageNumber"/>
            </w:rPr>
            <w:fldChar w:fldCharType="end"/>
          </w:r>
        </w:p>
      </w:tc>
    </w:tr>
  </w:tbl>
  <w:p w:rsidR="00737729" w:rsidRDefault="007377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2DB" w:rsidRDefault="004832DB">
      <w:pPr>
        <w:spacing w:line="240" w:lineRule="auto"/>
      </w:pPr>
      <w:r>
        <w:separator/>
      </w:r>
    </w:p>
  </w:footnote>
  <w:footnote w:type="continuationSeparator" w:id="0">
    <w:p w:rsidR="004832DB" w:rsidRDefault="004832D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729" w:rsidRDefault="00737729">
    <w:pPr>
      <w:rPr>
        <w:sz w:val="24"/>
      </w:rPr>
    </w:pPr>
  </w:p>
  <w:p w:rsidR="00737729" w:rsidRDefault="00737729">
    <w:pPr>
      <w:pBdr>
        <w:top w:val="single" w:sz="6" w:space="1" w:color="auto"/>
      </w:pBdr>
      <w:rPr>
        <w:sz w:val="24"/>
      </w:rPr>
    </w:pPr>
  </w:p>
  <w:p w:rsidR="00737729" w:rsidRDefault="00737729">
    <w:pPr>
      <w:pBdr>
        <w:bottom w:val="single" w:sz="6" w:space="1" w:color="auto"/>
      </w:pBdr>
      <w:jc w:val="right"/>
      <w:rPr>
        <w:rFonts w:ascii="Arial" w:hAnsi="Arial"/>
        <w:b/>
        <w:sz w:val="36"/>
        <w:lang w:val="fr-CA"/>
      </w:rPr>
    </w:pPr>
    <w:r>
      <w:rPr>
        <w:rFonts w:ascii="Arial" w:hAnsi="Arial"/>
        <w:b/>
        <w:sz w:val="36"/>
      </w:rPr>
      <w:t>Sporacid Studios</w:t>
    </w:r>
  </w:p>
  <w:p w:rsidR="00737729" w:rsidRDefault="00737729">
    <w:pPr>
      <w:pBdr>
        <w:bottom w:val="single" w:sz="6" w:space="1" w:color="auto"/>
      </w:pBdr>
      <w:jc w:val="right"/>
      <w:rPr>
        <w:sz w:val="24"/>
        <w:lang w:val="fr-CA"/>
      </w:rPr>
    </w:pPr>
  </w:p>
  <w:p w:rsidR="00737729" w:rsidRDefault="00737729">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37729">
      <w:tc>
        <w:tcPr>
          <w:tcW w:w="6379" w:type="dxa"/>
        </w:tcPr>
        <w:p w:rsidR="00737729" w:rsidRDefault="00737729">
          <w:pPr>
            <w:rPr>
              <w:lang w:val="fr-CA"/>
            </w:rPr>
          </w:pPr>
          <w:r>
            <w:rPr>
              <w:b/>
            </w:rPr>
            <w:t>GTI791</w:t>
          </w:r>
        </w:p>
      </w:tc>
      <w:tc>
        <w:tcPr>
          <w:tcW w:w="3179" w:type="dxa"/>
        </w:tcPr>
        <w:p w:rsidR="00737729" w:rsidRDefault="00345663" w:rsidP="00CE715E">
          <w:pPr>
            <w:tabs>
              <w:tab w:val="left" w:pos="1135"/>
              <w:tab w:val="right" w:pos="2895"/>
            </w:tabs>
            <w:spacing w:before="40"/>
            <w:ind w:right="68"/>
            <w:rPr>
              <w:lang w:val="fr-CA"/>
            </w:rPr>
          </w:pPr>
          <w:r>
            <w:rPr>
              <w:lang w:val="fr-CA"/>
            </w:rPr>
            <w:t xml:space="preserve">  Version:           1.1</w:t>
          </w:r>
          <w:r w:rsidR="00737729">
            <w:rPr>
              <w:lang w:val="fr-CA"/>
            </w:rPr>
            <w:tab/>
          </w:r>
        </w:p>
      </w:tc>
    </w:tr>
    <w:tr w:rsidR="00737729">
      <w:tc>
        <w:tcPr>
          <w:tcW w:w="6379" w:type="dxa"/>
        </w:tcPr>
        <w:p w:rsidR="00737729" w:rsidRDefault="00737729">
          <w:pPr>
            <w:rPr>
              <w:lang w:val="fr-CA"/>
            </w:rPr>
          </w:pPr>
          <w:r>
            <w:t xml:space="preserve">Document </w:t>
          </w:r>
          <w:proofErr w:type="spellStart"/>
          <w:r>
            <w:t>d’architecture</w:t>
          </w:r>
          <w:proofErr w:type="spellEnd"/>
        </w:p>
      </w:tc>
      <w:tc>
        <w:tcPr>
          <w:tcW w:w="3179" w:type="dxa"/>
        </w:tcPr>
        <w:p w:rsidR="00737729" w:rsidRDefault="00737729" w:rsidP="009F4FC8">
          <w:pPr>
            <w:rPr>
              <w:lang w:val="fr-CA"/>
            </w:rPr>
          </w:pPr>
          <w:r>
            <w:rPr>
              <w:lang w:val="fr-CA"/>
            </w:rPr>
            <w:t xml:space="preserve">  Date: </w:t>
          </w:r>
          <w:r>
            <w:rPr>
              <w:lang w:val="en-CA"/>
            </w:rPr>
            <w:t>26/06/2014</w:t>
          </w:r>
        </w:p>
      </w:tc>
    </w:tr>
    <w:tr w:rsidR="00737729">
      <w:tc>
        <w:tcPr>
          <w:tcW w:w="9558" w:type="dxa"/>
          <w:gridSpan w:val="2"/>
        </w:tcPr>
        <w:p w:rsidR="00737729" w:rsidRDefault="00737729">
          <w:pPr>
            <w:rPr>
              <w:lang w:val="fr-CA"/>
            </w:rPr>
          </w:pPr>
          <w:r>
            <w:rPr>
              <w:lang w:val="fr-CA"/>
            </w:rPr>
            <w:t>Architecture-GCS</w:t>
          </w:r>
        </w:p>
      </w:tc>
    </w:tr>
  </w:tbl>
  <w:p w:rsidR="00737729" w:rsidRDefault="00737729">
    <w:pPr>
      <w:pStyle w:val="Header"/>
      <w:rPr>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F7648A"/>
    <w:multiLevelType w:val="hybridMultilevel"/>
    <w:tmpl w:val="B13AA4B6"/>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
    <w:nsid w:val="037F5DD8"/>
    <w:multiLevelType w:val="hybridMultilevel"/>
    <w:tmpl w:val="09C63992"/>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3">
    <w:nsid w:val="0594375B"/>
    <w:multiLevelType w:val="hybridMultilevel"/>
    <w:tmpl w:val="A1A4937E"/>
    <w:lvl w:ilvl="0" w:tplc="D772DF46">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0803002B"/>
    <w:multiLevelType w:val="hybridMultilevel"/>
    <w:tmpl w:val="6E9E152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0EAD45E6"/>
    <w:multiLevelType w:val="hybridMultilevel"/>
    <w:tmpl w:val="A83ED46A"/>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6">
    <w:nsid w:val="16493164"/>
    <w:multiLevelType w:val="hybridMultilevel"/>
    <w:tmpl w:val="30A21B5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1BAB191F"/>
    <w:multiLevelType w:val="hybridMultilevel"/>
    <w:tmpl w:val="E38C03E2"/>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8">
    <w:nsid w:val="21405CE1"/>
    <w:multiLevelType w:val="hybridMultilevel"/>
    <w:tmpl w:val="EA8EDC02"/>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9">
    <w:nsid w:val="31333E9A"/>
    <w:multiLevelType w:val="hybridMultilevel"/>
    <w:tmpl w:val="B706F9C6"/>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0">
    <w:nsid w:val="33810FF0"/>
    <w:multiLevelType w:val="hybridMultilevel"/>
    <w:tmpl w:val="2DC06F30"/>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1">
    <w:nsid w:val="34DC205A"/>
    <w:multiLevelType w:val="hybridMultilevel"/>
    <w:tmpl w:val="9096759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2">
    <w:nsid w:val="3D745B7B"/>
    <w:multiLevelType w:val="hybridMultilevel"/>
    <w:tmpl w:val="9A82F776"/>
    <w:lvl w:ilvl="0" w:tplc="0C0C0001">
      <w:start w:val="1"/>
      <w:numFmt w:val="bullet"/>
      <w:lvlText w:val=""/>
      <w:lvlJc w:val="left"/>
      <w:pPr>
        <w:ind w:left="862" w:hanging="360"/>
      </w:pPr>
      <w:rPr>
        <w:rFonts w:ascii="Symbol" w:hAnsi="Symbol" w:hint="default"/>
      </w:rPr>
    </w:lvl>
    <w:lvl w:ilvl="1" w:tplc="0C0C0003" w:tentative="1">
      <w:start w:val="1"/>
      <w:numFmt w:val="bullet"/>
      <w:lvlText w:val="o"/>
      <w:lvlJc w:val="left"/>
      <w:pPr>
        <w:ind w:left="1582" w:hanging="360"/>
      </w:pPr>
      <w:rPr>
        <w:rFonts w:ascii="Courier New" w:hAnsi="Courier New" w:cs="Courier New" w:hint="default"/>
      </w:rPr>
    </w:lvl>
    <w:lvl w:ilvl="2" w:tplc="0C0C0005" w:tentative="1">
      <w:start w:val="1"/>
      <w:numFmt w:val="bullet"/>
      <w:lvlText w:val=""/>
      <w:lvlJc w:val="left"/>
      <w:pPr>
        <w:ind w:left="2302" w:hanging="360"/>
      </w:pPr>
      <w:rPr>
        <w:rFonts w:ascii="Wingdings" w:hAnsi="Wingdings" w:hint="default"/>
      </w:rPr>
    </w:lvl>
    <w:lvl w:ilvl="3" w:tplc="0C0C0001" w:tentative="1">
      <w:start w:val="1"/>
      <w:numFmt w:val="bullet"/>
      <w:lvlText w:val=""/>
      <w:lvlJc w:val="left"/>
      <w:pPr>
        <w:ind w:left="3022" w:hanging="360"/>
      </w:pPr>
      <w:rPr>
        <w:rFonts w:ascii="Symbol" w:hAnsi="Symbol" w:hint="default"/>
      </w:rPr>
    </w:lvl>
    <w:lvl w:ilvl="4" w:tplc="0C0C0003" w:tentative="1">
      <w:start w:val="1"/>
      <w:numFmt w:val="bullet"/>
      <w:lvlText w:val="o"/>
      <w:lvlJc w:val="left"/>
      <w:pPr>
        <w:ind w:left="3742" w:hanging="360"/>
      </w:pPr>
      <w:rPr>
        <w:rFonts w:ascii="Courier New" w:hAnsi="Courier New" w:cs="Courier New" w:hint="default"/>
      </w:rPr>
    </w:lvl>
    <w:lvl w:ilvl="5" w:tplc="0C0C0005" w:tentative="1">
      <w:start w:val="1"/>
      <w:numFmt w:val="bullet"/>
      <w:lvlText w:val=""/>
      <w:lvlJc w:val="left"/>
      <w:pPr>
        <w:ind w:left="4462" w:hanging="360"/>
      </w:pPr>
      <w:rPr>
        <w:rFonts w:ascii="Wingdings" w:hAnsi="Wingdings" w:hint="default"/>
      </w:rPr>
    </w:lvl>
    <w:lvl w:ilvl="6" w:tplc="0C0C0001" w:tentative="1">
      <w:start w:val="1"/>
      <w:numFmt w:val="bullet"/>
      <w:lvlText w:val=""/>
      <w:lvlJc w:val="left"/>
      <w:pPr>
        <w:ind w:left="5182" w:hanging="360"/>
      </w:pPr>
      <w:rPr>
        <w:rFonts w:ascii="Symbol" w:hAnsi="Symbol" w:hint="default"/>
      </w:rPr>
    </w:lvl>
    <w:lvl w:ilvl="7" w:tplc="0C0C0003" w:tentative="1">
      <w:start w:val="1"/>
      <w:numFmt w:val="bullet"/>
      <w:lvlText w:val="o"/>
      <w:lvlJc w:val="left"/>
      <w:pPr>
        <w:ind w:left="5902" w:hanging="360"/>
      </w:pPr>
      <w:rPr>
        <w:rFonts w:ascii="Courier New" w:hAnsi="Courier New" w:cs="Courier New" w:hint="default"/>
      </w:rPr>
    </w:lvl>
    <w:lvl w:ilvl="8" w:tplc="0C0C0005" w:tentative="1">
      <w:start w:val="1"/>
      <w:numFmt w:val="bullet"/>
      <w:lvlText w:val=""/>
      <w:lvlJc w:val="left"/>
      <w:pPr>
        <w:ind w:left="6622" w:hanging="360"/>
      </w:pPr>
      <w:rPr>
        <w:rFonts w:ascii="Wingdings" w:hAnsi="Wingdings" w:hint="default"/>
      </w:rPr>
    </w:lvl>
  </w:abstractNum>
  <w:abstractNum w:abstractNumId="13">
    <w:nsid w:val="406E6E5B"/>
    <w:multiLevelType w:val="hybridMultilevel"/>
    <w:tmpl w:val="DFEC267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44AF2D03"/>
    <w:multiLevelType w:val="hybridMultilevel"/>
    <w:tmpl w:val="93C6B61A"/>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5">
    <w:nsid w:val="47FC6252"/>
    <w:multiLevelType w:val="hybridMultilevel"/>
    <w:tmpl w:val="9AE81B5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495914E3"/>
    <w:multiLevelType w:val="hybridMultilevel"/>
    <w:tmpl w:val="CA2A48BA"/>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7">
    <w:nsid w:val="4E874456"/>
    <w:multiLevelType w:val="hybridMultilevel"/>
    <w:tmpl w:val="BEB8168C"/>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8">
    <w:nsid w:val="51EC0295"/>
    <w:multiLevelType w:val="hybridMultilevel"/>
    <w:tmpl w:val="CB0E83E4"/>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19">
    <w:nsid w:val="55A1364D"/>
    <w:multiLevelType w:val="hybridMultilevel"/>
    <w:tmpl w:val="E6C49638"/>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0">
    <w:nsid w:val="55B30E0B"/>
    <w:multiLevelType w:val="hybridMultilevel"/>
    <w:tmpl w:val="7BB0913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1">
    <w:nsid w:val="599A403D"/>
    <w:multiLevelType w:val="hybridMultilevel"/>
    <w:tmpl w:val="485209C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2">
    <w:nsid w:val="5DD45FDA"/>
    <w:multiLevelType w:val="hybridMultilevel"/>
    <w:tmpl w:val="CEE8507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3">
    <w:nsid w:val="60501953"/>
    <w:multiLevelType w:val="hybridMultilevel"/>
    <w:tmpl w:val="7110FBC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nsid w:val="61ED7B82"/>
    <w:multiLevelType w:val="hybridMultilevel"/>
    <w:tmpl w:val="F50EE3FC"/>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abstractNum w:abstractNumId="25">
    <w:nsid w:val="6B4501E4"/>
    <w:multiLevelType w:val="hybridMultilevel"/>
    <w:tmpl w:val="4C548A3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6">
    <w:nsid w:val="70507C04"/>
    <w:multiLevelType w:val="hybridMultilevel"/>
    <w:tmpl w:val="FF2848D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7">
    <w:nsid w:val="77C05AA5"/>
    <w:multiLevelType w:val="hybridMultilevel"/>
    <w:tmpl w:val="554E23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nsid w:val="7A98644C"/>
    <w:multiLevelType w:val="hybridMultilevel"/>
    <w:tmpl w:val="171E1EA4"/>
    <w:lvl w:ilvl="0" w:tplc="0C0C0001">
      <w:start w:val="1"/>
      <w:numFmt w:val="bullet"/>
      <w:lvlText w:val=""/>
      <w:lvlJc w:val="left"/>
      <w:pPr>
        <w:tabs>
          <w:tab w:val="num" w:pos="1440"/>
        </w:tabs>
        <w:ind w:left="1440" w:hanging="360"/>
      </w:pPr>
      <w:rPr>
        <w:rFonts w:ascii="Symbol" w:hAnsi="Symbol" w:hint="default"/>
      </w:rPr>
    </w:lvl>
    <w:lvl w:ilvl="1" w:tplc="0C0C0003" w:tentative="1">
      <w:start w:val="1"/>
      <w:numFmt w:val="bullet"/>
      <w:lvlText w:val="o"/>
      <w:lvlJc w:val="left"/>
      <w:pPr>
        <w:tabs>
          <w:tab w:val="num" w:pos="2160"/>
        </w:tabs>
        <w:ind w:left="2160" w:hanging="360"/>
      </w:pPr>
      <w:rPr>
        <w:rFonts w:ascii="Courier New" w:hAnsi="Courier New" w:cs="Courier New" w:hint="default"/>
      </w:rPr>
    </w:lvl>
    <w:lvl w:ilvl="2" w:tplc="0C0C0005" w:tentative="1">
      <w:start w:val="1"/>
      <w:numFmt w:val="bullet"/>
      <w:lvlText w:val=""/>
      <w:lvlJc w:val="left"/>
      <w:pPr>
        <w:tabs>
          <w:tab w:val="num" w:pos="2880"/>
        </w:tabs>
        <w:ind w:left="2880" w:hanging="360"/>
      </w:pPr>
      <w:rPr>
        <w:rFonts w:ascii="Wingdings" w:hAnsi="Wingdings" w:hint="default"/>
      </w:rPr>
    </w:lvl>
    <w:lvl w:ilvl="3" w:tplc="0C0C0001" w:tentative="1">
      <w:start w:val="1"/>
      <w:numFmt w:val="bullet"/>
      <w:lvlText w:val=""/>
      <w:lvlJc w:val="left"/>
      <w:pPr>
        <w:tabs>
          <w:tab w:val="num" w:pos="3600"/>
        </w:tabs>
        <w:ind w:left="3600" w:hanging="360"/>
      </w:pPr>
      <w:rPr>
        <w:rFonts w:ascii="Symbol" w:hAnsi="Symbol" w:hint="default"/>
      </w:rPr>
    </w:lvl>
    <w:lvl w:ilvl="4" w:tplc="0C0C0003" w:tentative="1">
      <w:start w:val="1"/>
      <w:numFmt w:val="bullet"/>
      <w:lvlText w:val="o"/>
      <w:lvlJc w:val="left"/>
      <w:pPr>
        <w:tabs>
          <w:tab w:val="num" w:pos="4320"/>
        </w:tabs>
        <w:ind w:left="4320" w:hanging="360"/>
      </w:pPr>
      <w:rPr>
        <w:rFonts w:ascii="Courier New" w:hAnsi="Courier New" w:cs="Courier New" w:hint="default"/>
      </w:rPr>
    </w:lvl>
    <w:lvl w:ilvl="5" w:tplc="0C0C0005" w:tentative="1">
      <w:start w:val="1"/>
      <w:numFmt w:val="bullet"/>
      <w:lvlText w:val=""/>
      <w:lvlJc w:val="left"/>
      <w:pPr>
        <w:tabs>
          <w:tab w:val="num" w:pos="5040"/>
        </w:tabs>
        <w:ind w:left="5040" w:hanging="360"/>
      </w:pPr>
      <w:rPr>
        <w:rFonts w:ascii="Wingdings" w:hAnsi="Wingdings" w:hint="default"/>
      </w:rPr>
    </w:lvl>
    <w:lvl w:ilvl="6" w:tplc="0C0C0001" w:tentative="1">
      <w:start w:val="1"/>
      <w:numFmt w:val="bullet"/>
      <w:lvlText w:val=""/>
      <w:lvlJc w:val="left"/>
      <w:pPr>
        <w:tabs>
          <w:tab w:val="num" w:pos="5760"/>
        </w:tabs>
        <w:ind w:left="5760" w:hanging="360"/>
      </w:pPr>
      <w:rPr>
        <w:rFonts w:ascii="Symbol" w:hAnsi="Symbol" w:hint="default"/>
      </w:rPr>
    </w:lvl>
    <w:lvl w:ilvl="7" w:tplc="0C0C0003" w:tentative="1">
      <w:start w:val="1"/>
      <w:numFmt w:val="bullet"/>
      <w:lvlText w:val="o"/>
      <w:lvlJc w:val="left"/>
      <w:pPr>
        <w:tabs>
          <w:tab w:val="num" w:pos="6480"/>
        </w:tabs>
        <w:ind w:left="6480" w:hanging="360"/>
      </w:pPr>
      <w:rPr>
        <w:rFonts w:ascii="Courier New" w:hAnsi="Courier New" w:cs="Courier New" w:hint="default"/>
      </w:rPr>
    </w:lvl>
    <w:lvl w:ilvl="8" w:tplc="0C0C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3"/>
  </w:num>
  <w:num w:numId="3">
    <w:abstractNumId w:val="3"/>
  </w:num>
  <w:num w:numId="4">
    <w:abstractNumId w:val="19"/>
  </w:num>
  <w:num w:numId="5">
    <w:abstractNumId w:val="2"/>
  </w:num>
  <w:num w:numId="6">
    <w:abstractNumId w:val="17"/>
  </w:num>
  <w:num w:numId="7">
    <w:abstractNumId w:val="24"/>
  </w:num>
  <w:num w:numId="8">
    <w:abstractNumId w:val="28"/>
  </w:num>
  <w:num w:numId="9">
    <w:abstractNumId w:val="10"/>
  </w:num>
  <w:num w:numId="10">
    <w:abstractNumId w:val="9"/>
  </w:num>
  <w:num w:numId="11">
    <w:abstractNumId w:val="16"/>
  </w:num>
  <w:num w:numId="12">
    <w:abstractNumId w:val="18"/>
  </w:num>
  <w:num w:numId="13">
    <w:abstractNumId w:val="5"/>
  </w:num>
  <w:num w:numId="14">
    <w:abstractNumId w:val="7"/>
  </w:num>
  <w:num w:numId="15">
    <w:abstractNumId w:val="14"/>
  </w:num>
  <w:num w:numId="16">
    <w:abstractNumId w:val="12"/>
  </w:num>
  <w:num w:numId="17">
    <w:abstractNumId w:val="20"/>
  </w:num>
  <w:num w:numId="18">
    <w:abstractNumId w:val="8"/>
  </w:num>
  <w:num w:numId="19">
    <w:abstractNumId w:val="1"/>
  </w:num>
  <w:num w:numId="20">
    <w:abstractNumId w:val="21"/>
  </w:num>
  <w:num w:numId="21">
    <w:abstractNumId w:val="25"/>
  </w:num>
  <w:num w:numId="22">
    <w:abstractNumId w:val="22"/>
  </w:num>
  <w:num w:numId="23">
    <w:abstractNumId w:val="26"/>
  </w:num>
  <w:num w:numId="24">
    <w:abstractNumId w:val="11"/>
  </w:num>
  <w:num w:numId="25">
    <w:abstractNumId w:val="23"/>
  </w:num>
  <w:num w:numId="26">
    <w:abstractNumId w:val="4"/>
  </w:num>
  <w:num w:numId="27">
    <w:abstractNumId w:val="15"/>
  </w:num>
  <w:num w:numId="28">
    <w:abstractNumId w:val="6"/>
  </w:num>
  <w:num w:numId="29">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A17"/>
    <w:rsid w:val="00005177"/>
    <w:rsid w:val="00010091"/>
    <w:rsid w:val="00014656"/>
    <w:rsid w:val="00015884"/>
    <w:rsid w:val="0002038E"/>
    <w:rsid w:val="0003228D"/>
    <w:rsid w:val="000339A0"/>
    <w:rsid w:val="0004464A"/>
    <w:rsid w:val="00050807"/>
    <w:rsid w:val="00050C24"/>
    <w:rsid w:val="000531C2"/>
    <w:rsid w:val="00055A17"/>
    <w:rsid w:val="00055D7E"/>
    <w:rsid w:val="000569D9"/>
    <w:rsid w:val="00065350"/>
    <w:rsid w:val="00067BE6"/>
    <w:rsid w:val="00067C34"/>
    <w:rsid w:val="00070F80"/>
    <w:rsid w:val="000761DB"/>
    <w:rsid w:val="00084AC4"/>
    <w:rsid w:val="00084F79"/>
    <w:rsid w:val="00085F7A"/>
    <w:rsid w:val="00090E72"/>
    <w:rsid w:val="000942E8"/>
    <w:rsid w:val="000951EC"/>
    <w:rsid w:val="00097EB0"/>
    <w:rsid w:val="000A463C"/>
    <w:rsid w:val="000B4B24"/>
    <w:rsid w:val="000B525E"/>
    <w:rsid w:val="000D10FF"/>
    <w:rsid w:val="000E4E6D"/>
    <w:rsid w:val="000F27E5"/>
    <w:rsid w:val="000F7CEF"/>
    <w:rsid w:val="0010145A"/>
    <w:rsid w:val="00103A09"/>
    <w:rsid w:val="00116937"/>
    <w:rsid w:val="00116EA6"/>
    <w:rsid w:val="0012025E"/>
    <w:rsid w:val="00120A5C"/>
    <w:rsid w:val="0012508F"/>
    <w:rsid w:val="00127266"/>
    <w:rsid w:val="001417A9"/>
    <w:rsid w:val="00147051"/>
    <w:rsid w:val="00147D37"/>
    <w:rsid w:val="00153471"/>
    <w:rsid w:val="001553DF"/>
    <w:rsid w:val="00156AD1"/>
    <w:rsid w:val="00163B2C"/>
    <w:rsid w:val="0017257B"/>
    <w:rsid w:val="001753A1"/>
    <w:rsid w:val="00176FA2"/>
    <w:rsid w:val="001926A8"/>
    <w:rsid w:val="00192D22"/>
    <w:rsid w:val="001B5902"/>
    <w:rsid w:val="001B7ACA"/>
    <w:rsid w:val="001C03BC"/>
    <w:rsid w:val="001C7E84"/>
    <w:rsid w:val="001D2CC4"/>
    <w:rsid w:val="001E1019"/>
    <w:rsid w:val="001E1B44"/>
    <w:rsid w:val="001F33EA"/>
    <w:rsid w:val="001F3FCC"/>
    <w:rsid w:val="001F6B53"/>
    <w:rsid w:val="0020785D"/>
    <w:rsid w:val="00210523"/>
    <w:rsid w:val="00212134"/>
    <w:rsid w:val="00214E50"/>
    <w:rsid w:val="00222F74"/>
    <w:rsid w:val="00226244"/>
    <w:rsid w:val="0023796E"/>
    <w:rsid w:val="0024115B"/>
    <w:rsid w:val="0024116F"/>
    <w:rsid w:val="0024157F"/>
    <w:rsid w:val="00257A9A"/>
    <w:rsid w:val="00265920"/>
    <w:rsid w:val="002732E5"/>
    <w:rsid w:val="00273A98"/>
    <w:rsid w:val="002746C7"/>
    <w:rsid w:val="002813B8"/>
    <w:rsid w:val="002A6702"/>
    <w:rsid w:val="002A783F"/>
    <w:rsid w:val="002B2902"/>
    <w:rsid w:val="002B6AE8"/>
    <w:rsid w:val="002B6C0A"/>
    <w:rsid w:val="002B7FC6"/>
    <w:rsid w:val="002C556E"/>
    <w:rsid w:val="002C716D"/>
    <w:rsid w:val="002E5FF0"/>
    <w:rsid w:val="002F73FB"/>
    <w:rsid w:val="00315129"/>
    <w:rsid w:val="00317D7B"/>
    <w:rsid w:val="00320354"/>
    <w:rsid w:val="00325637"/>
    <w:rsid w:val="00333692"/>
    <w:rsid w:val="00333AA0"/>
    <w:rsid w:val="00334984"/>
    <w:rsid w:val="00340632"/>
    <w:rsid w:val="00345663"/>
    <w:rsid w:val="003507EB"/>
    <w:rsid w:val="00350FFF"/>
    <w:rsid w:val="00357E19"/>
    <w:rsid w:val="00361E48"/>
    <w:rsid w:val="00371B0D"/>
    <w:rsid w:val="00374B14"/>
    <w:rsid w:val="00376904"/>
    <w:rsid w:val="00376E93"/>
    <w:rsid w:val="003771E0"/>
    <w:rsid w:val="003833A3"/>
    <w:rsid w:val="00394679"/>
    <w:rsid w:val="00395BB8"/>
    <w:rsid w:val="00395EA1"/>
    <w:rsid w:val="003B17FE"/>
    <w:rsid w:val="003B2E97"/>
    <w:rsid w:val="003B3487"/>
    <w:rsid w:val="003C789B"/>
    <w:rsid w:val="003D18F5"/>
    <w:rsid w:val="003D4C0A"/>
    <w:rsid w:val="003D56FD"/>
    <w:rsid w:val="003E3090"/>
    <w:rsid w:val="003E3440"/>
    <w:rsid w:val="003F4812"/>
    <w:rsid w:val="00401CCF"/>
    <w:rsid w:val="00403255"/>
    <w:rsid w:val="004079A1"/>
    <w:rsid w:val="00414827"/>
    <w:rsid w:val="004207E0"/>
    <w:rsid w:val="00423CEF"/>
    <w:rsid w:val="004251FE"/>
    <w:rsid w:val="00425C23"/>
    <w:rsid w:val="0043072A"/>
    <w:rsid w:val="00435836"/>
    <w:rsid w:val="00435906"/>
    <w:rsid w:val="00436512"/>
    <w:rsid w:val="004444AF"/>
    <w:rsid w:val="004542C5"/>
    <w:rsid w:val="00466909"/>
    <w:rsid w:val="00471BA5"/>
    <w:rsid w:val="00472A0C"/>
    <w:rsid w:val="00477CD3"/>
    <w:rsid w:val="0048213C"/>
    <w:rsid w:val="004832DB"/>
    <w:rsid w:val="00491485"/>
    <w:rsid w:val="00493F72"/>
    <w:rsid w:val="0049702A"/>
    <w:rsid w:val="004A0002"/>
    <w:rsid w:val="004A173C"/>
    <w:rsid w:val="004A2B1D"/>
    <w:rsid w:val="004A456C"/>
    <w:rsid w:val="004A558D"/>
    <w:rsid w:val="004B421B"/>
    <w:rsid w:val="004D1618"/>
    <w:rsid w:val="004D66CA"/>
    <w:rsid w:val="004D7089"/>
    <w:rsid w:val="004F2A61"/>
    <w:rsid w:val="004F52E4"/>
    <w:rsid w:val="0051632A"/>
    <w:rsid w:val="005164FD"/>
    <w:rsid w:val="00520545"/>
    <w:rsid w:val="00520F61"/>
    <w:rsid w:val="00525644"/>
    <w:rsid w:val="00531D87"/>
    <w:rsid w:val="0054203B"/>
    <w:rsid w:val="00544492"/>
    <w:rsid w:val="00550AE6"/>
    <w:rsid w:val="00550E72"/>
    <w:rsid w:val="00560AE0"/>
    <w:rsid w:val="00561D9D"/>
    <w:rsid w:val="005663D9"/>
    <w:rsid w:val="005672C4"/>
    <w:rsid w:val="00575B65"/>
    <w:rsid w:val="00582E98"/>
    <w:rsid w:val="005865AF"/>
    <w:rsid w:val="00591F10"/>
    <w:rsid w:val="0059573D"/>
    <w:rsid w:val="00597167"/>
    <w:rsid w:val="005B0AAA"/>
    <w:rsid w:val="005B52D1"/>
    <w:rsid w:val="005B74B1"/>
    <w:rsid w:val="005C3CE2"/>
    <w:rsid w:val="005C5A83"/>
    <w:rsid w:val="005C60F3"/>
    <w:rsid w:val="005D0BC9"/>
    <w:rsid w:val="005D0D03"/>
    <w:rsid w:val="005D75A8"/>
    <w:rsid w:val="005E1C26"/>
    <w:rsid w:val="005E3434"/>
    <w:rsid w:val="005F4EE0"/>
    <w:rsid w:val="006047C1"/>
    <w:rsid w:val="00611B11"/>
    <w:rsid w:val="00614B48"/>
    <w:rsid w:val="00614BF1"/>
    <w:rsid w:val="00626754"/>
    <w:rsid w:val="00633435"/>
    <w:rsid w:val="00633D01"/>
    <w:rsid w:val="00635FB8"/>
    <w:rsid w:val="00640A3A"/>
    <w:rsid w:val="006504AE"/>
    <w:rsid w:val="006550C3"/>
    <w:rsid w:val="006611A4"/>
    <w:rsid w:val="006622B8"/>
    <w:rsid w:val="00663992"/>
    <w:rsid w:val="006644C7"/>
    <w:rsid w:val="00664986"/>
    <w:rsid w:val="00664C4D"/>
    <w:rsid w:val="00665196"/>
    <w:rsid w:val="006654B6"/>
    <w:rsid w:val="00674676"/>
    <w:rsid w:val="006748DD"/>
    <w:rsid w:val="0067794C"/>
    <w:rsid w:val="0067795A"/>
    <w:rsid w:val="00686300"/>
    <w:rsid w:val="006868AA"/>
    <w:rsid w:val="0069532B"/>
    <w:rsid w:val="006A4471"/>
    <w:rsid w:val="006B54DA"/>
    <w:rsid w:val="006B7955"/>
    <w:rsid w:val="006D4403"/>
    <w:rsid w:val="006E188B"/>
    <w:rsid w:val="006E1F82"/>
    <w:rsid w:val="006E7D18"/>
    <w:rsid w:val="006F000D"/>
    <w:rsid w:val="006F482D"/>
    <w:rsid w:val="0070109E"/>
    <w:rsid w:val="007123D0"/>
    <w:rsid w:val="007133B3"/>
    <w:rsid w:val="00713913"/>
    <w:rsid w:val="00723665"/>
    <w:rsid w:val="00725100"/>
    <w:rsid w:val="007268C4"/>
    <w:rsid w:val="007354B0"/>
    <w:rsid w:val="00736786"/>
    <w:rsid w:val="00737729"/>
    <w:rsid w:val="00742FDE"/>
    <w:rsid w:val="00744FB9"/>
    <w:rsid w:val="007733C5"/>
    <w:rsid w:val="00774DE4"/>
    <w:rsid w:val="00775923"/>
    <w:rsid w:val="007808CC"/>
    <w:rsid w:val="00793266"/>
    <w:rsid w:val="007B19CB"/>
    <w:rsid w:val="007B1D1A"/>
    <w:rsid w:val="007B4872"/>
    <w:rsid w:val="007C3ACE"/>
    <w:rsid w:val="007C63F5"/>
    <w:rsid w:val="007E09F4"/>
    <w:rsid w:val="007F224D"/>
    <w:rsid w:val="007F5376"/>
    <w:rsid w:val="007F7D1E"/>
    <w:rsid w:val="00801858"/>
    <w:rsid w:val="00804E48"/>
    <w:rsid w:val="00811308"/>
    <w:rsid w:val="00815C1F"/>
    <w:rsid w:val="00816495"/>
    <w:rsid w:val="008258DC"/>
    <w:rsid w:val="00833472"/>
    <w:rsid w:val="008433FD"/>
    <w:rsid w:val="0084628F"/>
    <w:rsid w:val="008530D3"/>
    <w:rsid w:val="0085761B"/>
    <w:rsid w:val="0086277A"/>
    <w:rsid w:val="00863A41"/>
    <w:rsid w:val="008650E7"/>
    <w:rsid w:val="00866F72"/>
    <w:rsid w:val="008769F3"/>
    <w:rsid w:val="00876D24"/>
    <w:rsid w:val="008829F0"/>
    <w:rsid w:val="008844ED"/>
    <w:rsid w:val="00887F07"/>
    <w:rsid w:val="008907EC"/>
    <w:rsid w:val="00892898"/>
    <w:rsid w:val="00892B0F"/>
    <w:rsid w:val="008B1469"/>
    <w:rsid w:val="008B19CE"/>
    <w:rsid w:val="008B47FC"/>
    <w:rsid w:val="008B72BC"/>
    <w:rsid w:val="008C248F"/>
    <w:rsid w:val="008C29B6"/>
    <w:rsid w:val="008C745A"/>
    <w:rsid w:val="008E417D"/>
    <w:rsid w:val="008F17DC"/>
    <w:rsid w:val="008F3116"/>
    <w:rsid w:val="008F369E"/>
    <w:rsid w:val="008F44FE"/>
    <w:rsid w:val="00900C01"/>
    <w:rsid w:val="009013B3"/>
    <w:rsid w:val="0091487E"/>
    <w:rsid w:val="00931917"/>
    <w:rsid w:val="009363BE"/>
    <w:rsid w:val="00937C01"/>
    <w:rsid w:val="00940D6F"/>
    <w:rsid w:val="0094157C"/>
    <w:rsid w:val="00950C88"/>
    <w:rsid w:val="00954039"/>
    <w:rsid w:val="00957A62"/>
    <w:rsid w:val="0096118D"/>
    <w:rsid w:val="00966008"/>
    <w:rsid w:val="00970049"/>
    <w:rsid w:val="00970EC7"/>
    <w:rsid w:val="009716B4"/>
    <w:rsid w:val="009766E9"/>
    <w:rsid w:val="0097758F"/>
    <w:rsid w:val="00980825"/>
    <w:rsid w:val="0099353B"/>
    <w:rsid w:val="00994C7A"/>
    <w:rsid w:val="00996A2C"/>
    <w:rsid w:val="009A4E72"/>
    <w:rsid w:val="009A790F"/>
    <w:rsid w:val="009B5FB2"/>
    <w:rsid w:val="009C4CAD"/>
    <w:rsid w:val="009D1FD6"/>
    <w:rsid w:val="009D7EDB"/>
    <w:rsid w:val="009E2102"/>
    <w:rsid w:val="009E2D9A"/>
    <w:rsid w:val="009E4CD3"/>
    <w:rsid w:val="009F4908"/>
    <w:rsid w:val="009F4FC8"/>
    <w:rsid w:val="00A045AF"/>
    <w:rsid w:val="00A11487"/>
    <w:rsid w:val="00A15EB7"/>
    <w:rsid w:val="00A21F4A"/>
    <w:rsid w:val="00A235C6"/>
    <w:rsid w:val="00A37243"/>
    <w:rsid w:val="00A376ED"/>
    <w:rsid w:val="00A40DC6"/>
    <w:rsid w:val="00A43331"/>
    <w:rsid w:val="00A43FED"/>
    <w:rsid w:val="00A44249"/>
    <w:rsid w:val="00A57038"/>
    <w:rsid w:val="00A61C76"/>
    <w:rsid w:val="00A62AAC"/>
    <w:rsid w:val="00A677FF"/>
    <w:rsid w:val="00A67F70"/>
    <w:rsid w:val="00A7394A"/>
    <w:rsid w:val="00A77E14"/>
    <w:rsid w:val="00A81ACE"/>
    <w:rsid w:val="00A839B3"/>
    <w:rsid w:val="00A96D35"/>
    <w:rsid w:val="00A97002"/>
    <w:rsid w:val="00AA2F9F"/>
    <w:rsid w:val="00AA4D05"/>
    <w:rsid w:val="00AB63D9"/>
    <w:rsid w:val="00AC6EE9"/>
    <w:rsid w:val="00AC7CD0"/>
    <w:rsid w:val="00AD0FAB"/>
    <w:rsid w:val="00AD169A"/>
    <w:rsid w:val="00AF448E"/>
    <w:rsid w:val="00AF7654"/>
    <w:rsid w:val="00B00DFC"/>
    <w:rsid w:val="00B02375"/>
    <w:rsid w:val="00B03566"/>
    <w:rsid w:val="00B134A3"/>
    <w:rsid w:val="00B15998"/>
    <w:rsid w:val="00B2179A"/>
    <w:rsid w:val="00B21BCA"/>
    <w:rsid w:val="00B22DCE"/>
    <w:rsid w:val="00B27B5C"/>
    <w:rsid w:val="00B32B68"/>
    <w:rsid w:val="00B34CD5"/>
    <w:rsid w:val="00B50A4E"/>
    <w:rsid w:val="00B64BB7"/>
    <w:rsid w:val="00B7196E"/>
    <w:rsid w:val="00B71D8A"/>
    <w:rsid w:val="00B76576"/>
    <w:rsid w:val="00B80870"/>
    <w:rsid w:val="00B9046A"/>
    <w:rsid w:val="00B90DEE"/>
    <w:rsid w:val="00B95495"/>
    <w:rsid w:val="00B9675C"/>
    <w:rsid w:val="00B96A02"/>
    <w:rsid w:val="00BA2354"/>
    <w:rsid w:val="00BA37AA"/>
    <w:rsid w:val="00BA4226"/>
    <w:rsid w:val="00BA4541"/>
    <w:rsid w:val="00BB24C8"/>
    <w:rsid w:val="00BB29E1"/>
    <w:rsid w:val="00BB2BB5"/>
    <w:rsid w:val="00BC414C"/>
    <w:rsid w:val="00BC6505"/>
    <w:rsid w:val="00BD037E"/>
    <w:rsid w:val="00BD096B"/>
    <w:rsid w:val="00BD51D1"/>
    <w:rsid w:val="00BD5AA8"/>
    <w:rsid w:val="00BE1F0A"/>
    <w:rsid w:val="00BE2CA5"/>
    <w:rsid w:val="00BE3BB4"/>
    <w:rsid w:val="00BE6DB8"/>
    <w:rsid w:val="00C0338B"/>
    <w:rsid w:val="00C07DA0"/>
    <w:rsid w:val="00C201EA"/>
    <w:rsid w:val="00C207B5"/>
    <w:rsid w:val="00C45726"/>
    <w:rsid w:val="00C52051"/>
    <w:rsid w:val="00C5669D"/>
    <w:rsid w:val="00C5694A"/>
    <w:rsid w:val="00C61608"/>
    <w:rsid w:val="00C63FAF"/>
    <w:rsid w:val="00C654DF"/>
    <w:rsid w:val="00C679B0"/>
    <w:rsid w:val="00C776CE"/>
    <w:rsid w:val="00C82526"/>
    <w:rsid w:val="00CA00CF"/>
    <w:rsid w:val="00CA3B2C"/>
    <w:rsid w:val="00CA4493"/>
    <w:rsid w:val="00CB275C"/>
    <w:rsid w:val="00CB388B"/>
    <w:rsid w:val="00CB3A44"/>
    <w:rsid w:val="00CB3CEE"/>
    <w:rsid w:val="00CD57DC"/>
    <w:rsid w:val="00CE1BB3"/>
    <w:rsid w:val="00CE27B8"/>
    <w:rsid w:val="00CE321A"/>
    <w:rsid w:val="00CE533A"/>
    <w:rsid w:val="00CE5B32"/>
    <w:rsid w:val="00CE6A96"/>
    <w:rsid w:val="00CE715E"/>
    <w:rsid w:val="00CE7898"/>
    <w:rsid w:val="00CE7EF0"/>
    <w:rsid w:val="00CF0DF0"/>
    <w:rsid w:val="00CF123F"/>
    <w:rsid w:val="00D0683C"/>
    <w:rsid w:val="00D1136E"/>
    <w:rsid w:val="00D16BA1"/>
    <w:rsid w:val="00D21CD2"/>
    <w:rsid w:val="00D234D1"/>
    <w:rsid w:val="00D33183"/>
    <w:rsid w:val="00D40ACD"/>
    <w:rsid w:val="00D4544D"/>
    <w:rsid w:val="00D526F3"/>
    <w:rsid w:val="00D53E97"/>
    <w:rsid w:val="00D56535"/>
    <w:rsid w:val="00D630AE"/>
    <w:rsid w:val="00D63C8E"/>
    <w:rsid w:val="00D6732C"/>
    <w:rsid w:val="00D71680"/>
    <w:rsid w:val="00D80FB3"/>
    <w:rsid w:val="00D855FD"/>
    <w:rsid w:val="00D9468F"/>
    <w:rsid w:val="00D9614A"/>
    <w:rsid w:val="00D96B3E"/>
    <w:rsid w:val="00DA2194"/>
    <w:rsid w:val="00DA576E"/>
    <w:rsid w:val="00DB1D44"/>
    <w:rsid w:val="00DB5EE3"/>
    <w:rsid w:val="00DC29FB"/>
    <w:rsid w:val="00DC3F15"/>
    <w:rsid w:val="00DC6516"/>
    <w:rsid w:val="00DC6979"/>
    <w:rsid w:val="00DD0B5C"/>
    <w:rsid w:val="00DD59E2"/>
    <w:rsid w:val="00DE50E0"/>
    <w:rsid w:val="00DE6D76"/>
    <w:rsid w:val="00DF06AB"/>
    <w:rsid w:val="00DF21DF"/>
    <w:rsid w:val="00DF4B51"/>
    <w:rsid w:val="00DF738F"/>
    <w:rsid w:val="00E04D03"/>
    <w:rsid w:val="00E1304E"/>
    <w:rsid w:val="00E22722"/>
    <w:rsid w:val="00E328AF"/>
    <w:rsid w:val="00E37EBF"/>
    <w:rsid w:val="00E476F0"/>
    <w:rsid w:val="00E52887"/>
    <w:rsid w:val="00E77028"/>
    <w:rsid w:val="00E868FC"/>
    <w:rsid w:val="00E875AE"/>
    <w:rsid w:val="00EA1A9D"/>
    <w:rsid w:val="00EA42D8"/>
    <w:rsid w:val="00EA51E0"/>
    <w:rsid w:val="00EB7F40"/>
    <w:rsid w:val="00EC2291"/>
    <w:rsid w:val="00EC6F96"/>
    <w:rsid w:val="00ED2790"/>
    <w:rsid w:val="00ED73D8"/>
    <w:rsid w:val="00ED7435"/>
    <w:rsid w:val="00ED7E58"/>
    <w:rsid w:val="00EF4CDA"/>
    <w:rsid w:val="00F30D68"/>
    <w:rsid w:val="00F34133"/>
    <w:rsid w:val="00F37500"/>
    <w:rsid w:val="00F41078"/>
    <w:rsid w:val="00F419A0"/>
    <w:rsid w:val="00F614B2"/>
    <w:rsid w:val="00F6173D"/>
    <w:rsid w:val="00F67042"/>
    <w:rsid w:val="00F74F28"/>
    <w:rsid w:val="00F752DA"/>
    <w:rsid w:val="00F76A34"/>
    <w:rsid w:val="00F90AF1"/>
    <w:rsid w:val="00F94593"/>
    <w:rsid w:val="00FA128A"/>
    <w:rsid w:val="00FA3DB6"/>
    <w:rsid w:val="00FB306D"/>
    <w:rsid w:val="00FB7875"/>
    <w:rsid w:val="00FB7D61"/>
    <w:rsid w:val="00FC719D"/>
    <w:rsid w:val="00FD2917"/>
    <w:rsid w:val="00FD446C"/>
    <w:rsid w:val="00FE00C9"/>
    <w:rsid w:val="00FE09C3"/>
    <w:rsid w:val="00FE0CB6"/>
    <w:rsid w:val="00FE50DD"/>
    <w:rsid w:val="00FF6A6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78F06BA-F704-4C70-B519-37805A845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6F000D"/>
    <w:pPr>
      <w:tabs>
        <w:tab w:val="left" w:pos="540"/>
        <w:tab w:val="left" w:pos="1260"/>
      </w:tabs>
      <w:spacing w:after="120"/>
      <w:ind w:left="66"/>
    </w:pPr>
    <w:rPr>
      <w:lang w:val="fr-CA" w:eastAsia="fr-CA"/>
    </w:r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table" w:styleId="TableGrid">
    <w:name w:val="Table Grid"/>
    <w:basedOn w:val="TableNormal"/>
    <w:uiPriority w:val="59"/>
    <w:rsid w:val="008907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B1D44"/>
    <w:rPr>
      <w:b/>
      <w:bCs/>
    </w:rPr>
  </w:style>
  <w:style w:type="character" w:customStyle="1" w:styleId="BodyTextChar">
    <w:name w:val="Body Text Char"/>
    <w:link w:val="BodyText"/>
    <w:semiHidden/>
    <w:rsid w:val="001F3FCC"/>
    <w:rPr>
      <w:lang w:val="en-US" w:eastAsia="en-US"/>
    </w:rPr>
  </w:style>
  <w:style w:type="character" w:customStyle="1" w:styleId="Heading2Char">
    <w:name w:val="Heading 2 Char"/>
    <w:basedOn w:val="DefaultParagraphFont"/>
    <w:link w:val="Heading2"/>
    <w:rsid w:val="00887F07"/>
    <w:rPr>
      <w:rFonts w:ascii="Arial" w:hAnsi="Arial"/>
      <w:b/>
      <w:lang w:val="en-US" w:eastAsia="en-US"/>
    </w:rPr>
  </w:style>
  <w:style w:type="paragraph" w:customStyle="1" w:styleId="Titre2">
    <w:name w:val="Titre 2"/>
    <w:basedOn w:val="Heading2"/>
    <w:link w:val="Titre2Char"/>
    <w:qFormat/>
    <w:rsid w:val="00D1136E"/>
    <w:pPr>
      <w:keepLines/>
      <w:widowControl/>
      <w:numPr>
        <w:ilvl w:val="0"/>
        <w:numId w:val="0"/>
      </w:numPr>
      <w:spacing w:before="200" w:after="0" w:line="276" w:lineRule="auto"/>
      <w:ind w:left="708"/>
    </w:pPr>
    <w:rPr>
      <w:rFonts w:eastAsiaTheme="majorEastAsia"/>
      <w:bCs/>
      <w:color w:val="000000" w:themeColor="text1"/>
      <w:sz w:val="28"/>
      <w:szCs w:val="28"/>
    </w:rPr>
  </w:style>
  <w:style w:type="paragraph" w:customStyle="1" w:styleId="Titre3">
    <w:name w:val="Titre 3"/>
    <w:basedOn w:val="Heading3"/>
    <w:link w:val="Titre3Char"/>
    <w:qFormat/>
    <w:rsid w:val="00D1136E"/>
    <w:pPr>
      <w:keepLines/>
      <w:widowControl/>
      <w:numPr>
        <w:ilvl w:val="0"/>
        <w:numId w:val="0"/>
      </w:numPr>
      <w:spacing w:before="200" w:after="0" w:line="276" w:lineRule="auto"/>
      <w:ind w:left="1416"/>
    </w:pPr>
    <w:rPr>
      <w:rFonts w:ascii="Times New Roman" w:eastAsiaTheme="majorEastAsia" w:hAnsi="Times New Roman"/>
      <w:b/>
      <w:bCs/>
      <w:i w:val="0"/>
      <w:color w:val="000000" w:themeColor="text1"/>
      <w:sz w:val="24"/>
      <w:szCs w:val="24"/>
      <w:lang w:val="fr-CA"/>
    </w:rPr>
  </w:style>
  <w:style w:type="character" w:customStyle="1" w:styleId="Titre2Char">
    <w:name w:val="Titre 2 Char"/>
    <w:basedOn w:val="Heading2Char"/>
    <w:link w:val="Titre2"/>
    <w:rsid w:val="00D1136E"/>
    <w:rPr>
      <w:rFonts w:ascii="Arial" w:eastAsiaTheme="majorEastAsia" w:hAnsi="Arial"/>
      <w:b/>
      <w:bCs/>
      <w:color w:val="000000" w:themeColor="text1"/>
      <w:sz w:val="28"/>
      <w:szCs w:val="28"/>
      <w:lang w:val="en-US" w:eastAsia="en-US"/>
    </w:rPr>
  </w:style>
  <w:style w:type="paragraph" w:customStyle="1" w:styleId="Texte">
    <w:name w:val="Texte"/>
    <w:basedOn w:val="Normal"/>
    <w:link w:val="TexteChar"/>
    <w:qFormat/>
    <w:rsid w:val="00D1136E"/>
    <w:pPr>
      <w:widowControl/>
      <w:spacing w:after="200" w:line="276" w:lineRule="auto"/>
      <w:ind w:left="708"/>
    </w:pPr>
    <w:rPr>
      <w:rFonts w:eastAsiaTheme="minorHAnsi"/>
      <w:sz w:val="24"/>
      <w:szCs w:val="24"/>
      <w:lang w:val="fr-CA"/>
    </w:rPr>
  </w:style>
  <w:style w:type="character" w:customStyle="1" w:styleId="Titre3Char">
    <w:name w:val="Titre 3 Char"/>
    <w:basedOn w:val="DefaultParagraphFont"/>
    <w:link w:val="Titre3"/>
    <w:rsid w:val="00D1136E"/>
    <w:rPr>
      <w:rFonts w:eastAsiaTheme="majorEastAsia"/>
      <w:b/>
      <w:bCs/>
      <w:color w:val="000000" w:themeColor="text1"/>
      <w:sz w:val="24"/>
      <w:szCs w:val="24"/>
      <w:lang w:eastAsia="en-US"/>
    </w:rPr>
  </w:style>
  <w:style w:type="character" w:customStyle="1" w:styleId="TexteChar">
    <w:name w:val="Texte Char"/>
    <w:basedOn w:val="DefaultParagraphFont"/>
    <w:link w:val="Texte"/>
    <w:rsid w:val="00D1136E"/>
    <w:rPr>
      <w:rFonts w:eastAsiaTheme="minorHAnsi"/>
      <w:sz w:val="24"/>
      <w:szCs w:val="24"/>
      <w:lang w:eastAsia="en-US"/>
    </w:rPr>
  </w:style>
  <w:style w:type="paragraph" w:customStyle="1" w:styleId="TextTableau">
    <w:name w:val="TextTableau"/>
    <w:basedOn w:val="Normal"/>
    <w:qFormat/>
    <w:rsid w:val="00D1136E"/>
    <w:pPr>
      <w:widowControl/>
      <w:spacing w:after="200" w:line="276" w:lineRule="auto"/>
    </w:pPr>
    <w:rPr>
      <w:rFonts w:eastAsiaTheme="minorHAnsi" w:cstheme="minorBidi"/>
      <w:sz w:val="24"/>
      <w:szCs w:val="22"/>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nzipped\Document%20de%20vision\Document%20de%20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vision.dot</Template>
  <TotalTime>238</TotalTime>
  <Pages>10</Pages>
  <Words>1517</Words>
  <Characters>8346</Characters>
  <Application>Microsoft Office Word</Application>
  <DocSecurity>0</DocSecurity>
  <Lines>69</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Document de vision</vt:lpstr>
      <vt:lpstr>Document de vision</vt:lpstr>
    </vt:vector>
  </TitlesOfParts>
  <Company>&lt;Nom de la compagnie&gt;</Company>
  <LinksUpToDate>false</LinksUpToDate>
  <CharactersWithSpaces>9844</CharactersWithSpaces>
  <SharedDoc>false</SharedDoc>
  <HLinks>
    <vt:vector size="6" baseType="variant">
      <vt:variant>
        <vt:i4>7471208</vt:i4>
      </vt:variant>
      <vt:variant>
        <vt:i4>267</vt:i4>
      </vt:variant>
      <vt:variant>
        <vt:i4>0</vt:i4>
      </vt:variant>
      <vt:variant>
        <vt:i4>5</vt:i4>
      </vt:variant>
      <vt:variant>
        <vt:lpwstr>https://cours.etsmtl.ca/gti515/private/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vision</dc:title>
  <dc:subject>&lt;Nom du projet&gt;</dc:subject>
  <dc:creator>Gagné, François</dc:creator>
  <cp:lastModifiedBy>Poat</cp:lastModifiedBy>
  <cp:revision>31</cp:revision>
  <cp:lastPrinted>2013-11-10T07:43:00Z</cp:lastPrinted>
  <dcterms:created xsi:type="dcterms:W3CDTF">2014-06-27T01:36:00Z</dcterms:created>
  <dcterms:modified xsi:type="dcterms:W3CDTF">2014-07-03T15:42:00Z</dcterms:modified>
</cp:coreProperties>
</file>