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B5997" w14:textId="574A1023" w:rsidR="0037153B" w:rsidRDefault="0037153B" w:rsidP="000D7207">
      <w:pPr>
        <w:ind w:left="720"/>
      </w:pPr>
      <w:r>
        <w:rPr>
          <w:i/>
          <w:iCs/>
        </w:rPr>
        <w:t>&lt;i&gt;</w:t>
      </w:r>
      <w:r w:rsidRPr="000D09CE">
        <w:rPr>
          <w:i/>
          <w:iCs/>
        </w:rPr>
        <w:t>How precious to me are your thoughts, O God!</w:t>
      </w:r>
      <w:r>
        <w:rPr>
          <w:i/>
          <w:iCs/>
        </w:rPr>
        <w:t xml:space="preserve"> &lt;br&gt;</w:t>
      </w:r>
      <w:r w:rsidRPr="000D09CE">
        <w:rPr>
          <w:i/>
          <w:iCs/>
        </w:rPr>
        <w:br/>
        <w:t>How vast is the sum of them!</w:t>
      </w:r>
      <w:r>
        <w:rPr>
          <w:i/>
          <w:iCs/>
        </w:rPr>
        <w:t xml:space="preserve"> &lt;br&gt;</w:t>
      </w:r>
      <w:r w:rsidRPr="000D09CE">
        <w:rPr>
          <w:i/>
          <w:iCs/>
        </w:rPr>
        <w:br/>
        <w:t>If I would count them, they are more than the sand.</w:t>
      </w:r>
      <w:r>
        <w:rPr>
          <w:i/>
          <w:iCs/>
        </w:rPr>
        <w:t>&lt;/i&gt; &lt;br&gt;</w:t>
      </w:r>
      <w:r w:rsidR="00CD02DA">
        <w:br/>
        <w:t>Psalm 139:17</w:t>
      </w:r>
      <w:r w:rsidR="000D09CE">
        <w:t>–18a</w:t>
      </w:r>
    </w:p>
    <w:p w14:paraId="1BA735DA" w14:textId="77777777" w:rsidR="0037153B" w:rsidRDefault="0037153B" w:rsidP="000D7207">
      <w:pPr>
        <w:ind w:left="720"/>
      </w:pPr>
      <w:r>
        <w:t>&lt;br&gt;&lt;br&gt;</w:t>
      </w:r>
    </w:p>
    <w:p w14:paraId="1BA735DA" w14:textId="77777777" w:rsidR="0037153B" w:rsidRDefault="00FC637B" w:rsidP="00F66F8C">
      <w:r>
        <w:t>I begin with a simple question. Where and when does</w:t>
      </w:r>
      <w:r w:rsidR="00AC1CB5">
        <w:t xml:space="preserve"> two plus two equal four? </w:t>
      </w:r>
      <w:r w:rsidR="0085151C">
        <w:t xml:space="preserve">This is not a trick question. Two plus two equals four at every place and at every time. </w:t>
      </w:r>
      <w:r w:rsidR="00DD1A9E">
        <w:t xml:space="preserve">This much is clear. </w:t>
      </w:r>
    </w:p>
    <w:p w14:paraId="689A7F9D" w14:textId="78C9B9BE" w:rsidR="0037153B" w:rsidRDefault="0037153B" w:rsidP="00F66F8C">
      <w:r>
        <w:t>&lt;br&gt;&lt;br&gt;</w:t>
      </w:r>
    </w:p>
    <w:p w14:paraId="689A7F9D" w14:textId="78C9B9BE" w:rsidR="0037153B" w:rsidRDefault="000B47C1" w:rsidP="00F66F8C">
      <w:r>
        <w:t>Now</w:t>
      </w:r>
      <w:r w:rsidR="00DD1A9E">
        <w:t xml:space="preserve">, you might say that things are different in China, because there they don’t know what “two” means and what “plus” means. </w:t>
      </w:r>
      <w:r w:rsidR="005C0266">
        <w:t xml:space="preserve">There, they say </w:t>
      </w:r>
      <w:r w:rsidR="005C0266">
        <w:rPr>
          <w:rFonts w:hint="eastAsia"/>
        </w:rPr>
        <w:t>二加二等于四</w:t>
      </w:r>
      <w:r w:rsidR="003102E5">
        <w:t xml:space="preserve">. But of course, the underlying mathematical principle is the same—it is only the </w:t>
      </w:r>
      <w:r w:rsidR="00E235AF">
        <w:t xml:space="preserve">language and symbolic convention that is different. </w:t>
      </w:r>
    </w:p>
    <w:p w14:paraId="6B69F1DE" w14:textId="77777777" w:rsidR="0037153B" w:rsidRDefault="0037153B" w:rsidP="00F66F8C">
      <w:r>
        <w:t>&lt;br&gt;&lt;br&gt;</w:t>
      </w:r>
    </w:p>
    <w:p w14:paraId="6B69F1DE" w14:textId="77777777" w:rsidR="0037153B" w:rsidRDefault="00E235AF" w:rsidP="00F66F8C">
      <w:r>
        <w:t xml:space="preserve">Or, you might say that things were different before humans </w:t>
      </w:r>
      <w:r w:rsidR="00A70256">
        <w:t>(</w:t>
      </w:r>
      <w:r w:rsidR="003B62B6">
        <w:t>and</w:t>
      </w:r>
      <w:r w:rsidR="00A70256">
        <w:t xml:space="preserve"> other animals) walked the earth. Back then, </w:t>
      </w:r>
      <w:r w:rsidR="000B220A">
        <w:t xml:space="preserve">when there were only trees and jellyfish, </w:t>
      </w:r>
      <w:r w:rsidR="00A70256">
        <w:t xml:space="preserve">there was no concept of “two” and no concept of “four,” because there was no </w:t>
      </w:r>
      <w:r w:rsidR="000B220A">
        <w:t xml:space="preserve">mind to think those </w:t>
      </w:r>
      <w:r w:rsidR="000567B3">
        <w:t xml:space="preserve">concepts into reality. </w:t>
      </w:r>
      <w:r w:rsidR="00563E55">
        <w:t xml:space="preserve">But even </w:t>
      </w:r>
      <w:r w:rsidR="003B62B6">
        <w:t xml:space="preserve">in </w:t>
      </w:r>
      <w:r w:rsidR="00563E55">
        <w:t xml:space="preserve">those </w:t>
      </w:r>
      <w:r w:rsidR="00942BAB">
        <w:t xml:space="preserve">early days, two plus two still equaled four. After all, </w:t>
      </w:r>
      <w:r w:rsidR="00D01907">
        <w:t xml:space="preserve">just because there </w:t>
      </w:r>
      <w:r w:rsidR="003B62B6">
        <w:t>was</w:t>
      </w:r>
      <w:r w:rsidR="00D01907">
        <w:t xml:space="preserve"> no mind to count them, </w:t>
      </w:r>
      <w:r w:rsidR="00402970">
        <w:t xml:space="preserve">that doesn’t mean </w:t>
      </w:r>
      <w:r w:rsidR="00D01907">
        <w:t xml:space="preserve">two rocks </w:t>
      </w:r>
      <w:r w:rsidR="0014179C">
        <w:t xml:space="preserve">and two rocks </w:t>
      </w:r>
      <w:r w:rsidR="003B62B6">
        <w:t>ever made</w:t>
      </w:r>
      <w:r w:rsidR="0014179C">
        <w:t xml:space="preserve"> five rocks. </w:t>
      </w:r>
      <w:r w:rsidR="00402970">
        <w:t xml:space="preserve">Two plus two </w:t>
      </w:r>
      <w:r w:rsidR="00AE15C5">
        <w:t xml:space="preserve">always equals four. </w:t>
      </w:r>
    </w:p>
    <w:p w14:paraId="44941065" w14:textId="2499EEB1" w:rsidR="0037153B" w:rsidRDefault="0037153B" w:rsidP="00F66F8C">
      <w:r>
        <w:t>&lt;br&gt;&lt;br&gt;</w:t>
      </w:r>
    </w:p>
    <w:p w14:paraId="44941065" w14:textId="2499EEB1" w:rsidR="0037153B" w:rsidRDefault="00AE15C5" w:rsidP="00F66F8C">
      <w:r>
        <w:t xml:space="preserve">So, two plus two equals four at every place and at every time. </w:t>
      </w:r>
      <w:r w:rsidR="001E4CEE">
        <w:t xml:space="preserve">Now, this is an observation that is true of </w:t>
      </w:r>
      <w:r w:rsidR="000A4C08">
        <w:t>other facts of life as well:</w:t>
      </w:r>
      <w:r w:rsidR="00452A2E">
        <w:t xml:space="preserve"> opposite charges always attract and the speed of light is always </w:t>
      </w:r>
      <w:r w:rsidR="0037153B">
        <w:rPr>
          <w:i/>
          <w:iCs/>
        </w:rPr>
        <w:t>&lt;i&gt;c&lt;/i&gt;</w:t>
      </w:r>
      <w:r w:rsidR="00452A2E">
        <w:t>, at every place and at every time.</w:t>
      </w:r>
    </w:p>
    <w:p w14:paraId="4E8A721D" w14:textId="45B2808A" w:rsidR="0037153B" w:rsidRDefault="0037153B" w:rsidP="00F66F8C">
      <w:r>
        <w:t>&lt;br&gt;&lt;br&gt;</w:t>
      </w:r>
    </w:p>
    <w:p w14:paraId="4E8A721D" w14:textId="45B2808A" w:rsidR="0037153B" w:rsidRDefault="00AE15C5" w:rsidP="00F66F8C">
      <w:r>
        <w:t xml:space="preserve">But how about </w:t>
      </w:r>
      <w:r w:rsidR="0037153B">
        <w:rPr>
          <w:i/>
          <w:iCs/>
        </w:rPr>
        <w:t>&lt;i&gt;outside&lt;/i&gt;</w:t>
      </w:r>
      <w:r>
        <w:t xml:space="preserve"> of </w:t>
      </w:r>
      <w:r w:rsidR="00072F94">
        <w:t xml:space="preserve">our space, and </w:t>
      </w:r>
      <w:r w:rsidR="0037153B">
        <w:rPr>
          <w:i/>
          <w:iCs/>
        </w:rPr>
        <w:t>&lt;i&gt;outside&lt;/i&gt;</w:t>
      </w:r>
      <w:r w:rsidR="00072F94">
        <w:t xml:space="preserve"> of our time? Suppose there </w:t>
      </w:r>
      <w:r w:rsidR="006455CF">
        <w:t>is</w:t>
      </w:r>
      <w:r w:rsidR="00072F94">
        <w:t xml:space="preserve"> another universe</w:t>
      </w:r>
      <w:r w:rsidR="00E80157">
        <w:t xml:space="preserve"> parallel to ours</w:t>
      </w:r>
      <w:r w:rsidR="001E4CEE">
        <w:t xml:space="preserve"> that </w:t>
      </w:r>
      <w:r w:rsidR="006455CF">
        <w:t>is</w:t>
      </w:r>
      <w:r w:rsidR="001E4CEE">
        <w:t xml:space="preserve"> entirely different. </w:t>
      </w:r>
      <w:r w:rsidR="006211EC">
        <w:t>Suppose that in this universe</w:t>
      </w:r>
      <w:r w:rsidR="00CD596D">
        <w:t xml:space="preserve"> (let’s call it Flatland)</w:t>
      </w:r>
      <w:r w:rsidR="006211EC">
        <w:t xml:space="preserve">, </w:t>
      </w:r>
      <w:r w:rsidR="007A43E5">
        <w:t xml:space="preserve">there </w:t>
      </w:r>
      <w:r w:rsidR="006455CF">
        <w:t>are</w:t>
      </w:r>
      <w:r w:rsidR="007A43E5">
        <w:t xml:space="preserve"> only two dimensions, there </w:t>
      </w:r>
      <w:r w:rsidR="006455CF">
        <w:t>is</w:t>
      </w:r>
      <w:r w:rsidR="007A43E5">
        <w:t xml:space="preserve"> no such thing as gravity</w:t>
      </w:r>
      <w:r w:rsidR="00C4512D">
        <w:t xml:space="preserve">, and </w:t>
      </w:r>
      <w:r w:rsidR="00317A51">
        <w:t xml:space="preserve">you </w:t>
      </w:r>
      <w:r w:rsidR="006455CF">
        <w:t>can</w:t>
      </w:r>
      <w:r w:rsidR="00317A51">
        <w:t xml:space="preserve"> even travel back in time! </w:t>
      </w:r>
      <w:r w:rsidR="00473D68">
        <w:t xml:space="preserve">Instead of quarks and electrons, </w:t>
      </w:r>
      <w:r w:rsidR="00CD596D">
        <w:t xml:space="preserve">Flatland </w:t>
      </w:r>
      <w:r w:rsidR="00473D68">
        <w:t>is just an infinite</w:t>
      </w:r>
      <w:r w:rsidR="00C93D3C">
        <w:t xml:space="preserve"> sea of neutr</w:t>
      </w:r>
      <w:r w:rsidR="002D5EC4">
        <w:t>al particles</w:t>
      </w:r>
      <w:r w:rsidR="00D51586">
        <w:t xml:space="preserve"> </w:t>
      </w:r>
      <w:r w:rsidR="00E102FF">
        <w:t>that we’ll call flatons</w:t>
      </w:r>
      <w:r w:rsidR="00EF5ED8">
        <w:t>, noodling a</w:t>
      </w:r>
      <w:r w:rsidR="00803619">
        <w:t>round in space without doing very much at all</w:t>
      </w:r>
      <w:r w:rsidR="00EF5ED8">
        <w:t xml:space="preserve">. Clearly, many facts of our universe are not true in </w:t>
      </w:r>
      <w:r w:rsidR="00803619">
        <w:t xml:space="preserve">Flatland. There is no concept of </w:t>
      </w:r>
      <w:r w:rsidR="009523B8">
        <w:t>gravity,</w:t>
      </w:r>
      <w:r w:rsidR="0055173B">
        <w:t xml:space="preserve"> and the speed of light isn’t </w:t>
      </w:r>
      <w:r w:rsidR="0037153B">
        <w:rPr>
          <w:i/>
          <w:iCs/>
        </w:rPr>
        <w:t>&lt;i&gt;c&lt;/i&gt;</w:t>
      </w:r>
      <w:r w:rsidR="0055173B">
        <w:t xml:space="preserve"> because there is no light! </w:t>
      </w:r>
      <w:r w:rsidR="00F97654">
        <w:t xml:space="preserve">But does two plus two equal four? </w:t>
      </w:r>
      <w:r w:rsidR="00D51586">
        <w:t>In Flatland</w:t>
      </w:r>
      <w:r w:rsidR="00AB3719">
        <w:t xml:space="preserve">, do two flatons and two flatons make four flatons? </w:t>
      </w:r>
      <w:r w:rsidR="006455CF">
        <w:t xml:space="preserve">They certainly do. </w:t>
      </w:r>
    </w:p>
    <w:p w14:paraId="0EF2EF8E" w14:textId="1C6DDDAD" w:rsidR="0037153B" w:rsidRDefault="0037153B" w:rsidP="00F66F8C">
      <w:r>
        <w:t>&lt;br&gt;&lt;br&gt;</w:t>
      </w:r>
    </w:p>
    <w:p w14:paraId="0EF2EF8E" w14:textId="1C6DDDAD" w:rsidR="0037153B" w:rsidRDefault="00AB3719" w:rsidP="00F66F8C">
      <w:r>
        <w:t xml:space="preserve">So, two plus two equals four, irrespective of place, time, </w:t>
      </w:r>
      <w:r w:rsidR="00E102FF">
        <w:t xml:space="preserve">or even </w:t>
      </w:r>
      <w:r w:rsidR="0037153B">
        <w:rPr>
          <w:i/>
          <w:iCs/>
        </w:rPr>
        <w:t>&lt;i&gt;universe&lt;/i&gt;</w:t>
      </w:r>
      <w:r w:rsidR="00E102FF">
        <w:t>.</w:t>
      </w:r>
      <w:r w:rsidR="00895A73">
        <w:t xml:space="preserve"> </w:t>
      </w:r>
      <w:r w:rsidR="00E311FD">
        <w:t>More fundamental even than physical laws, m</w:t>
      </w:r>
      <w:r w:rsidR="00895A73">
        <w:t xml:space="preserve">athematical truth is </w:t>
      </w:r>
      <w:r w:rsidR="0037153B">
        <w:rPr>
          <w:i/>
          <w:iCs/>
        </w:rPr>
        <w:t>&lt;i&gt;</w:t>
      </w:r>
      <w:r w:rsidR="0037153B" w:rsidRPr="00010B9B">
        <w:rPr>
          <w:i/>
          <w:iCs/>
        </w:rPr>
        <w:t>omnipresent</w:t>
      </w:r>
      <w:r w:rsidR="0037153B">
        <w:rPr>
          <w:i/>
          <w:iCs/>
        </w:rPr>
        <w:t xml:space="preserve"> and eternal, transcending even </w:t>
      </w:r>
      <w:r w:rsidR="0037153B" w:rsidRPr="00010B9B">
        <w:rPr>
          <w:i/>
          <w:iCs/>
        </w:rPr>
        <w:t>the natural order</w:t>
      </w:r>
      <w:r w:rsidR="0037153B">
        <w:rPr>
          <w:i/>
          <w:iCs/>
        </w:rPr>
        <w:t>&lt;/i&gt;</w:t>
      </w:r>
      <w:r w:rsidR="004E193B">
        <w:t xml:space="preserve">. </w:t>
      </w:r>
    </w:p>
    <w:p w14:paraId="68F9EAE1" w14:textId="3B4D529D" w:rsidR="0037153B" w:rsidRDefault="0037153B" w:rsidP="00F66F8C">
      <w:r>
        <w:t>&lt;br&gt;&lt;br&gt;</w:t>
      </w:r>
    </w:p>
    <w:p w14:paraId="68F9EAE1" w14:textId="3B4D529D" w:rsidR="0037153B" w:rsidRDefault="00012BDA" w:rsidP="00F0015E">
      <w:r>
        <w:lastRenderedPageBreak/>
        <w:t>[</w:t>
      </w:r>
      <w:r w:rsidR="005205A8">
        <w:t xml:space="preserve">Now, when we say it like </w:t>
      </w:r>
      <w:r w:rsidR="0037153B">
        <w:rPr>
          <w:i/>
          <w:iCs/>
        </w:rPr>
        <w:t>&lt;i&gt;that&lt;/i&gt;</w:t>
      </w:r>
      <w:r w:rsidR="005205A8">
        <w:t xml:space="preserve">, the Christian is inevitably </w:t>
      </w:r>
      <w:r w:rsidR="00AC38A9">
        <w:t xml:space="preserve">on the edge of his seat, immediately thinking of ways to weaponize this </w:t>
      </w:r>
      <w:r w:rsidR="00A91230">
        <w:t>for his next evangelistic encounter</w:t>
      </w:r>
      <w:r w:rsidR="00AC38A9">
        <w:t xml:space="preserve">, while the atheist is </w:t>
      </w:r>
      <w:r w:rsidR="00A91230">
        <w:t xml:space="preserve">probably looking nervously </w:t>
      </w:r>
      <w:r w:rsidR="009C7174">
        <w:t>for the nearest exit</w:t>
      </w:r>
      <w:r w:rsidR="00A91230">
        <w:t xml:space="preserve">. </w:t>
      </w:r>
      <w:r w:rsidR="00656F9B">
        <w:t>But</w:t>
      </w:r>
      <w:r w:rsidR="00C27C63">
        <w:t>, the eternality and transcendence of mathematics is not</w:t>
      </w:r>
      <w:r w:rsidR="006914BA">
        <w:t xml:space="preserve"> quite</w:t>
      </w:r>
      <w:r w:rsidR="00C27C63">
        <w:t xml:space="preserve"> a direct proof of the existence of God.</w:t>
      </w:r>
      <w:r w:rsidR="0075743A">
        <w:t xml:space="preserve"> Mathematical</w:t>
      </w:r>
      <w:r w:rsidR="00F5583F">
        <w:t xml:space="preserve"> truth is not itself God—or at least</w:t>
      </w:r>
      <w:r w:rsidR="008705B7">
        <w:t xml:space="preserve"> not God as we traditionally understand God</w:t>
      </w:r>
      <w:r w:rsidR="00CE6EBB">
        <w:t xml:space="preserve">. Mathematics is not </w:t>
      </w:r>
      <w:r w:rsidR="0037153B">
        <w:rPr>
          <w:i/>
          <w:iCs/>
        </w:rPr>
        <w:t>&lt;i&gt;personal&lt;/i&gt;</w:t>
      </w:r>
      <w:r w:rsidR="00CE6EBB">
        <w:t>—it does not think or act.</w:t>
      </w:r>
      <w:r w:rsidR="007C5C4E">
        <w:t xml:space="preserve"> There</w:t>
      </w:r>
      <w:r w:rsidR="00085D87">
        <w:t>fore, there</w:t>
      </w:r>
      <w:r w:rsidR="007C5C4E">
        <w:t xml:space="preserve"> are </w:t>
      </w:r>
      <w:r w:rsidR="00836E8E">
        <w:t>plausible non-theistic</w:t>
      </w:r>
      <w:r w:rsidR="007C5C4E">
        <w:t xml:space="preserve"> theories for why mathematics should exist</w:t>
      </w:r>
      <w:r w:rsidR="00836E8E">
        <w:t xml:space="preserve">. </w:t>
      </w:r>
      <w:r w:rsidR="00726B5B">
        <w:t>Yet</w:t>
      </w:r>
      <w:r w:rsidR="000F22B2">
        <w:t xml:space="preserve">, the eternality and transcendence of mathematics should give the atheist or the naturalist significant pause. </w:t>
      </w:r>
      <w:r w:rsidR="006C6BDD">
        <w:t>You cannot touch m</w:t>
      </w:r>
      <w:r w:rsidR="0049759C">
        <w:t xml:space="preserve">athematics. You cannot put it under the microscope or run experiments on it. </w:t>
      </w:r>
      <w:r w:rsidR="007C70E3">
        <w:t xml:space="preserve">It is not something that we can contain, whether in a cage or a collider. </w:t>
      </w:r>
      <w:r w:rsidR="007B19A8">
        <w:t>But it exists</w:t>
      </w:r>
      <w:r w:rsidR="00AB68EF">
        <w:t xml:space="preserve">—and more than that, it intricately coheres with and upholds the </w:t>
      </w:r>
      <w:r w:rsidR="00B75B5F">
        <w:t xml:space="preserve">observable world around us. </w:t>
      </w:r>
      <w:r w:rsidR="00CA252D">
        <w:t>Isn’t this at least a hint that the atheistic worldview</w:t>
      </w:r>
      <w:r w:rsidR="00FF28EF">
        <w:t xml:space="preserve"> </w:t>
      </w:r>
      <w:r w:rsidR="009D60E7">
        <w:t>has serious deficiencies? That there is more to this life than the world we see with our own eyes around us?</w:t>
      </w:r>
      <w:r w:rsidR="00F0015E">
        <w:t>]</w:t>
      </w:r>
      <w:r w:rsidR="000E65FD">
        <w:t xml:space="preserve"> </w:t>
      </w:r>
    </w:p>
    <w:p w14:paraId="415A061E" w14:textId="77777777" w:rsidR="0037153B" w:rsidRDefault="0037153B" w:rsidP="00F0015E">
      <w:r>
        <w:t>&lt;br&gt;&lt;br&gt;</w:t>
      </w:r>
    </w:p>
    <w:p w14:paraId="415A061E" w14:textId="77777777" w:rsidR="0037153B" w:rsidRDefault="00090B7D" w:rsidP="00BE572A">
      <w:r>
        <w:t xml:space="preserve">When viewed in </w:t>
      </w:r>
      <w:r w:rsidR="00DD38F9">
        <w:t>relation</w:t>
      </w:r>
      <w:r>
        <w:t xml:space="preserve"> to God, mathematics is fundamentally different </w:t>
      </w:r>
      <w:r w:rsidR="00DE437A">
        <w:t>from</w:t>
      </w:r>
      <w:r>
        <w:t xml:space="preserve"> all the other disciplines. </w:t>
      </w:r>
      <w:r w:rsidR="00276B99">
        <w:t xml:space="preserve">That is because mathematics </w:t>
      </w:r>
      <w:r w:rsidR="002D1FB0">
        <w:t xml:space="preserve">(if we include logic under its umbrella) is the only discipline that exists independently of creation. </w:t>
      </w:r>
      <w:r w:rsidR="00C16D70">
        <w:t xml:space="preserve">The sciences and the humanities do not exist without the world that we have around us. </w:t>
      </w:r>
      <w:r w:rsidR="00202386">
        <w:t xml:space="preserve">There is no physics without the Sun and the planets, there is </w:t>
      </w:r>
      <w:r w:rsidR="00F86D5D">
        <w:t xml:space="preserve">no </w:t>
      </w:r>
      <w:r w:rsidR="00202386">
        <w:t>biology without</w:t>
      </w:r>
      <w:r w:rsidR="00F86D5D">
        <w:t xml:space="preserve"> the</w:t>
      </w:r>
      <w:r w:rsidR="00202386">
        <w:t xml:space="preserve"> plants and </w:t>
      </w:r>
      <w:r w:rsidR="00F86D5D">
        <w:t xml:space="preserve">the </w:t>
      </w:r>
      <w:r w:rsidR="00202386">
        <w:t xml:space="preserve">animals, and there is no literature without the </w:t>
      </w:r>
      <w:r w:rsidR="00B84E7D">
        <w:t xml:space="preserve">tumultuous drama of human life. </w:t>
      </w:r>
      <w:r w:rsidR="001B5675">
        <w:t>But m</w:t>
      </w:r>
      <w:r w:rsidR="004867E5">
        <w:t>athematics is unique because it is eternal and unbound by time. It describes creation</w:t>
      </w:r>
      <w:r w:rsidR="002E7A38">
        <w:t xml:space="preserve"> and creation depends on it, but it does not depend on creation. </w:t>
      </w:r>
      <w:r w:rsidR="00BE572A">
        <w:t xml:space="preserve">Mathematics is an eternal, uncreated reality. </w:t>
      </w:r>
      <w:r w:rsidR="002F7A4D">
        <w:t>(If you disagree, simply think about whether 1 + 1 + 1 = 3 was true before the creation of the world.</w:t>
      </w:r>
      <w:r w:rsidR="00EF35CA">
        <w:t>)</w:t>
      </w:r>
    </w:p>
    <w:p w14:paraId="0D3B4B47" w14:textId="0CA37FC8" w:rsidR="0037153B" w:rsidRDefault="0037153B" w:rsidP="00BE572A">
      <w:r>
        <w:t>&lt;br&gt;&lt;br&gt;</w:t>
      </w:r>
    </w:p>
    <w:p w14:paraId="0D3B4B47" w14:textId="0CA37FC8" w:rsidR="0037153B" w:rsidRDefault="00574B12" w:rsidP="00BE572A">
      <w:r>
        <w:t xml:space="preserve">But from a </w:t>
      </w:r>
      <w:r w:rsidR="00C75068">
        <w:t xml:space="preserve">theological perspective, this </w:t>
      </w:r>
      <w:r w:rsidR="00846937">
        <w:t xml:space="preserve">could be </w:t>
      </w:r>
      <w:r w:rsidR="00C75068">
        <w:t>a thorny conclusion</w:t>
      </w:r>
      <w:r w:rsidR="0090120C">
        <w:t xml:space="preserve"> for some</w:t>
      </w:r>
      <w:r w:rsidR="00C75068">
        <w:t xml:space="preserve">. If mathematics is uncreated, then is it God? </w:t>
      </w:r>
      <w:r w:rsidR="000F5B07">
        <w:t>After all, there is no uncreated object except God himself</w:t>
      </w:r>
      <w:r w:rsidR="00297C68">
        <w:t>—if there was, then either God would depend on it</w:t>
      </w:r>
      <w:r w:rsidR="00B166D2">
        <w:t xml:space="preserve"> (a denial of his aseity) or it would be another god</w:t>
      </w:r>
      <w:r w:rsidR="00EA1AB5">
        <w:t xml:space="preserve"> (a denial of his </w:t>
      </w:r>
      <w:r w:rsidR="00564ED3">
        <w:t xml:space="preserve">oneness and supremacy). Now, </w:t>
      </w:r>
      <w:r w:rsidR="00183742">
        <w:t xml:space="preserve">as we know, </w:t>
      </w:r>
      <w:r w:rsidR="00564ED3">
        <w:t>mathematics is</w:t>
      </w:r>
      <w:r w:rsidR="00E32734">
        <w:t xml:space="preserve"> of course</w:t>
      </w:r>
      <w:r w:rsidR="00564ED3">
        <w:t xml:space="preserve"> not God. </w:t>
      </w:r>
      <w:r w:rsidR="00E32734">
        <w:t>Mathematics</w:t>
      </w:r>
      <w:r w:rsidR="006556EA">
        <w:t xml:space="preserve"> is not personal. </w:t>
      </w:r>
      <w:r w:rsidR="003A1B05">
        <w:t xml:space="preserve">It cannot think, speak, or </w:t>
      </w:r>
      <w:r w:rsidR="0057156F">
        <w:t>act</w:t>
      </w:r>
      <w:r w:rsidR="003A1B05">
        <w:t xml:space="preserve">. Mathematics cannot simply be identified with God. </w:t>
      </w:r>
      <w:r w:rsidR="004972A7">
        <w:t>Rather</w:t>
      </w:r>
      <w:r w:rsidR="00F7679B">
        <w:t xml:space="preserve"> (and this is </w:t>
      </w:r>
      <w:r w:rsidR="00D96727">
        <w:t>my thesis</w:t>
      </w:r>
      <w:r w:rsidR="00F7679B">
        <w:t>)</w:t>
      </w:r>
      <w:r w:rsidR="004972A7">
        <w:t xml:space="preserve">, </w:t>
      </w:r>
      <w:r w:rsidR="00D96727">
        <w:t xml:space="preserve">as an uncreated reality, </w:t>
      </w:r>
      <w:r w:rsidR="004972A7">
        <w:t xml:space="preserve">mathematics is best understood as </w:t>
      </w:r>
      <w:r w:rsidR="002774AD">
        <w:t xml:space="preserve">a part of </w:t>
      </w:r>
      <w:r w:rsidR="0037153B">
        <w:rPr>
          <w:i/>
          <w:iCs/>
        </w:rPr>
        <w:t>&lt;i&gt;the eternal thoughts in the mind of God&lt;/i&gt;</w:t>
      </w:r>
      <w:r w:rsidR="002774AD">
        <w:t xml:space="preserve">. </w:t>
      </w:r>
    </w:p>
    <w:p w14:paraId="6868AC03" w14:textId="6C85CB23" w:rsidR="0037153B" w:rsidRDefault="0037153B" w:rsidP="00BE572A">
      <w:r>
        <w:t>&lt;br&gt;&lt;br&gt;</w:t>
      </w:r>
    </w:p>
    <w:p w14:paraId="6868AC03" w14:textId="6C85CB23" w:rsidR="0037153B" w:rsidRDefault="00AF0219" w:rsidP="00BE572A">
      <w:r>
        <w:t xml:space="preserve">Let us use love as an example. </w:t>
      </w:r>
      <w:r w:rsidR="00954F1F">
        <w:t xml:space="preserve">Is </w:t>
      </w:r>
      <w:r w:rsidR="00F63778">
        <w:t xml:space="preserve">love </w:t>
      </w:r>
      <w:r w:rsidR="00954F1F">
        <w:t xml:space="preserve">created? Is the concept or metaphysical reality of </w:t>
      </w:r>
      <w:r w:rsidR="002A45A2">
        <w:t xml:space="preserve">love a part of the </w:t>
      </w:r>
      <w:r w:rsidR="003E48F5">
        <w:t xml:space="preserve">temporal, </w:t>
      </w:r>
      <w:r w:rsidR="002A45A2">
        <w:t xml:space="preserve">created realm? The answer is a clear no. </w:t>
      </w:r>
      <w:r w:rsidR="004A193E">
        <w:t xml:space="preserve">Love is eternal. There was never a time when love was not. We see this most clearly in </w:t>
      </w:r>
      <w:r w:rsidR="00950633">
        <w:t>Jesus’ high priestly prayer</w:t>
      </w:r>
      <w:r w:rsidR="004A3ECC">
        <w:t>.</w:t>
      </w:r>
      <w:r w:rsidR="00950633">
        <w:t xml:space="preserve"> </w:t>
      </w:r>
      <w:r w:rsidR="00FA0C4E">
        <w:t xml:space="preserve">Praying on behalf of all believers, </w:t>
      </w:r>
      <w:r w:rsidR="00E95705">
        <w:t>he</w:t>
      </w:r>
      <w:r w:rsidR="006E19AC">
        <w:t xml:space="preserve"> says, “Father, I desire that they also, whom you have given me, may be with me where I am, to see my glory that you have given me because </w:t>
      </w:r>
      <w:r w:rsidR="0037153B">
        <w:rPr>
          <w:i/>
          <w:iCs/>
        </w:rPr>
        <w:t>&lt;i&gt;you loved me before the foundation of the world&lt;/i&gt;</w:t>
      </w:r>
      <w:r w:rsidR="006E19AC">
        <w:t>” (</w:t>
      </w:r>
      <w:r w:rsidR="004A3ECC">
        <w:t>John 17:24).</w:t>
      </w:r>
      <w:r w:rsidR="00A95887">
        <w:t xml:space="preserve"> </w:t>
      </w:r>
      <w:r w:rsidR="009A39F9">
        <w:t xml:space="preserve">Before the creation of the world, in all eternity, the Father </w:t>
      </w:r>
      <w:r w:rsidR="00576AB9">
        <w:t xml:space="preserve">loved the Son in their unchanging, intra-Trinitarian fellowship. </w:t>
      </w:r>
      <w:r w:rsidR="00665FA8">
        <w:t xml:space="preserve">Love is </w:t>
      </w:r>
      <w:r w:rsidR="006F449E">
        <w:t xml:space="preserve">as </w:t>
      </w:r>
      <w:r w:rsidR="00665FA8">
        <w:t>eternal and uncreated</w:t>
      </w:r>
      <w:r w:rsidR="006F449E">
        <w:t xml:space="preserve"> as the Trinity</w:t>
      </w:r>
      <w:r w:rsidR="00665FA8">
        <w:t>. But is love the same as God? No</w:t>
      </w:r>
      <w:r w:rsidR="0077643E">
        <w:t>, love is not God</w:t>
      </w:r>
      <w:r w:rsidR="00127B1E">
        <w:t xml:space="preserve">. But nor is it some metaphysical reality external to God. Rather, </w:t>
      </w:r>
      <w:r w:rsidR="0037153B">
        <w:rPr>
          <w:i/>
          <w:iCs/>
        </w:rPr>
        <w:t>&lt;i&gt;</w:t>
      </w:r>
      <w:r w:rsidR="0037153B" w:rsidRPr="00127B1E">
        <w:rPr>
          <w:i/>
          <w:iCs/>
        </w:rPr>
        <w:t>God is love</w:t>
      </w:r>
      <w:r w:rsidR="0037153B">
        <w:rPr>
          <w:i/>
          <w:iCs/>
        </w:rPr>
        <w:t>&lt;/i&gt;</w:t>
      </w:r>
      <w:r w:rsidR="00472DF7">
        <w:t xml:space="preserve"> (1 John 4:8). </w:t>
      </w:r>
      <w:r w:rsidR="00871A82">
        <w:t>As one of his attributes, love is who he is</w:t>
      </w:r>
      <w:r w:rsidR="00225EB6">
        <w:t xml:space="preserve">. </w:t>
      </w:r>
      <w:r w:rsidR="00984052">
        <w:t xml:space="preserve">He does not create </w:t>
      </w:r>
      <w:r w:rsidR="00984052">
        <w:lastRenderedPageBreak/>
        <w:t>love</w:t>
      </w:r>
      <w:r w:rsidR="00E02DAB">
        <w:t>, nor does he adhere to love as some sort of external standard</w:t>
      </w:r>
      <w:r w:rsidR="00984052">
        <w:t xml:space="preserve">. Love </w:t>
      </w:r>
      <w:bookmarkStart w:id="0" w:name="_Int_2HT7Oznx"/>
      <w:r w:rsidR="00984052">
        <w:t>emerges</w:t>
      </w:r>
      <w:bookmarkEnd w:id="0"/>
      <w:r w:rsidR="00984052">
        <w:t xml:space="preserve"> from his essence as simply as wetness </w:t>
      </w:r>
      <w:bookmarkStart w:id="1" w:name="_Int_MBNvT7cx"/>
      <w:r w:rsidR="00984052">
        <w:t>emerges</w:t>
      </w:r>
      <w:bookmarkEnd w:id="1"/>
      <w:r w:rsidR="00984052">
        <w:t xml:space="preserve"> from the essence of water. </w:t>
      </w:r>
      <w:r w:rsidR="002D7D64">
        <w:t xml:space="preserve">Water does not need to </w:t>
      </w:r>
      <w:r w:rsidR="0037153B">
        <w:rPr>
          <w:i/>
          <w:iCs/>
        </w:rPr>
        <w:t>&lt;i&gt;</w:t>
      </w:r>
      <w:r w:rsidR="0037153B" w:rsidRPr="00DB7EE8">
        <w:rPr>
          <w:i/>
          <w:iCs/>
        </w:rPr>
        <w:t>do</w:t>
      </w:r>
      <w:r w:rsidR="0037153B">
        <w:rPr>
          <w:i/>
          <w:iCs/>
        </w:rPr>
        <w:t>&lt;/i&gt;</w:t>
      </w:r>
      <w:r w:rsidR="002D7D64">
        <w:t xml:space="preserve"> anything to generate the concept of wetness</w:t>
      </w:r>
      <w:r w:rsidR="00E016A4">
        <w:t xml:space="preserve">, nor could wetness </w:t>
      </w:r>
      <w:r w:rsidR="00DB7EE8">
        <w:t>exist without the existence of water</w:t>
      </w:r>
      <w:r w:rsidR="002D7D64">
        <w:t>. Wetness</w:t>
      </w:r>
      <w:r w:rsidR="003857B3">
        <w:t xml:space="preserve"> is a meaningful concept simply by virtue of water being water. </w:t>
      </w:r>
      <w:r w:rsidR="00736C33">
        <w:t xml:space="preserve">Love is a meaningful concept simply by virtue of God being God. </w:t>
      </w:r>
    </w:p>
    <w:p w14:paraId="37B95279" w14:textId="3E99B695" w:rsidR="0037153B" w:rsidRDefault="0037153B" w:rsidP="00BE572A">
      <w:r>
        <w:t>&lt;br&gt;&lt;br&gt;</w:t>
      </w:r>
    </w:p>
    <w:p w14:paraId="37B95279" w14:textId="3E99B695" w:rsidR="0037153B" w:rsidRDefault="003D3934" w:rsidP="00BE572A">
      <w:r>
        <w:t xml:space="preserve">Now, </w:t>
      </w:r>
      <w:r w:rsidR="00AD7159">
        <w:t xml:space="preserve">mathematics is a set of concepts that exists in relation to God in a way </w:t>
      </w:r>
      <w:bookmarkStart w:id="2" w:name="_Int_KqMKUJGy"/>
      <w:r w:rsidR="00AD7159">
        <w:t>very similar</w:t>
      </w:r>
      <w:bookmarkEnd w:id="2"/>
      <w:r w:rsidR="00AD7159">
        <w:t xml:space="preserve"> to the concept of love. </w:t>
      </w:r>
      <w:r w:rsidR="00872F2B">
        <w:t>Mathematics is not created</w:t>
      </w:r>
      <w:r w:rsidR="007358E0">
        <w:t xml:space="preserve">. It emerges from </w:t>
      </w:r>
      <w:r w:rsidR="00CE17CC">
        <w:t xml:space="preserve">the very essence of God. </w:t>
      </w:r>
      <w:r w:rsidR="005221F0">
        <w:t>In the same way that love is unchanging because it emerg</w:t>
      </w:r>
      <w:r w:rsidR="008E3690">
        <w:t>es from the eternal relations of the Godhead, t</w:t>
      </w:r>
      <w:r w:rsidR="008F4FB5">
        <w:t xml:space="preserve">he truths of mathematics are unchanging because they </w:t>
      </w:r>
      <w:r w:rsidR="00D52257">
        <w:t xml:space="preserve">arise from his </w:t>
      </w:r>
      <w:r w:rsidR="0037153B">
        <w:rPr>
          <w:i/>
          <w:iCs/>
        </w:rPr>
        <w:t>&lt;i&gt;</w:t>
      </w:r>
      <w:r w:rsidR="0037153B" w:rsidRPr="006F7043">
        <w:rPr>
          <w:i/>
          <w:iCs/>
        </w:rPr>
        <w:t>mind</w:t>
      </w:r>
      <w:r w:rsidR="0037153B">
        <w:rPr>
          <w:i/>
          <w:iCs/>
        </w:rPr>
        <w:t>&lt;/i&gt;</w:t>
      </w:r>
      <w:r w:rsidR="00D52257">
        <w:t xml:space="preserve"> as eternal </w:t>
      </w:r>
      <w:r w:rsidR="0037153B">
        <w:rPr>
          <w:i/>
          <w:iCs/>
        </w:rPr>
        <w:t>&lt;i&gt;</w:t>
      </w:r>
      <w:r w:rsidR="0037153B" w:rsidRPr="006F7043">
        <w:rPr>
          <w:i/>
          <w:iCs/>
        </w:rPr>
        <w:t>thoughts</w:t>
      </w:r>
      <w:r w:rsidR="0037153B">
        <w:rPr>
          <w:i/>
          <w:iCs/>
        </w:rPr>
        <w:t>&lt;/i&gt;</w:t>
      </w:r>
      <w:r w:rsidR="00D52257">
        <w:t>.</w:t>
      </w:r>
      <w:r w:rsidR="00F65362">
        <w:t xml:space="preserve"> </w:t>
      </w:r>
      <w:r w:rsidR="00883F0B">
        <w:t xml:space="preserve">Just as truth </w:t>
      </w:r>
      <w:r w:rsidR="005826DC">
        <w:t xml:space="preserve">only </w:t>
      </w:r>
      <w:r w:rsidR="00883F0B">
        <w:t xml:space="preserve">takes on significance and reality </w:t>
      </w:r>
      <w:r w:rsidR="004715AC">
        <w:t>in connection to a mind which thinks it,</w:t>
      </w:r>
      <w:r w:rsidR="00883F0B">
        <w:t xml:space="preserve"> </w:t>
      </w:r>
      <w:r w:rsidR="00462087">
        <w:t xml:space="preserve">mathematics exists because God </w:t>
      </w:r>
      <w:r w:rsidR="0037153B">
        <w:rPr>
          <w:i/>
          <w:iCs/>
        </w:rPr>
        <w:t>&lt;i&gt;thinks &lt;/i&gt;</w:t>
      </w:r>
      <w:r w:rsidR="00462087">
        <w:t xml:space="preserve">it. </w:t>
      </w:r>
      <w:r w:rsidR="00DD64C8" w:rsidRPr="00462087">
        <w:t>Mathematics</w:t>
      </w:r>
      <w:r w:rsidR="00DD64C8">
        <w:t xml:space="preserve"> is the wisdom of God</w:t>
      </w:r>
      <w:r w:rsidR="00D42FB0">
        <w:t xml:space="preserve">. It does not change because God does not change. </w:t>
      </w:r>
      <w:r w:rsidR="00597F31">
        <w:t xml:space="preserve">It </w:t>
      </w:r>
      <w:r w:rsidR="00B503B3">
        <w:t xml:space="preserve">proceeds forth eternally from the mind of God as a stream </w:t>
      </w:r>
      <w:r w:rsidR="009725C5">
        <w:t xml:space="preserve">springs forth from a fountain. </w:t>
      </w:r>
      <w:r w:rsidR="00FA50E2">
        <w:t xml:space="preserve">To know mathematics is to </w:t>
      </w:r>
      <w:r w:rsidR="002D7CDF">
        <w:t>perceive somewhat of the infinite wisdom of God. To enjoy it</w:t>
      </w:r>
      <w:r w:rsidR="004C59D4">
        <w:t xml:space="preserve"> is to bask in </w:t>
      </w:r>
      <w:r w:rsidR="00664824">
        <w:t xml:space="preserve">the </w:t>
      </w:r>
      <w:r w:rsidR="009D1026">
        <w:t xml:space="preserve">timeless radiance of God’s own mind. </w:t>
      </w:r>
    </w:p>
    <w:p w14:paraId="62DE4CCB" w14:textId="77777777" w:rsidR="0037153B" w:rsidRDefault="0037153B" w:rsidP="00BE572A">
      <w:r>
        <w:t>&lt;br&gt;&lt;br&gt;</w:t>
      </w:r>
    </w:p>
    <w:p w14:paraId="62DE4CCB" w14:textId="77777777" w:rsidR="0037153B" w:rsidRDefault="009D1026" w:rsidP="005261C5">
      <w:r>
        <w:t xml:space="preserve">So, </w:t>
      </w:r>
      <w:r w:rsidR="003A1F30">
        <w:t>the next time we see a child</w:t>
      </w:r>
      <w:r w:rsidR="003876FB">
        <w:t xml:space="preserve"> doing </w:t>
      </w:r>
      <w:r w:rsidR="00B57303">
        <w:t>her times tables in the sand at the beach</w:t>
      </w:r>
      <w:r w:rsidR="007E4E81">
        <w:t xml:space="preserve">, </w:t>
      </w:r>
      <w:r w:rsidR="003A1F30">
        <w:t xml:space="preserve">we should know that </w:t>
      </w:r>
      <w:r w:rsidR="007E4E81">
        <w:t>she is doing something far more profound than when she is listening to her bedtime stories or lear</w:t>
      </w:r>
      <w:r w:rsidR="006632A4">
        <w:t xml:space="preserve">ning about why the sky is blue. </w:t>
      </w:r>
      <w:r w:rsidR="001B24C8">
        <w:t>T</w:t>
      </w:r>
      <w:r w:rsidR="00147D95">
        <w:t xml:space="preserve">hose other </w:t>
      </w:r>
      <w:r w:rsidR="00890420">
        <w:t xml:space="preserve">things are </w:t>
      </w:r>
      <w:r w:rsidR="00BE6FC5">
        <w:t xml:space="preserve">all well and </w:t>
      </w:r>
      <w:r w:rsidR="00890420">
        <w:t xml:space="preserve">good—they tell us of God and his glory as </w:t>
      </w:r>
      <w:r w:rsidR="00384289">
        <w:t xml:space="preserve">revealed in the created order. </w:t>
      </w:r>
      <w:r w:rsidR="003C3EBE">
        <w:t xml:space="preserve">They allow us to know God through his works in time and space. </w:t>
      </w:r>
      <w:r w:rsidR="00384289">
        <w:t xml:space="preserve">But </w:t>
      </w:r>
      <w:r w:rsidR="003C3EBE">
        <w:t>to study mathematics</w:t>
      </w:r>
      <w:r w:rsidR="002951E8">
        <w:t>—from arithmetic</w:t>
      </w:r>
      <w:r w:rsidR="0093600B">
        <w:t xml:space="preserve"> </w:t>
      </w:r>
      <w:r w:rsidR="002951E8">
        <w:t xml:space="preserve">to abstract algebra—is to </w:t>
      </w:r>
      <w:r w:rsidR="00C41DEA">
        <w:t>participate in the very thought life of God</w:t>
      </w:r>
      <w:r w:rsidR="0093600B">
        <w:t xml:space="preserve"> that has been going on for all eternity.</w:t>
      </w:r>
      <w:r w:rsidR="00BD18C7">
        <w:t xml:space="preserve"> </w:t>
      </w:r>
      <w:r w:rsidR="00EA73BD">
        <w:t xml:space="preserve">All of our other </w:t>
      </w:r>
      <w:r w:rsidR="00082E0B">
        <w:t xml:space="preserve">creaturely interactions with God come through his creation. When we think about mathematics, </w:t>
      </w:r>
      <w:r w:rsidR="00A974E4">
        <w:t xml:space="preserve">we </w:t>
      </w:r>
      <w:r w:rsidR="00A40965">
        <w:t xml:space="preserve">are meeting God </w:t>
      </w:r>
      <w:r w:rsidR="00554E1A">
        <w:t>outside of space and time in the eternality of his own mind. We are</w:t>
      </w:r>
      <w:r w:rsidR="005261C5">
        <w:t>, to borrow Kepler’s phrase,</w:t>
      </w:r>
      <w:r w:rsidR="00554E1A">
        <w:t xml:space="preserve"> “thinking God’s thoughts after him.” </w:t>
      </w:r>
      <w:r w:rsidR="00CA42BD">
        <w:t>What could be more profound?</w:t>
      </w:r>
    </w:p>
    <w:p w14:paraId="6E3463BD" w14:textId="77777777" w:rsidR="0037153B" w:rsidRDefault="0037153B" w:rsidP="005261C5">
      <w:r>
        <w:t>&lt;br&gt;&lt;br&gt;</w:t>
      </w:r>
    </w:p>
    <w:p w14:paraId="6E3463BD" w14:textId="77777777" w:rsidR="0037153B" w:rsidRDefault="0037153B" w:rsidP="005261C5"/>
    <w:p w14:paraId="28BF39AC" w14:textId="0E9E6A7C" w:rsidR="0037153B" w:rsidRDefault="0037153B" w:rsidP="005261C5">
      <w:r>
        <w:t>&lt;br&gt;&lt;br&gt;</w:t>
      </w:r>
    </w:p>
    <w:p w14:paraId="28BF39AC" w14:textId="0E9E6A7C" w:rsidR="0037153B" w:rsidRDefault="008C078A" w:rsidP="005261C5">
      <w:r>
        <w:t xml:space="preserve">Finally, I would </w:t>
      </w:r>
      <w:r w:rsidR="00DE437A">
        <w:t xml:space="preserve">be </w:t>
      </w:r>
      <w:r>
        <w:t xml:space="preserve">remiss </w:t>
      </w:r>
      <w:r w:rsidR="005C7651">
        <w:t xml:space="preserve">if I did not discuss how mathematics points to Christ. </w:t>
      </w:r>
      <w:r w:rsidR="002D287C">
        <w:t xml:space="preserve">It </w:t>
      </w:r>
      <w:r w:rsidR="00E94D99">
        <w:t xml:space="preserve">should not surprise us that mathematics </w:t>
      </w:r>
      <w:r w:rsidR="0079332C">
        <w:t xml:space="preserve">shares many similarities to </w:t>
      </w:r>
      <w:r w:rsidR="00EA3D9C">
        <w:t xml:space="preserve">Jesus Christ. After all, as I have just argued, mathematics proceeds from the </w:t>
      </w:r>
      <w:r w:rsidR="002D5765">
        <w:t xml:space="preserve">essence of God </w:t>
      </w:r>
      <w:r w:rsidR="0054139F">
        <w:t>as</w:t>
      </w:r>
      <w:r w:rsidR="002D5765">
        <w:t xml:space="preserve"> his </w:t>
      </w:r>
      <w:r w:rsidR="0037153B">
        <w:rPr>
          <w:i/>
          <w:iCs/>
        </w:rPr>
        <w:t>&lt;i&gt;</w:t>
      </w:r>
      <w:r w:rsidR="0037153B" w:rsidRPr="00D66E51">
        <w:rPr>
          <w:i/>
          <w:iCs/>
        </w:rPr>
        <w:t>thought</w:t>
      </w:r>
      <w:r w:rsidR="0037153B">
        <w:rPr>
          <w:i/>
          <w:iCs/>
        </w:rPr>
        <w:t>&lt;/i&gt;</w:t>
      </w:r>
      <w:r w:rsidR="00491B43">
        <w:t xml:space="preserve">. In a similar but albeit greater way, </w:t>
      </w:r>
      <w:r w:rsidR="00AE414F">
        <w:t xml:space="preserve">Christ is begotten of the Father as the eternal Son and </w:t>
      </w:r>
      <w:r w:rsidR="0090585A">
        <w:t xml:space="preserve">proceeds from him as the eternal </w:t>
      </w:r>
      <w:r w:rsidR="0037153B">
        <w:rPr>
          <w:i/>
          <w:iCs/>
        </w:rPr>
        <w:t>&lt;i&gt;</w:t>
      </w:r>
      <w:r w:rsidR="0037153B" w:rsidRPr="00D66E51">
        <w:rPr>
          <w:i/>
          <w:iCs/>
        </w:rPr>
        <w:t>Word</w:t>
      </w:r>
      <w:r w:rsidR="0037153B">
        <w:rPr>
          <w:i/>
          <w:iCs/>
        </w:rPr>
        <w:t>&lt;/i&gt;</w:t>
      </w:r>
      <w:r w:rsidR="005A56BA">
        <w:t xml:space="preserve">—Christ Jesus “who became to us </w:t>
      </w:r>
      <w:r w:rsidR="0037153B">
        <w:rPr>
          <w:i/>
          <w:iCs/>
        </w:rPr>
        <w:t>&lt;i&gt;</w:t>
      </w:r>
      <w:r w:rsidR="0037153B" w:rsidRPr="00EA07FF">
        <w:rPr>
          <w:i/>
          <w:iCs/>
        </w:rPr>
        <w:t>wisdom from God</w:t>
      </w:r>
      <w:r w:rsidR="0037153B">
        <w:rPr>
          <w:i/>
          <w:iCs/>
        </w:rPr>
        <w:t>&lt;/i&gt;</w:t>
      </w:r>
      <w:r w:rsidR="005A56BA">
        <w:t xml:space="preserve">” (1 Cor 1:30). </w:t>
      </w:r>
      <w:r w:rsidR="00AB0F99">
        <w:t xml:space="preserve">What are the connections? </w:t>
      </w:r>
      <w:r w:rsidR="00F53E5F">
        <w:t xml:space="preserve">Here are two: </w:t>
      </w:r>
    </w:p>
    <w:p w14:paraId="3029FF8A" w14:textId="52BD0565" w:rsidR="0037153B" w:rsidRDefault="0037153B" w:rsidP="005261C5">
      <w:r>
        <w:t>&lt;br&gt;&lt;br&gt;</w:t>
      </w:r>
    </w:p>
    <w:p w14:paraId="3029FF8A" w14:textId="52BD0565" w:rsidR="0037153B" w:rsidRDefault="007B4F3A" w:rsidP="005261C5">
      <w:r>
        <w:t>First, w</w:t>
      </w:r>
      <w:r w:rsidR="00031129">
        <w:t xml:space="preserve">e see in physics that it is mathematics </w:t>
      </w:r>
      <w:r w:rsidR="001B0D9E">
        <w:t>which</w:t>
      </w:r>
      <w:r w:rsidR="00031129">
        <w:t xml:space="preserve"> describes the world and upholds its natural processes. But Scripture tells us that </w:t>
      </w:r>
      <w:r w:rsidR="00940003">
        <w:t xml:space="preserve">it is Christ, the </w:t>
      </w:r>
      <w:r w:rsidR="003535D8">
        <w:t xml:space="preserve">true wisdom of God, in whom “all things hold together” (Col 1:17), who “upholds the universe by the word of his power” (Heb 1:3). </w:t>
      </w:r>
      <w:r w:rsidR="003242C1">
        <w:t xml:space="preserve">If </w:t>
      </w:r>
      <w:r w:rsidR="003242C1">
        <w:lastRenderedPageBreak/>
        <w:t>math</w:t>
      </w:r>
      <w:r w:rsidR="00462514">
        <w:t>ematics</w:t>
      </w:r>
      <w:r w:rsidR="003242C1">
        <w:t xml:space="preserve"> is the glue of the </w:t>
      </w:r>
      <w:r w:rsidR="0037153B">
        <w:rPr>
          <w:i/>
          <w:iCs/>
        </w:rPr>
        <w:t>&lt;i&gt;physical&lt;/i&gt;</w:t>
      </w:r>
      <w:r w:rsidR="003242C1">
        <w:t xml:space="preserve"> world</w:t>
      </w:r>
      <w:r w:rsidR="000F6A44">
        <w:t xml:space="preserve">, then it is Christ who is the glue of the </w:t>
      </w:r>
      <w:r w:rsidR="0037153B">
        <w:rPr>
          <w:i/>
          <w:iCs/>
        </w:rPr>
        <w:t>&lt;i&gt;entire&lt;/i&gt;</w:t>
      </w:r>
      <w:r w:rsidR="000F6A44">
        <w:t xml:space="preserve"> world. </w:t>
      </w:r>
      <w:r w:rsidR="00A87580">
        <w:t xml:space="preserve">Our </w:t>
      </w:r>
      <w:r w:rsidR="00462514">
        <w:t xml:space="preserve">understanding that mathematics makes the world go round should point us to </w:t>
      </w:r>
      <w:r w:rsidR="008668DE">
        <w:t xml:space="preserve">a deeper mystery: </w:t>
      </w:r>
      <w:r w:rsidR="00462514">
        <w:t xml:space="preserve">Christ </w:t>
      </w:r>
      <w:r w:rsidR="008668DE">
        <w:t xml:space="preserve">the </w:t>
      </w:r>
      <w:r w:rsidR="0037153B">
        <w:rPr>
          <w:i/>
          <w:iCs/>
        </w:rPr>
        <w:t>&lt;i&gt;</w:t>
      </w:r>
      <w:r w:rsidR="0037153B" w:rsidRPr="00C034BC">
        <w:rPr>
          <w:i/>
          <w:iCs/>
        </w:rPr>
        <w:t>ultimate</w:t>
      </w:r>
      <w:r w:rsidR="0037153B">
        <w:rPr>
          <w:i/>
          <w:iCs/>
        </w:rPr>
        <w:t>&lt;/i&gt;</w:t>
      </w:r>
      <w:r w:rsidR="00926193">
        <w:t xml:space="preserve"> governor and sustainer of creation</w:t>
      </w:r>
      <w:r w:rsidR="00C034BC">
        <w:t>.</w:t>
      </w:r>
    </w:p>
    <w:p w14:paraId="2B1CCDEA" w14:textId="77777777" w:rsidR="0037153B" w:rsidRDefault="0037153B" w:rsidP="005261C5">
      <w:r>
        <w:t>&lt;br&gt;&lt;br&gt;</w:t>
      </w:r>
    </w:p>
    <w:p w14:paraId="2B1CCDEA" w14:textId="77777777" w:rsidR="0037153B" w:rsidRDefault="002C2CB9" w:rsidP="00BE572A">
      <w:r>
        <w:t xml:space="preserve">Second, we see in </w:t>
      </w:r>
      <w:r w:rsidR="00CE0334">
        <w:t>how we interact with it</w:t>
      </w:r>
      <w:r>
        <w:t xml:space="preserve"> that mathematics is both transcendent and immanent. </w:t>
      </w:r>
      <w:r w:rsidR="00743C0D">
        <w:t xml:space="preserve">It is transcendent in that it is eternal and contains mystery beyond the comprehension of any human. </w:t>
      </w:r>
      <w:r w:rsidR="00423295">
        <w:t xml:space="preserve">But </w:t>
      </w:r>
      <w:r w:rsidR="003A5654">
        <w:t xml:space="preserve">though it is unfathomable, it is not unknowable. Much like God, mathematics is </w:t>
      </w:r>
      <w:r w:rsidR="001135FA">
        <w:t xml:space="preserve">immanent in that we can actually comprehend it and apply it to our situations. </w:t>
      </w:r>
      <w:r w:rsidR="00FE1796">
        <w:t>Two plus two equals four</w:t>
      </w:r>
      <w:r w:rsidR="001135FA">
        <w:t xml:space="preserve"> is a transcendent truth</w:t>
      </w:r>
      <w:r w:rsidR="00135BF7">
        <w:t xml:space="preserve">, but sometimes it is also as mundane as saying that </w:t>
      </w:r>
      <w:r w:rsidR="00C56DFE">
        <w:t xml:space="preserve">two and two apples make four apples. </w:t>
      </w:r>
      <w:r w:rsidR="00EE35B8">
        <w:t xml:space="preserve">Is this not also how we understand Christ? </w:t>
      </w:r>
      <w:r w:rsidR="00010C5E">
        <w:t>Christ Jesus is the infinitely transcendent one</w:t>
      </w:r>
      <w:r w:rsidR="003137CA">
        <w:t>—“the radiance of the glory of God”</w:t>
      </w:r>
      <w:r w:rsidR="00B60FC8">
        <w:t xml:space="preserve"> (Heb 1:3). </w:t>
      </w:r>
      <w:r w:rsidR="008102EB">
        <w:t xml:space="preserve">But he </w:t>
      </w:r>
      <w:r w:rsidR="009926CF">
        <w:t xml:space="preserve">condescended to </w:t>
      </w:r>
      <w:r w:rsidR="00627C0D">
        <w:t xml:space="preserve">humanity: “the Word became flesh and dwelt among us” (John 1:14). </w:t>
      </w:r>
      <w:r w:rsidR="00713759">
        <w:t>And when his Spirit</w:t>
      </w:r>
      <w:r w:rsidR="00540A36">
        <w:t xml:space="preserve"> comes upon us and renews our hearts, he applies the intimacy of his very own presence</w:t>
      </w:r>
      <w:r w:rsidR="00C80F43">
        <w:t xml:space="preserve"> to our souls</w:t>
      </w:r>
      <w:r w:rsidR="00250456">
        <w:t xml:space="preserve">. </w:t>
      </w:r>
      <w:r w:rsidR="00BD6CDC">
        <w:t>If there is one takeaway</w:t>
      </w:r>
      <w:r w:rsidR="00407FE3">
        <w:t xml:space="preserve"> here, it should be this: the fact that math</w:t>
      </w:r>
      <w:r w:rsidR="00D92880">
        <w:t>ematics</w:t>
      </w:r>
      <w:r w:rsidR="00407FE3">
        <w:t xml:space="preserve"> is </w:t>
      </w:r>
      <w:r w:rsidR="00D02B1E">
        <w:t xml:space="preserve">intelligible to us </w:t>
      </w:r>
      <w:r w:rsidR="0052777E">
        <w:t>is a sign (if not a proof) that God is transcendent but not distant.</w:t>
      </w:r>
      <w:r w:rsidR="00D34413">
        <w:t xml:space="preserve"> We are, to put it one way, “on the same wavelength.”</w:t>
      </w:r>
      <w:r w:rsidR="0052777E">
        <w:t xml:space="preserve"> </w:t>
      </w:r>
      <w:r w:rsidR="00474461">
        <w:t xml:space="preserve">If even children can </w:t>
      </w:r>
      <w:r w:rsidR="00B75FED">
        <w:t xml:space="preserve">probe the thoughts of God in </w:t>
      </w:r>
      <w:r w:rsidR="00FE1796">
        <w:t>two plus two equals four</w:t>
      </w:r>
      <w:r w:rsidR="00722984">
        <w:t xml:space="preserve">, </w:t>
      </w:r>
      <w:r w:rsidR="00094D81">
        <w:t xml:space="preserve">should we not search for other ways in which God has made himself known to us? </w:t>
      </w:r>
    </w:p>
    <w:p w14:paraId="31C2AAD9" w14:textId="77777777" w:rsidR="0037153B" w:rsidRDefault="0037153B" w:rsidP="00BE572A">
      <w:r>
        <w:t>&lt;br&gt;&lt;br&gt;</w:t>
      </w:r>
    </w:p>
    <w:p w14:paraId="31C2AAD9" w14:textId="77777777" w:rsidR="0037153B" w:rsidRDefault="00B74598">
      <w:r>
        <w:br w:type="page"/>
      </w:r>
    </w:p>
    <w:p w14:paraId="207AC4EA" w14:textId="77777777" w:rsidR="0037153B" w:rsidRDefault="0037153B">
      <w:r>
        <w:lastRenderedPageBreak/>
        <w:t>&lt;br&gt;&lt;br&gt;</w:t>
      </w:r>
    </w:p>
    <w:p w14:paraId="207AC4EA" w14:textId="77777777" w:rsidR="0037153B" w:rsidRDefault="00B74598" w:rsidP="00BE572A">
      <w:pPr>
        <w:rPr>
          <w:sz w:val="28"/>
          <w:szCs w:val="28"/>
        </w:rPr>
      </w:pPr>
      <w:r>
        <w:rPr>
          <w:sz w:val="28"/>
          <w:szCs w:val="28"/>
        </w:rPr>
        <w:t>Bibliography</w:t>
      </w:r>
    </w:p>
    <w:p w14:paraId="683B5633" w14:textId="28CE2D74" w:rsidR="0037153B" w:rsidRDefault="0037153B" w:rsidP="00BE572A">
      <w:pPr>
        <w:rPr>
          <w:sz w:val="28"/>
          <w:szCs w:val="28"/>
        </w:rPr>
      </w:pPr>
      <w:r>
        <w:rPr>
          <w:sz w:val="28"/>
          <w:szCs w:val="28"/>
        </w:rPr>
        <w:t>&lt;br&gt;&lt;br&gt;</w:t>
      </w:r>
    </w:p>
    <w:p w14:paraId="683B5633" w14:textId="28CE2D74" w:rsidR="0037153B" w:rsidRDefault="00362C6D" w:rsidP="00362C6D">
      <w:pPr>
        <w:rPr>
          <w:szCs w:val="22"/>
        </w:rPr>
      </w:pPr>
      <w:r w:rsidRPr="00362C6D">
        <w:rPr>
          <w:szCs w:val="22"/>
        </w:rPr>
        <w:t xml:space="preserve">Anderson, James N., and Greg Welty. “The Lord of Noncontradiction: An Argument for God from Logic.” </w:t>
      </w:r>
      <w:r w:rsidR="0037153B">
        <w:rPr>
          <w:i/>
          <w:iCs/>
          <w:szCs w:val="22"/>
        </w:rPr>
        <w:t>&lt;i&gt;</w:t>
      </w:r>
      <w:r w:rsidR="0037153B" w:rsidRPr="00362C6D">
        <w:rPr>
          <w:i/>
          <w:iCs/>
          <w:szCs w:val="22"/>
        </w:rPr>
        <w:t>Philosophia Christi</w:t>
      </w:r>
      <w:r w:rsidR="0037153B">
        <w:rPr>
          <w:i/>
          <w:iCs/>
          <w:szCs w:val="22"/>
        </w:rPr>
        <w:t>&lt;/i&gt;</w:t>
      </w:r>
      <w:r w:rsidRPr="00362C6D">
        <w:rPr>
          <w:szCs w:val="22"/>
        </w:rPr>
        <w:t xml:space="preserve"> 13, no. 2 (2011): 321–38.</w:t>
      </w:r>
    </w:p>
    <w:p w14:paraId="511DEB32" w14:textId="3C0B68C5" w:rsidR="0037153B" w:rsidRDefault="0037153B" w:rsidP="00362C6D">
      <w:pPr>
        <w:rPr>
          <w:szCs w:val="22"/>
        </w:rPr>
      </w:pPr>
      <w:r>
        <w:rPr>
          <w:szCs w:val="22"/>
        </w:rPr>
        <w:t>&lt;br&gt;&lt;br&gt;</w:t>
      </w:r>
    </w:p>
    <w:p w14:paraId="511DEB32" w14:textId="3C0B68C5" w:rsidR="0037153B" w:rsidRDefault="00362C6D" w:rsidP="00362C6D">
      <w:pPr>
        <w:rPr>
          <w:szCs w:val="22"/>
        </w:rPr>
      </w:pPr>
      <w:r w:rsidRPr="00362C6D">
        <w:rPr>
          <w:szCs w:val="22"/>
        </w:rPr>
        <w:t xml:space="preserve">Poythress, Vern S. “A Biblical View of Mathematics.” In </w:t>
      </w:r>
      <w:r w:rsidR="0037153B">
        <w:rPr>
          <w:i/>
          <w:iCs/>
          <w:szCs w:val="22"/>
        </w:rPr>
        <w:t>&lt;i&gt;</w:t>
      </w:r>
      <w:r w:rsidR="0037153B" w:rsidRPr="00362C6D">
        <w:rPr>
          <w:i/>
          <w:iCs/>
          <w:szCs w:val="22"/>
        </w:rPr>
        <w:t>Foundations of Christian Scholarship: Essays in the Van Til Perspective</w:t>
      </w:r>
      <w:r w:rsidR="0037153B">
        <w:rPr>
          <w:i/>
          <w:iCs/>
          <w:szCs w:val="22"/>
        </w:rPr>
        <w:t>&lt;/i&gt;</w:t>
      </w:r>
      <w:r w:rsidRPr="00362C6D">
        <w:rPr>
          <w:szCs w:val="22"/>
        </w:rPr>
        <w:t>, edited by Gary North. Ross House Books, 1976.</w:t>
      </w:r>
    </w:p>
    <w:p w14:paraId="75DE191B" w14:textId="214B2AFE" w:rsidR="0037153B" w:rsidRDefault="0037153B" w:rsidP="00362C6D">
      <w:pPr>
        <w:rPr>
          <w:szCs w:val="22"/>
        </w:rPr>
      </w:pPr>
      <w:r>
        <w:rPr>
          <w:szCs w:val="22"/>
        </w:rPr>
        <w:t>&lt;br&gt;&lt;br&gt;</w:t>
      </w:r>
    </w:p>
    <w:p w14:paraId="75DE191B" w14:textId="214B2AFE" w:rsidR="0037153B" w:rsidRDefault="00362C6D" w:rsidP="00362C6D">
      <w:pPr>
        <w:rPr>
          <w:szCs w:val="22"/>
        </w:rPr>
      </w:pPr>
      <w:r w:rsidRPr="00362C6D">
        <w:rPr>
          <w:szCs w:val="22"/>
        </w:rPr>
        <w:t xml:space="preserve">Poythress, Vern S. </w:t>
      </w:r>
      <w:r w:rsidR="0037153B">
        <w:rPr>
          <w:i/>
          <w:iCs/>
          <w:szCs w:val="22"/>
        </w:rPr>
        <w:t>&lt;i&gt;</w:t>
      </w:r>
      <w:r w:rsidR="0037153B" w:rsidRPr="00362C6D">
        <w:rPr>
          <w:i/>
          <w:iCs/>
          <w:szCs w:val="22"/>
        </w:rPr>
        <w:t>Redeeming Mathematics: A God-Centered Approach</w:t>
      </w:r>
      <w:r w:rsidR="0037153B">
        <w:rPr>
          <w:i/>
          <w:iCs/>
          <w:szCs w:val="22"/>
        </w:rPr>
        <w:t>&lt;/i&gt;</w:t>
      </w:r>
      <w:r w:rsidRPr="00362C6D">
        <w:rPr>
          <w:szCs w:val="22"/>
        </w:rPr>
        <w:t>. Crossway, 2015.</w:t>
      </w:r>
    </w:p>
    <w:p w14:paraId="1FF7A334" w14:textId="77777777" w:rsidR="0037153B" w:rsidRDefault="0037153B" w:rsidP="00362C6D">
      <w:pPr>
        <w:rPr>
          <w:szCs w:val="22"/>
        </w:rPr>
      </w:pPr>
      <w:r>
        <w:rPr>
          <w:szCs w:val="22"/>
        </w:rPr>
        <w:t>&lt;br&gt;&lt;br&gt;</w:t>
      </w:r>
    </w:p>
    <w:p w14:paraId="1FF7A334" w14:textId="77777777" w:rsidR="0037153B" w:rsidRDefault="0037153B" w:rsidP="00BE572A">
      <w:pPr>
        <w:rPr>
          <w:szCs w:val="22"/>
        </w:rPr>
      </w:pPr>
    </w:p>
    <w:p w14:paraId="1C0B3B1A" w14:textId="7A3CD74E" w:rsidR="0037153B" w:rsidRDefault="0037153B" w:rsidP="00BE572A">
      <w:pPr>
        <w:rPr>
          <w:szCs w:val="22"/>
        </w:rPr>
      </w:pPr>
      <w:r>
        <w:rPr>
          <w:szCs w:val="22"/>
        </w:rPr>
        <w:t>&lt;br&gt;&lt;br&gt;</w:t>
      </w:r>
    </w:p>
    <w:p w14:paraId="1C0B3B1A" w14:textId="7A3CD74E" w:rsidR="00B74598" w:rsidRPr="00B74598" w:rsidRDefault="00B74598" w:rsidP="00BE572A">
      <w:pPr>
        <w:rPr>
          <w:szCs w:val="22"/>
        </w:rPr>
      </w:pPr>
    </w:p>
    <w:sectPr w:rsidR="00B74598" w:rsidRPr="00B74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2HT7Oznx" int2:invalidationBookmarkName="" int2:hashCode="vPsKIIFTcHMTpR" int2:id="LtYKO6xC">
      <int2:state int2:value="Rejected" int2:type="style"/>
    </int2:bookmark>
    <int2:bookmark int2:bookmarkName="_Int_MBNvT7cx" int2:invalidationBookmarkName="" int2:hashCode="vPsKIIFTcHMTpR" int2:id="Z5IrjQtN">
      <int2:state int2:value="Rejected" int2:type="style"/>
    </int2:bookmark>
    <int2:bookmark int2:bookmarkName="_Int_KqMKUJGy" int2:invalidationBookmarkName="" int2:hashCode="7So1rQ1HUl9xrt" int2:id="xGtS6nZg">
      <int2:state int2:value="Rejected" int2:type="styl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8C"/>
    <w:rsid w:val="00010B9B"/>
    <w:rsid w:val="00010C5E"/>
    <w:rsid w:val="00012BDA"/>
    <w:rsid w:val="00027D8D"/>
    <w:rsid w:val="00031129"/>
    <w:rsid w:val="000356D7"/>
    <w:rsid w:val="0005647B"/>
    <w:rsid w:val="000567B3"/>
    <w:rsid w:val="00070ECA"/>
    <w:rsid w:val="00072F94"/>
    <w:rsid w:val="00082E0B"/>
    <w:rsid w:val="00085D87"/>
    <w:rsid w:val="00090B7D"/>
    <w:rsid w:val="00094D81"/>
    <w:rsid w:val="000A4C08"/>
    <w:rsid w:val="000A574B"/>
    <w:rsid w:val="000B220A"/>
    <w:rsid w:val="000B47C1"/>
    <w:rsid w:val="000C4A9E"/>
    <w:rsid w:val="000D09CE"/>
    <w:rsid w:val="000D4511"/>
    <w:rsid w:val="000D7207"/>
    <w:rsid w:val="000E65FD"/>
    <w:rsid w:val="000F22B2"/>
    <w:rsid w:val="000F5B07"/>
    <w:rsid w:val="000F6A44"/>
    <w:rsid w:val="001135FA"/>
    <w:rsid w:val="00127B1E"/>
    <w:rsid w:val="00135BF7"/>
    <w:rsid w:val="0014179C"/>
    <w:rsid w:val="00147D95"/>
    <w:rsid w:val="00183742"/>
    <w:rsid w:val="00185A15"/>
    <w:rsid w:val="001B0D9E"/>
    <w:rsid w:val="001B24C8"/>
    <w:rsid w:val="001B5675"/>
    <w:rsid w:val="001D39BC"/>
    <w:rsid w:val="001D6229"/>
    <w:rsid w:val="001E4CEE"/>
    <w:rsid w:val="00202386"/>
    <w:rsid w:val="00202388"/>
    <w:rsid w:val="00225EB6"/>
    <w:rsid w:val="00227468"/>
    <w:rsid w:val="00241AFF"/>
    <w:rsid w:val="00250456"/>
    <w:rsid w:val="00252792"/>
    <w:rsid w:val="00253986"/>
    <w:rsid w:val="00276B99"/>
    <w:rsid w:val="002774AD"/>
    <w:rsid w:val="002951E8"/>
    <w:rsid w:val="00297C68"/>
    <w:rsid w:val="002A45A2"/>
    <w:rsid w:val="002B4238"/>
    <w:rsid w:val="002C116B"/>
    <w:rsid w:val="002C2CB9"/>
    <w:rsid w:val="002D1FB0"/>
    <w:rsid w:val="002D287C"/>
    <w:rsid w:val="002D5765"/>
    <w:rsid w:val="002D5EC4"/>
    <w:rsid w:val="002D7CDF"/>
    <w:rsid w:val="002D7D64"/>
    <w:rsid w:val="002E4BF7"/>
    <w:rsid w:val="002E7A38"/>
    <w:rsid w:val="002F4394"/>
    <w:rsid w:val="002F43AE"/>
    <w:rsid w:val="002F7A4D"/>
    <w:rsid w:val="003102E5"/>
    <w:rsid w:val="003137CA"/>
    <w:rsid w:val="00317A51"/>
    <w:rsid w:val="003242C1"/>
    <w:rsid w:val="003378C1"/>
    <w:rsid w:val="00346832"/>
    <w:rsid w:val="003535D8"/>
    <w:rsid w:val="00362C6D"/>
    <w:rsid w:val="0037153B"/>
    <w:rsid w:val="00384289"/>
    <w:rsid w:val="003857B3"/>
    <w:rsid w:val="003876FB"/>
    <w:rsid w:val="003960C1"/>
    <w:rsid w:val="003A1B05"/>
    <w:rsid w:val="003A1F30"/>
    <w:rsid w:val="003A2BE7"/>
    <w:rsid w:val="003A4856"/>
    <w:rsid w:val="003A5654"/>
    <w:rsid w:val="003B1957"/>
    <w:rsid w:val="003B62B6"/>
    <w:rsid w:val="003C3EBE"/>
    <w:rsid w:val="003C4FE9"/>
    <w:rsid w:val="003D3934"/>
    <w:rsid w:val="003E48F5"/>
    <w:rsid w:val="00402970"/>
    <w:rsid w:val="00407FE3"/>
    <w:rsid w:val="00423295"/>
    <w:rsid w:val="00436B12"/>
    <w:rsid w:val="0044209F"/>
    <w:rsid w:val="00452A2E"/>
    <w:rsid w:val="00462087"/>
    <w:rsid w:val="00462514"/>
    <w:rsid w:val="004715AC"/>
    <w:rsid w:val="00472DF7"/>
    <w:rsid w:val="00473D68"/>
    <w:rsid w:val="00474461"/>
    <w:rsid w:val="004867E5"/>
    <w:rsid w:val="00487C07"/>
    <w:rsid w:val="00491B43"/>
    <w:rsid w:val="004972A7"/>
    <w:rsid w:val="0049759C"/>
    <w:rsid w:val="004A193E"/>
    <w:rsid w:val="004A3ECC"/>
    <w:rsid w:val="004A5463"/>
    <w:rsid w:val="004C259A"/>
    <w:rsid w:val="004C59D4"/>
    <w:rsid w:val="004E193B"/>
    <w:rsid w:val="004F12F9"/>
    <w:rsid w:val="004F259A"/>
    <w:rsid w:val="00500B12"/>
    <w:rsid w:val="005205A8"/>
    <w:rsid w:val="005221F0"/>
    <w:rsid w:val="005261C5"/>
    <w:rsid w:val="0052777E"/>
    <w:rsid w:val="00537F73"/>
    <w:rsid w:val="00540A36"/>
    <w:rsid w:val="0054139F"/>
    <w:rsid w:val="0055173B"/>
    <w:rsid w:val="00554E1A"/>
    <w:rsid w:val="005568F9"/>
    <w:rsid w:val="00563E55"/>
    <w:rsid w:val="00564ED3"/>
    <w:rsid w:val="0057156F"/>
    <w:rsid w:val="00574B12"/>
    <w:rsid w:val="00576AB9"/>
    <w:rsid w:val="005826DC"/>
    <w:rsid w:val="0058496C"/>
    <w:rsid w:val="00584F30"/>
    <w:rsid w:val="005957E4"/>
    <w:rsid w:val="00597F31"/>
    <w:rsid w:val="005A56BA"/>
    <w:rsid w:val="005B4BE3"/>
    <w:rsid w:val="005B4F0D"/>
    <w:rsid w:val="005C0266"/>
    <w:rsid w:val="005C7651"/>
    <w:rsid w:val="005E0C75"/>
    <w:rsid w:val="005E5B62"/>
    <w:rsid w:val="005F4995"/>
    <w:rsid w:val="00601082"/>
    <w:rsid w:val="00607747"/>
    <w:rsid w:val="00610493"/>
    <w:rsid w:val="00620E92"/>
    <w:rsid w:val="006211EC"/>
    <w:rsid w:val="00627C0D"/>
    <w:rsid w:val="00633747"/>
    <w:rsid w:val="006455CF"/>
    <w:rsid w:val="006556EA"/>
    <w:rsid w:val="00656F9B"/>
    <w:rsid w:val="006632A4"/>
    <w:rsid w:val="00664824"/>
    <w:rsid w:val="00665FA8"/>
    <w:rsid w:val="006914BA"/>
    <w:rsid w:val="006A67E5"/>
    <w:rsid w:val="006B548D"/>
    <w:rsid w:val="006C1B2C"/>
    <w:rsid w:val="006C6BDD"/>
    <w:rsid w:val="006E19AC"/>
    <w:rsid w:val="006F449E"/>
    <w:rsid w:val="006F7043"/>
    <w:rsid w:val="00713759"/>
    <w:rsid w:val="00722984"/>
    <w:rsid w:val="00726B5B"/>
    <w:rsid w:val="007358E0"/>
    <w:rsid w:val="00736C33"/>
    <w:rsid w:val="00743C0D"/>
    <w:rsid w:val="0075743A"/>
    <w:rsid w:val="0077643E"/>
    <w:rsid w:val="0079236B"/>
    <w:rsid w:val="0079332C"/>
    <w:rsid w:val="007A43E5"/>
    <w:rsid w:val="007B1008"/>
    <w:rsid w:val="007B19A8"/>
    <w:rsid w:val="007B1EEA"/>
    <w:rsid w:val="007B4F3A"/>
    <w:rsid w:val="007C3C85"/>
    <w:rsid w:val="007C5C4E"/>
    <w:rsid w:val="007C70E3"/>
    <w:rsid w:val="007E4E81"/>
    <w:rsid w:val="007F793D"/>
    <w:rsid w:val="00803619"/>
    <w:rsid w:val="00807D22"/>
    <w:rsid w:val="008102EB"/>
    <w:rsid w:val="00833F80"/>
    <w:rsid w:val="00836E8E"/>
    <w:rsid w:val="00846937"/>
    <w:rsid w:val="0085151C"/>
    <w:rsid w:val="00863642"/>
    <w:rsid w:val="008668DE"/>
    <w:rsid w:val="008705B7"/>
    <w:rsid w:val="00871A82"/>
    <w:rsid w:val="00872F2B"/>
    <w:rsid w:val="00883F0B"/>
    <w:rsid w:val="00886610"/>
    <w:rsid w:val="00890420"/>
    <w:rsid w:val="00895A73"/>
    <w:rsid w:val="008A43BD"/>
    <w:rsid w:val="008A492B"/>
    <w:rsid w:val="008B6DBC"/>
    <w:rsid w:val="008C078A"/>
    <w:rsid w:val="008D76F8"/>
    <w:rsid w:val="008E3690"/>
    <w:rsid w:val="008F04EA"/>
    <w:rsid w:val="008F4FB5"/>
    <w:rsid w:val="0090120C"/>
    <w:rsid w:val="0090585A"/>
    <w:rsid w:val="00925C6C"/>
    <w:rsid w:val="00926193"/>
    <w:rsid w:val="0093600B"/>
    <w:rsid w:val="00940003"/>
    <w:rsid w:val="00942BAB"/>
    <w:rsid w:val="00944720"/>
    <w:rsid w:val="00950633"/>
    <w:rsid w:val="009523B8"/>
    <w:rsid w:val="00954F1F"/>
    <w:rsid w:val="009725C5"/>
    <w:rsid w:val="00984052"/>
    <w:rsid w:val="00990BE4"/>
    <w:rsid w:val="009926CF"/>
    <w:rsid w:val="009A39F9"/>
    <w:rsid w:val="009B43FE"/>
    <w:rsid w:val="009C7174"/>
    <w:rsid w:val="009D1026"/>
    <w:rsid w:val="009D60E7"/>
    <w:rsid w:val="009E4425"/>
    <w:rsid w:val="00A31796"/>
    <w:rsid w:val="00A32BCD"/>
    <w:rsid w:val="00A40965"/>
    <w:rsid w:val="00A65C2D"/>
    <w:rsid w:val="00A70256"/>
    <w:rsid w:val="00A8456E"/>
    <w:rsid w:val="00A87580"/>
    <w:rsid w:val="00A91230"/>
    <w:rsid w:val="00A95887"/>
    <w:rsid w:val="00A974E4"/>
    <w:rsid w:val="00AB0F99"/>
    <w:rsid w:val="00AB3719"/>
    <w:rsid w:val="00AB68EF"/>
    <w:rsid w:val="00AC1CB5"/>
    <w:rsid w:val="00AC38A9"/>
    <w:rsid w:val="00AD601B"/>
    <w:rsid w:val="00AD7159"/>
    <w:rsid w:val="00AE15C5"/>
    <w:rsid w:val="00AE414F"/>
    <w:rsid w:val="00AF0219"/>
    <w:rsid w:val="00B166D2"/>
    <w:rsid w:val="00B20386"/>
    <w:rsid w:val="00B503B3"/>
    <w:rsid w:val="00B57303"/>
    <w:rsid w:val="00B60FC8"/>
    <w:rsid w:val="00B74598"/>
    <w:rsid w:val="00B75B5F"/>
    <w:rsid w:val="00B75FED"/>
    <w:rsid w:val="00B80073"/>
    <w:rsid w:val="00B84E7D"/>
    <w:rsid w:val="00BA7253"/>
    <w:rsid w:val="00BD18C7"/>
    <w:rsid w:val="00BD6CDC"/>
    <w:rsid w:val="00BE4575"/>
    <w:rsid w:val="00BE572A"/>
    <w:rsid w:val="00BE6FC5"/>
    <w:rsid w:val="00C034BC"/>
    <w:rsid w:val="00C14943"/>
    <w:rsid w:val="00C16D70"/>
    <w:rsid w:val="00C27C63"/>
    <w:rsid w:val="00C41DEA"/>
    <w:rsid w:val="00C4512D"/>
    <w:rsid w:val="00C56DFE"/>
    <w:rsid w:val="00C75068"/>
    <w:rsid w:val="00C80F43"/>
    <w:rsid w:val="00C93758"/>
    <w:rsid w:val="00C93D3C"/>
    <w:rsid w:val="00CA252D"/>
    <w:rsid w:val="00CA42BD"/>
    <w:rsid w:val="00CA7621"/>
    <w:rsid w:val="00CB42F2"/>
    <w:rsid w:val="00CD02DA"/>
    <w:rsid w:val="00CD596D"/>
    <w:rsid w:val="00CD6826"/>
    <w:rsid w:val="00CE0334"/>
    <w:rsid w:val="00CE17CC"/>
    <w:rsid w:val="00CE6EBB"/>
    <w:rsid w:val="00D018D8"/>
    <w:rsid w:val="00D01907"/>
    <w:rsid w:val="00D02B1E"/>
    <w:rsid w:val="00D30331"/>
    <w:rsid w:val="00D34413"/>
    <w:rsid w:val="00D42FB0"/>
    <w:rsid w:val="00D51586"/>
    <w:rsid w:val="00D52257"/>
    <w:rsid w:val="00D579A7"/>
    <w:rsid w:val="00D66E51"/>
    <w:rsid w:val="00D92880"/>
    <w:rsid w:val="00D96727"/>
    <w:rsid w:val="00DB7EE8"/>
    <w:rsid w:val="00DD1A9E"/>
    <w:rsid w:val="00DD2D84"/>
    <w:rsid w:val="00DD38F9"/>
    <w:rsid w:val="00DD64C8"/>
    <w:rsid w:val="00DE437A"/>
    <w:rsid w:val="00E016A4"/>
    <w:rsid w:val="00E02DAB"/>
    <w:rsid w:val="00E048AA"/>
    <w:rsid w:val="00E102FF"/>
    <w:rsid w:val="00E21200"/>
    <w:rsid w:val="00E235AF"/>
    <w:rsid w:val="00E311FD"/>
    <w:rsid w:val="00E32734"/>
    <w:rsid w:val="00E414DB"/>
    <w:rsid w:val="00E4619D"/>
    <w:rsid w:val="00E80157"/>
    <w:rsid w:val="00E82759"/>
    <w:rsid w:val="00E90D97"/>
    <w:rsid w:val="00E94D99"/>
    <w:rsid w:val="00E95705"/>
    <w:rsid w:val="00EA07FF"/>
    <w:rsid w:val="00EA1AB5"/>
    <w:rsid w:val="00EA3D9C"/>
    <w:rsid w:val="00EA73BD"/>
    <w:rsid w:val="00EE35B8"/>
    <w:rsid w:val="00EE7072"/>
    <w:rsid w:val="00EF35CA"/>
    <w:rsid w:val="00EF5ED8"/>
    <w:rsid w:val="00F0015E"/>
    <w:rsid w:val="00F14188"/>
    <w:rsid w:val="00F40431"/>
    <w:rsid w:val="00F53E5F"/>
    <w:rsid w:val="00F5583F"/>
    <w:rsid w:val="00F63778"/>
    <w:rsid w:val="00F65362"/>
    <w:rsid w:val="00F66F8C"/>
    <w:rsid w:val="00F7679B"/>
    <w:rsid w:val="00F86D5D"/>
    <w:rsid w:val="00F97654"/>
    <w:rsid w:val="00FA0C4E"/>
    <w:rsid w:val="00FA50E2"/>
    <w:rsid w:val="00FC637B"/>
    <w:rsid w:val="00FD4443"/>
    <w:rsid w:val="00FD5A2A"/>
    <w:rsid w:val="00FE1796"/>
    <w:rsid w:val="00FE58C5"/>
    <w:rsid w:val="00FE6ADF"/>
    <w:rsid w:val="00FF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4D61"/>
  <w15:chartTrackingRefBased/>
  <w15:docId w15:val="{6214E935-86CC-47FE-8D64-B2E1FA1F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EastAsia" w:hAnsi="Cambria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F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F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F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F8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F8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F8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F8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F8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F8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F8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F8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F8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F8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F8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F8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F8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F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F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F8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C1CB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5</Pages>
  <Words>1630</Words>
  <Characters>9291</Characters>
  <Application>Microsoft Office Word</Application>
  <DocSecurity>0</DocSecurity>
  <Lines>77</Lines>
  <Paragraphs>21</Paragraphs>
  <ScaleCrop>false</ScaleCrop>
  <Company/>
  <LinksUpToDate>false</LinksUpToDate>
  <CharactersWithSpaces>10900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Nie</dc:creator>
  <cp:keywords/>
  <dc:description/>
  <cp:lastModifiedBy>Jacob Nie</cp:lastModifiedBy>
  <cp:revision>340</cp:revision>
  <dcterms:created xsi:type="dcterms:W3CDTF">2025-07-29T23:57:00Z</dcterms:created>
  <dcterms:modified xsi:type="dcterms:W3CDTF">2025-08-03T03:44:00Z</dcterms:modified>
</cp:coreProperties>
</file>