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jc w:val="both"/>
        <w:rPr/>
      </w:pPr>
      <w:bookmarkStart w:colFirst="0" w:colLast="0" w:name="_pysopio6r3p0" w:id="0"/>
      <w:bookmarkEnd w:id="0"/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jc w:val="both"/>
        <w:rPr/>
      </w:pPr>
      <w:bookmarkStart w:colFirst="0" w:colLast="0" w:name="_eof4pcx3w44w" w:id="1"/>
      <w:bookmarkEnd w:id="1"/>
      <w:r w:rsidDel="00000000" w:rsidR="00000000" w:rsidRPr="00000000">
        <w:rPr>
          <w:rtl w:val="0"/>
        </w:rPr>
        <w:t xml:space="preserve">Установка и настройка MySQL. Создание БД и пользователей. Резервное копирование и администрирование баз MySQL. Репликация GTID БД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73.6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c713xnuw3xe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73.6" w:lineRule="auto"/>
            <w:ind w:left="0" w:firstLine="0"/>
            <w:rPr>
              <w:color w:val="1155cc"/>
              <w:u w:val="single"/>
            </w:rPr>
          </w:pPr>
          <w:hyperlink w:anchor="_en7u82a8e9x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Установка MySQL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73.6" w:lineRule="auto"/>
            <w:ind w:left="360" w:firstLine="0"/>
            <w:rPr>
              <w:color w:val="1155cc"/>
              <w:u w:val="single"/>
            </w:rPr>
          </w:pPr>
          <w:hyperlink w:anchor="_8f60egox1xi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 работы с БД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73.6" w:lineRule="auto"/>
            <w:ind w:left="360" w:firstLine="0"/>
            <w:rPr>
              <w:color w:val="1155cc"/>
              <w:u w:val="single"/>
            </w:rPr>
          </w:pPr>
          <w:hyperlink w:anchor="_c0u8ycxaqua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Создание бэкапа и восстановление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73.6" w:lineRule="auto"/>
            <w:ind w:left="360" w:firstLine="0"/>
            <w:rPr>
              <w:color w:val="1155cc"/>
              <w:u w:val="single"/>
            </w:rPr>
          </w:pPr>
          <w:hyperlink w:anchor="_ws4g6dy9zil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Настройка GTID-репликации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73.6" w:lineRule="auto"/>
            <w:ind w:left="360" w:firstLine="0"/>
            <w:rPr>
              <w:color w:val="1155cc"/>
              <w:u w:val="single"/>
            </w:rPr>
          </w:pPr>
          <w:hyperlink w:anchor="_ejcbdze5gya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Удаленная работа с MySQL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73.6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Практическое</w:t>
          </w:r>
          <w:hyperlink w:anchor="_3tfrjxxltv8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73.6" w:lineRule="auto"/>
            <w:ind w:left="0" w:firstLine="0"/>
            <w:rPr>
              <w:color w:val="1155cc"/>
              <w:u w:val="single"/>
            </w:rPr>
          </w:pPr>
          <w:hyperlink w:anchor="_jeeoh8oz8lf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after="80" w:before="200" w:line="273.6" w:lineRule="auto"/>
            <w:ind w:left="0" w:firstLine="0"/>
            <w:rPr>
              <w:color w:val="1155cc"/>
              <w:u w:val="single"/>
            </w:rPr>
          </w:pPr>
          <w:hyperlink w:anchor="_uvp6qax5r1o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jc w:val="both"/>
        <w:rPr/>
      </w:pPr>
      <w:bookmarkStart w:colFirst="0" w:colLast="0" w:name="_rmguf05e6e0h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jc w:val="both"/>
        <w:rPr/>
      </w:pPr>
      <w:bookmarkStart w:colFirst="0" w:colLast="0" w:name="_c713xnuw3xem" w:id="3"/>
      <w:bookmarkEnd w:id="3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jc w:val="both"/>
        <w:rPr/>
      </w:pPr>
      <w:r w:rsidDel="00000000" w:rsidR="00000000" w:rsidRPr="00000000">
        <w:rPr>
          <w:rtl w:val="0"/>
        </w:rPr>
        <w:t xml:space="preserve">Чтобы реализовать полноценный LAMP или LNMP, мы научились устанавливать и настраивать Linux, Apache2/Nginx и PHP. Дополнительно нужен MySQL.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jc w:val="both"/>
        <w:rPr/>
      </w:pPr>
      <w:r w:rsidDel="00000000" w:rsidR="00000000" w:rsidRPr="00000000">
        <w:rPr>
          <w:rtl w:val="0"/>
        </w:rPr>
        <w:t xml:space="preserve">У MySQL есть часто используемые форки: </w:t>
      </w:r>
      <w:r w:rsidDel="00000000" w:rsidR="00000000" w:rsidRPr="00000000">
        <w:rPr>
          <w:b w:val="1"/>
          <w:rtl w:val="0"/>
        </w:rPr>
        <w:t xml:space="preserve">mariadb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perconadb</w:t>
      </w:r>
      <w:r w:rsidDel="00000000" w:rsidR="00000000" w:rsidRPr="00000000">
        <w:rPr>
          <w:rtl w:val="0"/>
        </w:rPr>
        <w:t xml:space="preserve">. Настройки и работа с этими БД преимущественно аналогичны друг другу.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jc w:val="both"/>
        <w:rPr/>
      </w:pPr>
      <w:r w:rsidDel="00000000" w:rsidR="00000000" w:rsidRPr="00000000">
        <w:rPr>
          <w:rtl w:val="0"/>
        </w:rPr>
        <w:t xml:space="preserve">Научимся настраивать полноценный веб-сервер с почтой и базами данных.</w:t>
      </w:r>
    </w:p>
    <w:p w:rsidR="00000000" w:rsidDel="00000000" w:rsidP="00000000" w:rsidRDefault="00000000" w:rsidRPr="00000000" w14:paraId="00000011">
      <w:pPr>
        <w:pStyle w:val="Heading1"/>
        <w:spacing w:line="273.6" w:lineRule="auto"/>
        <w:jc w:val="both"/>
        <w:rPr/>
      </w:pPr>
      <w:bookmarkStart w:colFirst="0" w:colLast="0" w:name="_en7u82a8e9xn" w:id="4"/>
      <w:bookmarkEnd w:id="4"/>
      <w:r w:rsidDel="00000000" w:rsidR="00000000" w:rsidRPr="00000000">
        <w:rPr>
          <w:rtl w:val="0"/>
        </w:rPr>
        <w:t xml:space="preserve">Установка MySQL</w:t>
      </w:r>
    </w:p>
    <w:p w:rsidR="00000000" w:rsidDel="00000000" w:rsidP="00000000" w:rsidRDefault="00000000" w:rsidRPr="00000000" w14:paraId="00000012">
      <w:pPr>
        <w:spacing w:line="273.6" w:lineRule="auto"/>
        <w:jc w:val="both"/>
        <w:rPr/>
      </w:pPr>
      <w:r w:rsidDel="00000000" w:rsidR="00000000" w:rsidRPr="00000000">
        <w:rPr>
          <w:rtl w:val="0"/>
        </w:rPr>
        <w:t xml:space="preserve">Устанавливаем.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sudo apt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install mysql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server mysql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client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mysql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common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php7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mysql</w:t>
            </w:r>
          </w:p>
        </w:tc>
      </w:tr>
    </w:tbl>
    <w:p w:rsidR="00000000" w:rsidDel="00000000" w:rsidP="00000000" w:rsidRDefault="00000000" w:rsidRPr="00000000" w14:paraId="00000014">
      <w:pPr>
        <w:spacing w:after="0" w:line="273.6" w:lineRule="auto"/>
        <w:jc w:val="both"/>
        <w:rPr/>
      </w:pPr>
      <w:r w:rsidDel="00000000" w:rsidR="00000000" w:rsidRPr="00000000">
        <w:rPr>
          <w:rtl w:val="0"/>
        </w:rPr>
        <w:t xml:space="preserve">Будет предложено создать пароль для рута (относящегося не к Linux, а к MySQL —это разные вещи).</w:t>
      </w:r>
    </w:p>
    <w:p w:rsidR="00000000" w:rsidDel="00000000" w:rsidP="00000000" w:rsidRDefault="00000000" w:rsidRPr="00000000" w14:paraId="00000015">
      <w:pPr>
        <w:spacing w:line="273.6" w:lineRule="auto"/>
        <w:jc w:val="both"/>
        <w:rPr/>
      </w:pPr>
      <w:r w:rsidDel="00000000" w:rsidR="00000000" w:rsidRPr="00000000">
        <w:rPr>
          <w:rtl w:val="0"/>
        </w:rPr>
        <w:t xml:space="preserve">Правим </w:t>
      </w:r>
      <w:r w:rsidDel="00000000" w:rsidR="00000000" w:rsidRPr="00000000">
        <w:rPr>
          <w:b w:val="1"/>
          <w:rtl w:val="0"/>
        </w:rPr>
        <w:t xml:space="preserve">/etc/mysql/my.cnf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address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=другой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машины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либо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3.6" w:lineRule="auto"/>
        <w:jc w:val="both"/>
        <w:rPr/>
      </w:pPr>
      <w:r w:rsidDel="00000000" w:rsidR="00000000" w:rsidRPr="00000000">
        <w:rPr>
          <w:rtl w:val="0"/>
        </w:rPr>
        <w:t xml:space="preserve">Например, </w:t>
      </w:r>
      <w:r w:rsidDel="00000000" w:rsidR="00000000" w:rsidRPr="00000000">
        <w:rPr>
          <w:b w:val="1"/>
          <w:rtl w:val="0"/>
        </w:rPr>
        <w:t xml:space="preserve">bind-address=192.168.131.1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если хотите с хостовой машины обращаться к MySQL. Или оставьте так.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address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127.0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3.6" w:lineRule="auto"/>
        <w:jc w:val="both"/>
        <w:rPr/>
      </w:pPr>
      <w:r w:rsidDel="00000000" w:rsidR="00000000" w:rsidRPr="00000000">
        <w:rPr>
          <w:rtl w:val="0"/>
        </w:rPr>
        <w:t xml:space="preserve">Этот вариант </w:t>
      </w:r>
      <w:r w:rsidDel="00000000" w:rsidR="00000000" w:rsidRPr="00000000">
        <w:rPr>
          <w:rtl w:val="0"/>
        </w:rPr>
        <w:t xml:space="preserve">рекомендуется, если HTTP-сервер работает на одной машине с сервером СУБД и репликация не требуется. В этом случае только локальные процессы смогут обращаться к СУБД.</w:t>
      </w:r>
      <w:r w:rsidDel="00000000" w:rsidR="00000000" w:rsidRPr="00000000">
        <w:rPr>
          <w:rtl w:val="0"/>
        </w:rPr>
        <w:t xml:space="preserve"> Так как репликация будет невозможна, для нее необходимо использовать IP-адрес, отличный от </w:t>
      </w:r>
      <w:r w:rsidDel="00000000" w:rsidR="00000000" w:rsidRPr="00000000">
        <w:rPr>
          <w:b w:val="1"/>
          <w:rtl w:val="0"/>
        </w:rPr>
        <w:t xml:space="preserve">127.0.0.1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mysqld]</w:t>
            </w:r>
          </w:p>
          <w:p w:rsidR="00000000" w:rsidDel="00000000" w:rsidP="00000000" w:rsidRDefault="00000000" w:rsidRPr="00000000" w14:paraId="0000001D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skip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character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client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handshake</w:t>
            </w:r>
          </w:p>
          <w:p w:rsidR="00000000" w:rsidDel="00000000" w:rsidP="00000000" w:rsidRDefault="00000000" w:rsidRPr="00000000" w14:paraId="0000001E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character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server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utf8</w:t>
            </w:r>
          </w:p>
          <w:p w:rsidR="00000000" w:rsidDel="00000000" w:rsidP="00000000" w:rsidRDefault="00000000" w:rsidRPr="00000000" w14:paraId="0000001F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init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connect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'SET NAMES utf8'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collation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server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utf8_general_ci</w:t>
            </w:r>
          </w:p>
          <w:p w:rsidR="00000000" w:rsidDel="00000000" w:rsidP="00000000" w:rsidRDefault="00000000" w:rsidRPr="00000000" w14:paraId="00000021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client]</w:t>
            </w:r>
          </w:p>
          <w:p w:rsidR="00000000" w:rsidDel="00000000" w:rsidP="00000000" w:rsidRDefault="00000000" w:rsidRPr="00000000" w14:paraId="00000023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character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utf8</w:t>
            </w:r>
          </w:p>
          <w:p w:rsidR="00000000" w:rsidDel="00000000" w:rsidP="00000000" w:rsidRDefault="00000000" w:rsidRPr="00000000" w14:paraId="00000024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mysqldump]</w:t>
            </w:r>
          </w:p>
          <w:p w:rsidR="00000000" w:rsidDel="00000000" w:rsidP="00000000" w:rsidRDefault="00000000" w:rsidRPr="00000000" w14:paraId="00000026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character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utf8</w:t>
            </w:r>
          </w:p>
          <w:p w:rsidR="00000000" w:rsidDel="00000000" w:rsidP="00000000" w:rsidRDefault="00000000" w:rsidRPr="00000000" w14:paraId="00000027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3.6" w:lineRule="auto"/>
        <w:jc w:val="both"/>
        <w:rPr/>
      </w:pPr>
      <w:r w:rsidDel="00000000" w:rsidR="00000000" w:rsidRPr="00000000">
        <w:rPr>
          <w:rtl w:val="0"/>
        </w:rPr>
        <w:t xml:space="preserve">Очистим MySQL от мусора. Запустим.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mysql_secure_installation</w:t>
            </w:r>
          </w:p>
        </w:tc>
      </w:tr>
    </w:tbl>
    <w:p w:rsidR="00000000" w:rsidDel="00000000" w:rsidP="00000000" w:rsidRDefault="00000000" w:rsidRPr="00000000" w14:paraId="0000002B">
      <w:pPr>
        <w:spacing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3.6" w:lineRule="auto"/>
        <w:jc w:val="both"/>
        <w:rPr/>
      </w:pPr>
      <w:r w:rsidDel="00000000" w:rsidR="00000000" w:rsidRPr="00000000">
        <w:rPr>
          <w:rtl w:val="0"/>
        </w:rPr>
        <w:t xml:space="preserve">Зайдем рутом.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mysql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 root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line="273.6" w:lineRule="auto"/>
        <w:jc w:val="both"/>
        <w:rPr/>
      </w:pPr>
      <w:bookmarkStart w:colFirst="0" w:colLast="0" w:name="_8f60egox1xiz" w:id="5"/>
      <w:bookmarkEnd w:id="5"/>
      <w:r w:rsidDel="00000000" w:rsidR="00000000" w:rsidRPr="00000000">
        <w:rPr>
          <w:rtl w:val="0"/>
        </w:rPr>
        <w:t xml:space="preserve">Пример работы с БД</w:t>
      </w:r>
    </w:p>
    <w:p w:rsidR="00000000" w:rsidDel="00000000" w:rsidP="00000000" w:rsidRDefault="00000000" w:rsidRPr="00000000" w14:paraId="00000030">
      <w:pPr>
        <w:spacing w:line="273.6" w:lineRule="auto"/>
        <w:jc w:val="both"/>
        <w:rPr/>
      </w:pPr>
      <w:r w:rsidDel="00000000" w:rsidR="00000000" w:rsidRPr="00000000">
        <w:rPr>
          <w:rtl w:val="0"/>
        </w:rPr>
        <w:t xml:space="preserve">Создаем базу </w:t>
      </w:r>
      <w:r w:rsidDel="00000000" w:rsidR="00000000" w:rsidRPr="00000000">
        <w:rPr>
          <w:b w:val="1"/>
          <w:rtl w:val="0"/>
        </w:rPr>
        <w:t xml:space="preserve">mydatabase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CREATE DATABASE mydatabase;</w:t>
            </w:r>
          </w:p>
        </w:tc>
      </w:tr>
    </w:tbl>
    <w:p w:rsidR="00000000" w:rsidDel="00000000" w:rsidP="00000000" w:rsidRDefault="00000000" w:rsidRPr="00000000" w14:paraId="00000032">
      <w:pPr>
        <w:spacing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3.6" w:lineRule="auto"/>
        <w:jc w:val="both"/>
        <w:rPr/>
      </w:pPr>
      <w:r w:rsidDel="00000000" w:rsidR="00000000" w:rsidRPr="00000000">
        <w:rPr>
          <w:rtl w:val="0"/>
        </w:rPr>
        <w:t xml:space="preserve">Добавляем пользователя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с паролем </w:t>
      </w:r>
      <w:r w:rsidDel="00000000" w:rsidR="00000000" w:rsidRPr="00000000">
        <w:rPr>
          <w:b w:val="1"/>
          <w:rtl w:val="0"/>
        </w:rPr>
        <w:t xml:space="preserve">1234</w:t>
      </w:r>
      <w:r w:rsidDel="00000000" w:rsidR="00000000" w:rsidRPr="00000000">
        <w:rPr>
          <w:rtl w:val="0"/>
        </w:rPr>
        <w:t xml:space="preserve"> и даем ему все права на эту базу.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GRANT ALL ON mydatabase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TO user@localhost IDENTIFIED BY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'1234';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Exit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3.6" w:lineRule="auto"/>
        <w:jc w:val="both"/>
        <w:rPr/>
      </w:pPr>
      <w:r w:rsidDel="00000000" w:rsidR="00000000" w:rsidRPr="00000000">
        <w:rPr>
          <w:rtl w:val="0"/>
        </w:rPr>
        <w:t xml:space="preserve">Заходим пользователем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и вводим пароль.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mysql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 user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1234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3.6" w:lineRule="auto"/>
        <w:jc w:val="both"/>
        <w:rPr/>
      </w:pPr>
      <w:r w:rsidDel="00000000" w:rsidR="00000000" w:rsidRPr="00000000">
        <w:rPr>
          <w:rtl w:val="0"/>
        </w:rPr>
        <w:t xml:space="preserve">Указываем, какую базу будем использовать.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 mydatabase;</w:t>
            </w:r>
          </w:p>
          <w:p w:rsidR="00000000" w:rsidDel="00000000" w:rsidP="00000000" w:rsidRDefault="00000000" w:rsidRPr="00000000" w14:paraId="0000003D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Создаем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таблицу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create table mytable (</w:t>
            </w:r>
          </w:p>
          <w:p w:rsidR="00000000" w:rsidDel="00000000" w:rsidP="00000000" w:rsidRDefault="00000000" w:rsidRPr="00000000" w14:paraId="0000003F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auto_increment,</w:t>
            </w:r>
          </w:p>
          <w:p w:rsidR="00000000" w:rsidDel="00000000" w:rsidP="00000000" w:rsidRDefault="00000000" w:rsidRPr="00000000" w14:paraId="00000040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txt 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primary key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3.6" w:lineRule="auto"/>
        <w:jc w:val="both"/>
        <w:rPr/>
      </w:pPr>
      <w:r w:rsidDel="00000000" w:rsidR="00000000" w:rsidRPr="00000000">
        <w:rPr>
          <w:rtl w:val="0"/>
        </w:rPr>
        <w:t xml:space="preserve">Добавляем значения.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insert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mytable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'Wall Street'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insert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mytable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'5th Avenu'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mytable;</w:t>
            </w:r>
          </w:p>
        </w:tc>
      </w:tr>
    </w:tbl>
    <w:p w:rsidR="00000000" w:rsidDel="00000000" w:rsidP="00000000" w:rsidRDefault="00000000" w:rsidRPr="00000000" w14:paraId="00000049">
      <w:pPr>
        <w:spacing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3.6" w:lineRule="auto"/>
        <w:jc w:val="both"/>
        <w:rPr/>
      </w:pPr>
      <w:r w:rsidDel="00000000" w:rsidR="00000000" w:rsidRPr="00000000">
        <w:rPr>
          <w:rtl w:val="0"/>
        </w:rPr>
        <w:t xml:space="preserve">Получаем на выходе содержимое таблицы. Чтобы работать в веб-интерфейсе, можно установить </w:t>
      </w:r>
      <w:r w:rsidDel="00000000" w:rsidR="00000000" w:rsidRPr="00000000">
        <w:rPr>
          <w:b w:val="1"/>
          <w:rtl w:val="0"/>
        </w:rPr>
        <w:t xml:space="preserve">phpMyAdmin</w:t>
      </w:r>
      <w:r w:rsidDel="00000000" w:rsidR="00000000" w:rsidRPr="00000000">
        <w:rPr>
          <w:rtl w:val="0"/>
        </w:rPr>
        <w:t xml:space="preserve">. Можно подготовить команды в отдельный файл </w:t>
      </w:r>
      <w:r w:rsidDel="00000000" w:rsidR="00000000" w:rsidRPr="00000000">
        <w:rPr>
          <w:b w:val="1"/>
          <w:rtl w:val="0"/>
        </w:rPr>
        <w:t xml:space="preserve">cmds.sql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 mydatabase;</w:t>
            </w:r>
          </w:p>
          <w:p w:rsidR="00000000" w:rsidDel="00000000" w:rsidP="00000000" w:rsidRDefault="00000000" w:rsidRPr="00000000" w14:paraId="0000004C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insert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mytable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'Gorki park'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insert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mytable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'Kremlin'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3.6" w:lineRule="auto"/>
        <w:jc w:val="both"/>
        <w:rPr/>
      </w:pPr>
      <w:r w:rsidDel="00000000" w:rsidR="00000000" w:rsidRPr="00000000">
        <w:rPr>
          <w:rtl w:val="0"/>
        </w:rPr>
        <w:t xml:space="preserve">Выполняем данные из файла.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mysql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 user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 mydatabase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cmds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sql</w:t>
            </w:r>
          </w:p>
        </w:tc>
      </w:tr>
    </w:tbl>
    <w:p w:rsidR="00000000" w:rsidDel="00000000" w:rsidP="00000000" w:rsidRDefault="00000000" w:rsidRPr="00000000" w14:paraId="00000051">
      <w:pPr>
        <w:spacing w:after="0" w:line="273.6" w:lineRule="auto"/>
        <w:jc w:val="both"/>
        <w:rPr/>
      </w:pPr>
      <w:r w:rsidDel="00000000" w:rsidR="00000000" w:rsidRPr="00000000">
        <w:rPr>
          <w:rtl w:val="0"/>
        </w:rPr>
        <w:t xml:space="preserve">Можно зайти как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и, сделав </w:t>
      </w:r>
      <w:r w:rsidDel="00000000" w:rsidR="00000000" w:rsidRPr="00000000">
        <w:rPr>
          <w:b w:val="1"/>
          <w:rtl w:val="0"/>
        </w:rPr>
        <w:t xml:space="preserve">USE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оценить результат.</w:t>
      </w:r>
    </w:p>
    <w:p w:rsidR="00000000" w:rsidDel="00000000" w:rsidP="00000000" w:rsidRDefault="00000000" w:rsidRPr="00000000" w14:paraId="00000052">
      <w:pPr>
        <w:pStyle w:val="Heading2"/>
        <w:spacing w:line="273.6" w:lineRule="auto"/>
        <w:jc w:val="both"/>
        <w:rPr/>
      </w:pPr>
      <w:bookmarkStart w:colFirst="0" w:colLast="0" w:name="_c0u8ycxaqua8" w:id="6"/>
      <w:bookmarkEnd w:id="6"/>
      <w:r w:rsidDel="00000000" w:rsidR="00000000" w:rsidRPr="00000000">
        <w:rPr>
          <w:rtl w:val="0"/>
        </w:rPr>
        <w:t xml:space="preserve">Создание бэкапа и восстановление</w:t>
      </w:r>
    </w:p>
    <w:p w:rsidR="00000000" w:rsidDel="00000000" w:rsidP="00000000" w:rsidRDefault="00000000" w:rsidRPr="00000000" w14:paraId="00000053">
      <w:pPr>
        <w:spacing w:line="273.6" w:lineRule="auto"/>
        <w:jc w:val="both"/>
        <w:rPr/>
      </w:pPr>
      <w:r w:rsidDel="00000000" w:rsidR="00000000" w:rsidRPr="00000000">
        <w:rPr>
          <w:rtl w:val="0"/>
        </w:rPr>
        <w:t xml:space="preserve">Делаем бэкап.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mysqldump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 user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 mydatabase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sql</w:t>
            </w:r>
          </w:p>
        </w:tc>
      </w:tr>
    </w:tbl>
    <w:p w:rsidR="00000000" w:rsidDel="00000000" w:rsidP="00000000" w:rsidRDefault="00000000" w:rsidRPr="00000000" w14:paraId="00000055">
      <w:pPr>
        <w:spacing w:after="0" w:line="273.6" w:lineRule="auto"/>
        <w:jc w:val="both"/>
        <w:rPr/>
      </w:pPr>
      <w:r w:rsidDel="00000000" w:rsidR="00000000" w:rsidRPr="00000000">
        <w:rPr>
          <w:rtl w:val="0"/>
        </w:rPr>
        <w:t xml:space="preserve">С помощью скриптов и крона можно выполнять его регулярно. Восстанавливаем (используем </w:t>
      </w:r>
      <w:r w:rsidDel="00000000" w:rsidR="00000000" w:rsidRPr="00000000">
        <w:rPr>
          <w:b w:val="1"/>
          <w:rtl w:val="0"/>
        </w:rPr>
        <w:t xml:space="preserve">mysqladmin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а не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6">
      <w:pPr>
        <w:spacing w:line="273.6" w:lineRule="auto"/>
        <w:jc w:val="both"/>
        <w:rPr/>
      </w:pPr>
      <w:r w:rsidDel="00000000" w:rsidR="00000000" w:rsidRPr="00000000">
        <w:rPr>
          <w:rtl w:val="0"/>
        </w:rPr>
        <w:t xml:space="preserve">Создаем рутом базу </w:t>
      </w:r>
      <w:r w:rsidDel="00000000" w:rsidR="00000000" w:rsidRPr="00000000">
        <w:rPr>
          <w:b w:val="1"/>
          <w:rtl w:val="0"/>
        </w:rPr>
        <w:t xml:space="preserve">newbase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mysqladmin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 root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 create newbase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3.6" w:lineRule="auto"/>
        <w:jc w:val="both"/>
        <w:rPr/>
      </w:pPr>
      <w:r w:rsidDel="00000000" w:rsidR="00000000" w:rsidRPr="00000000">
        <w:rPr>
          <w:rtl w:val="0"/>
        </w:rPr>
        <w:t xml:space="preserve">Если </w:t>
      </w:r>
      <w:r w:rsidDel="00000000" w:rsidR="00000000" w:rsidRPr="00000000">
        <w:rPr>
          <w:b w:val="1"/>
          <w:rtl w:val="0"/>
        </w:rPr>
        <w:t xml:space="preserve">mysqladmin</w:t>
      </w:r>
      <w:r w:rsidDel="00000000" w:rsidR="00000000" w:rsidRPr="00000000">
        <w:rPr>
          <w:rtl w:val="0"/>
        </w:rPr>
        <w:t xml:space="preserve"> не установлен, можно сделать так.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mysql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 root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"create database newbase;"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3.6" w:lineRule="auto"/>
        <w:jc w:val="both"/>
        <w:rPr/>
      </w:pPr>
      <w:r w:rsidDel="00000000" w:rsidR="00000000" w:rsidRPr="00000000">
        <w:rPr>
          <w:rtl w:val="0"/>
        </w:rPr>
        <w:t xml:space="preserve">Импортируем бэкап в </w:t>
      </w:r>
      <w:r w:rsidDel="00000000" w:rsidR="00000000" w:rsidRPr="00000000">
        <w:rPr>
          <w:b w:val="1"/>
          <w:rtl w:val="0"/>
        </w:rPr>
        <w:t xml:space="preserve">newbase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mysql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 root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character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utf8 newbase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backup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5E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mysql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 root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 newbase;</w:t>
            </w:r>
          </w:p>
          <w:p w:rsidR="00000000" w:rsidDel="00000000" w:rsidP="00000000" w:rsidRDefault="00000000" w:rsidRPr="00000000" w14:paraId="00000060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mytable;</w:t>
            </w:r>
          </w:p>
          <w:p w:rsidR="00000000" w:rsidDel="00000000" w:rsidP="00000000" w:rsidRDefault="00000000" w:rsidRPr="00000000" w14:paraId="00000061">
            <w:pPr>
              <w:spacing w:line="273.6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exit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0" w:line="271.2" w:lineRule="auto"/>
        <w:jc w:val="both"/>
        <w:rPr/>
      </w:pPr>
      <w:r w:rsidDel="00000000" w:rsidR="00000000" w:rsidRPr="00000000">
        <w:rPr>
          <w:rtl w:val="0"/>
        </w:rPr>
        <w:t xml:space="preserve">Сравниваем таблицы и разбираемся, какие строки откуда.</w:t>
      </w:r>
    </w:p>
    <w:p w:rsidR="00000000" w:rsidDel="00000000" w:rsidP="00000000" w:rsidRDefault="00000000" w:rsidRPr="00000000" w14:paraId="00000063">
      <w:pPr>
        <w:pStyle w:val="Heading2"/>
        <w:spacing w:after="200" w:line="271.2" w:lineRule="auto"/>
        <w:jc w:val="both"/>
        <w:rPr/>
      </w:pPr>
      <w:bookmarkStart w:colFirst="0" w:colLast="0" w:name="_ws4g6dy9zil1" w:id="7"/>
      <w:bookmarkEnd w:id="7"/>
      <w:r w:rsidDel="00000000" w:rsidR="00000000" w:rsidRPr="00000000">
        <w:rPr>
          <w:rtl w:val="0"/>
        </w:rPr>
        <w:t xml:space="preserve">Настройка GTID-репликации</w:t>
      </w:r>
    </w:p>
    <w:p w:rsidR="00000000" w:rsidDel="00000000" w:rsidP="00000000" w:rsidRDefault="00000000" w:rsidRPr="00000000" w14:paraId="00000064">
      <w:pPr>
        <w:spacing w:after="200" w:line="271.2" w:lineRule="auto"/>
        <w:jc w:val="both"/>
        <w:rPr/>
      </w:pPr>
      <w:r w:rsidDel="00000000" w:rsidR="00000000" w:rsidRPr="00000000">
        <w:rPr>
          <w:rtl w:val="0"/>
        </w:rPr>
        <w:t xml:space="preserve">В MySQL есть два вида репликации: </w:t>
      </w:r>
      <w:r w:rsidDel="00000000" w:rsidR="00000000" w:rsidRPr="00000000">
        <w:rPr>
          <w:b w:val="1"/>
          <w:rtl w:val="0"/>
        </w:rPr>
        <w:t xml:space="preserve">GTID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binlog</w:t>
      </w:r>
      <w:r w:rsidDel="00000000" w:rsidR="00000000" w:rsidRPr="00000000">
        <w:rPr>
          <w:rtl w:val="0"/>
        </w:rPr>
        <w:t xml:space="preserve">. Первый предпочтительнее (</w:t>
      </w:r>
      <w:r w:rsidDel="00000000" w:rsidR="00000000" w:rsidRPr="00000000">
        <w:rPr>
          <w:rtl w:val="0"/>
        </w:rPr>
        <w:t xml:space="preserve">появился в версии 5.6). Для GTID-репликации тоже нужны бинлоги. Их ведение и ежеминутное копирование с MySQL-сервера на бэкап-сервер позволяет восстановить данные из дампа, добавив изменения из бинлогов — фактически это  бэкап «минута в минуту». Но у такой схемы есть и недостатки.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200" w:line="271.2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Долгое восстановление из дампа.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200" w:line="271.2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Применение всех транзакций из бинлогов от времени дампа до последней транзакции в крайнем бинлоге. </w:t>
      </w:r>
    </w:p>
    <w:p w:rsidR="00000000" w:rsidDel="00000000" w:rsidP="00000000" w:rsidRDefault="00000000" w:rsidRPr="00000000" w14:paraId="00000067">
      <w:pPr>
        <w:spacing w:after="200" w:line="271.2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На этот случай и делается реплика. Сначала поменяем конфиг MySQL </w:t>
      </w:r>
      <w:r w:rsidDel="00000000" w:rsidR="00000000" w:rsidRPr="00000000">
        <w:rPr>
          <w:b w:val="1"/>
          <w:rtl w:val="0"/>
        </w:rPr>
        <w:t xml:space="preserve">/etc/mysql/mysql.conf.d/mysqld.cnf.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mysqld_safe]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socket  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/var/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run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mysqld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mysqld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sock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nice    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0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mysqld]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* Basic Settings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    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mysql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pid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file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/var/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run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mysqld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mysqld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pid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socket  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/var/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run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mysqld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mysqld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sock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port    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3306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datadir 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/var/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lib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tmpdir  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tmp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address    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* Fine Tuning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key_buffer_size 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16M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max_allowed_packet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16M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thread_stack    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192K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thread_cache_size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8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max_connections 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* Query Cache Configuration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query_cache_limit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query_cache_size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16M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Error log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log_error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/var/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mysql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log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Replication GTID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gtid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mode       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on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enforce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gtid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consistency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id сервера при репликации (любое число); на реплике должен быть больше (неважно, насколько)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server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id       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Binlogs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Формат бинлогов, должен быть MIXED или ROW, иначе часть потом не восстановится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binlog_format   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MIXED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Директория для бинлогов, может быть в любом месте (главное — верные права)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log_bin         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/var/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lib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mysql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binlogs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mysql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log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Ротация бинлогов и размер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expire_logs_days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max_binlog_size 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100M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after="200" w:before="200" w:line="271.2" w:lineRule="auto"/>
        <w:rPr>
          <w:color w:val="000000"/>
        </w:rPr>
      </w:pPr>
      <w:r w:rsidDel="00000000" w:rsidR="00000000" w:rsidRPr="00000000">
        <w:rPr>
          <w:rtl w:val="0"/>
        </w:rPr>
        <w:t xml:space="preserve">На сервере для репликации поменяем конфиг, но увеличим значение </w:t>
      </w:r>
      <w:r w:rsidDel="00000000" w:rsidR="00000000" w:rsidRPr="00000000">
        <w:rPr>
          <w:color w:val="000000"/>
          <w:rtl w:val="0"/>
        </w:rPr>
        <w:t xml:space="preserve">server</w:t>
      </w:r>
      <w:r w:rsidDel="00000000" w:rsidR="00000000" w:rsidRPr="00000000">
        <w:rPr>
          <w:color w:val="666600"/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id. Создадим папку с бинлогами на мастере и дадим ей соответствующие права.</w:t>
      </w:r>
      <w:r w:rsidDel="00000000" w:rsidR="00000000" w:rsidRPr="00000000">
        <w:rPr>
          <w:rtl w:val="0"/>
        </w:rPr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1.2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mkdir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/var/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lib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mysql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binlogs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1.2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chown mysql:mysql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/var/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lib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mysql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binlogs &amp;&amp; chmod 0770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/var/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lib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mysql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binlogs</w:t>
            </w:r>
          </w:p>
        </w:tc>
      </w:tr>
    </w:tbl>
    <w:p w:rsidR="00000000" w:rsidDel="00000000" w:rsidP="00000000" w:rsidRDefault="00000000" w:rsidRPr="00000000" w14:paraId="00000097">
      <w:pPr>
        <w:widowControl w:val="0"/>
        <w:spacing w:after="0" w:before="200" w:line="271.2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Самый простой способ сделать репликацию — остановить мастер, скопировать папку с БД и бинлогами на слейв, запустить мастер и настроить репликацию на слейве. Вариант не всегда наилучший, зато самый простой и надежный — с гарантией, что репликация не выйдет из строя через пару секунд. В противном случае требуется понимание </w:t>
      </w:r>
      <w:r w:rsidDel="00000000" w:rsidR="00000000" w:rsidRPr="00000000">
        <w:rPr>
          <w:b w:val="1"/>
          <w:color w:val="000000"/>
          <w:rtl w:val="0"/>
        </w:rPr>
        <w:t xml:space="preserve">GTID</w:t>
      </w:r>
      <w:r w:rsidDel="00000000" w:rsidR="00000000" w:rsidRPr="00000000">
        <w:rPr>
          <w:color w:val="000000"/>
          <w:rtl w:val="0"/>
        </w:rPr>
        <w:t xml:space="preserve"> и </w:t>
      </w:r>
      <w:r w:rsidDel="00000000" w:rsidR="00000000" w:rsidRPr="00000000">
        <w:rPr>
          <w:color w:val="000000"/>
          <w:rtl w:val="0"/>
        </w:rPr>
        <w:t xml:space="preserve">бинлогов. По документации и мануалам настройка GTID-репликации может работать нестабильно.</w:t>
      </w:r>
    </w:p>
    <w:p w:rsidR="00000000" w:rsidDel="00000000" w:rsidP="00000000" w:rsidRDefault="00000000" w:rsidRPr="00000000" w14:paraId="00000098">
      <w:pPr>
        <w:widowControl w:val="0"/>
        <w:spacing w:after="200" w:before="200" w:line="271.2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Зайдем в MySQL на мастере и создадим юзера для репликации.</w:t>
      </w:r>
      <w:r w:rsidDel="00000000" w:rsidR="00000000" w:rsidRPr="00000000">
        <w:rPr>
          <w:rtl w:val="0"/>
        </w:rPr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200" w:before="200" w:line="271.2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Master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CREATE USER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'repl'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'192.168.1.%'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IDENTIFIED BY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'password';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after="200" w:before="200" w:line="271.2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Master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GRANT REPLICATION SLAVE ON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*.*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TO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'repl'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'192.168.1.%';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after="200" w:before="200" w:line="271.2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Master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FLUSH PRIVILEGES;</w:t>
            </w:r>
          </w:p>
          <w:p w:rsidR="00000000" w:rsidDel="00000000" w:rsidP="00000000" w:rsidRDefault="00000000" w:rsidRPr="00000000" w14:paraId="0000009C">
            <w:pPr>
              <w:widowControl w:val="0"/>
              <w:spacing w:after="200" w:before="200" w:line="271.2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Master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\q</w:t>
            </w:r>
          </w:p>
          <w:p w:rsidR="00000000" w:rsidDel="00000000" w:rsidP="00000000" w:rsidRDefault="00000000" w:rsidRPr="00000000" w14:paraId="0000009D">
            <w:pPr>
              <w:widowControl w:val="0"/>
              <w:spacing w:after="200" w:before="200" w:line="271.2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systemctl stop mysql</w:t>
            </w:r>
          </w:p>
        </w:tc>
      </w:tr>
    </w:tbl>
    <w:p w:rsidR="00000000" w:rsidDel="00000000" w:rsidP="00000000" w:rsidRDefault="00000000" w:rsidRPr="00000000" w14:paraId="0000009E">
      <w:pPr>
        <w:widowControl w:val="0"/>
        <w:spacing w:after="200" w:before="200" w:line="271.2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after="200" w:before="200" w:line="271.2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Остановим MySQL на слейве и скопируем все с мастера через </w:t>
      </w:r>
      <w:r w:rsidDel="00000000" w:rsidR="00000000" w:rsidRPr="00000000">
        <w:rPr>
          <w:b w:val="1"/>
          <w:color w:val="000000"/>
          <w:rtl w:val="0"/>
        </w:rPr>
        <w:t xml:space="preserve">rsync</w:t>
      </w:r>
      <w:r w:rsidDel="00000000" w:rsidR="00000000" w:rsidRPr="00000000">
        <w:rPr>
          <w:color w:val="000000"/>
          <w:rtl w:val="0"/>
        </w:rPr>
        <w:t xml:space="preserve">. Д</w:t>
      </w:r>
      <w:r w:rsidDel="00000000" w:rsidR="00000000" w:rsidRPr="00000000">
        <w:rPr>
          <w:color w:val="000000"/>
          <w:rtl w:val="0"/>
        </w:rPr>
        <w:t xml:space="preserve">ля этого надо иметь возможность заходить юзером </w:t>
      </w:r>
      <w:r w:rsidDel="00000000" w:rsidR="00000000" w:rsidRPr="00000000">
        <w:rPr>
          <w:b w:val="1"/>
          <w:color w:val="000000"/>
          <w:rtl w:val="0"/>
        </w:rPr>
        <w:t xml:space="preserve">root</w:t>
      </w:r>
      <w:r w:rsidDel="00000000" w:rsidR="00000000" w:rsidRPr="00000000">
        <w:rPr>
          <w:color w:val="000000"/>
          <w:rtl w:val="0"/>
        </w:rPr>
        <w:t xml:space="preserve"> на мастер.</w:t>
      </w:r>
      <w:r w:rsidDel="00000000" w:rsidR="00000000" w:rsidRPr="00000000">
        <w:rPr>
          <w:rtl w:val="0"/>
        </w:rPr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200" w:before="200" w:line="271.2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systemctl stop mysql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200" w:before="200" w:line="271.2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rm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rf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lib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A2">
            <w:pPr>
              <w:widowControl w:val="0"/>
              <w:spacing w:after="200" w:before="200" w:line="271.2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rsync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aAzpP root@master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lan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/var/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lib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mysql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 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lib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mysql/</w:t>
            </w:r>
          </w:p>
          <w:p w:rsidR="00000000" w:rsidDel="00000000" w:rsidP="00000000" w:rsidRDefault="00000000" w:rsidRPr="00000000" w14:paraId="000000A3">
            <w:pPr>
              <w:widowControl w:val="0"/>
              <w:spacing w:after="200" w:before="200" w:line="271.2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chown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 mysql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mysql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lib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mysql/</w:t>
            </w:r>
          </w:p>
        </w:tc>
      </w:tr>
    </w:tbl>
    <w:p w:rsidR="00000000" w:rsidDel="00000000" w:rsidP="00000000" w:rsidRDefault="00000000" w:rsidRPr="00000000" w14:paraId="000000A4">
      <w:pPr>
        <w:widowControl w:val="0"/>
        <w:spacing w:after="200" w:before="200" w:line="271.2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200" w:before="200" w:line="27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Генерируем новый </w:t>
      </w:r>
      <w:r w:rsidDel="00000000" w:rsidR="00000000" w:rsidRPr="00000000">
        <w:rPr>
          <w:b w:val="1"/>
          <w:color w:val="000000"/>
          <w:rtl w:val="0"/>
        </w:rPr>
        <w:t xml:space="preserve">UUID</w:t>
      </w:r>
      <w:r w:rsidDel="00000000" w:rsidR="00000000" w:rsidRPr="00000000">
        <w:rPr>
          <w:color w:val="000000"/>
          <w:rtl w:val="0"/>
        </w:rPr>
        <w:t xml:space="preserve"> и заменяем его на слейве. Иначе репликация не запустится, так как оба MySQL будут с одинаковыми идентификаторами.</w:t>
      </w:r>
    </w:p>
    <w:tbl>
      <w:tblPr>
        <w:tblStyle w:val="Table22"/>
        <w:tblW w:w="966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200" w:before="200" w:line="271.2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uuidgen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200" w:before="200" w:line="271.2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's/^server-uuid=.*/server-uuid=UUID/g'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lib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mysql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cnf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200" w:before="200" w:line="271.2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#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UUID это то, что получилось после запуска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uuidgen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200" w:before="200" w:line="271.2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systemctl start mysql</w:t>
            </w:r>
          </w:p>
        </w:tc>
      </w:tr>
    </w:tbl>
    <w:p w:rsidR="00000000" w:rsidDel="00000000" w:rsidP="00000000" w:rsidRDefault="00000000" w:rsidRPr="00000000" w14:paraId="000000AA">
      <w:pPr>
        <w:widowControl w:val="0"/>
        <w:spacing w:after="200" w:before="200" w:line="271.2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after="200" w:before="200" w:line="27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Возвращаем мастер к нормальной работе.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200" w:before="200" w:line="271.2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systemctl start mysql</w:t>
            </w:r>
          </w:p>
        </w:tc>
      </w:tr>
    </w:tbl>
    <w:p w:rsidR="00000000" w:rsidDel="00000000" w:rsidP="00000000" w:rsidRDefault="00000000" w:rsidRPr="00000000" w14:paraId="000000AD">
      <w:pPr>
        <w:widowControl w:val="0"/>
        <w:spacing w:after="200" w:before="200" w:line="271.2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200" w:before="200" w:line="271.2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Настраиваем репликацию на слейве и проверяем, что она работает.</w:t>
      </w:r>
      <w:r w:rsidDel="00000000" w:rsidR="00000000" w:rsidRPr="00000000">
        <w:rPr>
          <w:rtl w:val="0"/>
        </w:rPr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200" w:before="200" w:line="271.2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Slave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CHANGE MASTER TO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200" w:before="200" w:line="271.2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MASTER_HOST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"192.168.1.100",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after="200" w:before="200" w:line="271.2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MASTER_USER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"repl",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after="200" w:before="200" w:line="271.2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MASTER_PASSWORD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"password",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after="200" w:before="200" w:line="271.2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MASTER_AUTO_POSITION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after="200" w:before="200" w:line="271.2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Slave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show slave status \G;</w:t>
            </w:r>
          </w:p>
        </w:tc>
      </w:tr>
    </w:tbl>
    <w:p w:rsidR="00000000" w:rsidDel="00000000" w:rsidP="00000000" w:rsidRDefault="00000000" w:rsidRPr="00000000" w14:paraId="000000B5">
      <w:pPr>
        <w:widowControl w:val="0"/>
        <w:spacing w:after="200" w:before="200" w:line="271.2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200" w:before="200" w:line="271.2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Если все верно, увидим.</w:t>
      </w:r>
      <w:r w:rsidDel="00000000" w:rsidR="00000000" w:rsidRPr="00000000">
        <w:rPr>
          <w:rtl w:val="0"/>
        </w:rPr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1.2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Slave_IO_Running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1.2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Slave_SQL_Running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Style w:val="Heading2"/>
        <w:spacing w:after="0" w:before="200" w:line="271.2" w:lineRule="auto"/>
        <w:rPr/>
      </w:pPr>
      <w:bookmarkStart w:colFirst="0" w:colLast="0" w:name="_ejcbdze5gyaz" w:id="8"/>
      <w:bookmarkEnd w:id="8"/>
      <w:r w:rsidDel="00000000" w:rsidR="00000000" w:rsidRPr="00000000">
        <w:rPr>
          <w:rtl w:val="0"/>
        </w:rPr>
        <w:t xml:space="preserve">Удаленная работа с MySQL</w:t>
      </w:r>
    </w:p>
    <w:p w:rsidR="00000000" w:rsidDel="00000000" w:rsidP="00000000" w:rsidRDefault="00000000" w:rsidRPr="00000000" w14:paraId="000000BA">
      <w:pPr>
        <w:spacing w:after="200" w:before="200" w:line="271.2" w:lineRule="auto"/>
        <w:jc w:val="both"/>
        <w:rPr/>
      </w:pPr>
      <w:r w:rsidDel="00000000" w:rsidR="00000000" w:rsidRPr="00000000">
        <w:rPr>
          <w:rtl w:val="0"/>
        </w:rPr>
        <w:t xml:space="preserve">Даже если MySQL доступен только на локальном хосте, есть возможность работать удаленным клиентом, используя проброс портов.</w:t>
      </w:r>
    </w:p>
    <w:p w:rsidR="00000000" w:rsidDel="00000000" w:rsidP="00000000" w:rsidRDefault="00000000" w:rsidRPr="00000000" w14:paraId="000000BB">
      <w:pPr>
        <w:spacing w:after="200" w:before="200" w:line="271.2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Это делается так (на машине с клиентом).</w:t>
      </w:r>
      <w:r w:rsidDel="00000000" w:rsidR="00000000" w:rsidRPr="00000000">
        <w:rPr>
          <w:rtl w:val="0"/>
        </w:rPr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200" w:before="200" w:line="271.2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ssh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9999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127.1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3306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user@server</w:t>
            </w:r>
          </w:p>
        </w:tc>
      </w:tr>
    </w:tbl>
    <w:p w:rsidR="00000000" w:rsidDel="00000000" w:rsidP="00000000" w:rsidRDefault="00000000" w:rsidRPr="00000000" w14:paraId="000000BD">
      <w:pPr>
        <w:widowControl w:val="0"/>
        <w:spacing w:after="0" w:before="200" w:line="271.2" w:lineRule="auto"/>
        <w:rPr/>
      </w:pPr>
      <w:r w:rsidDel="00000000" w:rsidR="00000000" w:rsidRPr="00000000">
        <w:rPr>
          <w:rtl w:val="0"/>
        </w:rPr>
        <w:t xml:space="preserve">После этого клиент сможет присоединиться к серверу, используя адрес </w:t>
      </w:r>
      <w:r w:rsidDel="00000000" w:rsidR="00000000" w:rsidRPr="00000000">
        <w:rPr>
          <w:b w:val="1"/>
          <w:rtl w:val="0"/>
        </w:rPr>
        <w:t xml:space="preserve">127.0.0.1:9999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200" w:before="200" w:line="271.2" w:lineRule="auto"/>
        <w:rPr/>
      </w:pPr>
      <w:r w:rsidDel="00000000" w:rsidR="00000000" w:rsidRPr="00000000">
        <w:rPr>
          <w:rtl w:val="0"/>
        </w:rPr>
        <w:t xml:space="preserve">То же самое с использованием </w:t>
      </w:r>
      <w:r w:rsidDel="00000000" w:rsidR="00000000" w:rsidRPr="00000000">
        <w:rPr>
          <w:b w:val="1"/>
          <w:rtl w:val="0"/>
        </w:rPr>
        <w:t xml:space="preserve">putty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0" w:before="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05300" cy="4210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200" w:before="200" w:line="271.2" w:lineRule="auto"/>
        <w:rPr/>
      </w:pPr>
      <w:r w:rsidDel="00000000" w:rsidR="00000000" w:rsidRPr="00000000">
        <w:rPr>
          <w:rtl w:val="0"/>
        </w:rPr>
        <w:t xml:space="preserve">Нажимаем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0" w:before="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81463" cy="398912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3989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200" w:before="200" w:line="271.2" w:lineRule="auto"/>
        <w:rPr/>
      </w:pP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Apply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Connect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jc w:val="both"/>
        <w:rPr/>
      </w:pPr>
      <w:bookmarkStart w:colFirst="0" w:colLast="0" w:name="_3tfrjxxltv85" w:id="9"/>
      <w:bookmarkEnd w:id="9"/>
      <w:r w:rsidDel="00000000" w:rsidR="00000000" w:rsidRPr="00000000">
        <w:rPr>
          <w:rtl w:val="0"/>
        </w:rPr>
        <w:t xml:space="preserve">Практическое задание 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3.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Установить MySQL.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3.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Создать несложную таблицу, вручную выполнить бэкапирование, удалить таблицу, восстановить из бэкапа.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200" w:before="0" w:line="273.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* Настроить репликацию.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spacing w:after="200" w:line="273.6" w:lineRule="auto"/>
        <w:jc w:val="both"/>
        <w:rPr/>
      </w:pPr>
      <w:bookmarkStart w:colFirst="0" w:colLast="0" w:name="_jeeoh8oz8lfe" w:id="10"/>
      <w:bookmarkEnd w:id="10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pacing w:after="200" w:before="0" w:line="273.6" w:lineRule="auto"/>
        <w:ind w:left="720" w:hanging="36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https://www.mysql.com/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spacing w:after="200" w:before="0" w:line="273.6" w:lineRule="auto"/>
        <w:ind w:left="720" w:hanging="36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https://mariadb.com/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3.6" w:lineRule="auto"/>
        <w:jc w:val="both"/>
        <w:rPr/>
      </w:pPr>
      <w:bookmarkStart w:colFirst="0" w:colLast="0" w:name="_uvp6qax5r1ok" w:id="11"/>
      <w:bookmarkEnd w:id="11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ресурсы.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200" w:before="0" w:line="273.6" w:lineRule="auto"/>
        <w:ind w:left="720" w:hanging="360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https://www.mysql.com/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before="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3.6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-729524</wp:posOffset>
              </wp:positionH>
              <wp:positionV relativeFrom="paragraph">
                <wp:posOffset>-66674</wp:posOffset>
              </wp:positionV>
              <wp:extent cx="7581900" cy="2327222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2327222"/>
                        <a:chOff x="0" y="0"/>
                        <a:chExt cx="6858000" cy="2097300"/>
                      </a:xfrm>
                    </wpg:grpSpPr>
                    <wps:wsp>
                      <wps:cNvSpPr txBox="1"/>
                      <wps:cNvPr id="2" name="Shape 2"/>
                      <wps:spPr>
                        <a:xfrm>
                          <a:off x="0" y="0"/>
                          <a:ext cx="6858000" cy="138630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 cap="flat" cmpd="sng" w="9525">
                          <a:solidFill>
                            <a:srgbClr val="EFEFE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  <wps:wsp>
                      <wps:cNvSpPr txBox="1"/>
                      <wps:cNvPr id="3" name="Shape 3"/>
                      <wps:spPr>
                        <a:xfrm>
                          <a:off x="561975" y="1592400"/>
                          <a:ext cx="1209600" cy="5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c5d6e"/>
                                <w:sz w:val="48"/>
                                <w:vertAlign w:val="baseline"/>
                              </w:rPr>
                              <w:t xml:space="preserve">Урок 5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  <wps:wsp>
                      <wps:cNvSpPr txBox="1"/>
                      <wps:cNvPr id="4" name="Shape 4"/>
                      <wps:spPr>
                        <a:xfrm>
                          <a:off x="561975" y="792300"/>
                          <a:ext cx="3486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4c5d6e"/>
                                <w:sz w:val="24"/>
                                <w:vertAlign w:val="baseline"/>
                              </w:rPr>
                              <w:t xml:space="preserve">Linux. Администрирование серверов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  <pic:pic>
                      <pic:nvPicPr>
                        <pic:cNvPr descr="Linux.png" id="5" name="Shape 5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697775" y="655950"/>
                          <a:ext cx="1441350" cy="14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-729524</wp:posOffset>
              </wp:positionH>
              <wp:positionV relativeFrom="paragraph">
                <wp:posOffset>-66674</wp:posOffset>
              </wp:positionV>
              <wp:extent cx="7581900" cy="2327222"/>
              <wp:effectExtent b="0" l="0" r="0" t="0"/>
              <wp:wrapSquare wrapText="bothSides" distB="0" distT="0" distL="0" distR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2722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jc w:val="both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</w:pPr>
    <w:rPr>
      <w:rFonts w:ascii="Arial" w:cs="Arial" w:eastAsia="Arial" w:hAnsi="Arial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www.mysql.com/" TargetMode="Externa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riadb.com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mysql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