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/>
      </w:pPr>
      <w:r>
        <w:rPr/>
      </w:r>
    </w:p>
    <w:p>
      <w:pPr>
        <w:pStyle w:val="Subtitle"/>
        <w:bidi w:val="0"/>
        <w:rPr/>
      </w:pPr>
      <w:r>
        <w:rPr/>
      </w:r>
    </w:p>
    <w:p>
      <w:pPr>
        <w:pStyle w:val="Subtitle"/>
        <w:bidi w:val="0"/>
        <w:rPr/>
      </w:pPr>
      <w:r>
        <w:rPr/>
      </w:r>
    </w:p>
    <w:p>
      <w:pPr>
        <w:pStyle w:val="Subtitle"/>
        <w:bidi w:val="0"/>
        <w:rPr/>
      </w:pPr>
      <w:r>
        <w:rPr/>
      </w:r>
    </w:p>
    <w:p>
      <w:pPr>
        <w:pStyle w:val="Subtitle"/>
        <w:bidi w:val="0"/>
        <w:rPr/>
      </w:pPr>
      <w:r>
        <w:rPr/>
      </w:r>
    </w:p>
    <w:p>
      <w:pPr>
        <w:pStyle w:val="Subtitle"/>
        <w:bidi w:val="0"/>
        <w:rPr/>
      </w:pPr>
      <w:r>
        <w:rPr/>
      </w:r>
    </w:p>
    <w:p>
      <w:pPr>
        <w:pStyle w:val="Subtitle"/>
        <w:bidi w:val="0"/>
        <w:rPr/>
      </w:pPr>
      <w:r>
        <w:rPr/>
      </w:r>
    </w:p>
    <w:p>
      <w:pPr>
        <w:pStyle w:val="Subtitle"/>
        <w:bidi w:val="0"/>
        <w:rPr/>
      </w:pPr>
      <w:r>
        <w:rPr/>
      </w:r>
    </w:p>
    <w:p>
      <w:pPr>
        <w:pStyle w:val="Subtitle"/>
        <w:bidi w:val="0"/>
        <w:rPr/>
      </w:pPr>
      <w:r>
        <w:rPr/>
        <w:t>Final Project Design Document:</w:t>
      </w:r>
    </w:p>
    <w:p>
      <w:pPr>
        <w:pStyle w:val="Title"/>
        <w:bidi w:val="0"/>
        <w:rPr/>
      </w:pPr>
      <w:r>
        <w:rPr/>
        <w:t>Encrypting Machine</w:t>
      </w:r>
    </w:p>
    <w:p>
      <w:pPr>
        <w:pStyle w:val="Normal"/>
        <w:bidi w:val="0"/>
        <w:spacing w:lineRule="auto" w:line="360"/>
        <w:jc w:val="center"/>
        <w:rPr>
          <w:b w:val="false"/>
          <w:bCs w:val="false"/>
        </w:rPr>
      </w:pPr>
      <w:r>
        <w:rPr>
          <w:b w:val="false"/>
          <w:bCs w:val="false"/>
        </w:rPr>
        <w:t xml:space="preserve">by </w:t>
      </w:r>
      <w:r>
        <w:rPr>
          <w:b/>
          <w:bCs/>
        </w:rPr>
        <w:t>Carlos Rubio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Stephanie Gregory</w:t>
      </w:r>
    </w:p>
    <w:p>
      <w:pPr>
        <w:pStyle w:val="Normal"/>
        <w:bidi w:val="0"/>
        <w:spacing w:lineRule="auto" w:line="360"/>
        <w:jc w:val="center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CS2810-002: Introduction to Computer Architecture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Dr. L. Roy Thackeray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center"/>
        <w:rPr/>
      </w:pPr>
      <w:r>
        <w:rPr/>
      </w:r>
      <w:r>
        <w:br w:type="page"/>
      </w:r>
    </w:p>
    <w:p>
      <w:pPr>
        <w:pStyle w:val="Title"/>
        <w:spacing w:before="240" w:after="120"/>
        <w:rPr>
          <w:b/>
          <w:bCs/>
        </w:rPr>
      </w:pPr>
      <w:r>
        <w:rPr/>
        <w:t>Classic Encrypting Machine</w:t>
      </w:r>
    </w:p>
    <w:p>
      <w:pPr>
        <w:pStyle w:val="Subtitle"/>
        <w:rPr>
          <w:b/>
          <w:bCs/>
        </w:rPr>
      </w:pPr>
      <w:r>
        <w:rPr/>
        <w:t>Design and Features</w:t>
      </w:r>
    </w:p>
    <w:p>
      <w:pPr>
        <w:pStyle w:val="Heading1"/>
        <w:numPr>
          <w:ilvl w:val="1"/>
          <w:numId w:val="2"/>
        </w:numPr>
        <w:rPr>
          <w:b/>
          <w:bCs/>
        </w:rPr>
      </w:pPr>
      <w:r>
        <w:rPr/>
        <w:t>Project Description</w:t>
      </w:r>
    </w:p>
    <w:p>
      <w:pPr>
        <w:pStyle w:val="Normal"/>
        <w:bidi w:val="0"/>
        <w:spacing w:lineRule="auto" w:line="360"/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4"/>
          <w:szCs w:val="24"/>
        </w:rPr>
        <w:t>A routine that can generate an encrypted message in Caesar’s cipher system based to certain parameters</w:t>
      </w:r>
      <w:r>
        <w:rPr>
          <w:b w:val="false"/>
          <w:bCs w:val="false"/>
          <w:sz w:val="24"/>
          <w:szCs w:val="24"/>
        </w:rPr>
        <w:t xml:space="preserve">, including the integer from 1 to 26 that represents the key and a string of ASCII uppercase characters which represents the message. The supported encrypting system is Caesar’s Cipher. </w:t>
      </w:r>
      <w:r>
        <w:rPr>
          <w:sz w:val="24"/>
          <w:szCs w:val="24"/>
        </w:rPr>
        <w:t>The program will consist of a main loop in which the user can input some basic arguments, and then one of the many subroutines will start, returning and exporting an encrypted message.</w:t>
      </w:r>
    </w:p>
    <w:p>
      <w:pPr>
        <w:pStyle w:val="Heading1"/>
        <w:numPr>
          <w:ilvl w:val="0"/>
          <w:numId w:val="2"/>
        </w:numPr>
        <w:rPr>
          <w:b/>
          <w:bCs/>
        </w:rPr>
      </w:pPr>
      <w:r>
        <w:rPr/>
        <w:t>Feature descriptions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Selection of one of two modes based on Caesar’s Cipher: an encryption mode that adds a positive key to an ASCII string, and a decryption mode that subtracts a positive key to an ASCII string.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The program will work on a loop, allowing multiple consecutive sessions.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The program error proves the input parameters and avoids unsupported arguments (Goose Typing)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The program handles strings of ASCII uppercase and whitespace (Space) characters properly.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The program handles ASCII numeric strings with with variable number of characters (digits) and converts properly them to binary for easy integer-binary arithmetic.</w:t>
      </w:r>
    </w:p>
    <w:p>
      <w:pPr>
        <w:pStyle w:val="Heading1"/>
        <w:numPr>
          <w:ilvl w:val="0"/>
          <w:numId w:val="2"/>
        </w:numPr>
        <w:rPr>
          <w:b/>
          <w:bCs/>
        </w:rPr>
      </w:pPr>
      <w:r>
        <w:rPr/>
        <w:t>User Interface (Command Line Interface)</w:t>
      </w:r>
    </w:p>
    <w:p>
      <w:pPr>
        <w:pStyle w:val="Heading2"/>
        <w:numPr>
          <w:ilvl w:val="1"/>
          <w:numId w:val="2"/>
        </w:numPr>
        <w:rPr>
          <w:b/>
          <w:bCs/>
        </w:rPr>
      </w:pPr>
      <w:r>
        <w:rPr/>
        <w:t>Welcome</w:t>
      </w:r>
    </w:p>
    <w:p>
      <w:pPr>
        <w:pStyle w:val="TextBody"/>
        <w:rPr>
          <w:b/>
          <w:bCs/>
        </w:rPr>
      </w:pPr>
      <w:r>
        <w:rPr/>
        <w:t xml:space="preserve">|=============================| </w:t>
        <w:br/>
        <w:t>| Caesar’s Code Machine                          |</w:t>
        <w:br/>
        <w:t>| by Carlos Rubio and Stephany Gregory |</w:t>
        <w:br/>
        <w:t xml:space="preserve">|=============================| </w:t>
      </w:r>
    </w:p>
    <w:p>
      <w:pPr>
        <w:pStyle w:val="Heading2"/>
        <w:numPr>
          <w:ilvl w:val="1"/>
          <w:numId w:val="2"/>
        </w:numPr>
        <w:rPr/>
      </w:pPr>
      <w:r>
        <w:rPr/>
        <w:t>Selection Mode:</w:t>
      </w:r>
    </w:p>
    <w:p>
      <w:pPr>
        <w:pStyle w:val="Normal"/>
        <w:bidi w:val="0"/>
        <w:jc w:val="left"/>
        <w:rPr/>
      </w:pPr>
      <w:r>
        <w:rPr/>
        <w:t>1. Encryption</w:t>
      </w:r>
    </w:p>
    <w:p>
      <w:pPr>
        <w:pStyle w:val="Normal"/>
        <w:bidi w:val="0"/>
        <w:jc w:val="left"/>
        <w:rPr/>
      </w:pPr>
      <w:r>
        <w:rPr/>
        <w:t>2. Decryption</w:t>
      </w:r>
    </w:p>
    <w:p>
      <w:pPr>
        <w:pStyle w:val="Normal"/>
        <w:bidi w:val="0"/>
        <w:jc w:val="left"/>
        <w:rPr/>
      </w:pPr>
      <w:r>
        <w:rPr/>
        <w:t>Welcome to the Encryption Machine. Select a mode by inputting a number:</w:t>
      </w:r>
    </w:p>
    <w:p>
      <w:pPr>
        <w:pStyle w:val="Heading2"/>
        <w:numPr>
          <w:ilvl w:val="1"/>
          <w:numId w:val="2"/>
        </w:numPr>
        <w:rPr/>
      </w:pPr>
      <w:r>
        <w:rPr/>
        <w:t>Encryption Mode (Caesar’s)</w:t>
      </w:r>
    </w:p>
    <w:p>
      <w:pPr>
        <w:pStyle w:val="Normal"/>
        <w:bidi w:val="0"/>
        <w:jc w:val="left"/>
        <w:rPr/>
      </w:pPr>
      <w:r>
        <w:rPr/>
        <w:t>Input a string and press ENTER (use only UPPERCASE and SPACE characters):</w:t>
      </w:r>
    </w:p>
    <w:p>
      <w:pPr>
        <w:pStyle w:val="Normal"/>
        <w:bidi w:val="0"/>
        <w:jc w:val="left"/>
        <w:rPr/>
      </w:pPr>
      <w:r>
        <w:rPr/>
        <w:t xml:space="preserve">Input the key and press ENTER: </w:t>
      </w:r>
    </w:p>
    <w:p>
      <w:pPr>
        <w:pStyle w:val="Normal"/>
        <w:bidi w:val="0"/>
        <w:jc w:val="left"/>
        <w:rPr/>
      </w:pPr>
      <w:r>
        <w:rPr/>
        <w:t>Your encrypted message 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Encryption Mode (Caesar’s)</w:t>
      </w:r>
    </w:p>
    <w:p>
      <w:pPr>
        <w:pStyle w:val="Normal"/>
        <w:bidi w:val="0"/>
        <w:jc w:val="left"/>
        <w:rPr/>
      </w:pPr>
      <w:r>
        <w:rPr/>
        <w:t>Input a string and press ENTER (use only UPPERCASE and SPACE characters):</w:t>
      </w:r>
    </w:p>
    <w:p>
      <w:pPr>
        <w:pStyle w:val="Normal"/>
        <w:bidi w:val="0"/>
        <w:jc w:val="left"/>
        <w:rPr/>
      </w:pPr>
      <w:r>
        <w:rPr/>
        <w:t xml:space="preserve">Input the key and press ENTER: </w:t>
      </w:r>
    </w:p>
    <w:p>
      <w:pPr>
        <w:pStyle w:val="Normal"/>
        <w:bidi w:val="0"/>
        <w:jc w:val="left"/>
        <w:rPr/>
      </w:pPr>
      <w:r>
        <w:rPr/>
        <w:t>Your decrypted message is:</w:t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Flowcharts</w:t>
      </w:r>
    </w:p>
    <w:p>
      <w:pPr>
        <w:pStyle w:val="Heading2"/>
        <w:numPr>
          <w:ilvl w:val="1"/>
          <w:numId w:val="2"/>
        </w:numPr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6332220" cy="3627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Main Routine/Program</w:t>
      </w:r>
    </w:p>
    <w:p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(CONTINUES NEXT PAGE)</w:t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Selection</w:t>
      </w:r>
    </w:p>
    <w:p>
      <w:pPr>
        <w:pStyle w:val="TextBody"/>
        <w:rPr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3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(CONTINUES NEXT PAGE)</w:t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Input String (Message)</w:t>
      </w:r>
    </w:p>
    <w:p>
      <w:pPr>
        <w:pStyle w:val="TextBody"/>
        <w:rPr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6991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6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(CONTINUES NEXT PAGE)</w:t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Input Key</w:t>
      </w:r>
    </w:p>
    <w:p>
      <w:pPr>
        <w:pStyle w:val="TextBody"/>
        <w:rPr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065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(CONTINUES NEXT PAGE)</w:t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Return Encrypted Message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266700</wp:posOffset>
            </wp:positionH>
            <wp:positionV relativeFrom="paragraph">
              <wp:posOffset>635</wp:posOffset>
            </wp:positionV>
            <wp:extent cx="5364480" cy="58140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Screenshots</w:t>
      </w:r>
    </w:p>
    <w:p>
      <w:pPr>
        <w:pStyle w:val="Heading2"/>
        <w:numPr>
          <w:ilvl w:val="1"/>
          <w:numId w:val="2"/>
        </w:numPr>
        <w:rPr/>
      </w:pPr>
      <w:r>
        <w:rPr/>
        <w:t>Machine Running in LC3</w:t>
      </w:r>
    </w:p>
    <w:p>
      <w:pPr>
        <w:pStyle w:val="TextBody"/>
        <w:rPr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6332220" cy="33832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(CONTINUES NEXT PAGE)</w:t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60325</wp:posOffset>
            </wp:positionH>
            <wp:positionV relativeFrom="paragraph">
              <wp:posOffset>631190</wp:posOffset>
            </wp:positionV>
            <wp:extent cx="6332220" cy="52330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Program rejects invalid inputs</w:t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-48260</wp:posOffset>
            </wp:positionH>
            <wp:positionV relativeFrom="paragraph">
              <wp:posOffset>571500</wp:posOffset>
            </wp:positionV>
            <wp:extent cx="6332220" cy="52908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Encryption Mode</w:t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560070</wp:posOffset>
            </wp:positionV>
            <wp:extent cx="6332220" cy="52952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Keys can be of variable number of digits</w:t>
      </w:r>
      <w:r>
        <w:br w:type="page"/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-71755</wp:posOffset>
            </wp:positionH>
            <wp:positionV relativeFrom="paragraph">
              <wp:posOffset>571500</wp:posOffset>
            </wp:positionV>
            <wp:extent cx="6332220" cy="50901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Decryption Mode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653</TotalTime>
  <Application>LibreOffice/7.5.0.3$Windows_X86_64 LibreOffice_project/c21113d003cd3efa8c53188764377a8272d9d6de</Application>
  <AppVersion>15.0000</AppVersion>
  <Pages>13</Pages>
  <Words>342</Words>
  <Characters>1953</Characters>
  <CharactersWithSpaces>2274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2024-03-24T11:16:28Z</dcterms:created>
  <dc:creator>Carlos Rubio</dc:creator>
  <dc:description/>
  <dc:language>en-US</dc:language>
  <cp:lastModifiedBy>Carlos Rubio</cp:lastModifiedBy>
  <dcterms:modified xsi:type="dcterms:W3CDTF">2024-04-23T09:33:17Z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