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53A61FE" w:rsidR="00E826A6" w:rsidRDefault="00863A1B">
      <w:pPr>
        <w:rPr>
          <w:sz w:val="72"/>
          <w:szCs w:val="72"/>
        </w:rPr>
      </w:pPr>
      <w:r>
        <w:rPr>
          <w:sz w:val="72"/>
          <w:szCs w:val="72"/>
        </w:rPr>
        <w:t>EXPLORATORY DATA ANALYSIS</w:t>
      </w:r>
    </w:p>
    <w:p w14:paraId="1A3EA912" w14:textId="4C835251" w:rsidR="00863A1B" w:rsidRDefault="00863A1B">
      <w:pPr>
        <w:rPr>
          <w:sz w:val="48"/>
          <w:szCs w:val="48"/>
        </w:rPr>
      </w:pPr>
      <w:r>
        <w:rPr>
          <w:sz w:val="48"/>
          <w:szCs w:val="48"/>
        </w:rPr>
        <w:t>NYC Metra subway data cleaning and analysis</w:t>
      </w:r>
    </w:p>
    <w:p w14:paraId="5DB4897E" w14:textId="7FB404BA" w:rsidR="00863A1B" w:rsidRDefault="00863A1B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Finding the best place to sell flavored milk after a marathon</w:t>
      </w:r>
    </w:p>
    <w:p w14:paraId="3190E2DE" w14:textId="7792E470" w:rsidR="00863A1B" w:rsidRDefault="00863A1B">
      <w:pPr>
        <w:rPr>
          <w:sz w:val="24"/>
          <w:szCs w:val="24"/>
        </w:rPr>
      </w:pPr>
      <w:r>
        <w:rPr>
          <w:sz w:val="24"/>
          <w:szCs w:val="24"/>
        </w:rPr>
        <w:t xml:space="preserve">By: Scott </w:t>
      </w:r>
      <w:proofErr w:type="spellStart"/>
      <w:r>
        <w:rPr>
          <w:sz w:val="24"/>
          <w:szCs w:val="24"/>
        </w:rPr>
        <w:t>Turransky</w:t>
      </w:r>
      <w:proofErr w:type="spellEnd"/>
    </w:p>
    <w:p w14:paraId="4F70FE8F" w14:textId="77777777" w:rsidR="00863A1B" w:rsidRDefault="00863A1B">
      <w:pPr>
        <w:rPr>
          <w:sz w:val="24"/>
          <w:szCs w:val="24"/>
        </w:rPr>
      </w:pPr>
    </w:p>
    <w:p w14:paraId="5CE19379" w14:textId="319D22AA" w:rsidR="00863A1B" w:rsidRPr="00863A1B" w:rsidRDefault="00863A1B">
      <w:pPr>
        <w:rPr>
          <w:b/>
          <w:bCs/>
          <w:sz w:val="32"/>
          <w:szCs w:val="32"/>
        </w:rPr>
      </w:pPr>
      <w:r w:rsidRPr="00863A1B">
        <w:rPr>
          <w:b/>
          <w:bCs/>
          <w:sz w:val="32"/>
          <w:szCs w:val="32"/>
        </w:rPr>
        <w:t>Abstract</w:t>
      </w:r>
    </w:p>
    <w:p w14:paraId="7A439620" w14:textId="4F77C1A2" w:rsidR="00863A1B" w:rsidRDefault="007E5A8F">
      <w:pPr>
        <w:rPr>
          <w:sz w:val="24"/>
          <w:szCs w:val="24"/>
        </w:rPr>
      </w:pPr>
      <w:r>
        <w:rPr>
          <w:sz w:val="24"/>
          <w:szCs w:val="24"/>
        </w:rPr>
        <w:t xml:space="preserve">The goal of this project was to perform data cleaning and data assessment for a fictional scenario to solve a specific problem. </w:t>
      </w:r>
      <w:r w:rsidR="0096088E">
        <w:rPr>
          <w:sz w:val="24"/>
          <w:szCs w:val="24"/>
        </w:rPr>
        <w:t>The goal of the project is by</w:t>
      </w:r>
      <w:r w:rsidR="00432F11">
        <w:rPr>
          <w:sz w:val="24"/>
          <w:szCs w:val="24"/>
        </w:rPr>
        <w:t xml:space="preserve"> using actual data</w:t>
      </w:r>
      <w:r w:rsidR="006E4344">
        <w:rPr>
          <w:sz w:val="24"/>
          <w:szCs w:val="24"/>
        </w:rPr>
        <w:t xml:space="preserve">, </w:t>
      </w:r>
      <w:r w:rsidR="0096088E">
        <w:rPr>
          <w:sz w:val="24"/>
          <w:szCs w:val="24"/>
        </w:rPr>
        <w:t xml:space="preserve">identify a solution to a proposed </w:t>
      </w:r>
      <w:r w:rsidR="009B41A0">
        <w:rPr>
          <w:sz w:val="24"/>
          <w:szCs w:val="24"/>
        </w:rPr>
        <w:t xml:space="preserve">issue. This solution should be supplemented by </w:t>
      </w:r>
      <w:r w:rsidR="00A94732">
        <w:rPr>
          <w:sz w:val="24"/>
          <w:szCs w:val="24"/>
        </w:rPr>
        <w:t xml:space="preserve">charts, graphs and other visual </w:t>
      </w:r>
      <w:r w:rsidR="00BA33BE">
        <w:rPr>
          <w:sz w:val="24"/>
          <w:szCs w:val="24"/>
        </w:rPr>
        <w:t>aids</w:t>
      </w:r>
      <w:r w:rsidR="00A94732">
        <w:rPr>
          <w:sz w:val="24"/>
          <w:szCs w:val="24"/>
        </w:rPr>
        <w:t xml:space="preserve">. </w:t>
      </w:r>
    </w:p>
    <w:p w14:paraId="50FAC3B8" w14:textId="50335924" w:rsidR="00746B38" w:rsidRDefault="00746B38">
      <w:pPr>
        <w:rPr>
          <w:sz w:val="24"/>
          <w:szCs w:val="24"/>
        </w:rPr>
      </w:pPr>
      <w:r>
        <w:rPr>
          <w:sz w:val="24"/>
          <w:szCs w:val="24"/>
        </w:rPr>
        <w:t>This project was designed with a fictional customer of Nes</w:t>
      </w:r>
      <w:r w:rsidR="00D24AE6">
        <w:rPr>
          <w:sz w:val="24"/>
          <w:szCs w:val="24"/>
        </w:rPr>
        <w:t xml:space="preserve">quik. Nesquik was interested in setting up a </w:t>
      </w:r>
      <w:proofErr w:type="gramStart"/>
      <w:r w:rsidR="00D24AE6">
        <w:rPr>
          <w:sz w:val="24"/>
          <w:szCs w:val="24"/>
        </w:rPr>
        <w:t>pop up</w:t>
      </w:r>
      <w:proofErr w:type="gramEnd"/>
      <w:r w:rsidR="00D24AE6">
        <w:rPr>
          <w:sz w:val="24"/>
          <w:szCs w:val="24"/>
        </w:rPr>
        <w:t xml:space="preserve"> booth at a </w:t>
      </w:r>
      <w:proofErr w:type="spellStart"/>
      <w:r w:rsidR="00D24AE6">
        <w:rPr>
          <w:sz w:val="24"/>
          <w:szCs w:val="24"/>
        </w:rPr>
        <w:t>metra</w:t>
      </w:r>
      <w:proofErr w:type="spellEnd"/>
      <w:r w:rsidR="00D24AE6">
        <w:rPr>
          <w:sz w:val="24"/>
          <w:szCs w:val="24"/>
        </w:rPr>
        <w:t xml:space="preserve"> station near the finish line of the New York City Marathon. They are targeting the </w:t>
      </w:r>
      <w:r w:rsidR="0057368E">
        <w:rPr>
          <w:sz w:val="24"/>
          <w:szCs w:val="24"/>
        </w:rPr>
        <w:t xml:space="preserve">marathon </w:t>
      </w:r>
      <w:r w:rsidR="005D143D">
        <w:rPr>
          <w:sz w:val="24"/>
          <w:szCs w:val="24"/>
        </w:rPr>
        <w:t>runners and</w:t>
      </w:r>
      <w:r w:rsidR="0057368E">
        <w:rPr>
          <w:sz w:val="24"/>
          <w:szCs w:val="24"/>
        </w:rPr>
        <w:t xml:space="preserve"> would like to know best stations to set up their popup booth</w:t>
      </w:r>
      <w:r w:rsidR="005D143D">
        <w:rPr>
          <w:sz w:val="24"/>
          <w:szCs w:val="24"/>
        </w:rPr>
        <w:t xml:space="preserve">. The station they select would be based on which station sees the most gains on race days. </w:t>
      </w:r>
    </w:p>
    <w:p w14:paraId="378A0D79" w14:textId="581DBD96" w:rsidR="00FC1D51" w:rsidRPr="00863A1B" w:rsidRDefault="00FC1D51" w:rsidP="00FC1D5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Design</w:t>
      </w:r>
    </w:p>
    <w:p w14:paraId="5BF05878" w14:textId="573A8540" w:rsidR="00FC1D51" w:rsidRDefault="00DE59FD" w:rsidP="00FC1D51">
      <w:pPr>
        <w:rPr>
          <w:sz w:val="24"/>
          <w:szCs w:val="24"/>
        </w:rPr>
      </w:pPr>
      <w:r>
        <w:rPr>
          <w:sz w:val="24"/>
          <w:szCs w:val="24"/>
        </w:rPr>
        <w:t xml:space="preserve">This analysis focused on </w:t>
      </w:r>
      <w:r w:rsidR="00BB202F">
        <w:rPr>
          <w:sz w:val="24"/>
          <w:szCs w:val="24"/>
        </w:rPr>
        <w:t>several stations closest to the finish line</w:t>
      </w:r>
      <w:r w:rsidR="00FF3109">
        <w:rPr>
          <w:sz w:val="24"/>
          <w:szCs w:val="24"/>
        </w:rPr>
        <w:t xml:space="preserve">. </w:t>
      </w:r>
      <w:r w:rsidR="00E21895">
        <w:rPr>
          <w:sz w:val="24"/>
          <w:szCs w:val="24"/>
        </w:rPr>
        <w:t xml:space="preserve">Seeing how the marathon finishers already ran 26.2 miles, it is reasonable to assume they would want to get on </w:t>
      </w:r>
      <w:r w:rsidR="0086037A">
        <w:rPr>
          <w:sz w:val="24"/>
          <w:szCs w:val="24"/>
        </w:rPr>
        <w:t>subway at one of the nearest stations</w:t>
      </w:r>
      <w:r w:rsidR="00712C90">
        <w:rPr>
          <w:sz w:val="24"/>
          <w:szCs w:val="24"/>
        </w:rPr>
        <w:t xml:space="preserve"> to the finish line. </w:t>
      </w:r>
    </w:p>
    <w:p w14:paraId="7A2D3AE1" w14:textId="61586A4D" w:rsidR="003277CF" w:rsidRDefault="00EA1EA8" w:rsidP="00FC1D51">
      <w:pPr>
        <w:rPr>
          <w:sz w:val="24"/>
          <w:szCs w:val="24"/>
        </w:rPr>
      </w:pPr>
      <w:r>
        <w:rPr>
          <w:sz w:val="24"/>
          <w:szCs w:val="24"/>
        </w:rPr>
        <w:t>The marathon occurs the first Sunday of November every year (with 2020 being an exception due to the pandemic.</w:t>
      </w:r>
      <w:r w:rsidR="004F5C4E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275B4C">
        <w:rPr>
          <w:sz w:val="24"/>
          <w:szCs w:val="24"/>
        </w:rPr>
        <w:t xml:space="preserve">This assessment </w:t>
      </w:r>
      <w:r w:rsidR="005F7064">
        <w:rPr>
          <w:sz w:val="24"/>
          <w:szCs w:val="24"/>
        </w:rPr>
        <w:t xml:space="preserve">compares subway entries on </w:t>
      </w:r>
      <w:r w:rsidR="004F5C4E">
        <w:rPr>
          <w:sz w:val="24"/>
          <w:szCs w:val="24"/>
        </w:rPr>
        <w:t xml:space="preserve">race day with the 2 Sundays before the race, and the 2 Sundays after the race. </w:t>
      </w:r>
      <w:r w:rsidR="007E1F89">
        <w:rPr>
          <w:sz w:val="24"/>
          <w:szCs w:val="24"/>
        </w:rPr>
        <w:t>This ensures the sample data occur during the same portion of the year (</w:t>
      </w:r>
      <w:proofErr w:type="spellStart"/>
      <w:proofErr w:type="gramStart"/>
      <w:r w:rsidR="007E1F89">
        <w:rPr>
          <w:sz w:val="24"/>
          <w:szCs w:val="24"/>
        </w:rPr>
        <w:t>ie</w:t>
      </w:r>
      <w:proofErr w:type="spellEnd"/>
      <w:proofErr w:type="gramEnd"/>
      <w:r w:rsidR="007E1F89">
        <w:rPr>
          <w:sz w:val="24"/>
          <w:szCs w:val="24"/>
        </w:rPr>
        <w:t xml:space="preserve"> no summertime spikes) and </w:t>
      </w:r>
      <w:r w:rsidR="00392382">
        <w:rPr>
          <w:sz w:val="24"/>
          <w:szCs w:val="24"/>
        </w:rPr>
        <w:t xml:space="preserve">are not affected by holidays, or M-F commuter traffic. </w:t>
      </w:r>
    </w:p>
    <w:p w14:paraId="2A008600" w14:textId="0C22C37D" w:rsidR="00FC1D51" w:rsidRPr="00863A1B" w:rsidRDefault="00D904CF" w:rsidP="00FC1D5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</w:t>
      </w:r>
    </w:p>
    <w:p w14:paraId="4469CD94" w14:textId="09FABF82" w:rsidR="00FC1D51" w:rsidRDefault="00D55EDD" w:rsidP="00FC1D51">
      <w:pPr>
        <w:rPr>
          <w:sz w:val="24"/>
          <w:szCs w:val="24"/>
        </w:rPr>
      </w:pPr>
      <w:r>
        <w:rPr>
          <w:sz w:val="24"/>
          <w:szCs w:val="24"/>
        </w:rPr>
        <w:t xml:space="preserve">MTA train data is downloadable by week. </w:t>
      </w:r>
      <w:r w:rsidR="00D952B6">
        <w:rPr>
          <w:sz w:val="24"/>
          <w:szCs w:val="24"/>
        </w:rPr>
        <w:t>For this assessment 25 weeks were originally downloaded (</w:t>
      </w:r>
      <w:r w:rsidR="003A2DC3">
        <w:rPr>
          <w:sz w:val="24"/>
          <w:szCs w:val="24"/>
        </w:rPr>
        <w:t xml:space="preserve">2 weeks before race day, race day and 2 weeks </w:t>
      </w:r>
      <w:proofErr w:type="spellStart"/>
      <w:r w:rsidR="003A2DC3">
        <w:rPr>
          <w:sz w:val="24"/>
          <w:szCs w:val="24"/>
        </w:rPr>
        <w:t>post race</w:t>
      </w:r>
      <w:proofErr w:type="spellEnd"/>
      <w:r w:rsidR="003A2DC3">
        <w:rPr>
          <w:sz w:val="24"/>
          <w:szCs w:val="24"/>
        </w:rPr>
        <w:t xml:space="preserve"> for 2016,2017, 2018, 2019 and 2021.) </w:t>
      </w:r>
      <w:r w:rsidR="00CA73A0">
        <w:rPr>
          <w:sz w:val="24"/>
          <w:szCs w:val="24"/>
        </w:rPr>
        <w:t xml:space="preserve">If all the MTA station data </w:t>
      </w:r>
      <w:r w:rsidR="00D2202A">
        <w:rPr>
          <w:sz w:val="24"/>
          <w:szCs w:val="24"/>
        </w:rPr>
        <w:t xml:space="preserve">downloaded </w:t>
      </w:r>
      <w:r w:rsidR="00CA73A0">
        <w:rPr>
          <w:sz w:val="24"/>
          <w:szCs w:val="24"/>
        </w:rPr>
        <w:t xml:space="preserve">was imported for the analysis it would create </w:t>
      </w:r>
      <w:r w:rsidR="003734D3">
        <w:rPr>
          <w:sz w:val="24"/>
          <w:szCs w:val="24"/>
        </w:rPr>
        <w:t xml:space="preserve">8,660,638 rows of data. </w:t>
      </w:r>
      <w:proofErr w:type="gramStart"/>
      <w:r w:rsidR="00D2202A">
        <w:rPr>
          <w:sz w:val="24"/>
          <w:szCs w:val="24"/>
        </w:rPr>
        <w:t>However</w:t>
      </w:r>
      <w:proofErr w:type="gramEnd"/>
      <w:r w:rsidR="00D2202A">
        <w:rPr>
          <w:sz w:val="24"/>
          <w:szCs w:val="24"/>
        </w:rPr>
        <w:t xml:space="preserve"> by strategically devising the SQL query to </w:t>
      </w:r>
      <w:r w:rsidR="00E84427">
        <w:rPr>
          <w:sz w:val="24"/>
          <w:szCs w:val="24"/>
        </w:rPr>
        <w:t xml:space="preserve">select only </w:t>
      </w:r>
      <w:r w:rsidR="00E84427">
        <w:rPr>
          <w:sz w:val="24"/>
          <w:szCs w:val="24"/>
        </w:rPr>
        <w:lastRenderedPageBreak/>
        <w:t xml:space="preserve">Sunday data, it reduced the </w:t>
      </w:r>
      <w:r w:rsidR="009E0CCD">
        <w:rPr>
          <w:sz w:val="24"/>
          <w:szCs w:val="24"/>
        </w:rPr>
        <w:t>data frame</w:t>
      </w:r>
      <w:r w:rsidR="00E84427">
        <w:rPr>
          <w:sz w:val="24"/>
          <w:szCs w:val="24"/>
        </w:rPr>
        <w:t xml:space="preserve"> down to 726,322 rows which is significantly more manageable. </w:t>
      </w:r>
    </w:p>
    <w:p w14:paraId="2304199D" w14:textId="49989A66" w:rsidR="00477494" w:rsidRDefault="00477494" w:rsidP="00FC1D51">
      <w:pPr>
        <w:rPr>
          <w:sz w:val="24"/>
          <w:szCs w:val="24"/>
        </w:rPr>
      </w:pPr>
      <w:r>
        <w:rPr>
          <w:sz w:val="24"/>
          <w:szCs w:val="24"/>
        </w:rPr>
        <w:t xml:space="preserve">Information was </w:t>
      </w:r>
      <w:r w:rsidR="00BA1725">
        <w:rPr>
          <w:sz w:val="24"/>
          <w:szCs w:val="24"/>
        </w:rPr>
        <w:t xml:space="preserve">also taken from the New York Marathon website, including a map of the finish line </w:t>
      </w:r>
      <w:r w:rsidR="00FF3109">
        <w:rPr>
          <w:sz w:val="24"/>
          <w:szCs w:val="24"/>
        </w:rPr>
        <w:t>showing close MTA location (see below.)</w:t>
      </w:r>
    </w:p>
    <w:p w14:paraId="1C183042" w14:textId="7B16DBC9" w:rsidR="00FF3109" w:rsidRDefault="00416393" w:rsidP="00FC1D5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FAB1AB" wp14:editId="4A7ECC81">
            <wp:extent cx="3347825" cy="2345266"/>
            <wp:effectExtent l="0" t="0" r="5080" b="4445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564" cy="235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7E27" w14:textId="77777777" w:rsidR="00FF3109" w:rsidRDefault="00FF3109" w:rsidP="00FF3109">
      <w:pPr>
        <w:rPr>
          <w:sz w:val="24"/>
          <w:szCs w:val="24"/>
        </w:rPr>
      </w:pPr>
      <w:r>
        <w:rPr>
          <w:sz w:val="24"/>
          <w:szCs w:val="24"/>
        </w:rPr>
        <w:t xml:space="preserve">This assessment looked at 10 stations near the finish line, and 1 station nowhere near the course as a comparison. Of the 10 stations, 4 saw a visible spike. Those stations were assessed further to see which station saw the greatest impact. </w:t>
      </w:r>
    </w:p>
    <w:p w14:paraId="070B203D" w14:textId="77777777" w:rsidR="00FF3109" w:rsidRDefault="00FF3109" w:rsidP="00FC1D51">
      <w:pPr>
        <w:rPr>
          <w:sz w:val="24"/>
          <w:szCs w:val="24"/>
        </w:rPr>
      </w:pPr>
    </w:p>
    <w:p w14:paraId="2406E2B5" w14:textId="253A2C8C" w:rsidR="00FC1D51" w:rsidRPr="00863A1B" w:rsidRDefault="00D904CF" w:rsidP="00FC1D5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Algorithms</w:t>
      </w:r>
    </w:p>
    <w:p w14:paraId="2DA813A8" w14:textId="40955562" w:rsidR="00FC1D51" w:rsidRDefault="00FC1D51" w:rsidP="00FC1D51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E74822">
        <w:rPr>
          <w:sz w:val="24"/>
          <w:szCs w:val="24"/>
        </w:rPr>
        <w:t xml:space="preserve"> following algorithms </w:t>
      </w:r>
      <w:r w:rsidR="00EC0B47">
        <w:rPr>
          <w:sz w:val="24"/>
          <w:szCs w:val="24"/>
        </w:rPr>
        <w:t>were utilized in cleaning the data:</w:t>
      </w:r>
    </w:p>
    <w:p w14:paraId="61B2FA82" w14:textId="22E038C9" w:rsidR="00097BBF" w:rsidRDefault="00097BBF" w:rsidP="00EC0B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function was developed to find first Sunday of November (race day)</w:t>
      </w:r>
    </w:p>
    <w:p w14:paraId="6B35DA0E" w14:textId="1BDBFE2E" w:rsidR="00EC0B47" w:rsidRDefault="00EC0B47" w:rsidP="00EC0B4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Timedelta</w:t>
      </w:r>
      <w:proofErr w:type="spellEnd"/>
      <w:r>
        <w:rPr>
          <w:sz w:val="24"/>
          <w:szCs w:val="24"/>
        </w:rPr>
        <w:t xml:space="preserve"> addition to find Sundays before and </w:t>
      </w:r>
      <w:r w:rsidR="00097BBF">
        <w:rPr>
          <w:sz w:val="24"/>
          <w:szCs w:val="24"/>
        </w:rPr>
        <w:t>after race day.</w:t>
      </w:r>
    </w:p>
    <w:p w14:paraId="0A4C2425" w14:textId="2E39662D" w:rsidR="00097BBF" w:rsidRDefault="00852060" w:rsidP="00EC0B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String</w:t>
      </w:r>
      <w:r w:rsidR="00570D2E">
        <w:rPr>
          <w:sz w:val="24"/>
          <w:szCs w:val="24"/>
        </w:rPr>
        <w:t>s in the database were stripped of excess white space, and the replace method was used to re</w:t>
      </w:r>
      <w:r w:rsidR="0093486C">
        <w:rPr>
          <w:sz w:val="24"/>
          <w:szCs w:val="24"/>
        </w:rPr>
        <w:t xml:space="preserve">place symbols with a more pythonic replacement </w:t>
      </w:r>
      <w:proofErr w:type="gramStart"/>
      <w:r w:rsidR="0093486C">
        <w:rPr>
          <w:sz w:val="24"/>
          <w:szCs w:val="24"/>
        </w:rPr>
        <w:t>(“ “</w:t>
      </w:r>
      <w:proofErr w:type="gramEnd"/>
      <w:r w:rsidR="0093486C">
        <w:rPr>
          <w:sz w:val="24"/>
          <w:szCs w:val="24"/>
        </w:rPr>
        <w:t>, “\” and “-“ were replaced with “_”</w:t>
      </w:r>
    </w:p>
    <w:p w14:paraId="1FA58B2A" w14:textId="19A6189A" w:rsidR="0093486C" w:rsidRDefault="003D597B" w:rsidP="00EC0B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Data masks were used to reduce the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to smaller subsets.</w:t>
      </w:r>
    </w:p>
    <w:p w14:paraId="73878FBB" w14:textId="212A4A19" w:rsidR="003D597B" w:rsidRDefault="006D024D" w:rsidP="00EC0B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String concat</w:t>
      </w:r>
      <w:r w:rsidR="009E0B68">
        <w:rPr>
          <w:sz w:val="24"/>
          <w:szCs w:val="24"/>
        </w:rPr>
        <w:t xml:space="preserve">enation was used to merge C/A, Unit and </w:t>
      </w:r>
      <w:r w:rsidR="00445B4D">
        <w:rPr>
          <w:sz w:val="24"/>
          <w:szCs w:val="24"/>
        </w:rPr>
        <w:t>SCP columns into a single column (listing each turnstile as the concatenation)</w:t>
      </w:r>
    </w:p>
    <w:p w14:paraId="5ECBAAD8" w14:textId="388B17FA" w:rsidR="00445B4D" w:rsidRDefault="009E5A33" w:rsidP="00EC0B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number of people at a station can vary year to year</w:t>
      </w:r>
      <w:r w:rsidR="00A4124F">
        <w:rPr>
          <w:sz w:val="24"/>
          <w:szCs w:val="24"/>
        </w:rPr>
        <w:t xml:space="preserve">, so it was helpful to have a line plot that </w:t>
      </w:r>
      <w:r w:rsidR="00DB666A">
        <w:rPr>
          <w:sz w:val="24"/>
          <w:szCs w:val="24"/>
        </w:rPr>
        <w:t xml:space="preserve">compared entries on race days to the weeks prior/after the race. To effectively </w:t>
      </w:r>
      <w:r w:rsidR="00FD4020">
        <w:rPr>
          <w:sz w:val="24"/>
          <w:szCs w:val="24"/>
        </w:rPr>
        <w:t xml:space="preserve">manage this, a </w:t>
      </w:r>
      <w:proofErr w:type="gramStart"/>
      <w:r w:rsidR="00FD4020">
        <w:rPr>
          <w:sz w:val="24"/>
          <w:szCs w:val="24"/>
        </w:rPr>
        <w:t>function entries</w:t>
      </w:r>
      <w:proofErr w:type="gramEnd"/>
      <w:r w:rsidR="00FD4020">
        <w:rPr>
          <w:sz w:val="24"/>
          <w:szCs w:val="24"/>
        </w:rPr>
        <w:t xml:space="preserve"> _</w:t>
      </w:r>
      <w:proofErr w:type="spellStart"/>
      <w:r w:rsidR="00FD4020">
        <w:rPr>
          <w:sz w:val="24"/>
          <w:szCs w:val="24"/>
        </w:rPr>
        <w:t>to_dict</w:t>
      </w:r>
      <w:proofErr w:type="spellEnd"/>
      <w:r w:rsidR="00FD4020">
        <w:rPr>
          <w:sz w:val="24"/>
          <w:szCs w:val="24"/>
        </w:rPr>
        <w:t xml:space="preserve"> was created to add the data to a dictionary where each year was a key. </w:t>
      </w:r>
    </w:p>
    <w:p w14:paraId="29421743" w14:textId="59EB1F03" w:rsidR="00602357" w:rsidRDefault="00B13EFB" w:rsidP="00EC0B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data for all 11 stations were plotted for all 5 days on </w:t>
      </w:r>
      <w:proofErr w:type="gramStart"/>
      <w:r>
        <w:rPr>
          <w:sz w:val="24"/>
          <w:szCs w:val="24"/>
        </w:rPr>
        <w:t>a the</w:t>
      </w:r>
      <w:proofErr w:type="gramEnd"/>
      <w:r>
        <w:rPr>
          <w:sz w:val="24"/>
          <w:szCs w:val="24"/>
        </w:rPr>
        <w:t xml:space="preserve"> same graph for all 5 years. All 5 years showed a spike compared to the baseline of subway entries for that year.</w:t>
      </w:r>
    </w:p>
    <w:p w14:paraId="3BBF6D1F" w14:textId="797761B3" w:rsidR="00B13EFB" w:rsidRDefault="007214E5" w:rsidP="00EC0B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</w:t>
      </w:r>
      <w:proofErr w:type="spellStart"/>
      <w:r>
        <w:rPr>
          <w:sz w:val="24"/>
          <w:szCs w:val="24"/>
        </w:rPr>
        <w:t>entries_to_dict</w:t>
      </w:r>
      <w:proofErr w:type="spellEnd"/>
      <w:r>
        <w:rPr>
          <w:sz w:val="24"/>
          <w:szCs w:val="24"/>
        </w:rPr>
        <w:t xml:space="preserve"> function was modified so that </w:t>
      </w:r>
      <w:r w:rsidR="00D411A7">
        <w:rPr>
          <w:sz w:val="24"/>
          <w:szCs w:val="24"/>
        </w:rPr>
        <w:t>it was a dictionary of dictionaries. This now included stations as keys. This allowed plotting each station over the 5 years.</w:t>
      </w:r>
    </w:p>
    <w:p w14:paraId="3FE753D2" w14:textId="065C342A" w:rsidR="00D411A7" w:rsidRDefault="00D411A7" w:rsidP="00EC0B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a for loop, the data for each station was plotted</w:t>
      </w:r>
      <w:r w:rsidR="00AD112F">
        <w:rPr>
          <w:sz w:val="24"/>
          <w:szCs w:val="24"/>
        </w:rPr>
        <w:t xml:space="preserve"> looking for spikes on race days. </w:t>
      </w:r>
    </w:p>
    <w:p w14:paraId="21F61C2A" w14:textId="6F2BD0FE" w:rsidR="00AD112F" w:rsidRDefault="00AD112F" w:rsidP="00EC0B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5 stations consistently showed a spike on race day, and therefore were impacted by the race. </w:t>
      </w:r>
    </w:p>
    <w:p w14:paraId="6352B672" w14:textId="6B0E4A04" w:rsidR="00AD112F" w:rsidRPr="00EC0B47" w:rsidRDefault="00AD112F" w:rsidP="00EC0B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Aggregations were performed on each station. From this </w:t>
      </w:r>
      <w:r w:rsidR="006E2F7B">
        <w:rPr>
          <w:sz w:val="24"/>
          <w:szCs w:val="24"/>
        </w:rPr>
        <w:t xml:space="preserve">it was identified how many extra people showed up on race day at each station, and what the percentage increase was. </w:t>
      </w:r>
      <w:r w:rsidR="00817B50">
        <w:rPr>
          <w:sz w:val="24"/>
          <w:szCs w:val="24"/>
        </w:rPr>
        <w:t>This helped to identify the stations that should be recommended.</w:t>
      </w:r>
    </w:p>
    <w:p w14:paraId="778C9C01" w14:textId="5562B200" w:rsidR="00FC1D51" w:rsidRPr="00863A1B" w:rsidRDefault="00D904CF" w:rsidP="00FC1D5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Tools</w:t>
      </w:r>
    </w:p>
    <w:p w14:paraId="7782FF64" w14:textId="54E48A61" w:rsidR="00FC1D51" w:rsidRDefault="00441D82" w:rsidP="00FC1D51">
      <w:pPr>
        <w:rPr>
          <w:sz w:val="24"/>
          <w:szCs w:val="24"/>
        </w:rPr>
      </w:pPr>
      <w:r>
        <w:rPr>
          <w:sz w:val="24"/>
          <w:szCs w:val="24"/>
        </w:rPr>
        <w:t>The following tools were used in this analysis:</w:t>
      </w:r>
    </w:p>
    <w:p w14:paraId="257FBC0D" w14:textId="6E5DBFC3" w:rsidR="002566DB" w:rsidRDefault="002566DB" w:rsidP="002566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analysis was performed in python. NumPy and Pandas were used in Python for the data manipulation.</w:t>
      </w:r>
    </w:p>
    <w:p w14:paraId="73585289" w14:textId="6267559B" w:rsidR="002566DB" w:rsidRDefault="002566DB" w:rsidP="002566D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SQL</w:t>
      </w:r>
      <w:r w:rsidR="009E0CCD">
        <w:rPr>
          <w:sz w:val="24"/>
          <w:szCs w:val="24"/>
        </w:rPr>
        <w:t>A</w:t>
      </w:r>
      <w:r>
        <w:rPr>
          <w:sz w:val="24"/>
          <w:szCs w:val="24"/>
        </w:rPr>
        <w:t>lchemy</w:t>
      </w:r>
      <w:proofErr w:type="spellEnd"/>
      <w:r>
        <w:rPr>
          <w:sz w:val="24"/>
          <w:szCs w:val="24"/>
        </w:rPr>
        <w:t xml:space="preserve"> was used to import the results of a SQL query into </w:t>
      </w:r>
      <w:r w:rsidR="00001E59">
        <w:rPr>
          <w:sz w:val="24"/>
          <w:szCs w:val="24"/>
        </w:rPr>
        <w:t>the Python file.</w:t>
      </w:r>
    </w:p>
    <w:p w14:paraId="06FC62F4" w14:textId="484B34D8" w:rsidR="00001E59" w:rsidRPr="002566DB" w:rsidRDefault="00001E59" w:rsidP="002566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Matplotlib was used for plotting the results.</w:t>
      </w:r>
    </w:p>
    <w:p w14:paraId="26338092" w14:textId="631E5179" w:rsidR="00FC1D51" w:rsidRPr="00863A1B" w:rsidRDefault="00D904CF" w:rsidP="00FC1D5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Communication</w:t>
      </w:r>
    </w:p>
    <w:p w14:paraId="7EAF4D40" w14:textId="2139A276" w:rsidR="00FC1D51" w:rsidRDefault="00001E59" w:rsidP="00FC1D51">
      <w:pPr>
        <w:rPr>
          <w:sz w:val="24"/>
          <w:szCs w:val="24"/>
        </w:rPr>
      </w:pPr>
      <w:r>
        <w:rPr>
          <w:sz w:val="24"/>
          <w:szCs w:val="24"/>
        </w:rPr>
        <w:t xml:space="preserve">In addition to the slides and visuals presented, the results will be posted on my personal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account. </w:t>
      </w:r>
    </w:p>
    <w:p w14:paraId="7D6AD014" w14:textId="3C3A1A21" w:rsidR="00F33926" w:rsidRDefault="00F33926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Final Results</w:t>
      </w:r>
      <w:proofErr w:type="gramEnd"/>
    </w:p>
    <w:p w14:paraId="03D1FD89" w14:textId="6FBF7D32" w:rsidR="00BC4BE4" w:rsidRDefault="003C518D">
      <w:pPr>
        <w:rPr>
          <w:sz w:val="24"/>
          <w:szCs w:val="24"/>
        </w:rPr>
      </w:pPr>
      <w:r>
        <w:rPr>
          <w:sz w:val="24"/>
          <w:szCs w:val="24"/>
        </w:rPr>
        <w:t xml:space="preserve">While 86 ST had the largest average percentage increase in entries every year, </w:t>
      </w:r>
      <w:r w:rsidR="00D66EB9">
        <w:rPr>
          <w:sz w:val="24"/>
          <w:szCs w:val="24"/>
        </w:rPr>
        <w:t xml:space="preserve">it is a slower station that sees less foot traffic in general. 59 ST Columbus had a large increase in </w:t>
      </w:r>
      <w:proofErr w:type="gramStart"/>
      <w:r w:rsidR="00D66EB9">
        <w:rPr>
          <w:sz w:val="24"/>
          <w:szCs w:val="24"/>
        </w:rPr>
        <w:t>people</w:t>
      </w:r>
      <w:proofErr w:type="gramEnd"/>
      <w:r w:rsidR="00D66EB9">
        <w:rPr>
          <w:sz w:val="24"/>
          <w:szCs w:val="24"/>
        </w:rPr>
        <w:t xml:space="preserve"> but it already is a very crowded station, </w:t>
      </w:r>
      <w:r w:rsidR="00BC4BE4">
        <w:rPr>
          <w:sz w:val="24"/>
          <w:szCs w:val="24"/>
        </w:rPr>
        <w:t xml:space="preserve">and it only sees about a 40% increase in entries to the station. </w:t>
      </w:r>
    </w:p>
    <w:p w14:paraId="5930F1EF" w14:textId="2E6E675D" w:rsidR="00BC4BE4" w:rsidRPr="00BC4BE4" w:rsidRDefault="00BC4BE4">
      <w:pPr>
        <w:rPr>
          <w:sz w:val="24"/>
          <w:szCs w:val="24"/>
        </w:rPr>
      </w:pPr>
      <w:r>
        <w:rPr>
          <w:sz w:val="24"/>
          <w:szCs w:val="24"/>
        </w:rPr>
        <w:t xml:space="preserve">Our recommendation is for the Chocolate Milk Popup to be at 66 St Lincoln Station, which </w:t>
      </w:r>
      <w:r w:rsidR="0033508D">
        <w:rPr>
          <w:sz w:val="24"/>
          <w:szCs w:val="24"/>
        </w:rPr>
        <w:t xml:space="preserve">sees an average increase of over 3500 people per year, which is a 73% increase when compared with the other entry points in the year. </w:t>
      </w:r>
    </w:p>
    <w:sectPr w:rsidR="00BC4BE4" w:rsidRPr="00BC4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D33D8"/>
    <w:multiLevelType w:val="hybridMultilevel"/>
    <w:tmpl w:val="509C0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27354"/>
    <w:multiLevelType w:val="hybridMultilevel"/>
    <w:tmpl w:val="4D181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616831">
    <w:abstractNumId w:val="0"/>
  </w:num>
  <w:num w:numId="2" w16cid:durableId="1873807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25F8B8"/>
    <w:rsid w:val="00001E59"/>
    <w:rsid w:val="00022852"/>
    <w:rsid w:val="00097BBF"/>
    <w:rsid w:val="001524F7"/>
    <w:rsid w:val="002566DB"/>
    <w:rsid w:val="00275B4C"/>
    <w:rsid w:val="00276AF7"/>
    <w:rsid w:val="003277CF"/>
    <w:rsid w:val="0033508D"/>
    <w:rsid w:val="003636AA"/>
    <w:rsid w:val="003734D3"/>
    <w:rsid w:val="00392382"/>
    <w:rsid w:val="003A2DC3"/>
    <w:rsid w:val="003C518D"/>
    <w:rsid w:val="003D597B"/>
    <w:rsid w:val="00416393"/>
    <w:rsid w:val="00432F11"/>
    <w:rsid w:val="00441D82"/>
    <w:rsid w:val="00445B4D"/>
    <w:rsid w:val="00465BDD"/>
    <w:rsid w:val="00477494"/>
    <w:rsid w:val="004F5C4E"/>
    <w:rsid w:val="00511873"/>
    <w:rsid w:val="00570D2E"/>
    <w:rsid w:val="0057368E"/>
    <w:rsid w:val="005D143D"/>
    <w:rsid w:val="005F7064"/>
    <w:rsid w:val="00602357"/>
    <w:rsid w:val="006D024D"/>
    <w:rsid w:val="006E2F7B"/>
    <w:rsid w:val="006E4344"/>
    <w:rsid w:val="00712C90"/>
    <w:rsid w:val="007214E5"/>
    <w:rsid w:val="00746B38"/>
    <w:rsid w:val="007E1F89"/>
    <w:rsid w:val="007E5A8F"/>
    <w:rsid w:val="00817B50"/>
    <w:rsid w:val="00852060"/>
    <w:rsid w:val="0086037A"/>
    <w:rsid w:val="00863A1B"/>
    <w:rsid w:val="0093486C"/>
    <w:rsid w:val="0096088E"/>
    <w:rsid w:val="009A4AE4"/>
    <w:rsid w:val="009B41A0"/>
    <w:rsid w:val="009E0B68"/>
    <w:rsid w:val="009E0CCD"/>
    <w:rsid w:val="009E5A33"/>
    <w:rsid w:val="00A37B68"/>
    <w:rsid w:val="00A4124F"/>
    <w:rsid w:val="00A94732"/>
    <w:rsid w:val="00AB7CE1"/>
    <w:rsid w:val="00AD112F"/>
    <w:rsid w:val="00B13EFB"/>
    <w:rsid w:val="00B50F78"/>
    <w:rsid w:val="00BA1725"/>
    <w:rsid w:val="00BA33BE"/>
    <w:rsid w:val="00BB202F"/>
    <w:rsid w:val="00BC4BE4"/>
    <w:rsid w:val="00CA73A0"/>
    <w:rsid w:val="00D2202A"/>
    <w:rsid w:val="00D24AE6"/>
    <w:rsid w:val="00D411A7"/>
    <w:rsid w:val="00D55EDD"/>
    <w:rsid w:val="00D66EB9"/>
    <w:rsid w:val="00D904CF"/>
    <w:rsid w:val="00D952B6"/>
    <w:rsid w:val="00DB666A"/>
    <w:rsid w:val="00DE59FD"/>
    <w:rsid w:val="00E21317"/>
    <w:rsid w:val="00E21895"/>
    <w:rsid w:val="00E74822"/>
    <w:rsid w:val="00E826A6"/>
    <w:rsid w:val="00E84427"/>
    <w:rsid w:val="00EA1EA8"/>
    <w:rsid w:val="00EC0B47"/>
    <w:rsid w:val="00F33926"/>
    <w:rsid w:val="00F86CFA"/>
    <w:rsid w:val="00FC1D51"/>
    <w:rsid w:val="00FC753B"/>
    <w:rsid w:val="00FD4020"/>
    <w:rsid w:val="00FF3109"/>
    <w:rsid w:val="5025F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5F8B8"/>
  <w15:chartTrackingRefBased/>
  <w15:docId w15:val="{B2E828BF-9442-4380-AD9C-E61C575F5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734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turransky</dc:creator>
  <cp:keywords/>
  <dc:description/>
  <cp:lastModifiedBy>scott turransky</cp:lastModifiedBy>
  <cp:revision>81</cp:revision>
  <dcterms:created xsi:type="dcterms:W3CDTF">2022-04-18T21:17:00Z</dcterms:created>
  <dcterms:modified xsi:type="dcterms:W3CDTF">2022-04-19T03:31:00Z</dcterms:modified>
</cp:coreProperties>
</file>