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F295" w14:textId="77777777" w:rsidR="00746890" w:rsidRPr="00E43AA2" w:rsidRDefault="008260E1" w:rsidP="00E15223">
      <w:pPr>
        <w:spacing w:afterLines="50" w:after="156"/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8260E1">
        <w:rPr>
          <w:rFonts w:ascii="黑体" w:eastAsia="黑体" w:hAnsi="黑体" w:hint="eastAsia"/>
          <w:b/>
          <w:sz w:val="36"/>
          <w:szCs w:val="36"/>
        </w:rPr>
        <w:t>确定</w:t>
      </w:r>
      <w:r w:rsidR="00F010C1">
        <w:rPr>
          <w:rFonts w:ascii="黑体" w:eastAsia="黑体" w:hAnsi="黑体" w:hint="eastAsia"/>
          <w:b/>
          <w:sz w:val="36"/>
          <w:szCs w:val="36"/>
        </w:rPr>
        <w:t>发展对象</w:t>
      </w:r>
      <w:r w:rsidRPr="008260E1">
        <w:rPr>
          <w:rFonts w:ascii="黑体" w:eastAsia="黑体" w:hAnsi="黑体" w:hint="eastAsia"/>
          <w:b/>
          <w:sz w:val="36"/>
          <w:szCs w:val="36"/>
        </w:rPr>
        <w:t>支委会（支部大会）会议记录</w:t>
      </w:r>
    </w:p>
    <w:tbl>
      <w:tblPr>
        <w:tblW w:w="5000" w:type="pct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7"/>
        <w:gridCol w:w="2318"/>
        <w:gridCol w:w="1655"/>
        <w:gridCol w:w="3642"/>
      </w:tblGrid>
      <w:tr w:rsidR="00C640D7" w:rsidRPr="00E43AA2" w14:paraId="4BBFA15F" w14:textId="77777777" w:rsidTr="00D957A5">
        <w:trPr>
          <w:cantSplit/>
          <w:trHeight w:val="845"/>
        </w:trPr>
        <w:tc>
          <w:tcPr>
            <w:tcW w:w="5000" w:type="pct"/>
            <w:gridSpan w:val="4"/>
            <w:vAlign w:val="center"/>
          </w:tcPr>
          <w:p w14:paraId="17B311D4" w14:textId="6B4F2C3A" w:rsidR="00C640D7" w:rsidRPr="00746890" w:rsidRDefault="00C640D7" w:rsidP="00F010C1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关于</w:t>
            </w:r>
            <w:r w:rsidR="008260E1">
              <w:rPr>
                <w:rFonts w:ascii="仿宋" w:hAnsi="仿宋" w:hint="eastAsia"/>
                <w:szCs w:val="28"/>
              </w:rPr>
              <w:t>确定</w:t>
            </w:r>
            <w:r w:rsidRPr="00A203B6">
              <w:rPr>
                <w:rFonts w:ascii="仿宋" w:hAnsi="仿宋" w:hint="eastAsia"/>
                <w:szCs w:val="28"/>
                <w:u w:val="single"/>
              </w:rPr>
              <w:t xml:space="preserve">   </w:t>
            </w:r>
            <w:r w:rsidR="0063342D">
              <w:rPr>
                <w:rFonts w:ascii="仿宋" w:hAnsi="仿宋" w:hint="eastAsia"/>
                <w:szCs w:val="28"/>
                <w:u w:val="single"/>
              </w:rPr>
              <w:t>黄赟</w:t>
            </w:r>
            <w:r>
              <w:rPr>
                <w:rFonts w:ascii="仿宋" w:hAnsi="仿宋" w:hint="eastAsia"/>
                <w:szCs w:val="28"/>
                <w:u w:val="single"/>
              </w:rPr>
              <w:t xml:space="preserve">   </w:t>
            </w:r>
            <w:r w:rsidRPr="00746890">
              <w:rPr>
                <w:rFonts w:ascii="仿宋" w:hAnsi="仿宋" w:hint="eastAsia"/>
                <w:szCs w:val="28"/>
              </w:rPr>
              <w:t>同志</w:t>
            </w:r>
            <w:r w:rsidR="008260E1">
              <w:rPr>
                <w:rFonts w:ascii="仿宋" w:hAnsi="仿宋" w:hint="eastAsia"/>
                <w:szCs w:val="28"/>
              </w:rPr>
              <w:t>为</w:t>
            </w:r>
            <w:r w:rsidR="00F010C1">
              <w:rPr>
                <w:rFonts w:ascii="仿宋" w:hAnsi="仿宋" w:hint="eastAsia"/>
                <w:szCs w:val="28"/>
              </w:rPr>
              <w:t>发展对象</w:t>
            </w:r>
            <w:r w:rsidR="008260E1">
              <w:rPr>
                <w:rFonts w:ascii="仿宋" w:hAnsi="仿宋" w:hint="eastAsia"/>
                <w:szCs w:val="28"/>
              </w:rPr>
              <w:t>的会议记录</w:t>
            </w:r>
          </w:p>
        </w:tc>
      </w:tr>
      <w:tr w:rsidR="00746890" w:rsidRPr="00E43AA2" w14:paraId="23AAABE9" w14:textId="77777777" w:rsidTr="00D957A5">
        <w:trPr>
          <w:cantSplit/>
          <w:trHeight w:val="567"/>
        </w:trPr>
        <w:tc>
          <w:tcPr>
            <w:tcW w:w="1084" w:type="pct"/>
            <w:tcBorders>
              <w:top w:val="single" w:sz="4" w:space="0" w:color="auto"/>
            </w:tcBorders>
            <w:vAlign w:val="center"/>
          </w:tcPr>
          <w:p w14:paraId="119E8B90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党支部名称</w:t>
            </w:r>
          </w:p>
        </w:tc>
        <w:tc>
          <w:tcPr>
            <w:tcW w:w="3916" w:type="pct"/>
            <w:gridSpan w:val="3"/>
            <w:tcBorders>
              <w:top w:val="single" w:sz="4" w:space="0" w:color="auto"/>
            </w:tcBorders>
            <w:vAlign w:val="center"/>
          </w:tcPr>
          <w:p w14:paraId="0A5CC2D2" w14:textId="35032B23" w:rsidR="00746890" w:rsidRPr="00746890" w:rsidRDefault="0063342D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机动学院奉贤校区本科生党支部</w:t>
            </w:r>
          </w:p>
        </w:tc>
      </w:tr>
      <w:tr w:rsidR="00746890" w:rsidRPr="00E43AA2" w14:paraId="540CC9C9" w14:textId="77777777" w:rsidTr="00D957A5">
        <w:trPr>
          <w:cantSplit/>
          <w:trHeight w:val="567"/>
        </w:trPr>
        <w:tc>
          <w:tcPr>
            <w:tcW w:w="1084" w:type="pct"/>
            <w:vAlign w:val="center"/>
          </w:tcPr>
          <w:p w14:paraId="6591D745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时间</w:t>
            </w:r>
          </w:p>
        </w:tc>
        <w:tc>
          <w:tcPr>
            <w:tcW w:w="1192" w:type="pct"/>
            <w:vAlign w:val="center"/>
          </w:tcPr>
          <w:p w14:paraId="26FC52CD" w14:textId="77777777" w:rsidR="00746890" w:rsidRPr="00746890" w:rsidRDefault="001C00A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2</w:t>
            </w:r>
            <w:r>
              <w:rPr>
                <w:rFonts w:ascii="仿宋" w:hAnsi="仿宋"/>
                <w:szCs w:val="28"/>
              </w:rPr>
              <w:t>022</w:t>
            </w:r>
            <w:r>
              <w:rPr>
                <w:rFonts w:ascii="仿宋" w:hAnsi="仿宋" w:hint="eastAsia"/>
                <w:szCs w:val="28"/>
              </w:rPr>
              <w:t>年4</w:t>
            </w:r>
            <w:r>
              <w:rPr>
                <w:rFonts w:ascii="仿宋" w:hAnsi="仿宋"/>
                <w:szCs w:val="28"/>
              </w:rPr>
              <w:t xml:space="preserve"> </w:t>
            </w:r>
            <w:r>
              <w:rPr>
                <w:rFonts w:ascii="仿宋" w:hAnsi="仿宋" w:hint="eastAsia"/>
                <w:szCs w:val="28"/>
              </w:rPr>
              <w:t>月2日</w:t>
            </w:r>
          </w:p>
        </w:tc>
        <w:tc>
          <w:tcPr>
            <w:tcW w:w="851" w:type="pct"/>
            <w:vAlign w:val="center"/>
          </w:tcPr>
          <w:p w14:paraId="3901490E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地点</w:t>
            </w:r>
          </w:p>
        </w:tc>
        <w:tc>
          <w:tcPr>
            <w:tcW w:w="1873" w:type="pct"/>
            <w:vAlign w:val="center"/>
          </w:tcPr>
          <w:p w14:paraId="015C7BFA" w14:textId="77777777" w:rsidR="00746890" w:rsidRPr="00746890" w:rsidRDefault="00D500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线上会议</w:t>
            </w:r>
          </w:p>
        </w:tc>
      </w:tr>
      <w:tr w:rsidR="00746890" w:rsidRPr="00E43AA2" w14:paraId="0868C5C2" w14:textId="77777777" w:rsidTr="00D957A5">
        <w:trPr>
          <w:cantSplit/>
          <w:trHeight w:val="567"/>
        </w:trPr>
        <w:tc>
          <w:tcPr>
            <w:tcW w:w="1084" w:type="pct"/>
            <w:vAlign w:val="center"/>
          </w:tcPr>
          <w:p w14:paraId="09A6050E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主持人</w:t>
            </w:r>
          </w:p>
        </w:tc>
        <w:tc>
          <w:tcPr>
            <w:tcW w:w="1192" w:type="pct"/>
            <w:vAlign w:val="center"/>
          </w:tcPr>
          <w:p w14:paraId="411CB1A5" w14:textId="77777777" w:rsidR="00746890" w:rsidRPr="00746890" w:rsidRDefault="001C00A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唐光泽</w:t>
            </w:r>
          </w:p>
        </w:tc>
        <w:tc>
          <w:tcPr>
            <w:tcW w:w="851" w:type="pct"/>
            <w:vAlign w:val="center"/>
          </w:tcPr>
          <w:p w14:paraId="04D7CC54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记录人</w:t>
            </w:r>
          </w:p>
        </w:tc>
        <w:tc>
          <w:tcPr>
            <w:tcW w:w="1873" w:type="pct"/>
            <w:vAlign w:val="center"/>
          </w:tcPr>
          <w:p w14:paraId="65C66DA2" w14:textId="77777777" w:rsidR="00746890" w:rsidRPr="00746890" w:rsidRDefault="001C00A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王晨烨</w:t>
            </w:r>
          </w:p>
        </w:tc>
      </w:tr>
      <w:tr w:rsidR="00746890" w:rsidRPr="00E43AA2" w14:paraId="3D2C94B4" w14:textId="77777777" w:rsidTr="00D957A5">
        <w:trPr>
          <w:cantSplit/>
          <w:trHeight w:val="1497"/>
        </w:trPr>
        <w:tc>
          <w:tcPr>
            <w:tcW w:w="1084" w:type="pct"/>
            <w:vAlign w:val="center"/>
          </w:tcPr>
          <w:p w14:paraId="36775827" w14:textId="77777777" w:rsidR="00746890" w:rsidRPr="00746890" w:rsidRDefault="00746890" w:rsidP="00D957A5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  <w:r w:rsidRPr="00746890">
              <w:rPr>
                <w:rFonts w:ascii="仿宋" w:hAnsi="仿宋" w:hint="eastAsia"/>
                <w:szCs w:val="28"/>
              </w:rPr>
              <w:t>与会人签名</w:t>
            </w:r>
          </w:p>
        </w:tc>
        <w:tc>
          <w:tcPr>
            <w:tcW w:w="3916" w:type="pct"/>
            <w:gridSpan w:val="3"/>
            <w:vAlign w:val="center"/>
          </w:tcPr>
          <w:p w14:paraId="1B7D9E3F" w14:textId="77777777" w:rsidR="00746890" w:rsidRPr="00746890" w:rsidRDefault="00746890" w:rsidP="00585E79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szCs w:val="28"/>
              </w:rPr>
            </w:pPr>
          </w:p>
        </w:tc>
      </w:tr>
      <w:tr w:rsidR="00746890" w:rsidRPr="00E43AA2" w14:paraId="3E4BEDCE" w14:textId="77777777" w:rsidTr="00D957A5">
        <w:trPr>
          <w:cantSplit/>
          <w:trHeight w:val="585"/>
        </w:trPr>
        <w:tc>
          <w:tcPr>
            <w:tcW w:w="5000" w:type="pct"/>
            <w:gridSpan w:val="4"/>
            <w:tcBorders>
              <w:top w:val="single" w:sz="6" w:space="0" w:color="auto"/>
              <w:bottom w:val="nil"/>
            </w:tcBorders>
            <w:vAlign w:val="center"/>
          </w:tcPr>
          <w:p w14:paraId="7251919B" w14:textId="77777777" w:rsidR="00746890" w:rsidRPr="00746890" w:rsidRDefault="00CA6D63" w:rsidP="00CA6D63">
            <w:pPr>
              <w:spacing w:line="240" w:lineRule="auto"/>
              <w:ind w:firstLineChars="0" w:firstLine="0"/>
              <w:rPr>
                <w:rFonts w:ascii="仿宋" w:hAnsi="仿宋"/>
                <w:szCs w:val="28"/>
                <w:u w:val="single"/>
              </w:rPr>
            </w:pPr>
            <w:r>
              <w:rPr>
                <w:rFonts w:ascii="仿宋" w:hAnsi="仿宋" w:hint="eastAsia"/>
                <w:szCs w:val="28"/>
              </w:rPr>
              <w:t>（</w:t>
            </w:r>
            <w:r w:rsidRPr="00CA6D63">
              <w:rPr>
                <w:rFonts w:ascii="仿宋" w:hAnsi="仿宋" w:hint="eastAsia"/>
                <w:szCs w:val="28"/>
              </w:rPr>
              <w:t>会议记录</w:t>
            </w:r>
            <w:r w:rsidRPr="00746890">
              <w:rPr>
                <w:rFonts w:ascii="仿宋" w:hAnsi="仿宋" w:hint="eastAsia"/>
                <w:szCs w:val="28"/>
              </w:rPr>
              <w:t>，不够可附页</w:t>
            </w:r>
            <w:r>
              <w:rPr>
                <w:rFonts w:ascii="仿宋" w:hAnsi="仿宋" w:hint="eastAsia"/>
                <w:szCs w:val="28"/>
              </w:rPr>
              <w:t>）</w:t>
            </w:r>
          </w:p>
        </w:tc>
      </w:tr>
      <w:tr w:rsidR="00746890" w:rsidRPr="00E43AA2" w14:paraId="2C6F8A27" w14:textId="77777777" w:rsidTr="00D957A5">
        <w:trPr>
          <w:trHeight w:val="8134"/>
        </w:trPr>
        <w:tc>
          <w:tcPr>
            <w:tcW w:w="5000" w:type="pct"/>
            <w:gridSpan w:val="4"/>
            <w:tcBorders>
              <w:top w:val="nil"/>
              <w:bottom w:val="single" w:sz="12" w:space="0" w:color="auto"/>
            </w:tcBorders>
          </w:tcPr>
          <w:p w14:paraId="01EED37A" w14:textId="77777777" w:rsidR="00746890" w:rsidRPr="00746890" w:rsidRDefault="00FB5336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 w:rsidRPr="00FB5336">
              <w:rPr>
                <w:rFonts w:ascii="仿宋" w:hAnsi="仿宋" w:hint="eastAsia"/>
                <w:szCs w:val="28"/>
              </w:rPr>
              <w:t>一、主持人报告拟确定发展对象队伍的整体情况</w:t>
            </w:r>
          </w:p>
          <w:p w14:paraId="4233A86A" w14:textId="6C6EFB1C" w:rsidR="00746890" w:rsidRDefault="00D500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唐光泽：本次拟发展对象共有</w:t>
            </w:r>
            <w:r>
              <w:rPr>
                <w:rFonts w:ascii="仿宋" w:hAnsi="仿宋"/>
                <w:szCs w:val="28"/>
              </w:rPr>
              <w:t>40</w:t>
            </w:r>
            <w:r>
              <w:rPr>
                <w:rFonts w:ascii="仿宋" w:hAnsi="仿宋" w:hint="eastAsia"/>
                <w:szCs w:val="28"/>
              </w:rPr>
              <w:t>名，其中2</w:t>
            </w:r>
            <w:r>
              <w:rPr>
                <w:rFonts w:ascii="仿宋" w:hAnsi="仿宋"/>
                <w:szCs w:val="28"/>
              </w:rPr>
              <w:t>019</w:t>
            </w:r>
            <w:r>
              <w:rPr>
                <w:rFonts w:ascii="仿宋" w:hAnsi="仿宋" w:hint="eastAsia"/>
                <w:szCs w:val="28"/>
              </w:rPr>
              <w:t>级本科生2</w:t>
            </w:r>
            <w:r>
              <w:rPr>
                <w:rFonts w:ascii="仿宋" w:hAnsi="仿宋"/>
                <w:szCs w:val="28"/>
              </w:rPr>
              <w:t>6</w:t>
            </w:r>
            <w:r>
              <w:rPr>
                <w:rFonts w:ascii="仿宋" w:hAnsi="仿宋" w:hint="eastAsia"/>
                <w:szCs w:val="28"/>
              </w:rPr>
              <w:t>名，2</w:t>
            </w:r>
            <w:r>
              <w:rPr>
                <w:rFonts w:ascii="仿宋" w:hAnsi="仿宋"/>
                <w:szCs w:val="28"/>
              </w:rPr>
              <w:t>020</w:t>
            </w:r>
            <w:r>
              <w:rPr>
                <w:rFonts w:ascii="仿宋" w:hAnsi="仿宋" w:hint="eastAsia"/>
                <w:szCs w:val="28"/>
              </w:rPr>
              <w:t>级本科生1</w:t>
            </w:r>
            <w:r>
              <w:rPr>
                <w:rFonts w:ascii="仿宋" w:hAnsi="仿宋"/>
                <w:szCs w:val="28"/>
              </w:rPr>
              <w:t>4</w:t>
            </w:r>
            <w:r>
              <w:rPr>
                <w:rFonts w:ascii="仿宋" w:hAnsi="仿宋" w:hint="eastAsia"/>
                <w:szCs w:val="28"/>
              </w:rPr>
              <w:t>名。经民主评议，党组织酝酿，现召开支委会讨论发展对象的具体情况。接来下请培养联系人介绍</w:t>
            </w:r>
            <w:r w:rsidR="0063342D">
              <w:rPr>
                <w:rFonts w:ascii="仿宋" w:hAnsi="仿宋" w:hint="eastAsia"/>
                <w:szCs w:val="28"/>
              </w:rPr>
              <w:t>黄赟</w:t>
            </w:r>
            <w:r>
              <w:rPr>
                <w:rFonts w:ascii="仿宋" w:hAnsi="仿宋" w:hint="eastAsia"/>
                <w:szCs w:val="28"/>
              </w:rPr>
              <w:t>同志的情况。</w:t>
            </w:r>
          </w:p>
          <w:p w14:paraId="52D0D415" w14:textId="77777777" w:rsidR="00D50090" w:rsidRPr="00746890" w:rsidRDefault="00D500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 w:rsidRPr="00D50090">
              <w:rPr>
                <w:rFonts w:ascii="仿宋" w:hAnsi="仿宋" w:hint="eastAsia"/>
                <w:szCs w:val="28"/>
              </w:rPr>
              <w:t>二、</w:t>
            </w:r>
            <w:r>
              <w:rPr>
                <w:rFonts w:ascii="仿宋" w:hAnsi="仿宋" w:hint="eastAsia"/>
                <w:szCs w:val="28"/>
              </w:rPr>
              <w:t>培养</w:t>
            </w:r>
            <w:r w:rsidRPr="00D50090">
              <w:rPr>
                <w:rFonts w:ascii="仿宋" w:hAnsi="仿宋" w:hint="eastAsia"/>
                <w:szCs w:val="28"/>
              </w:rPr>
              <w:t>联系人介绍拟确定发展对象的考察情况</w:t>
            </w:r>
          </w:p>
          <w:p w14:paraId="696722C4" w14:textId="4D3B6B3F" w:rsidR="00523657" w:rsidRDefault="00D500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王晨烨：</w:t>
            </w:r>
            <w:r w:rsidR="000851DA">
              <w:rPr>
                <w:rFonts w:ascii="仿宋" w:hAnsi="仿宋" w:hint="eastAsia"/>
                <w:szCs w:val="28"/>
              </w:rPr>
              <w:t>黄赟同志坚持学习马克思主义、毛泽东思想、邓小平“中国特色社会主义”理论和“三个代表”重要思想，</w:t>
            </w:r>
            <w:r w:rsidR="00523657">
              <w:rPr>
                <w:rFonts w:ascii="仿宋" w:hAnsi="仿宋" w:hint="eastAsia"/>
                <w:szCs w:val="28"/>
              </w:rPr>
              <w:t>树立和落实科学发展观，拥护党的路线、方针和政策，在思想上和行动上同党中央保持一致。被吸收为入党积极分子后，及时向党组织汇报思想和工作情况，积极参加党课学习</w:t>
            </w:r>
            <w:r w:rsidR="000E3E35">
              <w:rPr>
                <w:rFonts w:ascii="仿宋" w:hAnsi="仿宋" w:hint="eastAsia"/>
                <w:szCs w:val="28"/>
              </w:rPr>
              <w:t xml:space="preserve">。 </w:t>
            </w:r>
          </w:p>
          <w:p w14:paraId="7B8E1D36" w14:textId="2541628B" w:rsidR="006F46FE" w:rsidRDefault="006F46FE" w:rsidP="00585E79">
            <w:pPr>
              <w:spacing w:line="240" w:lineRule="auto"/>
              <w:ind w:firstLineChars="0" w:firstLine="0"/>
              <w:rPr>
                <w:rFonts w:ascii="仿宋" w:hAnsi="仿宋" w:hint="eastAsia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莫润伟：</w:t>
            </w:r>
          </w:p>
          <w:p w14:paraId="3150C117" w14:textId="77777777" w:rsidR="00D50090" w:rsidRPr="00CA6D63" w:rsidRDefault="00D500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 w:rsidRPr="00D50090">
              <w:rPr>
                <w:rFonts w:ascii="仿宋" w:hAnsi="仿宋" w:hint="eastAsia"/>
                <w:szCs w:val="28"/>
              </w:rPr>
              <w:t>三、与会同志对拟确定发展对象进行讨论，提出意见</w:t>
            </w:r>
          </w:p>
          <w:p w14:paraId="020C605B" w14:textId="77777777" w:rsidR="00746890" w:rsidRDefault="00D500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唐光泽：xxx同志。。。</w:t>
            </w:r>
          </w:p>
          <w:p w14:paraId="2FD94419" w14:textId="77777777" w:rsidR="00746890" w:rsidRDefault="00D500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孙煜文：xxx同志。。。</w:t>
            </w:r>
          </w:p>
          <w:p w14:paraId="3D164009" w14:textId="77777777" w:rsidR="00746890" w:rsidRDefault="00D500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 w:rsidRPr="00D50090">
              <w:rPr>
                <w:rFonts w:ascii="仿宋" w:hAnsi="仿宋" w:hint="eastAsia"/>
                <w:szCs w:val="28"/>
              </w:rPr>
              <w:t>四、有表决权的党员以举手表决的形式确定发展对象</w:t>
            </w:r>
          </w:p>
          <w:p w14:paraId="19A378A8" w14:textId="27E741DC" w:rsidR="00746890" w:rsidRDefault="00D500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lastRenderedPageBreak/>
              <w:t>经表决，</w:t>
            </w:r>
            <w:r w:rsidR="00907764">
              <w:rPr>
                <w:rFonts w:ascii="仿宋" w:hAnsi="仿宋" w:hint="eastAsia"/>
                <w:szCs w:val="28"/>
              </w:rPr>
              <w:t>一致</w:t>
            </w:r>
            <w:r>
              <w:rPr>
                <w:rFonts w:ascii="仿宋" w:hAnsi="仿宋" w:hint="eastAsia"/>
                <w:szCs w:val="28"/>
              </w:rPr>
              <w:t>同意确定</w:t>
            </w:r>
            <w:r w:rsidR="00B959AA">
              <w:rPr>
                <w:rFonts w:ascii="仿宋" w:hAnsi="仿宋" w:hint="eastAsia"/>
                <w:szCs w:val="28"/>
              </w:rPr>
              <w:t>黄赟</w:t>
            </w:r>
            <w:r>
              <w:rPr>
                <w:rFonts w:ascii="仿宋" w:hAnsi="仿宋" w:hint="eastAsia"/>
                <w:szCs w:val="28"/>
              </w:rPr>
              <w:t>同志为发展对象</w:t>
            </w:r>
          </w:p>
          <w:p w14:paraId="2F588146" w14:textId="77777777" w:rsidR="00746890" w:rsidRPr="00746890" w:rsidRDefault="00D500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 w:rsidRPr="00D50090">
              <w:rPr>
                <w:rFonts w:ascii="仿宋" w:hAnsi="仿宋" w:hint="eastAsia"/>
                <w:szCs w:val="28"/>
              </w:rPr>
              <w:t>五、议题结束</w:t>
            </w:r>
          </w:p>
          <w:p w14:paraId="716435C4" w14:textId="77777777" w:rsidR="00A81E90" w:rsidRPr="00746890" w:rsidRDefault="00D50090" w:rsidP="00585E79">
            <w:pPr>
              <w:spacing w:line="240" w:lineRule="auto"/>
              <w:ind w:firstLineChars="0" w:firstLine="0"/>
              <w:rPr>
                <w:rFonts w:ascii="仿宋" w:hAnsi="仿宋"/>
                <w:szCs w:val="28"/>
              </w:rPr>
            </w:pPr>
            <w:r>
              <w:rPr>
                <w:rFonts w:ascii="仿宋" w:hAnsi="仿宋" w:hint="eastAsia"/>
                <w:szCs w:val="28"/>
              </w:rPr>
              <w:t>唐光泽：让我们以热烈的掌声欢迎即将到来的新同志，希望他们能够不负党组织的期望，发光发热，为中华民族伟大复兴贡献自己的力量</w:t>
            </w:r>
            <w:r w:rsidR="00907764">
              <w:rPr>
                <w:rFonts w:ascii="仿宋" w:hAnsi="仿宋" w:hint="eastAsia"/>
                <w:szCs w:val="28"/>
              </w:rPr>
              <w:t>！</w:t>
            </w:r>
          </w:p>
        </w:tc>
      </w:tr>
    </w:tbl>
    <w:p w14:paraId="4E13CE03" w14:textId="77777777" w:rsidR="00473902" w:rsidRPr="00D957A5" w:rsidRDefault="00473902" w:rsidP="00D957A5">
      <w:pPr>
        <w:ind w:firstLineChars="0" w:firstLine="0"/>
        <w:rPr>
          <w:sz w:val="15"/>
          <w:szCs w:val="15"/>
        </w:rPr>
      </w:pPr>
    </w:p>
    <w:sectPr w:rsidR="00473902" w:rsidRPr="00D957A5" w:rsidSect="00A81E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64" w:right="1077" w:bottom="90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A6C8" w14:textId="77777777" w:rsidR="008E24D7" w:rsidRDefault="008E24D7" w:rsidP="008F235E">
      <w:pPr>
        <w:spacing w:line="240" w:lineRule="auto"/>
        <w:ind w:firstLine="560"/>
      </w:pPr>
      <w:r>
        <w:separator/>
      </w:r>
    </w:p>
  </w:endnote>
  <w:endnote w:type="continuationSeparator" w:id="0">
    <w:p w14:paraId="5BFD73A8" w14:textId="77777777" w:rsidR="008E24D7" w:rsidRDefault="008E24D7" w:rsidP="008F235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BC92" w14:textId="77777777" w:rsidR="008F235E" w:rsidRDefault="008F235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C92A" w14:textId="77777777" w:rsidR="008F235E" w:rsidRDefault="008F23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ADB4" w14:textId="77777777" w:rsidR="008F235E" w:rsidRDefault="008F23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7C41" w14:textId="77777777" w:rsidR="008E24D7" w:rsidRDefault="008E24D7" w:rsidP="008F235E">
      <w:pPr>
        <w:spacing w:line="240" w:lineRule="auto"/>
        <w:ind w:firstLine="560"/>
      </w:pPr>
      <w:r>
        <w:separator/>
      </w:r>
    </w:p>
  </w:footnote>
  <w:footnote w:type="continuationSeparator" w:id="0">
    <w:p w14:paraId="7271D78E" w14:textId="77777777" w:rsidR="008E24D7" w:rsidRDefault="008E24D7" w:rsidP="008F235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C406" w14:textId="77777777" w:rsidR="008F235E" w:rsidRDefault="008F235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9A25" w14:textId="77777777" w:rsidR="008F235E" w:rsidRDefault="008F235E" w:rsidP="008F235E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B0AB" w14:textId="77777777" w:rsidR="008F235E" w:rsidRDefault="008F235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90"/>
    <w:rsid w:val="000851DA"/>
    <w:rsid w:val="000E3E35"/>
    <w:rsid w:val="001C00A0"/>
    <w:rsid w:val="002B407D"/>
    <w:rsid w:val="002E51BF"/>
    <w:rsid w:val="00332258"/>
    <w:rsid w:val="00473902"/>
    <w:rsid w:val="00523657"/>
    <w:rsid w:val="0063342D"/>
    <w:rsid w:val="006F46FE"/>
    <w:rsid w:val="00746890"/>
    <w:rsid w:val="007B74B4"/>
    <w:rsid w:val="008260E1"/>
    <w:rsid w:val="008A3FAA"/>
    <w:rsid w:val="008E24D7"/>
    <w:rsid w:val="008F235E"/>
    <w:rsid w:val="00907764"/>
    <w:rsid w:val="009243D7"/>
    <w:rsid w:val="0093166C"/>
    <w:rsid w:val="00A203B6"/>
    <w:rsid w:val="00A6553C"/>
    <w:rsid w:val="00A81E90"/>
    <w:rsid w:val="00A9394C"/>
    <w:rsid w:val="00B67721"/>
    <w:rsid w:val="00B959AA"/>
    <w:rsid w:val="00BD2D42"/>
    <w:rsid w:val="00C640D7"/>
    <w:rsid w:val="00C66468"/>
    <w:rsid w:val="00CA6D63"/>
    <w:rsid w:val="00CF1814"/>
    <w:rsid w:val="00CF21AF"/>
    <w:rsid w:val="00D50090"/>
    <w:rsid w:val="00D957A5"/>
    <w:rsid w:val="00E15223"/>
    <w:rsid w:val="00E82F2E"/>
    <w:rsid w:val="00EF0EBB"/>
    <w:rsid w:val="00F010C1"/>
    <w:rsid w:val="00FB5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76408"/>
  <w15:docId w15:val="{A436BDBD-BBDD-46C3-9538-B5E898F8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890"/>
    <w:pPr>
      <w:spacing w:line="520" w:lineRule="exact"/>
      <w:ind w:firstLineChars="200" w:firstLine="200"/>
      <w:jc w:val="both"/>
    </w:pPr>
    <w:rPr>
      <w:rFonts w:eastAsia="仿宋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35E"/>
    <w:rPr>
      <w:rFonts w:eastAsia="仿宋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35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35E"/>
    <w:rPr>
      <w:rFonts w:eastAsia="仿宋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40D7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40D7"/>
    <w:rPr>
      <w:rFonts w:eastAsia="仿宋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李海芬</dc:creator>
  <cp:keywords/>
  <dc:description/>
  <cp:lastModifiedBy>黄 赟</cp:lastModifiedBy>
  <cp:revision>10</cp:revision>
  <cp:lastPrinted>2015-09-01T00:38:00Z</cp:lastPrinted>
  <dcterms:created xsi:type="dcterms:W3CDTF">2019-01-16T07:06:00Z</dcterms:created>
  <dcterms:modified xsi:type="dcterms:W3CDTF">2022-08-21T13:52:00Z</dcterms:modified>
</cp:coreProperties>
</file>