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E727D" w14:paraId="2C43518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200" w:type="dxa"/>
              <w:right w:w="400" w:type="dxa"/>
            </w:tcMar>
          </w:tcPr>
          <w:p w14:paraId="70AA3A27" w14:textId="77777777" w:rsidR="004E727D" w:rsidRDefault="00654BF2" w:rsidP="00D05E42">
            <w:pPr>
              <w:pStyle w:val="ListParagraph"/>
            </w:pPr>
            <w:bookmarkStart w:id="0" w:name="_GoBack"/>
            <w:bookmarkEnd w:id="0"/>
            <w:r>
              <w:t>SMART LIBRARY</w:t>
            </w:r>
          </w:p>
          <w:p w14:paraId="189AE375" w14:textId="77777777" w:rsidR="00F24AD4" w:rsidRDefault="00F24AD4" w:rsidP="00F24AD4">
            <w:pPr>
              <w:spacing w:before="80"/>
              <w:jc w:val="center"/>
              <w:rPr>
                <w:color w:val="D6E8F7"/>
                <w:sz w:val="24"/>
                <w:szCs w:val="24"/>
              </w:rPr>
            </w:pPr>
            <w:proofErr w:type="spellStart"/>
            <w:r w:rsidRPr="00F24AD4">
              <w:rPr>
                <w:color w:val="D6E8F7"/>
                <w:sz w:val="56"/>
                <w:szCs w:val="56"/>
              </w:rPr>
              <w:t>Brainstrome</w:t>
            </w:r>
            <w:proofErr w:type="spellEnd"/>
            <w:r w:rsidRPr="00F24AD4">
              <w:rPr>
                <w:color w:val="D6E8F7"/>
                <w:sz w:val="52"/>
                <w:szCs w:val="52"/>
              </w:rPr>
              <w:t>-Idea Prioritization Template</w:t>
            </w:r>
          </w:p>
          <w:p w14:paraId="25FE6A5E" w14:textId="158E8BEE" w:rsidR="004E727D" w:rsidRDefault="00654BF2" w:rsidP="00F24AD4">
            <w:pPr>
              <w:spacing w:before="80"/>
              <w:jc w:val="center"/>
            </w:pPr>
            <w:r>
              <w:rPr>
                <w:color w:val="D6E8F7"/>
                <w:sz w:val="24"/>
                <w:szCs w:val="24"/>
              </w:rPr>
              <w:t>End-to-End Process Guide for Book &amp; Resource Requests</w:t>
            </w:r>
          </w:p>
        </w:tc>
      </w:tr>
    </w:tbl>
    <w:p w14:paraId="2D9C2095" w14:textId="77777777" w:rsidR="004E727D" w:rsidRDefault="004E727D">
      <w:pPr>
        <w:spacing w:before="60" w:after="60"/>
      </w:pPr>
    </w:p>
    <w:p w14:paraId="22A1A968" w14:textId="77777777" w:rsidR="00D05E42" w:rsidRPr="00D05E42" w:rsidRDefault="00D05E42" w:rsidP="00D05E42">
      <w:pPr>
        <w:spacing w:before="60" w:after="60"/>
        <w:rPr>
          <w:b/>
          <w:lang w:val="en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D05E42" w:rsidRPr="00D05E42" w14:paraId="28E79C1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CD0F3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8CFC5" w14:textId="78BEE352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08 April 2026</w:t>
            </w:r>
          </w:p>
        </w:tc>
      </w:tr>
      <w:tr w:rsidR="00D05E42" w:rsidRPr="00D05E42" w14:paraId="4240C1C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B40C5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0A46D" w14:textId="74B5030F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SWTID-2026-7400</w:t>
            </w:r>
          </w:p>
        </w:tc>
      </w:tr>
      <w:tr w:rsidR="00D05E42" w:rsidRPr="00D05E42" w14:paraId="46E1A85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573434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A9638" w14:textId="24FE6EE3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Smart library request workflow</w:t>
            </w:r>
            <w:r>
              <w:rPr>
                <w:lang w:val="en"/>
              </w:rPr>
              <w:t xml:space="preserve"> in </w:t>
            </w:r>
            <w:proofErr w:type="spellStart"/>
            <w:r>
              <w:rPr>
                <w:lang w:val="en"/>
              </w:rPr>
              <w:t>servicenow</w:t>
            </w:r>
            <w:proofErr w:type="spellEnd"/>
          </w:p>
        </w:tc>
      </w:tr>
      <w:tr w:rsidR="00D05E42" w:rsidRPr="00D05E42" w14:paraId="78589AC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36B04" w14:textId="77777777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 w:rsidRPr="00D05E42">
              <w:rPr>
                <w:lang w:val="e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D63C0" w14:textId="7539822C" w:rsidR="00D05E42" w:rsidRPr="00D05E42" w:rsidRDefault="00D05E42" w:rsidP="00D05E42">
            <w:pPr>
              <w:spacing w:before="60" w:after="60"/>
              <w:rPr>
                <w:lang w:val="en"/>
              </w:rPr>
            </w:pPr>
            <w:r>
              <w:rPr>
                <w:lang w:val="en"/>
              </w:rPr>
              <w:t>4 Marks</w:t>
            </w:r>
          </w:p>
        </w:tc>
      </w:tr>
    </w:tbl>
    <w:p w14:paraId="7A36E948" w14:textId="77777777" w:rsidR="00D05E42" w:rsidRPr="00D05E42" w:rsidRDefault="00D05E42" w:rsidP="00D05E42">
      <w:pPr>
        <w:spacing w:before="60" w:after="60"/>
        <w:rPr>
          <w:b/>
          <w:lang w:val="en"/>
        </w:rPr>
      </w:pPr>
    </w:p>
    <w:p w14:paraId="73544710" w14:textId="77777777" w:rsidR="004E727D" w:rsidRDefault="004E727D">
      <w:pPr>
        <w:spacing w:before="60" w:after="60"/>
      </w:pPr>
    </w:p>
    <w:p w14:paraId="033715F8" w14:textId="77777777" w:rsidR="004E727D" w:rsidRDefault="00654BF2">
      <w:pPr>
        <w:pStyle w:val="Heading2"/>
        <w:pBdr>
          <w:bottom w:val="single" w:sz="4" w:space="2" w:color="2E6EAD"/>
        </w:pBdr>
      </w:pPr>
      <w:r>
        <w:t>Overview</w:t>
      </w:r>
    </w:p>
    <w:p w14:paraId="735286F5" w14:textId="77777777" w:rsidR="004E727D" w:rsidRDefault="00654BF2">
      <w:pPr>
        <w:spacing w:before="60" w:after="60"/>
      </w:pPr>
      <w:r>
        <w:rPr>
          <w:color w:val="1A1A2E"/>
        </w:rPr>
        <w:t xml:space="preserve">The </w:t>
      </w:r>
      <w:r>
        <w:rPr>
          <w:color w:val="1A1A2E"/>
        </w:rPr>
        <w:t>Smart Library Request Workflow is a structured, technology-enabled process that allows library patrons — students, faculty, and staff — to submit, track, and receive decisions on resource acquisition requests in a transparent and efficient manner.</w:t>
      </w:r>
    </w:p>
    <w:p w14:paraId="40106A3B" w14:textId="77777777" w:rsidR="004E727D" w:rsidRDefault="00654BF2">
      <w:pPr>
        <w:spacing w:before="60" w:after="60"/>
      </w:pPr>
      <w:r>
        <w:rPr>
          <w:color w:val="1A1A2E"/>
        </w:rPr>
        <w:t>This doc</w:t>
      </w:r>
      <w:r>
        <w:rPr>
          <w:color w:val="1A1A2E"/>
        </w:rPr>
        <w:t>ument outlines each stage of the workflow, the stakeholders involved, expected timelines, and the criteria used for prioritization and approval.</w:t>
      </w:r>
    </w:p>
    <w:p w14:paraId="50C82257" w14:textId="77777777" w:rsidR="004E727D" w:rsidRDefault="004E727D">
      <w:pPr>
        <w:spacing w:before="60" w:after="60"/>
      </w:pPr>
    </w:p>
    <w:p w14:paraId="28DA3355" w14:textId="77777777" w:rsidR="004E727D" w:rsidRDefault="00654BF2">
      <w:pPr>
        <w:pStyle w:val="Heading2"/>
        <w:pBdr>
          <w:bottom w:val="single" w:sz="4" w:space="2" w:color="2E6EAD"/>
        </w:pBdr>
      </w:pPr>
      <w:r>
        <w:t>Workflow Pipeline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7"/>
        <w:gridCol w:w="2204"/>
        <w:gridCol w:w="1486"/>
        <w:gridCol w:w="1497"/>
        <w:gridCol w:w="1886"/>
      </w:tblGrid>
      <w:tr w:rsidR="004E727D" w14:paraId="5067C112" w14:textId="77777777"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5F0018B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01</w:t>
            </w:r>
          </w:p>
          <w:p w14:paraId="73781E24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Request Submission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2257A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62293374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02</w:t>
            </w:r>
          </w:p>
          <w:p w14:paraId="61A7C407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Review &amp; Validation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2E74C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C18270B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03</w:t>
            </w:r>
          </w:p>
          <w:p w14:paraId="459EBD6B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Prioritization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3A94D8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75D5856A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04</w:t>
            </w:r>
          </w:p>
          <w:p w14:paraId="1B6C21A8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Procurement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4A924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E53DE1C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05</w:t>
            </w:r>
          </w:p>
          <w:p w14:paraId="127C94DE" w14:textId="77777777" w:rsidR="004E727D" w:rsidRDefault="00654BF2">
            <w:pPr>
              <w:spacing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Delivery &amp; Notify</w:t>
            </w:r>
          </w:p>
        </w:tc>
      </w:tr>
    </w:tbl>
    <w:p w14:paraId="3766A0C3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"/>
        <w:gridCol w:w="8326"/>
      </w:tblGrid>
      <w:tr w:rsidR="004E727D" w14:paraId="23AF9E3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22EC8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5B39959B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Request Submission</w:t>
            </w:r>
          </w:p>
          <w:p w14:paraId="4B2D4B53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Patron submits a formal resource request through available channels</w:t>
            </w:r>
          </w:p>
        </w:tc>
      </w:tr>
    </w:tbl>
    <w:p w14:paraId="2354C559" w14:textId="77777777" w:rsidR="004E727D" w:rsidRDefault="004E727D">
      <w:pPr>
        <w:spacing w:before="60" w:after="60"/>
      </w:pPr>
    </w:p>
    <w:p w14:paraId="0623B15D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Submission Channels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7"/>
        <w:gridCol w:w="2665"/>
        <w:gridCol w:w="3258"/>
      </w:tblGrid>
      <w:tr w:rsidR="004E727D" w14:paraId="4488C86E" w14:textId="77777777"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5801F2" w14:textId="77777777" w:rsidR="004E727D" w:rsidRDefault="00654BF2">
            <w:pPr>
              <w:spacing w:after="80"/>
            </w:pPr>
            <w:r>
              <w:rPr>
                <w:b/>
                <w:bCs/>
                <w:color w:val="1B3A6B"/>
              </w:rPr>
              <w:t>Online Portal</w:t>
            </w:r>
          </w:p>
          <w:p w14:paraId="254F6D7E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library.institution.edu/request</w:t>
            </w:r>
          </w:p>
          <w:p w14:paraId="732846AC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24/7 access</w:t>
            </w:r>
          </w:p>
          <w:p w14:paraId="6B2C34C2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Login with student/staff ID</w:t>
            </w:r>
          </w:p>
          <w:p w14:paraId="19F0F57C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Real-time confirmation email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064507" w14:textId="77777777" w:rsidR="004E727D" w:rsidRDefault="00654BF2">
            <w:pPr>
              <w:spacing w:after="80"/>
            </w:pPr>
            <w:r>
              <w:rPr>
                <w:b/>
                <w:bCs/>
                <w:color w:val="1B3A6B"/>
              </w:rPr>
              <w:lastRenderedPageBreak/>
              <w:t xml:space="preserve">Mobile </w:t>
            </w:r>
            <w:r>
              <w:rPr>
                <w:b/>
                <w:bCs/>
                <w:color w:val="1B3A6B"/>
              </w:rPr>
              <w:t>App</w:t>
            </w:r>
          </w:p>
          <w:p w14:paraId="2792F31D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iOS &amp; Android supported</w:t>
            </w:r>
          </w:p>
          <w:p w14:paraId="4B8563A5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Scan ISBN via camera</w:t>
            </w:r>
          </w:p>
          <w:p w14:paraId="574C8F0D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Auto-fill book metadata</w:t>
            </w:r>
          </w:p>
          <w:p w14:paraId="2F18C4F5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Push notification updates</w:t>
            </w:r>
          </w:p>
        </w:tc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48BFAC" w14:textId="77777777" w:rsidR="004E727D" w:rsidRDefault="00654BF2">
            <w:pPr>
              <w:spacing w:after="80"/>
            </w:pPr>
            <w:r>
              <w:rPr>
                <w:b/>
                <w:bCs/>
                <w:color w:val="1B3A6B"/>
              </w:rPr>
              <w:lastRenderedPageBreak/>
              <w:t>In-Person / Email</w:t>
            </w:r>
          </w:p>
          <w:p w14:paraId="55EE0D10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Library help desk</w:t>
            </w:r>
          </w:p>
          <w:p w14:paraId="28780803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Email: library@institution.edu</w:t>
            </w:r>
          </w:p>
          <w:p w14:paraId="1FD835D5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Phone: +91-XXXX-XXXX</w:t>
            </w:r>
          </w:p>
          <w:p w14:paraId="4495DE95" w14:textId="77777777" w:rsidR="004E727D" w:rsidRDefault="00654BF2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1A1A2E"/>
                <w:sz w:val="20"/>
                <w:szCs w:val="20"/>
              </w:rPr>
              <w:t>Walk-in during working hours</w:t>
            </w:r>
          </w:p>
        </w:tc>
      </w:tr>
    </w:tbl>
    <w:p w14:paraId="4E7DF6AE" w14:textId="77777777" w:rsidR="004E727D" w:rsidRDefault="004E727D">
      <w:pPr>
        <w:spacing w:before="60" w:after="60"/>
      </w:pPr>
    </w:p>
    <w:p w14:paraId="516D5F6E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Required Information</w:t>
      </w:r>
    </w:p>
    <w:p w14:paraId="6BF2E037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Title, Author, </w:t>
      </w:r>
      <w:r>
        <w:rPr>
          <w:color w:val="1A1A2E"/>
        </w:rPr>
        <w:t>ISBN (if known)</w:t>
      </w:r>
    </w:p>
    <w:p w14:paraId="5F909557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Format preference: Physical / Digital / Both</w:t>
      </w:r>
    </w:p>
    <w:p w14:paraId="48BE1215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Reason / justification for request</w:t>
      </w:r>
    </w:p>
    <w:p w14:paraId="3EC8838D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Urgency level: Urgent / Standard / Low Priority</w:t>
      </w:r>
    </w:p>
    <w:p w14:paraId="2D6B7C7C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Preferred acquisition date (optional)</w:t>
      </w:r>
    </w:p>
    <w:p w14:paraId="0F9366BC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8"/>
        <w:gridCol w:w="8222"/>
      </w:tblGrid>
      <w:tr w:rsidR="004E727D" w14:paraId="4D0AA8C3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D8EAED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02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30B95B84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Review &amp; Validation</w:t>
            </w:r>
          </w:p>
          <w:p w14:paraId="51F8B37D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 xml:space="preserve">Library staff review, verify, and validate the </w:t>
            </w:r>
            <w:r>
              <w:rPr>
                <w:color w:val="D6E8F7"/>
                <w:sz w:val="20"/>
                <w:szCs w:val="20"/>
              </w:rPr>
              <w:t>submitted request</w:t>
            </w:r>
          </w:p>
        </w:tc>
      </w:tr>
    </w:tbl>
    <w:p w14:paraId="2CF91F53" w14:textId="77777777" w:rsidR="004E727D" w:rsidRDefault="004E727D">
      <w:pPr>
        <w:spacing w:before="60" w:after="60"/>
      </w:pPr>
    </w:p>
    <w:p w14:paraId="6C338EDD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Validation Checklist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727D" w14:paraId="29262181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C9AB7" w14:textId="77777777" w:rsidR="004E727D" w:rsidRDefault="00654BF2">
            <w:r>
              <w:rPr>
                <w:b/>
                <w:bCs/>
                <w:color w:val="1B3A6B"/>
              </w:rPr>
              <w:t>Duplicate Check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C81DA5" w14:textId="77777777" w:rsidR="004E727D" w:rsidRDefault="00654BF2">
            <w:r>
              <w:rPr>
                <w:color w:val="1A1A2E"/>
              </w:rPr>
              <w:t>Verify the resource does not already exist in the collection</w:t>
            </w:r>
          </w:p>
        </w:tc>
      </w:tr>
      <w:tr w:rsidR="004E727D" w14:paraId="5307C848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00E2E" w14:textId="77777777" w:rsidR="004E727D" w:rsidRDefault="00654BF2">
            <w:r>
              <w:rPr>
                <w:b/>
                <w:bCs/>
                <w:color w:val="1B3A6B"/>
              </w:rPr>
              <w:t>Metadata Verification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8CDD04" w14:textId="77777777" w:rsidR="004E727D" w:rsidRDefault="00654BF2">
            <w:r>
              <w:rPr>
                <w:color w:val="1A1A2E"/>
              </w:rPr>
              <w:t>Confirm ISBN, title, author, and edition accuracy</w:t>
            </w:r>
          </w:p>
        </w:tc>
      </w:tr>
      <w:tr w:rsidR="004E727D" w14:paraId="45F1A195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B4639" w14:textId="77777777" w:rsidR="004E727D" w:rsidRDefault="00654BF2">
            <w:r>
              <w:rPr>
                <w:b/>
                <w:bCs/>
                <w:color w:val="1B3A6B"/>
              </w:rPr>
              <w:t>Budget Availability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E1F145" w14:textId="77777777" w:rsidR="004E727D" w:rsidRDefault="00654BF2">
            <w:r>
              <w:rPr>
                <w:color w:val="1A1A2E"/>
              </w:rPr>
              <w:t xml:space="preserve">Cross-check with the current acquisitions </w:t>
            </w:r>
            <w:r>
              <w:rPr>
                <w:color w:val="1A1A2E"/>
              </w:rPr>
              <w:t>budget</w:t>
            </w:r>
          </w:p>
        </w:tc>
      </w:tr>
      <w:tr w:rsidR="004E727D" w14:paraId="17CCC47D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0AFD6" w14:textId="77777777" w:rsidR="004E727D" w:rsidRDefault="00654BF2">
            <w:r>
              <w:rPr>
                <w:b/>
                <w:bCs/>
                <w:color w:val="1B3A6B"/>
              </w:rPr>
              <w:t>Format Suitability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6955D" w14:textId="77777777" w:rsidR="004E727D" w:rsidRDefault="00654BF2">
            <w:r>
              <w:rPr>
                <w:color w:val="1A1A2E"/>
              </w:rPr>
              <w:t>Assess whether physical or digital best suits demand</w:t>
            </w:r>
          </w:p>
        </w:tc>
      </w:tr>
      <w:tr w:rsidR="004E727D" w14:paraId="379F5985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AAFA0" w14:textId="77777777" w:rsidR="004E727D" w:rsidRDefault="00654BF2">
            <w:r>
              <w:rPr>
                <w:b/>
                <w:bCs/>
                <w:color w:val="1B3A6B"/>
              </w:rPr>
              <w:t>Vendor Availability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05A27" w14:textId="77777777" w:rsidR="004E727D" w:rsidRDefault="00654BF2">
            <w:r>
              <w:rPr>
                <w:color w:val="1A1A2E"/>
              </w:rPr>
              <w:t>Confirm the resource is available from approved vendors</w:t>
            </w:r>
          </w:p>
        </w:tc>
      </w:tr>
    </w:tbl>
    <w:p w14:paraId="773A0480" w14:textId="77777777" w:rsidR="004E727D" w:rsidRDefault="004E727D">
      <w:pPr>
        <w:spacing w:before="60" w:after="60"/>
      </w:pPr>
    </w:p>
    <w:p w14:paraId="07CBA3C1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SLA: Review Turnaround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6"/>
        <w:gridCol w:w="3136"/>
        <w:gridCol w:w="3458"/>
      </w:tblGrid>
      <w:tr w:rsidR="004E727D" w14:paraId="5CA2A705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5E354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Urgent: 1 Business Day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6EA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EDA8B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Standard: 3 Business Days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2D5D9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 Priority: 7 Business </w:t>
            </w:r>
            <w:r>
              <w:rPr>
                <w:b/>
                <w:bCs/>
                <w:color w:val="FFFFFF"/>
                <w:sz w:val="20"/>
                <w:szCs w:val="20"/>
              </w:rPr>
              <w:t>Days</w:t>
            </w:r>
          </w:p>
        </w:tc>
      </w:tr>
    </w:tbl>
    <w:p w14:paraId="66EE45B4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8145"/>
      </w:tblGrid>
      <w:tr w:rsidR="004E727D" w14:paraId="0C45BB06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F4F0E4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03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18CA4741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Prioritization &amp; Approval</w:t>
            </w:r>
          </w:p>
          <w:p w14:paraId="231C35B9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Requests are scored and ranked for acquisition approval</w:t>
            </w:r>
          </w:p>
        </w:tc>
      </w:tr>
    </w:tbl>
    <w:p w14:paraId="6A248D39" w14:textId="77777777" w:rsidR="004E727D" w:rsidRDefault="004E727D">
      <w:pPr>
        <w:spacing w:before="60" w:after="60"/>
      </w:pPr>
    </w:p>
    <w:p w14:paraId="174ABED1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Prioritization Scoring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4E727D" w14:paraId="4017C9D4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871C1D" w14:textId="77777777" w:rsidR="004E727D" w:rsidRDefault="00654BF2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E4340" w14:textId="77777777" w:rsidR="004E727D" w:rsidRDefault="00654BF2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76C95D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</w:rPr>
              <w:t>Max Score</w:t>
            </w:r>
          </w:p>
        </w:tc>
      </w:tr>
      <w:tr w:rsidR="004E727D" w14:paraId="03B367A8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A6AA12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Academic Relevance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D76F7E" w14:textId="77777777" w:rsidR="004E727D" w:rsidRDefault="00654BF2">
            <w:r>
              <w:rPr>
                <w:color w:val="1A1A2E"/>
                <w:sz w:val="21"/>
                <w:szCs w:val="21"/>
              </w:rPr>
              <w:t>Aligned with current curriculum or research priorities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D37D3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30</w:t>
            </w:r>
          </w:p>
        </w:tc>
      </w:tr>
      <w:tr w:rsidR="004E727D" w14:paraId="40C85E44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9C4EE2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lastRenderedPageBreak/>
              <w:t>Request Frequency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AE614" w14:textId="77777777" w:rsidR="004E727D" w:rsidRDefault="00654BF2">
            <w:r>
              <w:rPr>
                <w:color w:val="1A1A2E"/>
                <w:sz w:val="21"/>
                <w:szCs w:val="21"/>
              </w:rPr>
              <w:t>Number of patrons requesting the same resource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A96D07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25</w:t>
            </w:r>
          </w:p>
        </w:tc>
      </w:tr>
      <w:tr w:rsidR="004E727D" w14:paraId="0AD0E29D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51D6F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Urgency Level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D71725" w14:textId="77777777" w:rsidR="004E727D" w:rsidRDefault="00654BF2">
            <w:r>
              <w:rPr>
                <w:color w:val="1A1A2E"/>
                <w:sz w:val="21"/>
                <w:szCs w:val="21"/>
              </w:rPr>
              <w:t>Time-sensitivity as flagged by the requester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FCEE5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20</w:t>
            </w:r>
          </w:p>
        </w:tc>
      </w:tr>
      <w:tr w:rsidR="004E727D" w14:paraId="6E4ACE6A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25617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Budget Impact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D548C" w14:textId="77777777" w:rsidR="004E727D" w:rsidRDefault="00654BF2">
            <w:r>
              <w:rPr>
                <w:color w:val="1A1A2E"/>
                <w:sz w:val="21"/>
                <w:szCs w:val="21"/>
              </w:rPr>
              <w:t>Cost relative to available acquisitions budget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A14E6F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15</w:t>
            </w:r>
          </w:p>
        </w:tc>
      </w:tr>
      <w:tr w:rsidR="004E727D" w14:paraId="44CEB88A" w14:textId="77777777"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DAD65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Format Availability</w:t>
            </w:r>
          </w:p>
        </w:tc>
        <w:tc>
          <w:tcPr>
            <w:tcW w:w="36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51E351" w14:textId="77777777" w:rsidR="004E727D" w:rsidRDefault="00654BF2">
            <w:r>
              <w:rPr>
                <w:color w:val="1A1A2E"/>
                <w:sz w:val="21"/>
                <w:szCs w:val="21"/>
              </w:rPr>
              <w:t>Ease of procurement from approved vendors</w:t>
            </w:r>
          </w:p>
        </w:tc>
        <w:tc>
          <w:tcPr>
            <w:tcW w:w="21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A7C47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</w:rPr>
              <w:t>10</w:t>
            </w:r>
          </w:p>
        </w:tc>
      </w:tr>
    </w:tbl>
    <w:p w14:paraId="498A4CA4" w14:textId="77777777" w:rsidR="004E727D" w:rsidRDefault="004E727D">
      <w:pPr>
        <w:spacing w:before="60" w:after="60"/>
      </w:pPr>
    </w:p>
    <w:p w14:paraId="59AB067E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 xml:space="preserve">Approval </w:t>
      </w:r>
      <w:r>
        <w:rPr>
          <w:b/>
          <w:bCs/>
          <w:color w:val="2E6EAD"/>
          <w:sz w:val="24"/>
          <w:szCs w:val="24"/>
        </w:rPr>
        <w:t>Thresholds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9"/>
        <w:gridCol w:w="3312"/>
        <w:gridCol w:w="3239"/>
      </w:tblGrid>
      <w:tr w:rsidR="004E727D" w14:paraId="0E203CAA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50497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Auto-Approved: Score 80+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DCF26" w14:textId="77777777" w:rsidR="004E727D" w:rsidRDefault="00654BF2">
            <w:pPr>
              <w:jc w:val="center"/>
            </w:pPr>
            <w:r>
              <w:rPr>
                <w:b/>
                <w:bCs/>
                <w:color w:val="1A1A2E"/>
                <w:sz w:val="20"/>
                <w:szCs w:val="20"/>
              </w:rPr>
              <w:t>Committee Review: Score 50-79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0CAC7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Deferred / Rejected: Score &lt; 50</w:t>
            </w:r>
          </w:p>
        </w:tc>
      </w:tr>
    </w:tbl>
    <w:p w14:paraId="05C40FB7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1"/>
        <w:gridCol w:w="8189"/>
      </w:tblGrid>
      <w:tr w:rsidR="004E727D" w14:paraId="58964F6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B9DAC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04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65FCA02E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Procurement</w:t>
            </w:r>
          </w:p>
          <w:p w14:paraId="2799F69B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>Approved requests are forwarded to vendors for acquisition</w:t>
            </w:r>
          </w:p>
        </w:tc>
      </w:tr>
    </w:tbl>
    <w:p w14:paraId="1970297D" w14:textId="77777777" w:rsidR="004E727D" w:rsidRDefault="004E727D">
      <w:pPr>
        <w:spacing w:before="60" w:after="60"/>
      </w:pPr>
    </w:p>
    <w:p w14:paraId="7EF44D70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Procurement Process</w:t>
      </w:r>
    </w:p>
    <w:p w14:paraId="7D4BC841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Approved requests are batched weekly and sent to preferred </w:t>
      </w:r>
      <w:r>
        <w:rPr>
          <w:color w:val="1A1A2E"/>
        </w:rPr>
        <w:t>vendors</w:t>
      </w:r>
    </w:p>
    <w:p w14:paraId="5F4E6E81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Digital resources: vendor license acquired within 2 business days</w:t>
      </w:r>
    </w:p>
    <w:p w14:paraId="5EF245AB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Physical books: standard delivery within 7-14 business days</w:t>
      </w:r>
    </w:p>
    <w:p w14:paraId="0F67A62A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Expedited procurement available for Urgent-tagged requests</w:t>
      </w:r>
    </w:p>
    <w:p w14:paraId="165E4219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Requester receives status update via email/app notification</w:t>
      </w:r>
    </w:p>
    <w:p w14:paraId="391A6C55" w14:textId="77777777" w:rsidR="004E727D" w:rsidRDefault="004E727D">
      <w:pPr>
        <w:spacing w:before="60" w:after="60"/>
      </w:pPr>
    </w:p>
    <w:p w14:paraId="45BADC02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Ap</w:t>
      </w:r>
      <w:r>
        <w:rPr>
          <w:b/>
          <w:bCs/>
          <w:color w:val="2E6EAD"/>
          <w:sz w:val="24"/>
          <w:szCs w:val="24"/>
        </w:rPr>
        <w:t>proved Vendor List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727D" w14:paraId="0E11F257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71E7B" w14:textId="77777777" w:rsidR="004E727D" w:rsidRDefault="00654BF2">
            <w:r>
              <w:rPr>
                <w:b/>
                <w:bCs/>
                <w:color w:val="1B3A6B"/>
              </w:rPr>
              <w:t>Physical Books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921C9" w14:textId="77777777" w:rsidR="004E727D" w:rsidRDefault="00654BF2">
            <w:r>
              <w:rPr>
                <w:color w:val="1A1A2E"/>
              </w:rPr>
              <w:t>Amazon Business, Flipkart Wholesale, local distributors</w:t>
            </w:r>
          </w:p>
        </w:tc>
      </w:tr>
      <w:tr w:rsidR="004E727D" w14:paraId="7DEC2F5D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AB0AC" w14:textId="77777777" w:rsidR="004E727D" w:rsidRDefault="00654BF2">
            <w:r>
              <w:rPr>
                <w:b/>
                <w:bCs/>
                <w:color w:val="1B3A6B"/>
              </w:rPr>
              <w:t>Digital/E-Books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A891C0" w14:textId="77777777" w:rsidR="004E727D" w:rsidRDefault="00654BF2">
            <w:r>
              <w:rPr>
                <w:color w:val="1A1A2E"/>
              </w:rPr>
              <w:t>EBSCO, ProQuest, Springer, Elsevier, Taylor &amp; Francis</w:t>
            </w:r>
          </w:p>
        </w:tc>
      </w:tr>
      <w:tr w:rsidR="004E727D" w14:paraId="15D38379" w14:textId="77777777">
        <w:tc>
          <w:tcPr>
            <w:tcW w:w="30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E200F6" w14:textId="77777777" w:rsidR="004E727D" w:rsidRDefault="00654BF2">
            <w:r>
              <w:rPr>
                <w:b/>
                <w:bCs/>
                <w:color w:val="1B3A6B"/>
              </w:rPr>
              <w:t>Open Access</w:t>
            </w:r>
          </w:p>
        </w:tc>
        <w:tc>
          <w:tcPr>
            <w:tcW w:w="636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4BD913" w14:textId="77777777" w:rsidR="004E727D" w:rsidRDefault="00654BF2">
            <w:r>
              <w:rPr>
                <w:color w:val="1A1A2E"/>
              </w:rPr>
              <w:t>DOAB, Project Gutenberg, JSTOR Open Access</w:t>
            </w:r>
          </w:p>
        </w:tc>
      </w:tr>
    </w:tbl>
    <w:p w14:paraId="6E677D10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8287"/>
      </w:tblGrid>
      <w:tr w:rsidR="004E727D" w14:paraId="4C3F423C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A92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35D34A" w14:textId="77777777" w:rsidR="004E727D" w:rsidRDefault="00654BF2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05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20" w:type="dxa"/>
              <w:left w:w="200" w:type="dxa"/>
              <w:bottom w:w="80" w:type="dxa"/>
              <w:right w:w="180" w:type="dxa"/>
            </w:tcMar>
          </w:tcPr>
          <w:p w14:paraId="12F776C2" w14:textId="77777777" w:rsidR="004E727D" w:rsidRDefault="00654BF2">
            <w:r>
              <w:rPr>
                <w:b/>
                <w:bCs/>
                <w:color w:val="FFFFFF"/>
                <w:sz w:val="30"/>
                <w:szCs w:val="30"/>
              </w:rPr>
              <w:t>Delivery &amp; Notification</w:t>
            </w:r>
          </w:p>
          <w:p w14:paraId="3A939EC8" w14:textId="77777777" w:rsidR="004E727D" w:rsidRDefault="00654BF2">
            <w:pPr>
              <w:spacing w:before="40"/>
            </w:pPr>
            <w:r>
              <w:rPr>
                <w:color w:val="D6E8F7"/>
                <w:sz w:val="20"/>
                <w:szCs w:val="20"/>
              </w:rPr>
              <w:t xml:space="preserve">Resource </w:t>
            </w:r>
            <w:r>
              <w:rPr>
                <w:color w:val="D6E8F7"/>
                <w:sz w:val="20"/>
                <w:szCs w:val="20"/>
              </w:rPr>
              <w:t>is catalogued and patron is notified for access or pickup</w:t>
            </w:r>
          </w:p>
        </w:tc>
      </w:tr>
    </w:tbl>
    <w:p w14:paraId="31DCE0FF" w14:textId="77777777" w:rsidR="004E727D" w:rsidRDefault="004E727D">
      <w:pPr>
        <w:spacing w:before="60" w:after="60"/>
      </w:pPr>
    </w:p>
    <w:p w14:paraId="01B07161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Post-Procurement Actions</w:t>
      </w:r>
    </w:p>
    <w:p w14:paraId="68FA4870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Physical books: catalogued with Dewey Decimal, tagged with QR code, shelved</w:t>
      </w:r>
    </w:p>
    <w:p w14:paraId="64B9E55A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Digital resources: activated on library platform, access link shared</w:t>
      </w:r>
    </w:p>
    <w:p w14:paraId="4AA0976B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Patron notified via email </w:t>
      </w:r>
      <w:r>
        <w:rPr>
          <w:color w:val="1A1A2E"/>
        </w:rPr>
        <w:t>and mobile push notification</w:t>
      </w:r>
    </w:p>
    <w:p w14:paraId="0DDDC907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Resource added to searchable library catalogue within 24 hours</w:t>
      </w:r>
    </w:p>
    <w:p w14:paraId="1075CD44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Loan period set per resource type (Books: 14 days, Reference: In-library only)</w:t>
      </w:r>
    </w:p>
    <w:p w14:paraId="12505444" w14:textId="77777777" w:rsidR="004E727D" w:rsidRDefault="004E727D">
      <w:pPr>
        <w:spacing w:before="60" w:after="60"/>
      </w:pPr>
    </w:p>
    <w:p w14:paraId="2EBD6EC6" w14:textId="77777777" w:rsidR="004E727D" w:rsidRDefault="00654BF2">
      <w:pPr>
        <w:spacing w:before="200" w:after="80"/>
      </w:pPr>
      <w:r>
        <w:rPr>
          <w:b/>
          <w:bCs/>
          <w:color w:val="2E6EAD"/>
          <w:sz w:val="24"/>
          <w:szCs w:val="24"/>
        </w:rPr>
        <w:t>Notification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27D" w14:paraId="4CFD1790" w14:textId="77777777">
        <w:tc>
          <w:tcPr>
            <w:tcW w:w="0" w:type="auto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4F7301" w14:textId="77777777" w:rsidR="004E727D" w:rsidRDefault="00654BF2">
            <w:pPr>
              <w:spacing w:after="60"/>
            </w:pPr>
            <w:r>
              <w:rPr>
                <w:b/>
                <w:bCs/>
                <w:color w:val="1B3A6B"/>
              </w:rPr>
              <w:t>Subject: Your Library Request Has Been Fulfilled</w:t>
            </w:r>
          </w:p>
          <w:p w14:paraId="66FBB55E" w14:textId="77777777" w:rsidR="004E727D" w:rsidRDefault="00654BF2">
            <w:pPr>
              <w:spacing w:after="60"/>
            </w:pPr>
            <w:r>
              <w:rPr>
                <w:color w:val="1A1A2E"/>
                <w:sz w:val="21"/>
                <w:szCs w:val="21"/>
              </w:rPr>
              <w:t xml:space="preserve">Dear [Patron </w:t>
            </w:r>
            <w:r>
              <w:rPr>
                <w:color w:val="1A1A2E"/>
                <w:sz w:val="21"/>
                <w:szCs w:val="21"/>
              </w:rPr>
              <w:t>Name],</w:t>
            </w:r>
          </w:p>
          <w:p w14:paraId="6169C657" w14:textId="77777777" w:rsidR="004E727D" w:rsidRDefault="00654BF2">
            <w:pPr>
              <w:spacing w:after="60"/>
            </w:pPr>
            <w:r>
              <w:rPr>
                <w:color w:val="1A1A2E"/>
                <w:sz w:val="21"/>
                <w:szCs w:val="21"/>
              </w:rPr>
              <w:t>We are pleased to inform you that your request for "[Resource Title]" has been fulfilled and is now available.</w:t>
            </w:r>
          </w:p>
          <w:p w14:paraId="31EAE6BA" w14:textId="77777777" w:rsidR="004E727D" w:rsidRDefault="00654BF2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  Access / Pickup Details: [Location / Digital Link]</w:t>
            </w:r>
          </w:p>
          <w:p w14:paraId="1BA22F5C" w14:textId="77777777" w:rsidR="004E727D" w:rsidRDefault="00654BF2">
            <w:pPr>
              <w:spacing w:after="40"/>
            </w:pPr>
            <w:r>
              <w:rPr>
                <w:color w:val="1A1A2E"/>
                <w:sz w:val="21"/>
                <w:szCs w:val="21"/>
              </w:rPr>
              <w:t xml:space="preserve">  Loan Period: [X days from date of issue]</w:t>
            </w:r>
          </w:p>
          <w:p w14:paraId="37FFA255" w14:textId="77777777" w:rsidR="004E727D" w:rsidRDefault="00654BF2">
            <w:pPr>
              <w:spacing w:after="80"/>
            </w:pPr>
            <w:r>
              <w:rPr>
                <w:color w:val="1A1A2E"/>
                <w:sz w:val="21"/>
                <w:szCs w:val="21"/>
              </w:rPr>
              <w:t xml:space="preserve">  Reference Number: [REQ-XXXXXX]</w:t>
            </w:r>
          </w:p>
          <w:p w14:paraId="65035C69" w14:textId="77777777" w:rsidR="004E727D" w:rsidRDefault="00654BF2">
            <w:r>
              <w:rPr>
                <w:i/>
                <w:iCs/>
                <w:color w:val="2E6EAD"/>
                <w:sz w:val="21"/>
                <w:szCs w:val="21"/>
              </w:rPr>
              <w:t>Thank you</w:t>
            </w:r>
            <w:r>
              <w:rPr>
                <w:i/>
                <w:iCs/>
                <w:color w:val="2E6EAD"/>
                <w:sz w:val="21"/>
                <w:szCs w:val="21"/>
              </w:rPr>
              <w:t xml:space="preserve"> for using the Smart Library System.</w:t>
            </w:r>
          </w:p>
        </w:tc>
      </w:tr>
    </w:tbl>
    <w:p w14:paraId="247DCCFA" w14:textId="77777777" w:rsidR="004E727D" w:rsidRDefault="004E727D">
      <w:pPr>
        <w:spacing w:before="60" w:after="60"/>
      </w:pPr>
    </w:p>
    <w:p w14:paraId="092D483F" w14:textId="77777777" w:rsidR="004E727D" w:rsidRDefault="00654BF2">
      <w:pPr>
        <w:pStyle w:val="Heading2"/>
        <w:pBdr>
          <w:bottom w:val="single" w:sz="4" w:space="2" w:color="2E6EAD"/>
        </w:pBdr>
      </w:pPr>
      <w:r>
        <w:t>Escalation &amp; Rejection Policy</w:t>
      </w:r>
    </w:p>
    <w:p w14:paraId="29395FEC" w14:textId="77777777" w:rsidR="004E727D" w:rsidRDefault="00654BF2">
      <w:pPr>
        <w:spacing w:before="60" w:after="60"/>
      </w:pPr>
      <w:r>
        <w:rPr>
          <w:color w:val="1A1A2E"/>
        </w:rPr>
        <w:t>In cases where a request cannot be fulfilled, the following escalation path applies:</w:t>
      </w:r>
    </w:p>
    <w:p w14:paraId="19219BB5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Budget constraints: Request deferred to next fiscal quarter</w:t>
      </w:r>
    </w:p>
    <w:p w14:paraId="395F205B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Resource unavailable: Patron offered alter</w:t>
      </w:r>
      <w:r>
        <w:rPr>
          <w:color w:val="1A1A2E"/>
        </w:rPr>
        <w:t>native resources or ILL (Inter-Library Loan)</w:t>
      </w:r>
    </w:p>
    <w:p w14:paraId="11692657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Duplicate of existing holding: Patron directed to existing catalogue entry</w:t>
      </w:r>
    </w:p>
    <w:p w14:paraId="09F0A4EF" w14:textId="77777777" w:rsidR="004E727D" w:rsidRDefault="00654BF2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Out-of-scope request: Patron advised of acquisition policy guidelines</w:t>
      </w:r>
    </w:p>
    <w:p w14:paraId="6FF429AE" w14:textId="77777777" w:rsidR="004E727D" w:rsidRDefault="004E727D">
      <w:pPr>
        <w:spacing w:before="60" w:after="60"/>
      </w:pPr>
    </w:p>
    <w:p w14:paraId="04EFF5A5" w14:textId="77777777" w:rsidR="004E727D" w:rsidRDefault="00654BF2">
      <w:pPr>
        <w:spacing w:before="60" w:after="60"/>
      </w:pPr>
      <w:r>
        <w:rPr>
          <w:i/>
          <w:iCs/>
          <w:color w:val="555555"/>
        </w:rPr>
        <w:t>All rejected requests receive a formal notification with a reason</w:t>
      </w:r>
      <w:r>
        <w:rPr>
          <w:i/>
          <w:iCs/>
          <w:color w:val="555555"/>
        </w:rPr>
        <w:t xml:space="preserve"> code and, where possible, a recommended alternative.</w:t>
      </w:r>
    </w:p>
    <w:p w14:paraId="04AF711E" w14:textId="77777777" w:rsidR="004E727D" w:rsidRDefault="004E727D">
      <w:pPr>
        <w:spacing w:before="60" w:after="60"/>
      </w:pPr>
    </w:p>
    <w:p w14:paraId="59934BE3" w14:textId="77777777" w:rsidR="004E727D" w:rsidRDefault="00654BF2">
      <w:pPr>
        <w:pStyle w:val="Heading2"/>
        <w:pBdr>
          <w:bottom w:val="single" w:sz="4" w:space="2" w:color="2E6EAD"/>
        </w:pBdr>
      </w:pPr>
      <w:r>
        <w:t>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480"/>
        <w:gridCol w:w="3080"/>
      </w:tblGrid>
      <w:tr w:rsidR="004E727D" w14:paraId="6EF741B2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321F4" w14:textId="77777777" w:rsidR="004E727D" w:rsidRDefault="00654BF2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A42FD" w14:textId="77777777" w:rsidR="004E727D" w:rsidRDefault="00654BF2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78CA58" w14:textId="77777777" w:rsidR="004E727D" w:rsidRDefault="00654BF2">
            <w:r>
              <w:rPr>
                <w:b/>
                <w:bCs/>
                <w:color w:val="FFFFFF"/>
              </w:rPr>
              <w:t>Stage Involved</w:t>
            </w:r>
          </w:p>
        </w:tc>
      </w:tr>
      <w:tr w:rsidR="004E727D" w14:paraId="2DB234A5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A03E8F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Patron (Student/Faculty)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CA5EE" w14:textId="77777777" w:rsidR="004E727D" w:rsidRDefault="00654BF2">
            <w:r>
              <w:rPr>
                <w:color w:val="1A1A2E"/>
                <w:sz w:val="21"/>
                <w:szCs w:val="21"/>
              </w:rPr>
              <w:t>Submits request with complete details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C654DC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1</w:t>
            </w:r>
          </w:p>
        </w:tc>
      </w:tr>
      <w:tr w:rsidR="004E727D" w14:paraId="1F99EECE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9A64AD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Library Helpdesk Staff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5064E" w14:textId="77777777" w:rsidR="004E727D" w:rsidRDefault="00654BF2">
            <w:r>
              <w:rPr>
                <w:color w:val="1A1A2E"/>
                <w:sz w:val="21"/>
                <w:szCs w:val="21"/>
              </w:rPr>
              <w:t>Validates and screens submissions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9FC6CA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2</w:t>
            </w:r>
          </w:p>
        </w:tc>
      </w:tr>
      <w:tr w:rsidR="004E727D" w14:paraId="00F8595F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B09E2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Collection Development Librarian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71404" w14:textId="77777777" w:rsidR="004E727D" w:rsidRDefault="00654BF2">
            <w:r>
              <w:rPr>
                <w:color w:val="1A1A2E"/>
                <w:sz w:val="21"/>
                <w:szCs w:val="21"/>
              </w:rPr>
              <w:t>Scores and prioritizes requests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77D378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3</w:t>
            </w:r>
          </w:p>
        </w:tc>
      </w:tr>
      <w:tr w:rsidR="004E727D" w14:paraId="7650A1EA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93C85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Acquisitions Officer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E39E32" w14:textId="77777777" w:rsidR="004E727D" w:rsidRDefault="00654BF2">
            <w:r>
              <w:rPr>
                <w:color w:val="1A1A2E"/>
                <w:sz w:val="21"/>
                <w:szCs w:val="21"/>
              </w:rPr>
              <w:t>Places orders with approved vendors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8CE57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4</w:t>
            </w:r>
          </w:p>
        </w:tc>
      </w:tr>
      <w:tr w:rsidR="004E727D" w14:paraId="28D068E8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084B3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Technical Services Team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CF6FB7" w14:textId="77777777" w:rsidR="004E727D" w:rsidRDefault="00654BF2">
            <w:r>
              <w:rPr>
                <w:color w:val="1A1A2E"/>
                <w:sz w:val="21"/>
                <w:szCs w:val="21"/>
              </w:rPr>
              <w:t>Catalogues and activates resources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D6E8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D8B28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Stage 5</w:t>
            </w:r>
          </w:p>
        </w:tc>
      </w:tr>
      <w:tr w:rsidR="004E727D" w14:paraId="57F7B89A" w14:textId="77777777">
        <w:tc>
          <w:tcPr>
            <w:tcW w:w="280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54AEB" w14:textId="77777777" w:rsidR="004E727D" w:rsidRDefault="00654BF2">
            <w:r>
              <w:rPr>
                <w:b/>
                <w:bCs/>
                <w:color w:val="1B3A6B"/>
                <w:sz w:val="21"/>
                <w:szCs w:val="21"/>
              </w:rPr>
              <w:t>Library IT System</w:t>
            </w:r>
          </w:p>
        </w:tc>
        <w:tc>
          <w:tcPr>
            <w:tcW w:w="34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2F4F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813E2" w14:textId="77777777" w:rsidR="004E727D" w:rsidRDefault="00654BF2">
            <w:r>
              <w:rPr>
                <w:color w:val="1A1A2E"/>
                <w:sz w:val="21"/>
                <w:szCs w:val="21"/>
              </w:rPr>
              <w:t xml:space="preserve">Sends automated status </w:t>
            </w:r>
            <w:r>
              <w:rPr>
                <w:color w:val="1A1A2E"/>
                <w:sz w:val="21"/>
                <w:szCs w:val="21"/>
              </w:rPr>
              <w:t>notifications</w:t>
            </w:r>
          </w:p>
        </w:tc>
        <w:tc>
          <w:tcPr>
            <w:tcW w:w="3080" w:type="dxa"/>
            <w:tcBorders>
              <w:top w:val="single" w:sz="1" w:space="0" w:color="C5CDD8"/>
              <w:left w:val="single" w:sz="1" w:space="0" w:color="C5CDD8"/>
              <w:bottom w:val="single" w:sz="1" w:space="0" w:color="C5CDD8"/>
              <w:right w:val="single" w:sz="1" w:space="0" w:color="C5CDD8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8F77E7" w14:textId="77777777" w:rsidR="004E727D" w:rsidRDefault="00654BF2">
            <w:pPr>
              <w:jc w:val="center"/>
            </w:pPr>
            <w:r>
              <w:rPr>
                <w:b/>
                <w:bCs/>
                <w:color w:val="2E6EAD"/>
                <w:sz w:val="21"/>
                <w:szCs w:val="21"/>
              </w:rPr>
              <w:t>All Stages</w:t>
            </w:r>
          </w:p>
        </w:tc>
      </w:tr>
    </w:tbl>
    <w:p w14:paraId="5571C40F" w14:textId="77777777" w:rsidR="004E727D" w:rsidRDefault="004E727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E727D" w14:paraId="00D1B936" w14:textId="77777777">
        <w:tc>
          <w:tcPr>
            <w:tcW w:w="0" w:type="auto"/>
            <w:tcBorders>
              <w:top w:val="single" w:sz="6" w:space="0" w:color="F4A92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87B64AB" w14:textId="77777777" w:rsidR="004E727D" w:rsidRDefault="00654BF2">
            <w:pPr>
              <w:jc w:val="center"/>
            </w:pPr>
            <w:r>
              <w:rPr>
                <w:i/>
                <w:iCs/>
                <w:color w:val="D6E8F7"/>
                <w:sz w:val="20"/>
                <w:szCs w:val="20"/>
              </w:rPr>
              <w:lastRenderedPageBreak/>
              <w:t>For queries, contact the Library Help Desk: library@institution.edu  |  This document is reviewed annually.</w:t>
            </w:r>
          </w:p>
        </w:tc>
      </w:tr>
    </w:tbl>
    <w:p w14:paraId="08BAEBDE" w14:textId="77777777" w:rsidR="002253CE" w:rsidRDefault="002253CE"/>
    <w:sectPr w:rsidR="00225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A9B915" w14:textId="77777777" w:rsidR="00654BF2" w:rsidRDefault="00654BF2">
      <w:r>
        <w:separator/>
      </w:r>
    </w:p>
  </w:endnote>
  <w:endnote w:type="continuationSeparator" w:id="0">
    <w:p w14:paraId="46C22FB7" w14:textId="77777777" w:rsidR="00654BF2" w:rsidRDefault="00654B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6330F4" w14:textId="77777777" w:rsidR="00F24AD4" w:rsidRDefault="00F24A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739173" w14:textId="77777777" w:rsidR="004E727D" w:rsidRDefault="00654BF2">
    <w:pPr>
      <w:pBdr>
        <w:top w:val="single" w:sz="4" w:space="2" w:color="2E6EAD"/>
      </w:pBdr>
      <w:tabs>
        <w:tab w:val="right" w:pos="9360"/>
      </w:tabs>
      <w:spacing w:before="100"/>
    </w:pPr>
    <w:r>
      <w:rPr>
        <w:color w:val="2E6EAD"/>
        <w:sz w:val="18"/>
        <w:szCs w:val="18"/>
      </w:rPr>
      <w:t xml:space="preserve">Smart Library Request </w:t>
    </w:r>
    <w:proofErr w:type="gramStart"/>
    <w:r>
      <w:rPr>
        <w:color w:val="2E6EAD"/>
        <w:sz w:val="18"/>
        <w:szCs w:val="18"/>
      </w:rPr>
      <w:t>Workflow  |</w:t>
    </w:r>
    <w:proofErr w:type="gramEnd"/>
    <w:r>
      <w:rPr>
        <w:color w:val="2E6EAD"/>
        <w:sz w:val="18"/>
        <w:szCs w:val="18"/>
      </w:rPr>
      <w:t xml:space="preserve">  Confidential</w:t>
    </w:r>
    <w:r>
      <w:rPr>
        <w:color w:val="2E6EAD"/>
        <w:sz w:val="18"/>
        <w:szCs w:val="18"/>
      </w:rPr>
      <w:tab/>
      <w:t>Page 1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D2A013" w14:textId="77777777" w:rsidR="00F24AD4" w:rsidRDefault="00F24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0C257F" w14:textId="77777777" w:rsidR="00654BF2" w:rsidRDefault="00654BF2">
      <w:r>
        <w:separator/>
      </w:r>
    </w:p>
  </w:footnote>
  <w:footnote w:type="continuationSeparator" w:id="0">
    <w:p w14:paraId="69D6092E" w14:textId="77777777" w:rsidR="00654BF2" w:rsidRDefault="00654B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B5E214" w14:textId="77777777" w:rsidR="00F24AD4" w:rsidRDefault="00F24A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979"/>
      <w:gridCol w:w="3101"/>
    </w:tblGrid>
    <w:tr w:rsidR="004E727D" w14:paraId="08CF9CFF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3A6B"/>
          <w:tcMar>
            <w:top w:w="80" w:type="dxa"/>
            <w:left w:w="200" w:type="dxa"/>
            <w:bottom w:w="80" w:type="dxa"/>
            <w:right w:w="120" w:type="dxa"/>
          </w:tcMar>
        </w:tcPr>
        <w:p w14:paraId="1794A42A" w14:textId="77777777" w:rsidR="00F24AD4" w:rsidRDefault="00F24AD4" w:rsidP="00F24AD4">
          <w:pPr>
            <w:spacing w:before="80"/>
            <w:jc w:val="center"/>
            <w:rPr>
              <w:color w:val="D6E8F7"/>
              <w:sz w:val="24"/>
              <w:szCs w:val="24"/>
            </w:rPr>
          </w:pPr>
          <w:proofErr w:type="spellStart"/>
          <w:r>
            <w:rPr>
              <w:color w:val="D6E8F7"/>
              <w:sz w:val="24"/>
              <w:szCs w:val="24"/>
            </w:rPr>
            <w:t>Brainstrome</w:t>
          </w:r>
          <w:proofErr w:type="spellEnd"/>
          <w:r>
            <w:rPr>
              <w:color w:val="D6E8F7"/>
              <w:sz w:val="24"/>
              <w:szCs w:val="24"/>
            </w:rPr>
            <w:t>-Idea Prioritization Template</w:t>
          </w:r>
        </w:p>
        <w:p w14:paraId="094A2E0F" w14:textId="0D6C8771" w:rsidR="004E727D" w:rsidRDefault="004E727D"/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6EAD"/>
          <w:tcMar>
            <w:top w:w="80" w:type="dxa"/>
            <w:left w:w="120" w:type="dxa"/>
            <w:bottom w:w="80" w:type="dxa"/>
            <w:right w:w="200" w:type="dxa"/>
          </w:tcMar>
        </w:tcPr>
        <w:p w14:paraId="7DD5A95F" w14:textId="77777777" w:rsidR="004E727D" w:rsidRDefault="00654BF2">
          <w:pPr>
            <w:jc w:val="right"/>
          </w:pPr>
          <w:r>
            <w:rPr>
              <w:color w:val="D6E8F7"/>
              <w:sz w:val="20"/>
              <w:szCs w:val="20"/>
            </w:rPr>
            <w:t>Version 1.0  |  2025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CC419E" w14:textId="77777777" w:rsidR="00F24AD4" w:rsidRDefault="00F24A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445F84"/>
    <w:multiLevelType w:val="hybridMultilevel"/>
    <w:tmpl w:val="8D2EA716"/>
    <w:lvl w:ilvl="0" w:tplc="7C2056AC">
      <w:start w:val="1"/>
      <w:numFmt w:val="bullet"/>
      <w:lvlText w:val="●"/>
      <w:lvlJc w:val="left"/>
      <w:pPr>
        <w:ind w:left="720" w:hanging="360"/>
      </w:pPr>
    </w:lvl>
    <w:lvl w:ilvl="1" w:tplc="81CCD682">
      <w:start w:val="1"/>
      <w:numFmt w:val="bullet"/>
      <w:lvlText w:val="○"/>
      <w:lvlJc w:val="left"/>
      <w:pPr>
        <w:ind w:left="1440" w:hanging="360"/>
      </w:pPr>
    </w:lvl>
    <w:lvl w:ilvl="2" w:tplc="B6CAE442">
      <w:start w:val="1"/>
      <w:numFmt w:val="bullet"/>
      <w:lvlText w:val="■"/>
      <w:lvlJc w:val="left"/>
      <w:pPr>
        <w:ind w:left="2160" w:hanging="360"/>
      </w:pPr>
    </w:lvl>
    <w:lvl w:ilvl="3" w:tplc="7E1464A4">
      <w:start w:val="1"/>
      <w:numFmt w:val="bullet"/>
      <w:lvlText w:val="●"/>
      <w:lvlJc w:val="left"/>
      <w:pPr>
        <w:ind w:left="2880" w:hanging="360"/>
      </w:pPr>
    </w:lvl>
    <w:lvl w:ilvl="4" w:tplc="5CF0B832">
      <w:start w:val="1"/>
      <w:numFmt w:val="bullet"/>
      <w:lvlText w:val="○"/>
      <w:lvlJc w:val="left"/>
      <w:pPr>
        <w:ind w:left="3600" w:hanging="360"/>
      </w:pPr>
    </w:lvl>
    <w:lvl w:ilvl="5" w:tplc="E522E530">
      <w:start w:val="1"/>
      <w:numFmt w:val="bullet"/>
      <w:lvlText w:val="■"/>
      <w:lvlJc w:val="left"/>
      <w:pPr>
        <w:ind w:left="4320" w:hanging="360"/>
      </w:pPr>
    </w:lvl>
    <w:lvl w:ilvl="6" w:tplc="0BCE42AA">
      <w:start w:val="1"/>
      <w:numFmt w:val="bullet"/>
      <w:lvlText w:val="●"/>
      <w:lvlJc w:val="left"/>
      <w:pPr>
        <w:ind w:left="5040" w:hanging="360"/>
      </w:pPr>
    </w:lvl>
    <w:lvl w:ilvl="7" w:tplc="07FE1012">
      <w:start w:val="1"/>
      <w:numFmt w:val="bullet"/>
      <w:lvlText w:val="●"/>
      <w:lvlJc w:val="left"/>
      <w:pPr>
        <w:ind w:left="5760" w:hanging="360"/>
      </w:pPr>
    </w:lvl>
    <w:lvl w:ilvl="8" w:tplc="F6C45B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F72D43"/>
    <w:multiLevelType w:val="hybridMultilevel"/>
    <w:tmpl w:val="5D6EAB2C"/>
    <w:lvl w:ilvl="0" w:tplc="55FE6692">
      <w:start w:val="1"/>
      <w:numFmt w:val="bullet"/>
      <w:lvlText w:val="•"/>
      <w:lvlJc w:val="left"/>
      <w:pPr>
        <w:ind w:left="600" w:hanging="300"/>
      </w:pPr>
    </w:lvl>
    <w:lvl w:ilvl="1" w:tplc="43EAB888">
      <w:start w:val="1"/>
      <w:numFmt w:val="bullet"/>
      <w:lvlText w:val="○"/>
      <w:lvlJc w:val="left"/>
      <w:pPr>
        <w:ind w:left="1000" w:hanging="300"/>
      </w:pPr>
    </w:lvl>
    <w:lvl w:ilvl="2" w:tplc="B838DEAE">
      <w:numFmt w:val="decimal"/>
      <w:lvlText w:val=""/>
      <w:lvlJc w:val="left"/>
    </w:lvl>
    <w:lvl w:ilvl="3" w:tplc="72D85BC4">
      <w:numFmt w:val="decimal"/>
      <w:lvlText w:val=""/>
      <w:lvlJc w:val="left"/>
    </w:lvl>
    <w:lvl w:ilvl="4" w:tplc="E0805354">
      <w:numFmt w:val="decimal"/>
      <w:lvlText w:val=""/>
      <w:lvlJc w:val="left"/>
    </w:lvl>
    <w:lvl w:ilvl="5" w:tplc="5238B332">
      <w:numFmt w:val="decimal"/>
      <w:lvlText w:val=""/>
      <w:lvlJc w:val="left"/>
    </w:lvl>
    <w:lvl w:ilvl="6" w:tplc="090ECA46">
      <w:numFmt w:val="decimal"/>
      <w:lvlText w:val=""/>
      <w:lvlJc w:val="left"/>
    </w:lvl>
    <w:lvl w:ilvl="7" w:tplc="94EE08C8">
      <w:numFmt w:val="decimal"/>
      <w:lvlText w:val=""/>
      <w:lvlJc w:val="left"/>
    </w:lvl>
    <w:lvl w:ilvl="8" w:tplc="2DFC712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27D"/>
    <w:rsid w:val="002253CE"/>
    <w:rsid w:val="003F687B"/>
    <w:rsid w:val="004E727D"/>
    <w:rsid w:val="00522C34"/>
    <w:rsid w:val="00654BF2"/>
    <w:rsid w:val="0066086F"/>
    <w:rsid w:val="008C15EB"/>
    <w:rsid w:val="009144D4"/>
    <w:rsid w:val="009D2301"/>
    <w:rsid w:val="00D05E42"/>
    <w:rsid w:val="00F2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ABD23"/>
  <w15:docId w15:val="{53516DDA-74F1-42F3-A7F6-4C3DCE81F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B3A6B"/>
      <w:spacing w:before="360" w:after="160"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24A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4AD4"/>
  </w:style>
  <w:style w:type="paragraph" w:styleId="Footer">
    <w:name w:val="footer"/>
    <w:basedOn w:val="Normal"/>
    <w:link w:val="FooterChar"/>
    <w:uiPriority w:val="99"/>
    <w:unhideWhenUsed/>
    <w:rsid w:val="00F24A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4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2026-04-15T06:47:00Z</dcterms:created>
  <dcterms:modified xsi:type="dcterms:W3CDTF">2026-04-15T06:47:00Z</dcterms:modified>
</cp:coreProperties>
</file>