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0D68C" w14:textId="77777777" w:rsidR="00CF6996" w:rsidRPr="00CF6996" w:rsidRDefault="00CF6996" w:rsidP="00CF6996">
      <w:pPr>
        <w:shd w:val="clear" w:color="auto" w:fill="FFFFFF"/>
        <w:spacing w:after="100" w:afterAutospacing="1" w:line="240" w:lineRule="auto"/>
        <w:outlineLvl w:val="0"/>
        <w:rPr>
          <w:rFonts w:ascii="Noto Sans" w:eastAsia="Times New Roman" w:hAnsi="Noto Sans" w:cs="Noto Sans"/>
          <w:color w:val="454F5B"/>
          <w:kern w:val="36"/>
          <w:sz w:val="48"/>
          <w:szCs w:val="48"/>
          <w:lang w:eastAsia="en-IN"/>
          <w14:ligatures w14:val="none"/>
        </w:rPr>
      </w:pPr>
      <w:r w:rsidRPr="00CF6996">
        <w:rPr>
          <w:rFonts w:ascii="Noto Sans" w:eastAsia="Times New Roman" w:hAnsi="Noto Sans" w:cs="Noto Sans"/>
          <w:color w:val="454F5B"/>
          <w:kern w:val="36"/>
          <w:sz w:val="48"/>
          <w:szCs w:val="48"/>
          <w:lang w:eastAsia="en-IN"/>
          <w14:ligatures w14:val="none"/>
        </w:rPr>
        <w:t>Case Statement - </w:t>
      </w:r>
      <w:r w:rsidRPr="00CF6996">
        <w:rPr>
          <w:rFonts w:ascii="Noto Sans" w:eastAsia="Times New Roman" w:hAnsi="Noto Sans" w:cs="Noto Sans"/>
          <w:b/>
          <w:bCs/>
          <w:color w:val="454F5B"/>
          <w:kern w:val="36"/>
          <w:sz w:val="48"/>
          <w:szCs w:val="48"/>
          <w:lang w:eastAsia="en-IN"/>
          <w14:ligatures w14:val="none"/>
        </w:rPr>
        <w:t>Making Indians Replace Their Toothbrush More Often for Better Oral health</w:t>
      </w:r>
    </w:p>
    <w:p w14:paraId="2633A13D" w14:textId="77777777" w:rsidR="00CF6996" w:rsidRPr="00CF6996" w:rsidRDefault="00CF6996" w:rsidP="00CF6996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</w:pPr>
      <w:r w:rsidRPr="00CF6996">
        <w:rPr>
          <w:rFonts w:ascii="Noto Sans" w:eastAsia="Times New Roman" w:hAnsi="Noto Sans" w:cs="Noto Sans"/>
          <w:b/>
          <w:bCs/>
          <w:color w:val="454F5B"/>
          <w:kern w:val="0"/>
          <w:sz w:val="24"/>
          <w:szCs w:val="24"/>
          <w:lang w:eastAsia="en-IN"/>
          <w14:ligatures w14:val="none"/>
        </w:rPr>
        <w:t>Instructions:</w:t>
      </w:r>
      <w:r w:rsidRPr="00CF6996"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> Following the case reveal on 9th November, every team is expected to complete the following steps:</w:t>
      </w:r>
    </w:p>
    <w:p w14:paraId="25BD559D" w14:textId="77777777" w:rsidR="00CF6996" w:rsidRPr="00CF6996" w:rsidRDefault="00CF6996" w:rsidP="00CF69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</w:pPr>
      <w:r w:rsidRPr="00CF6996">
        <w:rPr>
          <w:rFonts w:ascii="Noto Sans" w:eastAsia="Times New Roman" w:hAnsi="Noto Sans" w:cs="Noto Sans"/>
          <w:b/>
          <w:bCs/>
          <w:color w:val="454F5B"/>
          <w:kern w:val="0"/>
          <w:sz w:val="24"/>
          <w:szCs w:val="24"/>
          <w:lang w:eastAsia="en-IN"/>
          <w14:ligatures w14:val="none"/>
        </w:rPr>
        <w:t>Research:</w:t>
      </w:r>
      <w:r w:rsidRPr="00CF6996"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> Conduct thorough research and analysis of the given case.</w:t>
      </w:r>
    </w:p>
    <w:p w14:paraId="6B8A2134" w14:textId="77777777" w:rsidR="00CF6996" w:rsidRPr="00CF6996" w:rsidRDefault="00CF6996" w:rsidP="00CF69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</w:pPr>
      <w:r w:rsidRPr="00CF6996">
        <w:rPr>
          <w:rFonts w:ascii="Noto Sans" w:eastAsia="Times New Roman" w:hAnsi="Noto Sans" w:cs="Noto Sans"/>
          <w:b/>
          <w:bCs/>
          <w:color w:val="454F5B"/>
          <w:kern w:val="0"/>
          <w:sz w:val="24"/>
          <w:szCs w:val="24"/>
          <w:lang w:eastAsia="en-IN"/>
          <w14:ligatures w14:val="none"/>
        </w:rPr>
        <w:t>Analysis:</w:t>
      </w:r>
      <w:r w:rsidRPr="00CF6996"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> Analyze the case details and information to identify key insights and challenges.</w:t>
      </w:r>
    </w:p>
    <w:p w14:paraId="2D28B86F" w14:textId="77777777" w:rsidR="00CF6996" w:rsidRPr="00CF6996" w:rsidRDefault="00CF6996" w:rsidP="00CF69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</w:pPr>
      <w:r w:rsidRPr="00CF6996">
        <w:rPr>
          <w:rFonts w:ascii="Noto Sans" w:eastAsia="Times New Roman" w:hAnsi="Noto Sans" w:cs="Noto Sans"/>
          <w:b/>
          <w:bCs/>
          <w:color w:val="454F5B"/>
          <w:kern w:val="0"/>
          <w:sz w:val="24"/>
          <w:szCs w:val="24"/>
          <w:lang w:eastAsia="en-IN"/>
          <w14:ligatures w14:val="none"/>
        </w:rPr>
        <w:t>BIG Idea:</w:t>
      </w:r>
      <w:r w:rsidRPr="00CF6996"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> Collaboratively develop your team's innovative and impactful solution or idea.</w:t>
      </w:r>
    </w:p>
    <w:p w14:paraId="0E384D93" w14:textId="77777777" w:rsidR="00CF6996" w:rsidRPr="00CF6996" w:rsidRDefault="00CF6996" w:rsidP="00CF69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</w:pPr>
      <w:r w:rsidRPr="00CF6996">
        <w:rPr>
          <w:rFonts w:ascii="Noto Sans" w:eastAsia="Times New Roman" w:hAnsi="Noto Sans" w:cs="Noto Sans"/>
          <w:b/>
          <w:bCs/>
          <w:color w:val="454F5B"/>
          <w:kern w:val="0"/>
          <w:sz w:val="24"/>
          <w:szCs w:val="24"/>
          <w:lang w:eastAsia="en-IN"/>
          <w14:ligatures w14:val="none"/>
        </w:rPr>
        <w:t>1-Page PDF Document:</w:t>
      </w:r>
      <w:r w:rsidRPr="00CF6996"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> Summarize and present your team's BIG Idea in a concise 1-page PDF document.</w:t>
      </w:r>
    </w:p>
    <w:p w14:paraId="2104AC50" w14:textId="19C7C99F" w:rsidR="00CF6996" w:rsidRPr="00CF6996" w:rsidRDefault="00CF6996" w:rsidP="00CF6996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</w:pPr>
      <w:r w:rsidRPr="00CF6996"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>Please ensure your presentation effectively communicates your team's unique and compelling solution.</w:t>
      </w:r>
    </w:p>
    <w:p w14:paraId="4B533D79" w14:textId="1A41B3D5" w:rsidR="00CF6996" w:rsidRPr="00CF6996" w:rsidRDefault="00CF6996" w:rsidP="00CF6996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</w:pPr>
      <w:r w:rsidRPr="00CF6996"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>Note - Your team will get only one chance to submit the file, However</w:t>
      </w:r>
      <w:r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>,</w:t>
      </w:r>
      <w:r w:rsidRPr="00CF6996"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 xml:space="preserve"> they can save </w:t>
      </w:r>
      <w:r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>it</w:t>
      </w:r>
      <w:r w:rsidRPr="00CF6996">
        <w:rPr>
          <w:rFonts w:ascii="Noto Sans" w:eastAsia="Times New Roman" w:hAnsi="Noto Sans" w:cs="Noto Sans"/>
          <w:color w:val="454F5B"/>
          <w:kern w:val="0"/>
          <w:sz w:val="24"/>
          <w:szCs w:val="24"/>
          <w:lang w:eastAsia="en-IN"/>
          <w14:ligatures w14:val="none"/>
        </w:rPr>
        <w:t xml:space="preserve"> as many times as they want.</w:t>
      </w:r>
    </w:p>
    <w:p w14:paraId="58AE28D2" w14:textId="77777777" w:rsidR="008B5282" w:rsidRDefault="008B5282"/>
    <w:p w14:paraId="29180A1D" w14:textId="77777777" w:rsidR="00524B7D" w:rsidRDefault="00524B7D"/>
    <w:sectPr w:rsidR="00524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550D"/>
    <w:multiLevelType w:val="multilevel"/>
    <w:tmpl w:val="3BA2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68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EwtDQyMzWysDQ1MjFQ0lEKTi0uzszPAykwqQUAe3WQDCwAAAA="/>
  </w:docVars>
  <w:rsids>
    <w:rsidRoot w:val="00CF6996"/>
    <w:rsid w:val="001F1164"/>
    <w:rsid w:val="00524B7D"/>
    <w:rsid w:val="008B5282"/>
    <w:rsid w:val="00AC0320"/>
    <w:rsid w:val="00C734DE"/>
    <w:rsid w:val="00CF6996"/>
    <w:rsid w:val="00EA44E5"/>
    <w:rsid w:val="00EE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BCB3E"/>
  <w15:chartTrackingRefBased/>
  <w15:docId w15:val="{69BE391B-55FF-43B0-9873-12DD3801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69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69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24B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52</Words>
  <Characters>718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Navandar</dc:creator>
  <cp:keywords/>
  <dc:description/>
  <cp:lastModifiedBy>All Stars_ TAPMI</cp:lastModifiedBy>
  <cp:revision>6</cp:revision>
  <dcterms:created xsi:type="dcterms:W3CDTF">2023-11-09T16:01:00Z</dcterms:created>
  <dcterms:modified xsi:type="dcterms:W3CDTF">2024-02-16T05:13:00Z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5e3f9324-acd0-4756-897b-a8b71a2e2d79</vt:lpwstr>
  </property>
</Properties>
</file>