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9A" w:rsidRPr="0020396F" w:rsidRDefault="0020396F" w:rsidP="00B87207">
      <w:pPr>
        <w:pStyle w:val="a3"/>
        <w:jc w:val="center"/>
        <w:rPr>
          <w:b/>
          <w:lang w:val="en-US"/>
        </w:rPr>
      </w:pPr>
      <w:r>
        <w:rPr>
          <w:b/>
          <w:lang w:val="en-US"/>
        </w:rPr>
        <w:t>Kursk43</w:t>
      </w:r>
    </w:p>
    <w:p w:rsidR="00962088" w:rsidRDefault="00962088" w:rsidP="00B87207">
      <w:pPr>
        <w:pStyle w:val="a3"/>
        <w:rPr>
          <w:b/>
        </w:rPr>
      </w:pPr>
      <w:r w:rsidRPr="00B87207">
        <w:rPr>
          <w:b/>
          <w:lang w:val="en-US"/>
        </w:rPr>
        <w:t>Playmarket</w:t>
      </w:r>
    </w:p>
    <w:p w:rsidR="00C975C5" w:rsidRDefault="00C975C5" w:rsidP="00B87207">
      <w:pPr>
        <w:pStyle w:val="a3"/>
        <w:rPr>
          <w:b/>
        </w:rPr>
      </w:pPr>
      <w:r>
        <w:rPr>
          <w:b/>
        </w:rPr>
        <w:t>Как опубликовать</w:t>
      </w:r>
    </w:p>
    <w:p w:rsidR="00C975C5" w:rsidRDefault="00C975C5" w:rsidP="00B87207">
      <w:pPr>
        <w:pStyle w:val="a3"/>
        <w:rPr>
          <w:b/>
        </w:rPr>
      </w:pPr>
      <w:hyperlink r:id="rId5" w:history="1">
        <w:r w:rsidRPr="009D423F">
          <w:rPr>
            <w:rStyle w:val="a4"/>
            <w:b/>
          </w:rPr>
          <w:t>https://www.youtube.com/watch?v=QvnzSjp6mL8&amp;t=1234s</w:t>
        </w:r>
      </w:hyperlink>
    </w:p>
    <w:p w:rsidR="00C975C5" w:rsidRPr="00C975C5" w:rsidRDefault="00C975C5" w:rsidP="00B87207">
      <w:pPr>
        <w:pStyle w:val="a3"/>
        <w:rPr>
          <w:b/>
        </w:rPr>
      </w:pPr>
      <w:bookmarkStart w:id="0" w:name="_GoBack"/>
      <w:bookmarkEnd w:id="0"/>
    </w:p>
    <w:p w:rsidR="00B87207" w:rsidRDefault="0020396F" w:rsidP="00B87207">
      <w:pPr>
        <w:pStyle w:val="a3"/>
        <w:rPr>
          <w:lang w:val="en-US"/>
        </w:rPr>
      </w:pPr>
      <w:r>
        <w:rPr>
          <w:lang w:val="en-US"/>
        </w:rPr>
        <w:t>Kursk</w:t>
      </w:r>
      <w:r w:rsidRPr="0020396F">
        <w:t>43</w:t>
      </w:r>
    </w:p>
    <w:p w:rsidR="005321D6" w:rsidRPr="00535E3A" w:rsidRDefault="005321D6" w:rsidP="00B87207">
      <w:pPr>
        <w:pStyle w:val="a3"/>
      </w:pPr>
      <w:r>
        <w:t xml:space="preserve">Почта для возраста: </w:t>
      </w:r>
      <w:r>
        <w:rPr>
          <w:lang w:val="en-US"/>
        </w:rPr>
        <w:t>Vstepnoy</w:t>
      </w:r>
      <w:r w:rsidRPr="00535E3A">
        <w:t>21@</w:t>
      </w:r>
      <w:r>
        <w:rPr>
          <w:lang w:val="en-US"/>
        </w:rPr>
        <w:t>gmail</w:t>
      </w:r>
      <w:r w:rsidRPr="00535E3A">
        <w:t>.</w:t>
      </w:r>
      <w:r>
        <w:rPr>
          <w:lang w:val="en-US"/>
        </w:rPr>
        <w:t>com</w:t>
      </w:r>
    </w:p>
    <w:p w:rsidR="0020396F" w:rsidRPr="0020396F" w:rsidRDefault="0020396F" w:rsidP="00B87207">
      <w:pPr>
        <w:pStyle w:val="a3"/>
        <w:rPr>
          <w:lang w:val="en-US"/>
        </w:rPr>
      </w:pPr>
      <w:r>
        <w:t>Курская дуга 1943 год. Ход сражения на южном фасе. Прохоровка.</w:t>
      </w:r>
    </w:p>
    <w:p w:rsidR="0020396F" w:rsidRDefault="0020396F" w:rsidP="00B87207">
      <w:pPr>
        <w:pStyle w:val="a3"/>
      </w:pPr>
      <w:r>
        <w:t>Почасовой ход сражения на южном фасе Курской дуги с 4 по 15 июля 1943 года. Прохоровка.</w:t>
      </w:r>
    </w:p>
    <w:p w:rsidR="0020396F" w:rsidRDefault="0020396F" w:rsidP="00B87207">
      <w:pPr>
        <w:pStyle w:val="a3"/>
      </w:pPr>
    </w:p>
    <w:p w:rsidR="0020396F" w:rsidRPr="0020396F" w:rsidRDefault="0020396F" w:rsidP="0020396F">
      <w:pPr>
        <w:pStyle w:val="a3"/>
      </w:pPr>
      <w:r>
        <w:t>В программе представлен ход советско-немец</w:t>
      </w:r>
      <w:r>
        <w:t xml:space="preserve">кого сражения на Курской дуге </w:t>
      </w:r>
      <w:r>
        <w:rPr>
          <w:lang w:val="en-US"/>
        </w:rPr>
        <w:t>c</w:t>
      </w:r>
      <w:r w:rsidRPr="0020396F">
        <w:t xml:space="preserve"> 4 </w:t>
      </w:r>
      <w:r>
        <w:t>по 15 июля</w:t>
      </w:r>
      <w:r>
        <w:t xml:space="preserve"> 1943 года на Обоянском (южном) направлении </w:t>
      </w:r>
      <w:proofErr w:type="gramStart"/>
      <w:r>
        <w:t xml:space="preserve">( </w:t>
      </w:r>
      <w:proofErr w:type="gramEnd"/>
      <w:r>
        <w:t>Прохоровка ).</w:t>
      </w:r>
    </w:p>
    <w:p w:rsidR="0020396F" w:rsidRDefault="0020396F" w:rsidP="0020396F">
      <w:pPr>
        <w:pStyle w:val="a3"/>
      </w:pPr>
      <w:r>
        <w:t>Почасовой ход сражения</w:t>
      </w:r>
      <w:r>
        <w:t xml:space="preserve"> базируется, в основном, на книгах Замулина В.Н.</w:t>
      </w:r>
    </w:p>
    <w:p w:rsidR="0020396F" w:rsidRDefault="0020396F" w:rsidP="0020396F">
      <w:pPr>
        <w:pStyle w:val="a3"/>
      </w:pPr>
      <w:r>
        <w:t>Курский излом: Решающая битва Отечественной войны. М.: Яуза, Эксмо, 2007.</w:t>
      </w:r>
    </w:p>
    <w:p w:rsidR="0020396F" w:rsidRDefault="0020396F" w:rsidP="0020396F">
      <w:pPr>
        <w:pStyle w:val="a3"/>
      </w:pPr>
      <w:r>
        <w:t>Засекреченная Курская битва. М.: Яуза, Эксмо, 2007.</w:t>
      </w:r>
    </w:p>
    <w:p w:rsidR="0020396F" w:rsidRDefault="0020396F" w:rsidP="0020396F">
      <w:pPr>
        <w:pStyle w:val="a3"/>
      </w:pPr>
      <w:r>
        <w:t>Забытое Сражение Курской дуги, М.: Яуза, Эксмо, 2009.</w:t>
      </w:r>
    </w:p>
    <w:p w:rsidR="0020396F" w:rsidRDefault="0020396F" w:rsidP="0020396F">
      <w:pPr>
        <w:pStyle w:val="a3"/>
      </w:pPr>
      <w:r>
        <w:t>Карты, на которых отображен ход сражений - современные, дополненные старыми названиями населенных пунктов,</w:t>
      </w:r>
      <w:r>
        <w:t xml:space="preserve"> позициями сторон в ходе сражения, расположениями полос обороны с советской стороны, </w:t>
      </w:r>
      <w:r>
        <w:t>а также, по возможности, ключевыми географическими точками из текста и из иллюстраций книг Замулина.</w:t>
      </w:r>
    </w:p>
    <w:p w:rsidR="0020396F" w:rsidRDefault="0020396F" w:rsidP="0020396F">
      <w:pPr>
        <w:pStyle w:val="a3"/>
      </w:pPr>
      <w:r>
        <w:t xml:space="preserve">Условные обозначения для частей и соединений смотрите в разделе "Условные обозначения". Они не вполне соответствуют </w:t>
      </w:r>
      <w:r>
        <w:t xml:space="preserve">военным </w:t>
      </w:r>
      <w:r>
        <w:t>стандартам, хотя и сделаны по их мотивам.</w:t>
      </w:r>
    </w:p>
    <w:p w:rsidR="0020396F" w:rsidRDefault="0020396F" w:rsidP="0020396F">
      <w:pPr>
        <w:pStyle w:val="a3"/>
      </w:pPr>
      <w:r>
        <w:t>Примечание:</w:t>
      </w:r>
    </w:p>
    <w:p w:rsidR="00D3550E" w:rsidRDefault="0020396F" w:rsidP="0020396F">
      <w:pPr>
        <w:pStyle w:val="a3"/>
      </w:pPr>
      <w:r>
        <w:t xml:space="preserve">Изучайте </w:t>
      </w:r>
      <w:r>
        <w:t xml:space="preserve">ход сражения </w:t>
      </w:r>
      <w:r>
        <w:t>или пользуйтесь программой, как "живой" иллюстрацией к книгам Замулина В.Н.</w:t>
      </w:r>
    </w:p>
    <w:p w:rsidR="00D3550E" w:rsidRPr="0020396F" w:rsidRDefault="00962088" w:rsidP="00B87207">
      <w:pPr>
        <w:pStyle w:val="a3"/>
        <w:rPr>
          <w:b/>
        </w:rPr>
      </w:pPr>
      <w:r w:rsidRPr="00B87207">
        <w:rPr>
          <w:b/>
          <w:lang w:val="en-US"/>
        </w:rPr>
        <w:t>GITHAB</w:t>
      </w:r>
    </w:p>
    <w:p w:rsidR="00B87207" w:rsidRPr="0020396F" w:rsidRDefault="0020396F" w:rsidP="00B87207">
      <w:pPr>
        <w:pStyle w:val="a3"/>
      </w:pPr>
      <w:r>
        <w:rPr>
          <w:lang w:val="en-US"/>
        </w:rPr>
        <w:t>Kursk</w:t>
      </w:r>
      <w:r w:rsidRPr="00565A2E">
        <w:t>43</w:t>
      </w:r>
    </w:p>
    <w:p w:rsidR="00565A2E" w:rsidRPr="00565A2E" w:rsidRDefault="00565A2E" w:rsidP="00565A2E">
      <w:pPr>
        <w:pStyle w:val="a3"/>
        <w:rPr>
          <w:lang w:val="en-US"/>
        </w:rPr>
      </w:pPr>
      <w:r>
        <w:t>Почасовой ход сражения на южном фасе Курской дуги с 4 по 15 июля 1943 года. Прохоровка</w:t>
      </w:r>
      <w:r w:rsidRPr="00565A2E">
        <w:rPr>
          <w:lang w:val="en-US"/>
        </w:rPr>
        <w:t>.</w:t>
      </w:r>
    </w:p>
    <w:p w:rsidR="00D3550E" w:rsidRPr="00565A2E" w:rsidRDefault="00D3550E" w:rsidP="00B87207">
      <w:pPr>
        <w:pStyle w:val="a3"/>
        <w:rPr>
          <w:lang w:val="en-US"/>
        </w:rPr>
      </w:pPr>
    </w:p>
    <w:p w:rsidR="0042220E" w:rsidRDefault="00565A2E" w:rsidP="00B87207">
      <w:pPr>
        <w:pStyle w:val="a3"/>
        <w:rPr>
          <w:lang w:val="en-US"/>
        </w:rPr>
      </w:pPr>
      <w:proofErr w:type="gramStart"/>
      <w:r w:rsidRPr="00565A2E">
        <w:rPr>
          <w:lang w:val="en-US"/>
        </w:rPr>
        <w:t>The hourly course of the battle on the southern face of the Kursk Bulge from July 4 to July 15, 1943.</w:t>
      </w:r>
      <w:proofErr w:type="gramEnd"/>
      <w:r w:rsidRPr="00565A2E">
        <w:rPr>
          <w:lang w:val="en-US"/>
        </w:rPr>
        <w:t xml:space="preserve"> </w:t>
      </w:r>
      <w:proofErr w:type="gramStart"/>
      <w:r w:rsidRPr="00565A2E">
        <w:rPr>
          <w:lang w:val="en-US"/>
        </w:rPr>
        <w:t>Prokhorovka.</w:t>
      </w:r>
      <w:proofErr w:type="gramEnd"/>
    </w:p>
    <w:p w:rsidR="00565A2E" w:rsidRDefault="00565A2E" w:rsidP="00B87207">
      <w:pPr>
        <w:pStyle w:val="a3"/>
      </w:pPr>
    </w:p>
    <w:p w:rsidR="00535E3A" w:rsidRPr="0028498C" w:rsidRDefault="00535E3A" w:rsidP="00B87207">
      <w:pPr>
        <w:pStyle w:val="a3"/>
        <w:rPr>
          <w:b/>
        </w:rPr>
      </w:pPr>
      <w:r w:rsidRPr="0028498C">
        <w:rPr>
          <w:b/>
        </w:rPr>
        <w:t>Политика конфиденциальности</w:t>
      </w:r>
    </w:p>
    <w:p w:rsidR="00535E3A" w:rsidRDefault="00535E3A" w:rsidP="00B87207">
      <w:pPr>
        <w:pStyle w:val="a3"/>
      </w:pPr>
      <w:hyperlink r:id="rId6" w:history="1">
        <w:r w:rsidRPr="009D423F">
          <w:rPr>
            <w:rStyle w:val="a4"/>
          </w:rPr>
          <w:t>https://docs.google.com/document/d/1yiFbEAuemfn3AdC5hAFPkW5xk8BqAv6EGW7jMalego0/edit?usp=sharing</w:t>
        </w:r>
      </w:hyperlink>
    </w:p>
    <w:p w:rsidR="00535E3A" w:rsidRDefault="00535E3A" w:rsidP="00B87207">
      <w:pPr>
        <w:pStyle w:val="a3"/>
      </w:pPr>
    </w:p>
    <w:p w:rsidR="00535E3A" w:rsidRPr="00535E3A" w:rsidRDefault="00535E3A" w:rsidP="00B87207">
      <w:pPr>
        <w:pStyle w:val="a3"/>
      </w:pPr>
    </w:p>
    <w:p w:rsidR="0042220E" w:rsidRPr="00535E3A" w:rsidRDefault="0042220E" w:rsidP="00B87207">
      <w:pPr>
        <w:pStyle w:val="a3"/>
      </w:pPr>
      <w:r>
        <w:t>Лицензия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Permission is hereby granted, free of charge, to any person obtaining a copy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of</w:t>
      </w:r>
      <w:proofErr w:type="gramEnd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this software and associated documentation files (the "Software"), to deal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proofErr w:type="gramEnd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 Software without restriction, including without limitation the rights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to</w:t>
      </w:r>
      <w:proofErr w:type="gramEnd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use, copy, modify, merge, publish, distribute, sublicense, and/or sell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copies</w:t>
      </w:r>
      <w:proofErr w:type="gramEnd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of the Software, and to permit persons to whom the Software is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furnished</w:t>
      </w:r>
      <w:proofErr w:type="gramEnd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 do so, subject to the following conditions: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The above copyright notice and this permission notice shall be included in all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copies</w:t>
      </w:r>
      <w:proofErr w:type="gramEnd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substantial portions of the Software.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THE SOFTWARE IS PROVIDED "AS IS", WITHOUT WARRANTY OF ANY KIND, EXPRESS OR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IMPLIED, INCLUDING BUT NOT LIMITED TO THE WARRANTIES OF MERCHANTABILITY,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FITNESS FOR A PARTICULAR PURPOSE AND NONINFRINGEMENT.</w:t>
      </w:r>
      <w:proofErr w:type="gramEnd"/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NO EVENT SHALL THE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AUTHORS OR COPYRIGHT HOLDERS BE LIABLE FOR ANY CLAIM, DAMAGES OR OTHER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LIABILITY, WHETHER IN AN ACTION OF CONTRACT, TORT OR OTHERWISE, ARISING FROM,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220E">
        <w:rPr>
          <w:rFonts w:ascii="Courier New" w:eastAsia="Times New Roman" w:hAnsi="Courier New" w:cs="Courier New"/>
          <w:sz w:val="20"/>
          <w:szCs w:val="20"/>
          <w:lang w:val="en-US" w:eastAsia="ru-RU"/>
        </w:rPr>
        <w:t>OUT OF OR IN CONNECTION WITH THE SOFTWARE OR THE USE OR OTHER DEALINGS IN THE</w:t>
      </w:r>
    </w:p>
    <w:p w:rsidR="0042220E" w:rsidRPr="0042220E" w:rsidRDefault="0042220E" w:rsidP="0042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220E">
        <w:rPr>
          <w:rFonts w:ascii="Courier New" w:eastAsia="Times New Roman" w:hAnsi="Courier New" w:cs="Courier New"/>
          <w:sz w:val="20"/>
          <w:szCs w:val="20"/>
          <w:lang w:eastAsia="ru-RU"/>
        </w:rPr>
        <w:t>SOFTWARE.</w:t>
      </w:r>
    </w:p>
    <w:p w:rsidR="0042220E" w:rsidRPr="0042220E" w:rsidRDefault="0042220E" w:rsidP="00B87207">
      <w:pPr>
        <w:pStyle w:val="a3"/>
        <w:rPr>
          <w:lang w:val="en-US"/>
        </w:rPr>
      </w:pPr>
    </w:p>
    <w:p w:rsidR="00D3550E" w:rsidRPr="00962088" w:rsidRDefault="00D3550E" w:rsidP="00B87207">
      <w:pPr>
        <w:pStyle w:val="a3"/>
        <w:rPr>
          <w:lang w:val="en-US"/>
        </w:rPr>
      </w:pPr>
    </w:p>
    <w:p w:rsidR="00C80119" w:rsidRPr="00D3550E" w:rsidRDefault="00C80119" w:rsidP="00B87207">
      <w:pPr>
        <w:pStyle w:val="a3"/>
        <w:rPr>
          <w:lang w:val="en-US"/>
        </w:rPr>
      </w:pPr>
    </w:p>
    <w:sectPr w:rsidR="00C80119" w:rsidRPr="00D3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19"/>
    <w:rsid w:val="000F736B"/>
    <w:rsid w:val="00200ADB"/>
    <w:rsid w:val="0020396F"/>
    <w:rsid w:val="0028498C"/>
    <w:rsid w:val="0042220E"/>
    <w:rsid w:val="005321D6"/>
    <w:rsid w:val="00535E3A"/>
    <w:rsid w:val="00565A2E"/>
    <w:rsid w:val="00674D20"/>
    <w:rsid w:val="006B3DCD"/>
    <w:rsid w:val="00962088"/>
    <w:rsid w:val="009E21DD"/>
    <w:rsid w:val="00B87207"/>
    <w:rsid w:val="00C80119"/>
    <w:rsid w:val="00C975C5"/>
    <w:rsid w:val="00CF0F9A"/>
    <w:rsid w:val="00D3550E"/>
    <w:rsid w:val="00DB2A3A"/>
    <w:rsid w:val="00F761D8"/>
    <w:rsid w:val="00F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720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42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2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220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35E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720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42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2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220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35E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yiFbEAuemfn3AdC5hAFPkW5xk8BqAv6EGW7jMalego0/edit?usp=sharing" TargetMode="External"/><Relationship Id="rId5" Type="http://schemas.openxmlformats.org/officeDocument/2006/relationships/hyperlink" Target="https://www.youtube.com/watch?v=QvnzSjp6mL8&amp;t=123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</dc:creator>
  <cp:lastModifiedBy>stp</cp:lastModifiedBy>
  <cp:revision>9</cp:revision>
  <dcterms:created xsi:type="dcterms:W3CDTF">2021-11-19T09:20:00Z</dcterms:created>
  <dcterms:modified xsi:type="dcterms:W3CDTF">2021-11-19T15:19:00Z</dcterms:modified>
</cp:coreProperties>
</file>