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Algorithms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Evaluation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Anirudh Inamdar</w:t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SRN: 01fe23bcs218</w:t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 341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Implementation Analysis</w:t>
      </w:r>
    </w:p>
    <w:tbl>
      <w:tblPr>
        <w:tblStyle w:val="Table1"/>
        <w:tblW w:w="91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1133"/>
        <w:gridCol w:w="1631"/>
        <w:gridCol w:w="1828"/>
        <w:gridCol w:w="1769"/>
        <w:tblGridChange w:id="0">
          <w:tblGrid>
            <w:gridCol w:w="2835"/>
            <w:gridCol w:w="1133"/>
            <w:gridCol w:w="1631"/>
            <w:gridCol w:w="1828"/>
            <w:gridCol w:w="17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Algorithm/Data Structure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Used? (Yes/No)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How and where?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Space Efficiency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Time Efficiency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Used in graph representation (adjacency list, matrix), product IDs, priorities.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O(n) for storage and access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Structures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Used Edge struct for Kruskal’s algorithm.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O(1) per operation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Graph represented as adjacency list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O(n) for each edge insertion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Used in BFS and priority queue in Dijkstra/Prim.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O(n) for queue operations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Binary Tree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Binary Search Tree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AVL Tree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2-3 Tree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Red-Black Tree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Trie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Heap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Used in Dijkstra, Prim (min-heap for MST and shortest path).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O(log n) for insertion and extraction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Lookup Table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Sparse Table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Fenwick Tree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Segment Tree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Skip List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Union-Find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Used in Kruskal’s algorithm for cycle detection.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O(α(n))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O(α(n)) for each find/unite operation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Hashing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72.91992187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DFS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Depth-First Search implemented for graph traversal (warehouse layout).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O(V + E)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O(V + E) for graph traversal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BFS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Breadth-First Search for the shortest route in the graph.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O(V + E)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O(V + E) for graph traversal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sorting customer requests.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O(n^2) overall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sorting product IDs.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O(n log n) on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sorting customer requests in one example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Brute Force String Search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Rabin Karp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Boyer-Moore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Knuth-Morris-Pratt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Heap Sort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product priorities.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Kruskal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MST with union-find and edge sorting.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O(E)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O(E log 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Prim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MST with priority queue (min-heap).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O(V + E)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O(E log 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Dijkstra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the shortest path algorithm with priority queue (min-heap).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O(V + E)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O(E log 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Floyd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All Pairs Shortest Path with adjacency matrix.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O(V²)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O(V^3)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Warshall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Bellman-Ford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Used for single-source shortest path with negative weights.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O(V + E)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O(VE)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Any Other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 Parameters: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Number of Lines of Code Written: above 500 lines 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Number of Functions:19 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Techniques and Principles used: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Divide and Conquer (Merge Sort, Quick Sort)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Greedy Algorithm (Prim’s and Kruskal’s algorithms)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Dynamic Programming (Floyd-Warshall)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Backtracking (DFS)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Union-Find for cycle detection in Kruskal’s algorithm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SDG connect: SDG 11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mbria" w:cs="Cambria" w:eastAsia="Cambria" w:hAnsi="Cambria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Reflections: 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emtkcc4n8wa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The project covered a variety of classical graph algorithms (Dijkstra, Kruskal, Prim), sorting  algorithms (Quick Sort, Merge Sort), and other algorithms like Bellman-Ford, DFS, BFS.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mbria" w:cs="Cambria" w:eastAsia="Cambria" w:hAnsi="Cambria"/>
        </w:rPr>
      </w:pPr>
      <w:bookmarkStart w:colFirst="0" w:colLast="0" w:name="_heading=h.bq53p6ghm4c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emtkcc4n8wa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The focus on data structure usage (like heap, union-find) and their applications in real-world network optimization (Uber routes, ISP network, warehouse optimization) made the implementation both challenging and educational.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mbria" w:cs="Cambria" w:eastAsia="Cambria" w:hAnsi="Cambria"/>
        </w:rPr>
      </w:pPr>
      <w:bookmarkStart w:colFirst="0" w:colLast="0" w:name="_heading=h.emtkcc4n8wa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4253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nBeFDxHmIjiuwuWe9rLBcU/dRw==">CgMxLjAyCGguZ2pkZ3hzMghoLmdqZGd4czIIaC5namRneHMyCGguZ2pkZ3hzMghoLmdqZGd4czIIaC5namRneHMyCGguZ2pkZ3hzMghoLmdqZGd4czIIaC5namRneHMyCGguZ2pkZ3hzMghoLmdqZGd4czIIaC5namRneHMyCGguZ2pkZ3hzMghoLmdqZGd4czIIaC5namRneHMyCGguZ2pkZ3hzMghoLmdqZGd4czIIaC5namRneHMyDWguZW10a2NjNG44d2EyDmguYnE1M3A2Z2htNGNpMg1oLmVtdGtjYzRuOHdhMg1oLmVtdGtjYzRuOHdhOAByITEtdHdaZ0V1cFpjQmdrbDJRUWhydXdlSUtmNVlLVGF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2024-01-10T19:05:00Z</dcterms:created>
  <dc:creator>Prakash</dc:creator>
</cp:coreProperties>
</file>