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95FB3" w14:textId="77777777" w:rsidR="00123187" w:rsidRPr="00123187" w:rsidRDefault="00000000" w:rsidP="00D6567D">
      <w:pPr>
        <w:widowControl w:val="0"/>
        <w:rPr>
          <w:rFonts w:ascii="Calibri" w:hAnsi="Calibri" w:cs="Calibri"/>
          <w:b/>
          <w:bCs/>
          <w:sz w:val="32"/>
          <w:szCs w:val="32"/>
        </w:rPr>
      </w:pPr>
      <w:r w:rsidRPr="00123187">
        <w:rPr>
          <w:rFonts w:ascii="Calibri" w:hAnsi="Calibri" w:cs="Calibri"/>
          <w:b/>
          <w:bCs/>
          <w:sz w:val="32"/>
          <w:szCs w:val="32"/>
        </w:rPr>
        <w:t>Redshift Data Ingestion Options. What, Why, How?</w:t>
      </w:r>
    </w:p>
    <w:p w14:paraId="55F09AED" w14:textId="4A585DEC" w:rsidR="007F3217" w:rsidRDefault="00000000" w:rsidP="00D6567D">
      <w:pPr>
        <w:widowControl w:val="0"/>
        <w:rPr>
          <w:rFonts w:ascii="Calibri" w:hAnsi="Calibri" w:cs="Calibri"/>
        </w:rPr>
      </w:pPr>
      <w:r w:rsidRPr="00123187">
        <w:rPr>
          <w:rFonts w:ascii="Calibri" w:hAnsi="Calibri" w:cs="Calibri"/>
        </w:rPr>
        <w:br/>
      </w:r>
      <w:r w:rsidRPr="00123187">
        <w:rPr>
          <w:rFonts w:ascii="Calibri" w:hAnsi="Calibri" w:cs="Calibri"/>
          <w:b/>
          <w:bCs/>
          <w:sz w:val="28"/>
          <w:szCs w:val="28"/>
        </w:rPr>
        <w:t>Introduction</w:t>
      </w:r>
      <w:r w:rsidRPr="00123187">
        <w:rPr>
          <w:rFonts w:ascii="Calibri" w:hAnsi="Calibri" w:cs="Calibri"/>
          <w:sz w:val="28"/>
          <w:szCs w:val="28"/>
        </w:rPr>
        <w:br/>
      </w:r>
      <w:r w:rsidRPr="00123187">
        <w:rPr>
          <w:rFonts w:ascii="Calibri" w:hAnsi="Calibri" w:cs="Calibri"/>
        </w:rPr>
        <w:br/>
      </w:r>
      <w:hyperlink r:id="rId5" w:history="1">
        <w:r w:rsidR="007F3217" w:rsidRPr="007F3217">
          <w:rPr>
            <w:rStyle w:val="Hyperlink"/>
            <w:rFonts w:ascii="Calibri" w:hAnsi="Calibri" w:cs="Calibri"/>
          </w:rPr>
          <w:t>Amazon Redshift</w:t>
        </w:r>
      </w:hyperlink>
      <w:r w:rsidR="007F3217" w:rsidRPr="007F3217">
        <w:rPr>
          <w:rFonts w:ascii="Calibri" w:hAnsi="Calibri" w:cs="Calibri"/>
        </w:rPr>
        <w:t xml:space="preserve">, a warehousing service, offers a variety of options for ingesting data from diverse sources into its high-performance, scalable environment. Whether your data resides in operational databases, data lakes, on-premises systems, </w:t>
      </w:r>
      <w:hyperlink r:id="rId6" w:history="1">
        <w:r w:rsidR="007F3217" w:rsidRPr="007F3217">
          <w:rPr>
            <w:rStyle w:val="Hyperlink"/>
            <w:rFonts w:ascii="Calibri" w:hAnsi="Calibri" w:cs="Calibri"/>
          </w:rPr>
          <w:t>Amazon Elastic Compute Cloud (Amazon EC2),</w:t>
        </w:r>
      </w:hyperlink>
      <w:r w:rsidR="007F3217" w:rsidRPr="007F3217">
        <w:rPr>
          <w:rFonts w:ascii="Calibri" w:hAnsi="Calibri" w:cs="Calibri"/>
        </w:rPr>
        <w:t xml:space="preserve"> or other AWS services, </w:t>
      </w:r>
      <w:r w:rsidR="007F3217">
        <w:rPr>
          <w:rFonts w:ascii="Calibri" w:hAnsi="Calibri" w:cs="Calibri"/>
        </w:rPr>
        <w:t xml:space="preserve">Amazon </w:t>
      </w:r>
      <w:r w:rsidR="007F3217" w:rsidRPr="007F3217">
        <w:rPr>
          <w:rFonts w:ascii="Calibri" w:hAnsi="Calibri" w:cs="Calibri"/>
        </w:rPr>
        <w:t xml:space="preserve">Redshift provides multiple ingestion methods to meet your specific needs. </w:t>
      </w:r>
      <w:r w:rsidR="007F3217">
        <w:rPr>
          <w:rFonts w:ascii="Calibri" w:hAnsi="Calibri" w:cs="Calibri"/>
        </w:rPr>
        <w:t xml:space="preserve"> </w:t>
      </w:r>
      <w:r w:rsidR="007F3217" w:rsidRPr="00123187">
        <w:rPr>
          <w:rFonts w:ascii="Calibri" w:hAnsi="Calibri" w:cs="Calibri"/>
        </w:rPr>
        <w:t>The currently available choices include:</w:t>
      </w:r>
      <w:r w:rsidR="007F3217" w:rsidRPr="00123187">
        <w:rPr>
          <w:rFonts w:ascii="Calibri" w:hAnsi="Calibri" w:cs="Calibri"/>
        </w:rPr>
        <w:br/>
      </w:r>
    </w:p>
    <w:p w14:paraId="0A493963" w14:textId="072A1E7C" w:rsidR="00123187" w:rsidRDefault="00000000" w:rsidP="00D6567D">
      <w:pPr>
        <w:widowControl w:val="0"/>
        <w:rPr>
          <w:rFonts w:ascii="Calibri" w:hAnsi="Calibri" w:cs="Calibri"/>
        </w:rPr>
      </w:pPr>
      <w:r w:rsidRPr="007F3217">
        <w:rPr>
          <w:rFonts w:ascii="Calibri" w:hAnsi="Calibri" w:cs="Calibri"/>
        </w:rPr>
        <w:t>Amazon Redshift</w:t>
      </w:r>
      <w:r w:rsidRPr="00123187">
        <w:rPr>
          <w:rFonts w:ascii="Calibri" w:hAnsi="Calibri" w:cs="Calibri"/>
        </w:rPr>
        <w:t xml:space="preserve">'s </w:t>
      </w:r>
      <w:hyperlink r:id="rId7" w:history="1">
        <w:r w:rsidRPr="008811FD">
          <w:rPr>
            <w:rStyle w:val="Hyperlink"/>
            <w:rFonts w:ascii="Calibri" w:hAnsi="Calibri" w:cs="Calibri"/>
          </w:rPr>
          <w:t>COPY command</w:t>
        </w:r>
      </w:hyperlink>
      <w:r w:rsidRPr="00123187">
        <w:rPr>
          <w:rFonts w:ascii="Calibri" w:hAnsi="Calibri" w:cs="Calibri"/>
        </w:rPr>
        <w:t xml:space="preserve"> for loading data from </w:t>
      </w:r>
      <w:hyperlink r:id="rId8" w:history="1">
        <w:r w:rsidRPr="00123187">
          <w:rPr>
            <w:rStyle w:val="Hyperlink"/>
            <w:rFonts w:ascii="Calibri" w:hAnsi="Calibri" w:cs="Calibri"/>
          </w:rPr>
          <w:t>Amazon Simple Storage Service</w:t>
        </w:r>
      </w:hyperlink>
      <w:r w:rsidRPr="00123187">
        <w:rPr>
          <w:rFonts w:ascii="Calibri" w:hAnsi="Calibri" w:cs="Calibri"/>
        </w:rPr>
        <w:t xml:space="preserve"> (Amazon S3), </w:t>
      </w:r>
      <w:hyperlink r:id="rId9" w:history="1">
        <w:r w:rsidRPr="00123187">
          <w:rPr>
            <w:rStyle w:val="Hyperlink"/>
            <w:rFonts w:ascii="Calibri" w:hAnsi="Calibri" w:cs="Calibri"/>
          </w:rPr>
          <w:t>Amazon EMR</w:t>
        </w:r>
      </w:hyperlink>
      <w:r w:rsidRPr="00123187">
        <w:rPr>
          <w:rFonts w:ascii="Calibri" w:hAnsi="Calibri" w:cs="Calibri"/>
        </w:rPr>
        <w:t xml:space="preserve">, </w:t>
      </w:r>
      <w:hyperlink r:id="rId10" w:history="1">
        <w:r w:rsidR="008811FD">
          <w:rPr>
            <w:rStyle w:val="Hyperlink"/>
            <w:rFonts w:ascii="Calibri" w:hAnsi="Calibri" w:cs="Calibri"/>
          </w:rPr>
          <w:t>Amazon DynamoDB</w:t>
        </w:r>
      </w:hyperlink>
      <w:r w:rsidRPr="00123187">
        <w:rPr>
          <w:rFonts w:ascii="Calibri" w:hAnsi="Calibri" w:cs="Calibri"/>
        </w:rPr>
        <w:t xml:space="preserve"> or remote hosts over Secure Shell (SSH). This native feature of Redshift </w:t>
      </w:r>
      <w:r w:rsidR="00E1751B">
        <w:rPr>
          <w:rFonts w:ascii="Calibri" w:hAnsi="Calibri" w:cs="Calibri"/>
        </w:rPr>
        <w:t>utilizes</w:t>
      </w:r>
      <w:r w:rsidRPr="00123187">
        <w:rPr>
          <w:rFonts w:ascii="Calibri" w:hAnsi="Calibri" w:cs="Calibri"/>
        </w:rPr>
        <w:t xml:space="preserve"> Redshift's massive parallel processing (MPP) to load objects directly from data sources into Redshift tables. </w:t>
      </w:r>
      <w:r w:rsidR="000F5A88">
        <w:rPr>
          <w:rFonts w:ascii="Calibri" w:hAnsi="Calibri" w:cs="Calibri"/>
        </w:rPr>
        <w:t xml:space="preserve">Amazon </w:t>
      </w:r>
      <w:r w:rsidRPr="00123187">
        <w:rPr>
          <w:rFonts w:ascii="Calibri" w:hAnsi="Calibri" w:cs="Calibri"/>
        </w:rPr>
        <w:t xml:space="preserve">Redshift </w:t>
      </w:r>
      <w:hyperlink r:id="rId11" w:history="1">
        <w:r w:rsidRPr="000F5A88">
          <w:rPr>
            <w:rStyle w:val="Hyperlink"/>
            <w:rFonts w:ascii="Calibri" w:hAnsi="Calibri" w:cs="Calibri"/>
          </w:rPr>
          <w:t>zero-ETL</w:t>
        </w:r>
        <w:r w:rsidR="000F5A88" w:rsidRPr="000F5A88">
          <w:rPr>
            <w:rStyle w:val="Hyperlink"/>
            <w:rFonts w:ascii="Calibri" w:hAnsi="Calibri" w:cs="Calibri"/>
          </w:rPr>
          <w:t xml:space="preserve"> integrations</w:t>
        </w:r>
      </w:hyperlink>
      <w:r w:rsidR="000F5A88">
        <w:rPr>
          <w:rFonts w:ascii="Calibri" w:hAnsi="Calibri" w:cs="Calibri"/>
        </w:rPr>
        <w:t xml:space="preserve"> </w:t>
      </w:r>
      <w:r w:rsidRPr="00123187">
        <w:rPr>
          <w:rFonts w:ascii="Calibri" w:hAnsi="Calibri" w:cs="Calibri"/>
        </w:rPr>
        <w:t>load</w:t>
      </w:r>
      <w:r w:rsidR="00BA23A0">
        <w:rPr>
          <w:rFonts w:ascii="Calibri" w:hAnsi="Calibri" w:cs="Calibri"/>
        </w:rPr>
        <w:t>s</w:t>
      </w:r>
      <w:r w:rsidRPr="00123187">
        <w:rPr>
          <w:rFonts w:ascii="Calibri" w:hAnsi="Calibri" w:cs="Calibri"/>
        </w:rPr>
        <w:t xml:space="preserve"> data from </w:t>
      </w:r>
      <w:hyperlink r:id="rId12" w:history="1">
        <w:r w:rsidRPr="00123187">
          <w:rPr>
            <w:rStyle w:val="Hyperlink"/>
            <w:rFonts w:ascii="Calibri" w:hAnsi="Calibri" w:cs="Calibri"/>
          </w:rPr>
          <w:t>Amazon Aurora</w:t>
        </w:r>
      </w:hyperlink>
      <w:r w:rsidRPr="00123187">
        <w:rPr>
          <w:rFonts w:ascii="Calibri" w:hAnsi="Calibri" w:cs="Calibri"/>
        </w:rPr>
        <w:t xml:space="preserve"> MySQL, </w:t>
      </w:r>
      <w:hyperlink r:id="rId13" w:history="1">
        <w:r w:rsidR="00600EF6">
          <w:rPr>
            <w:rStyle w:val="Hyperlink"/>
            <w:rFonts w:ascii="Calibri" w:hAnsi="Calibri" w:cs="Calibri"/>
          </w:rPr>
          <w:t>Amazon Relational Database Service (Amazon RDS)</w:t>
        </w:r>
      </w:hyperlink>
      <w:r w:rsidRPr="00123187">
        <w:rPr>
          <w:rFonts w:ascii="Calibri" w:hAnsi="Calibri" w:cs="Calibri"/>
        </w:rPr>
        <w:t xml:space="preserve"> MySQL, </w:t>
      </w:r>
      <w:r w:rsidR="00600EF6">
        <w:rPr>
          <w:rFonts w:ascii="Calibri" w:hAnsi="Calibri" w:cs="Calibri"/>
        </w:rPr>
        <w:t xml:space="preserve">Amazon </w:t>
      </w:r>
      <w:r w:rsidRPr="00123187">
        <w:rPr>
          <w:rFonts w:ascii="Calibri" w:hAnsi="Calibri" w:cs="Calibri"/>
        </w:rPr>
        <w:t xml:space="preserve">RDS PostgreSQL and DynamoDB with the added ability to perform transformations after loading. </w:t>
      </w:r>
      <w:hyperlink r:id="rId14" w:history="1">
        <w:r w:rsidRPr="00123187">
          <w:rPr>
            <w:rStyle w:val="Hyperlink"/>
            <w:rFonts w:ascii="Calibri" w:hAnsi="Calibri" w:cs="Calibri"/>
          </w:rPr>
          <w:t>Redshift federated queries</w:t>
        </w:r>
      </w:hyperlink>
      <w:r w:rsidRPr="00123187">
        <w:rPr>
          <w:rFonts w:ascii="Calibri" w:hAnsi="Calibri" w:cs="Calibri"/>
        </w:rPr>
        <w:t xml:space="preserve"> run queries using source database compute with the results returned to Redshift. The </w:t>
      </w:r>
      <w:hyperlink r:id="rId15" w:history="1">
        <w:r w:rsidR="004746EB" w:rsidRPr="004746EB">
          <w:rPr>
            <w:rStyle w:val="Hyperlink"/>
            <w:rFonts w:ascii="Calibri" w:hAnsi="Calibri" w:cs="Calibri"/>
          </w:rPr>
          <w:t>Amazon Redshift integration for Apache Spark</w:t>
        </w:r>
      </w:hyperlink>
      <w:r w:rsidR="004746EB">
        <w:rPr>
          <w:rFonts w:ascii="Calibri" w:hAnsi="Calibri" w:cs="Calibri"/>
        </w:rPr>
        <w:t xml:space="preserve"> </w:t>
      </w:r>
      <w:r w:rsidRPr="00123187">
        <w:rPr>
          <w:rFonts w:ascii="Calibri" w:hAnsi="Calibri" w:cs="Calibri"/>
        </w:rPr>
        <w:t xml:space="preserve">combined with </w:t>
      </w:r>
      <w:hyperlink r:id="rId16" w:history="1">
        <w:r w:rsidRPr="00123187">
          <w:rPr>
            <w:rStyle w:val="Hyperlink"/>
            <w:rFonts w:ascii="Calibri" w:hAnsi="Calibri" w:cs="Calibri"/>
          </w:rPr>
          <w:t>AWS Glue</w:t>
        </w:r>
      </w:hyperlink>
      <w:r w:rsidRPr="00123187">
        <w:rPr>
          <w:rFonts w:ascii="Calibri" w:hAnsi="Calibri" w:cs="Calibri"/>
        </w:rPr>
        <w:t xml:space="preserve"> or Amazon EMR perform</w:t>
      </w:r>
      <w:r w:rsidR="00BA23A0">
        <w:rPr>
          <w:rFonts w:ascii="Calibri" w:hAnsi="Calibri" w:cs="Calibri"/>
        </w:rPr>
        <w:t>s</w:t>
      </w:r>
      <w:r w:rsidRPr="00123187">
        <w:rPr>
          <w:rFonts w:ascii="Calibri" w:hAnsi="Calibri" w:cs="Calibri"/>
        </w:rPr>
        <w:t xml:space="preserve"> transformations before loading data into Redshift. Finally, Redshift streaming supports ingestion of streaming sources including </w:t>
      </w:r>
      <w:hyperlink r:id="rId17" w:history="1">
        <w:r w:rsidRPr="00123187">
          <w:rPr>
            <w:rStyle w:val="Hyperlink"/>
            <w:rFonts w:ascii="Calibri" w:hAnsi="Calibri" w:cs="Calibri"/>
          </w:rPr>
          <w:t>Amazon Kinesis Data Streams</w:t>
        </w:r>
      </w:hyperlink>
      <w:r w:rsidRPr="00123187">
        <w:rPr>
          <w:rFonts w:ascii="Calibri" w:hAnsi="Calibri" w:cs="Calibri"/>
        </w:rPr>
        <w:t>,</w:t>
      </w:r>
      <w:hyperlink r:id="rId18" w:history="1">
        <w:r w:rsidRPr="00123187">
          <w:rPr>
            <w:rStyle w:val="Hyperlink"/>
            <w:rFonts w:ascii="Calibri" w:hAnsi="Calibri" w:cs="Calibri"/>
          </w:rPr>
          <w:t xml:space="preserve"> Amazon Managed Streaming for Apache Kafka</w:t>
        </w:r>
      </w:hyperlink>
      <w:r w:rsidRPr="00123187">
        <w:rPr>
          <w:rFonts w:ascii="Calibri" w:hAnsi="Calibri" w:cs="Calibri"/>
        </w:rPr>
        <w:t xml:space="preserve"> and</w:t>
      </w:r>
      <w:r w:rsidR="00E31939">
        <w:t xml:space="preserve"> </w:t>
      </w:r>
      <w:hyperlink r:id="rId19" w:history="1">
        <w:r w:rsidR="00E31939" w:rsidRPr="00E31939">
          <w:rPr>
            <w:rStyle w:val="Hyperlink"/>
          </w:rPr>
          <w:t>Amazon Data Firehose</w:t>
        </w:r>
      </w:hyperlink>
      <w:r w:rsidRPr="00123187">
        <w:rPr>
          <w:rFonts w:ascii="Calibri" w:hAnsi="Calibri" w:cs="Calibri"/>
        </w:rPr>
        <w:t>.</w:t>
      </w:r>
      <w:r w:rsidRPr="00123187">
        <w:rPr>
          <w:rFonts w:ascii="Calibri" w:hAnsi="Calibri" w:cs="Calibri"/>
        </w:rPr>
        <w:br/>
      </w:r>
      <w:r w:rsidRPr="00123187">
        <w:rPr>
          <w:rFonts w:ascii="Calibri" w:hAnsi="Calibri" w:cs="Calibri"/>
        </w:rPr>
        <w:br/>
      </w:r>
      <w:r w:rsidR="002643E6">
        <w:rPr>
          <w:rFonts w:ascii="Calibri" w:hAnsi="Calibri" w:cs="Calibri"/>
        </w:rPr>
        <w:t>This article</w:t>
      </w:r>
      <w:r w:rsidRPr="00123187">
        <w:rPr>
          <w:rFonts w:ascii="Calibri" w:hAnsi="Calibri" w:cs="Calibri"/>
        </w:rPr>
        <w:t xml:space="preserve"> explore</w:t>
      </w:r>
      <w:r w:rsidR="002643E6">
        <w:rPr>
          <w:rFonts w:ascii="Calibri" w:hAnsi="Calibri" w:cs="Calibri"/>
        </w:rPr>
        <w:t>s</w:t>
      </w:r>
      <w:r w:rsidRPr="00123187">
        <w:rPr>
          <w:rFonts w:ascii="Calibri" w:hAnsi="Calibri" w:cs="Calibri"/>
        </w:rPr>
        <w:t xml:space="preserve"> each option, determine</w:t>
      </w:r>
      <w:r w:rsidR="002643E6">
        <w:rPr>
          <w:rFonts w:ascii="Calibri" w:hAnsi="Calibri" w:cs="Calibri"/>
        </w:rPr>
        <w:t>s</w:t>
      </w:r>
      <w:r w:rsidRPr="00123187">
        <w:rPr>
          <w:rFonts w:ascii="Calibri" w:hAnsi="Calibri" w:cs="Calibri"/>
        </w:rPr>
        <w:t xml:space="preserve"> which are suitable for different use</w:t>
      </w:r>
      <w:r w:rsidR="00032CEF">
        <w:rPr>
          <w:rFonts w:ascii="Calibri" w:hAnsi="Calibri" w:cs="Calibri"/>
        </w:rPr>
        <w:t>-</w:t>
      </w:r>
      <w:r w:rsidRPr="00123187">
        <w:rPr>
          <w:rFonts w:ascii="Calibri" w:hAnsi="Calibri" w:cs="Calibri"/>
        </w:rPr>
        <w:t>cases, and answer</w:t>
      </w:r>
      <w:r w:rsidR="002643E6">
        <w:rPr>
          <w:rFonts w:ascii="Calibri" w:hAnsi="Calibri" w:cs="Calibri"/>
        </w:rPr>
        <w:t>s</w:t>
      </w:r>
      <w:r w:rsidRPr="00123187">
        <w:rPr>
          <w:rFonts w:ascii="Calibri" w:hAnsi="Calibri" w:cs="Calibri"/>
        </w:rPr>
        <w:t xml:space="preserve"> the questions of what, why, how when selecting a Redshift tool or feature for data ingestion.</w:t>
      </w:r>
    </w:p>
    <w:p w14:paraId="362B38E6" w14:textId="77777777" w:rsidR="00123187" w:rsidRDefault="00123187" w:rsidP="00D6567D">
      <w:pPr>
        <w:widowControl w:val="0"/>
        <w:rPr>
          <w:rFonts w:ascii="Calibri" w:hAnsi="Calibri" w:cs="Calibri"/>
        </w:rPr>
      </w:pPr>
    </w:p>
    <w:p w14:paraId="51B20CC8" w14:textId="7C359DF8" w:rsidR="003D31FD" w:rsidRDefault="00000000" w:rsidP="00D6567D">
      <w:pPr>
        <w:widowControl w:val="0"/>
        <w:rPr>
          <w:rFonts w:ascii="Calibri" w:hAnsi="Calibri" w:cs="Calibri"/>
        </w:rPr>
      </w:pPr>
      <w:r>
        <w:rPr>
          <w:rFonts w:ascii="Calibri" w:hAnsi="Calibri" w:cs="Calibri"/>
        </w:rPr>
        <w:t xml:space="preserve">                                    Amazon Redshift data ingestion options</w:t>
      </w:r>
    </w:p>
    <w:p w14:paraId="28373A73" w14:textId="2404F132" w:rsidR="00250DB1" w:rsidRDefault="00000000" w:rsidP="00D6567D">
      <w:pPr>
        <w:widowControl w:val="0"/>
      </w:pPr>
      <w:r>
        <w:rPr>
          <w:rFonts w:ascii="Calibri" w:hAnsi="Calibri" w:cs="Calibri"/>
          <w:noProof/>
        </w:rPr>
        <w:drawing>
          <wp:inline distT="0" distB="0" distL="0" distR="0" wp14:anchorId="1B57DB82" wp14:editId="03353154">
            <wp:extent cx="4811097" cy="3928326"/>
            <wp:effectExtent l="0" t="0" r="2540" b="0"/>
            <wp:docPr id="1777560164" name="Picture 1" descr="A box indicating Amazon Redshift in the center of the image with boxes from right to left for Amazon RDS MySQL and PostgreSQL, Amazon Aurora MySQL and PostreSQL, Amazon EMR, Amazon Glue, Amazon S3 bucket, Amazon Managed Streaming for Apache Kafka and Amazon Kinesis.  Each box has an arrow pointing to Amazon Redshift.  Each arrow has the following labels: Amazon RDS &amp; Amazon Aurora: zero-ETL and federated queries; AWS Glue and Amazon EMR: spark connector; Amazon S3 bucket: COPY command; Amazon Managed Streaming for Apache Kafka and Amazon Kinesis: redshift streaming.  Amazon Data Firehose has an arrow pointing to Amazon S3 bucket indicating the data flow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60164" name="Picture 1" descr="A box indicating Amazon Redshift in the center of the image with boxes from right to left for Amazon RDS MySQL and PostgreSQL, Amazon Aurora MySQL and PostreSQL, Amazon EMR, Amazon Glue, Amazon S3 bucket, Amazon Managed Streaming for Apache Kafka and Amazon Kinesis.  Each box has an arrow pointing to Amazon Redshift.  Each arrow has the following labels: Amazon RDS &amp; Amazon Aurora: zero-ETL and federated queries; AWS Glue and Amazon EMR: spark connector; Amazon S3 bucket: COPY command; Amazon Managed Streaming for Apache Kafka and Amazon Kinesis: redshift streaming.  Amazon Data Firehose has an arrow pointing to Amazon S3 bucket indicating the data flow direction."/>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11097" cy="3928326"/>
                    </a:xfrm>
                    <a:prstGeom prst="rect">
                      <a:avLst/>
                    </a:prstGeom>
                  </pic:spPr>
                </pic:pic>
              </a:graphicData>
            </a:graphic>
          </wp:inline>
        </w:drawing>
      </w:r>
      <w:r w:rsidRPr="00123187">
        <w:rPr>
          <w:rFonts w:ascii="Calibri" w:hAnsi="Calibri" w:cs="Calibri"/>
        </w:rPr>
        <w:br/>
      </w:r>
      <w:r w:rsidRPr="00123187">
        <w:rPr>
          <w:rFonts w:ascii="Calibri" w:hAnsi="Calibri" w:cs="Calibri"/>
        </w:rPr>
        <w:br/>
      </w:r>
      <w:r w:rsidRPr="00123187">
        <w:rPr>
          <w:rFonts w:ascii="Calibri" w:hAnsi="Calibri" w:cs="Calibri"/>
          <w:b/>
          <w:bCs/>
          <w:sz w:val="28"/>
          <w:szCs w:val="28"/>
        </w:rPr>
        <w:t>Redshift COPY command</w:t>
      </w:r>
      <w:r w:rsidRPr="00123187">
        <w:rPr>
          <w:rFonts w:ascii="Calibri" w:hAnsi="Calibri" w:cs="Calibri"/>
          <w:sz w:val="28"/>
          <w:szCs w:val="28"/>
        </w:rPr>
        <w:br/>
      </w:r>
      <w:r w:rsidRPr="00123187">
        <w:rPr>
          <w:rFonts w:ascii="Calibri" w:hAnsi="Calibri" w:cs="Calibri"/>
        </w:rPr>
        <w:br/>
        <w:t xml:space="preserve">The </w:t>
      </w:r>
      <w:hyperlink r:id="rId21" w:history="1">
        <w:r w:rsidRPr="00123187">
          <w:rPr>
            <w:rStyle w:val="Hyperlink"/>
            <w:rFonts w:ascii="Calibri" w:hAnsi="Calibri" w:cs="Calibri"/>
          </w:rPr>
          <w:t>Redshift COPY command</w:t>
        </w:r>
      </w:hyperlink>
      <w:r w:rsidRPr="00123187">
        <w:rPr>
          <w:rFonts w:ascii="Calibri" w:hAnsi="Calibri" w:cs="Calibri"/>
        </w:rPr>
        <w:t xml:space="preserve">, a simple low-code data ingestion tool, loads data into Redshift from Amazon S3, DynamoDB, EMR and remote hosts over Secure Shell (SSH). It is a fast and efficient way to load large datasets into Redshift. Leveraging Redshift's massively parallel processing (MPP) architecture to read and load large amounts of data in parallel from files or data from supported data sources. This allows users to </w:t>
      </w:r>
      <w:r w:rsidR="00E1751B">
        <w:rPr>
          <w:rFonts w:ascii="Calibri" w:hAnsi="Calibri" w:cs="Calibri"/>
        </w:rPr>
        <w:t>utilize</w:t>
      </w:r>
      <w:r w:rsidRPr="00123187">
        <w:rPr>
          <w:rFonts w:ascii="Calibri" w:hAnsi="Calibri" w:cs="Calibri"/>
        </w:rPr>
        <w:t xml:space="preserve"> parallel processing by splitting data into multiple files, especially when the files are compressed. Recommended use cases for the COPY command include loading large data-sets and data from supported data sources. COPY automatically split</w:t>
      </w:r>
      <w:r w:rsidR="00B6235D">
        <w:rPr>
          <w:rFonts w:ascii="Calibri" w:hAnsi="Calibri" w:cs="Calibri"/>
        </w:rPr>
        <w:t>s</w:t>
      </w:r>
      <w:r w:rsidRPr="00123187">
        <w:rPr>
          <w:rFonts w:ascii="Calibri" w:hAnsi="Calibri" w:cs="Calibri"/>
        </w:rPr>
        <w:t xml:space="preserve"> large uncompressed delimited text files into smaller scan ranges to utilize the parallelism of the Redshift </w:t>
      </w:r>
      <w:r w:rsidR="008811FD">
        <w:rPr>
          <w:rFonts w:ascii="Calibri" w:hAnsi="Calibri" w:cs="Calibri"/>
        </w:rPr>
        <w:t>provisioned clusters and serverless workgroups</w:t>
      </w:r>
      <w:r w:rsidRPr="00123187">
        <w:rPr>
          <w:rFonts w:ascii="Calibri" w:hAnsi="Calibri" w:cs="Calibri"/>
        </w:rPr>
        <w:t xml:space="preserve">. With </w:t>
      </w:r>
      <w:hyperlink r:id="rId22" w:history="1">
        <w:r w:rsidRPr="00123187">
          <w:rPr>
            <w:rStyle w:val="Hyperlink"/>
            <w:rFonts w:ascii="Calibri" w:hAnsi="Calibri" w:cs="Calibri"/>
          </w:rPr>
          <w:t>Auto COPY</w:t>
        </w:r>
      </w:hyperlink>
      <w:r w:rsidRPr="00123187">
        <w:rPr>
          <w:rFonts w:ascii="Calibri" w:hAnsi="Calibri" w:cs="Calibri"/>
        </w:rPr>
        <w:t>, automation enhances the COPY command by adding jobs for automatic ingestion of data.</w:t>
      </w:r>
      <w:r w:rsidRPr="00123187">
        <w:rPr>
          <w:rFonts w:ascii="Calibri" w:hAnsi="Calibri" w:cs="Calibri"/>
        </w:rPr>
        <w:br/>
      </w:r>
      <w:r w:rsidRPr="00123187">
        <w:rPr>
          <w:rFonts w:ascii="Calibri" w:hAnsi="Calibri" w:cs="Calibri"/>
        </w:rPr>
        <w:br/>
      </w:r>
      <w:r w:rsidRPr="00123187">
        <w:rPr>
          <w:rFonts w:ascii="Calibri" w:hAnsi="Calibri" w:cs="Calibri"/>
          <w:b/>
          <w:bCs/>
          <w:sz w:val="28"/>
          <w:szCs w:val="28"/>
        </w:rPr>
        <w:t>Amazon Redshift federated queries</w:t>
      </w:r>
      <w:r w:rsidRPr="00123187">
        <w:rPr>
          <w:rFonts w:ascii="Calibri" w:hAnsi="Calibri" w:cs="Calibri"/>
        </w:rPr>
        <w:br/>
      </w:r>
      <w:r w:rsidRPr="00123187">
        <w:rPr>
          <w:rFonts w:ascii="Calibri" w:hAnsi="Calibri" w:cs="Calibri"/>
        </w:rPr>
        <w:br/>
        <w:t xml:space="preserve">Amazon Redshift federated queries allows users to incorporate live data from Amazon RDS or Amazon Aurora operational databases as part of business intelligence and reporting applications. Federated queries </w:t>
      </w:r>
      <w:r w:rsidR="00BA23A0">
        <w:rPr>
          <w:rFonts w:ascii="Calibri" w:hAnsi="Calibri" w:cs="Calibri"/>
        </w:rPr>
        <w:t>are</w:t>
      </w:r>
      <w:r w:rsidRPr="00123187">
        <w:rPr>
          <w:rFonts w:ascii="Calibri" w:hAnsi="Calibri" w:cs="Calibri"/>
        </w:rPr>
        <w:t xml:space="preserve"> useful for use-cases where organizations want to combine data from their operational systems with data stored in Amazon Redshift. Federated queries </w:t>
      </w:r>
      <w:r w:rsidR="00B6235D" w:rsidRPr="00123187">
        <w:rPr>
          <w:rFonts w:ascii="Calibri" w:hAnsi="Calibri" w:cs="Calibri"/>
        </w:rPr>
        <w:t>allow</w:t>
      </w:r>
      <w:r w:rsidRPr="00123187">
        <w:rPr>
          <w:rFonts w:ascii="Calibri" w:hAnsi="Calibri" w:cs="Calibri"/>
        </w:rPr>
        <w:t xml:space="preserve"> query of data across Amazon RDS MySQL and PostgreSQL data sources without the need for Extract, Transform &amp; Load (ETL) pipelines. </w:t>
      </w:r>
      <w:r>
        <w:t xml:space="preserve">If storing operational data in a data warehouse is a requirement, synchronization of tables between operational data stores and </w:t>
      </w:r>
      <w:r w:rsidR="00600EF6">
        <w:t xml:space="preserve">Amazon </w:t>
      </w:r>
      <w:r>
        <w:t xml:space="preserve">Redshift tables is supported. </w:t>
      </w:r>
      <w:r w:rsidRPr="00123187">
        <w:rPr>
          <w:rFonts w:ascii="Calibri" w:hAnsi="Calibri" w:cs="Calibri"/>
        </w:rPr>
        <w:t xml:space="preserve"> </w:t>
      </w:r>
      <w:r>
        <w:rPr>
          <w:rFonts w:ascii="Calibri" w:hAnsi="Calibri" w:cs="Calibri"/>
        </w:rPr>
        <w:t>I</w:t>
      </w:r>
      <w:r>
        <w:t xml:space="preserve">n scenarios where data transformation is required, leverage Redshift stored procedures to modify data in </w:t>
      </w:r>
      <w:r w:rsidR="00600EF6">
        <w:t xml:space="preserve">Amazon </w:t>
      </w:r>
      <w:r>
        <w:t>Redshift tables.</w:t>
      </w:r>
    </w:p>
    <w:p w14:paraId="3332904B" w14:textId="1B464A12" w:rsidR="00123187" w:rsidRPr="00123187" w:rsidRDefault="00000000" w:rsidP="00D6567D">
      <w:pPr>
        <w:widowControl w:val="0"/>
        <w:rPr>
          <w:rFonts w:ascii="Calibri" w:hAnsi="Calibri" w:cs="Calibri"/>
        </w:rPr>
      </w:pPr>
      <w:r w:rsidRPr="00123187">
        <w:rPr>
          <w:rFonts w:ascii="Calibri" w:hAnsi="Calibri" w:cs="Calibri"/>
        </w:rPr>
        <w:br/>
      </w:r>
      <w:r w:rsidRPr="000F5A88">
        <w:rPr>
          <w:rFonts w:ascii="Calibri" w:hAnsi="Calibri" w:cs="Calibri"/>
          <w:b/>
          <w:bCs/>
          <w:sz w:val="28"/>
          <w:szCs w:val="28"/>
        </w:rPr>
        <w:t>Zero-ETL Integrations</w:t>
      </w:r>
      <w:r w:rsidRPr="00123187">
        <w:rPr>
          <w:rFonts w:ascii="Calibri" w:hAnsi="Calibri" w:cs="Calibri"/>
          <w:sz w:val="28"/>
          <w:szCs w:val="28"/>
        </w:rPr>
        <w:br/>
      </w:r>
      <w:r w:rsidRPr="00123187">
        <w:rPr>
          <w:rFonts w:ascii="Calibri" w:hAnsi="Calibri" w:cs="Calibri"/>
        </w:rPr>
        <w:br/>
        <w:t>Amazon Aurora zero-ETL to Amazon Redshift is a feature that allows access to operational data from Amazon Aurora MySQL (</w:t>
      </w:r>
      <w:r w:rsidR="00600EF6">
        <w:rPr>
          <w:rFonts w:ascii="Calibri" w:hAnsi="Calibri" w:cs="Calibri"/>
        </w:rPr>
        <w:t xml:space="preserve">Amazon </w:t>
      </w:r>
      <w:r w:rsidRPr="00123187">
        <w:rPr>
          <w:rFonts w:ascii="Calibri" w:hAnsi="Calibri" w:cs="Calibri"/>
        </w:rPr>
        <w:t xml:space="preserve">Aurora PostgreSQL and RDS MySQL in preview) from Amazon Redshift without the need for ETL in near-real time. </w:t>
      </w:r>
      <w:r w:rsidR="00B6235D">
        <w:rPr>
          <w:rFonts w:ascii="Calibri" w:hAnsi="Calibri" w:cs="Calibri"/>
        </w:rPr>
        <w:t xml:space="preserve"> </w:t>
      </w:r>
      <w:r w:rsidR="00250DB1">
        <w:t>Utilize Zero-ETL to simplify ingestion pipelines for performing CDC (change data capture) from an</w:t>
      </w:r>
      <w:r w:rsidR="00600EF6">
        <w:t xml:space="preserve"> Amazon</w:t>
      </w:r>
      <w:r w:rsidR="00250DB1">
        <w:t xml:space="preserve"> Aurora database to </w:t>
      </w:r>
      <w:r w:rsidR="00600EF6">
        <w:t xml:space="preserve">Amazon </w:t>
      </w:r>
      <w:r w:rsidR="00250DB1">
        <w:t>Redshift.</w:t>
      </w:r>
      <w:r w:rsidRPr="00123187">
        <w:rPr>
          <w:rFonts w:ascii="Calibri" w:hAnsi="Calibri" w:cs="Calibri"/>
        </w:rPr>
        <w:t xml:space="preserve"> Built on integration of </w:t>
      </w:r>
      <w:r w:rsidR="00600EF6">
        <w:rPr>
          <w:rFonts w:ascii="Calibri" w:hAnsi="Calibri" w:cs="Calibri"/>
        </w:rPr>
        <w:t xml:space="preserve">Amazon </w:t>
      </w:r>
      <w:r w:rsidRPr="00123187">
        <w:rPr>
          <w:rFonts w:ascii="Calibri" w:hAnsi="Calibri" w:cs="Calibri"/>
        </w:rPr>
        <w:t xml:space="preserve">Redshift and </w:t>
      </w:r>
      <w:r w:rsidR="00600EF6">
        <w:rPr>
          <w:rFonts w:ascii="Calibri" w:hAnsi="Calibri" w:cs="Calibri"/>
        </w:rPr>
        <w:t xml:space="preserve">Amazon </w:t>
      </w:r>
      <w:r w:rsidRPr="00123187">
        <w:rPr>
          <w:rFonts w:ascii="Calibri" w:hAnsi="Calibri" w:cs="Calibri"/>
        </w:rPr>
        <w:t xml:space="preserve">Aurora’s storage layers, zero-ETL boasts simple setup, </w:t>
      </w:r>
      <w:r w:rsidR="00C42D48">
        <w:rPr>
          <w:rFonts w:ascii="Calibri" w:hAnsi="Calibri" w:cs="Calibri"/>
        </w:rPr>
        <w:t xml:space="preserve">data filtering, </w:t>
      </w:r>
      <w:r w:rsidRPr="00123187">
        <w:rPr>
          <w:rFonts w:ascii="Calibri" w:hAnsi="Calibri" w:cs="Calibri"/>
        </w:rPr>
        <w:t xml:space="preserve">automated observability, auto-recovery and integration with either </w:t>
      </w:r>
      <w:r w:rsidR="00600EF6">
        <w:rPr>
          <w:rFonts w:ascii="Calibri" w:hAnsi="Calibri" w:cs="Calibri"/>
        </w:rPr>
        <w:t xml:space="preserve">Amazon </w:t>
      </w:r>
      <w:r w:rsidRPr="00123187">
        <w:rPr>
          <w:rFonts w:ascii="Calibri" w:hAnsi="Calibri" w:cs="Calibri"/>
        </w:rPr>
        <w:t xml:space="preserve">Redshift provisioned clusters or </w:t>
      </w:r>
      <w:hyperlink r:id="rId23" w:history="1">
        <w:r w:rsidRPr="00123187">
          <w:rPr>
            <w:rStyle w:val="Hyperlink"/>
            <w:rFonts w:ascii="Calibri" w:hAnsi="Calibri" w:cs="Calibri"/>
          </w:rPr>
          <w:t xml:space="preserve">Redshift serverless </w:t>
        </w:r>
      </w:hyperlink>
      <w:r w:rsidRPr="00123187">
        <w:rPr>
          <w:rFonts w:ascii="Calibri" w:hAnsi="Calibri" w:cs="Calibri"/>
        </w:rPr>
        <w:t>workgroups.</w:t>
      </w:r>
      <w:r w:rsidRPr="00123187">
        <w:rPr>
          <w:rFonts w:ascii="Calibri" w:hAnsi="Calibri" w:cs="Calibri"/>
        </w:rPr>
        <w:br/>
      </w:r>
      <w:r w:rsidRPr="00123187">
        <w:rPr>
          <w:rFonts w:ascii="Calibri" w:hAnsi="Calibri" w:cs="Calibri"/>
        </w:rPr>
        <w:br/>
      </w:r>
      <w:r w:rsidR="00600EF6">
        <w:rPr>
          <w:rFonts w:ascii="Calibri" w:hAnsi="Calibri" w:cs="Calibri"/>
          <w:b/>
          <w:bCs/>
          <w:sz w:val="28"/>
          <w:szCs w:val="28"/>
        </w:rPr>
        <w:t xml:space="preserve">Amazon </w:t>
      </w:r>
      <w:r w:rsidRPr="00123187">
        <w:rPr>
          <w:rFonts w:ascii="Calibri" w:hAnsi="Calibri" w:cs="Calibri"/>
          <w:b/>
          <w:bCs/>
          <w:sz w:val="28"/>
          <w:szCs w:val="28"/>
        </w:rPr>
        <w:t>Redshift integration for Apache Spark</w:t>
      </w:r>
      <w:r w:rsidRPr="00123187">
        <w:rPr>
          <w:rFonts w:ascii="Calibri" w:hAnsi="Calibri" w:cs="Calibri"/>
        </w:rPr>
        <w:br/>
      </w:r>
      <w:r w:rsidRPr="00123187">
        <w:rPr>
          <w:rFonts w:ascii="Calibri" w:hAnsi="Calibri" w:cs="Calibri"/>
        </w:rPr>
        <w:br/>
        <w:t xml:space="preserve">The </w:t>
      </w:r>
      <w:r w:rsidRPr="004746EB">
        <w:rPr>
          <w:rFonts w:ascii="Calibri" w:hAnsi="Calibri" w:cs="Calibri"/>
        </w:rPr>
        <w:t>Amazon Redshift integration for Apache Spark</w:t>
      </w:r>
      <w:r w:rsidRPr="00123187">
        <w:rPr>
          <w:rFonts w:ascii="Calibri" w:hAnsi="Calibri" w:cs="Calibri"/>
        </w:rPr>
        <w:t xml:space="preserve">, </w:t>
      </w:r>
      <w:r w:rsidR="004746EB">
        <w:rPr>
          <w:rFonts w:ascii="Calibri" w:hAnsi="Calibri" w:cs="Calibri"/>
        </w:rPr>
        <w:t>automatically included through</w:t>
      </w:r>
      <w:r w:rsidRPr="00123187">
        <w:rPr>
          <w:rFonts w:ascii="Calibri" w:hAnsi="Calibri" w:cs="Calibri"/>
        </w:rPr>
        <w:t xml:space="preserve"> </w:t>
      </w:r>
      <w:r w:rsidR="00600EF6">
        <w:rPr>
          <w:rFonts w:ascii="Calibri" w:hAnsi="Calibri" w:cs="Calibri"/>
        </w:rPr>
        <w:t xml:space="preserve">Amazon </w:t>
      </w:r>
      <w:r w:rsidRPr="00123187">
        <w:rPr>
          <w:rFonts w:ascii="Calibri" w:hAnsi="Calibri" w:cs="Calibri"/>
        </w:rPr>
        <w:t xml:space="preserve">EMR </w:t>
      </w:r>
      <w:r w:rsidR="004746EB">
        <w:rPr>
          <w:rFonts w:ascii="Calibri" w:hAnsi="Calibri" w:cs="Calibri"/>
        </w:rPr>
        <w:t xml:space="preserve">or AWS Glue </w:t>
      </w:r>
      <w:r w:rsidRPr="00123187">
        <w:rPr>
          <w:rFonts w:ascii="Calibri" w:hAnsi="Calibri" w:cs="Calibri"/>
        </w:rPr>
        <w:t>provides performance</w:t>
      </w:r>
      <w:r w:rsidR="004746EB">
        <w:rPr>
          <w:rFonts w:ascii="Calibri" w:hAnsi="Calibri" w:cs="Calibri"/>
        </w:rPr>
        <w:t xml:space="preserve"> and security</w:t>
      </w:r>
      <w:r w:rsidRPr="00123187">
        <w:rPr>
          <w:rFonts w:ascii="Calibri" w:hAnsi="Calibri" w:cs="Calibri"/>
        </w:rPr>
        <w:t xml:space="preserve"> optimizations when compared to the community-provided connector. </w:t>
      </w:r>
      <w:r w:rsidR="004746EB">
        <w:rPr>
          <w:rFonts w:ascii="Calibri" w:hAnsi="Calibri" w:cs="Calibri"/>
        </w:rPr>
        <w:t xml:space="preserve"> The integration enhances and simplifies security with </w:t>
      </w:r>
      <w:hyperlink r:id="rId24" w:history="1">
        <w:r w:rsidR="004746EB" w:rsidRPr="004746EB">
          <w:rPr>
            <w:rStyle w:val="Hyperlink"/>
            <w:rFonts w:ascii="Calibri" w:hAnsi="Calibri" w:cs="Calibri"/>
          </w:rPr>
          <w:t>Amazon IAM</w:t>
        </w:r>
      </w:hyperlink>
      <w:r w:rsidR="004746EB">
        <w:rPr>
          <w:rFonts w:ascii="Calibri" w:hAnsi="Calibri" w:cs="Calibri"/>
        </w:rPr>
        <w:t xml:space="preserve"> authentication support.  </w:t>
      </w:r>
      <w:r w:rsidRPr="00123187">
        <w:rPr>
          <w:rFonts w:ascii="Calibri" w:hAnsi="Calibri" w:cs="Calibri"/>
        </w:rPr>
        <w:t xml:space="preserve">AWS Glue 4.0 provides a visual ETL tool </w:t>
      </w:r>
      <w:r w:rsidR="002643E6">
        <w:rPr>
          <w:rFonts w:ascii="Calibri" w:hAnsi="Calibri" w:cs="Calibri"/>
        </w:rPr>
        <w:t>for authoring jobs to</w:t>
      </w:r>
      <w:r w:rsidRPr="00123187">
        <w:rPr>
          <w:rFonts w:ascii="Calibri" w:hAnsi="Calibri" w:cs="Calibri"/>
        </w:rPr>
        <w:t xml:space="preserve"> read from and write to Amazon Redshift, leveraging the Redshift Spark connector for connectivity. Th</w:t>
      </w:r>
      <w:r w:rsidR="00284929">
        <w:rPr>
          <w:rFonts w:ascii="Calibri" w:hAnsi="Calibri" w:cs="Calibri"/>
        </w:rPr>
        <w:t>i</w:t>
      </w:r>
      <w:r w:rsidRPr="00123187">
        <w:rPr>
          <w:rFonts w:ascii="Calibri" w:hAnsi="Calibri" w:cs="Calibri"/>
        </w:rPr>
        <w:t>s</w:t>
      </w:r>
      <w:r w:rsidR="00284929">
        <w:rPr>
          <w:rFonts w:ascii="Calibri" w:hAnsi="Calibri" w:cs="Calibri"/>
        </w:rPr>
        <w:t xml:space="preserve"> s</w:t>
      </w:r>
      <w:r w:rsidRPr="00123187">
        <w:rPr>
          <w:rFonts w:ascii="Calibri" w:hAnsi="Calibri" w:cs="Calibri"/>
        </w:rPr>
        <w:t>implif</w:t>
      </w:r>
      <w:r w:rsidR="00284929">
        <w:rPr>
          <w:rFonts w:ascii="Calibri" w:hAnsi="Calibri" w:cs="Calibri"/>
        </w:rPr>
        <w:t>ies</w:t>
      </w:r>
      <w:r w:rsidRPr="00123187">
        <w:rPr>
          <w:rFonts w:ascii="Calibri" w:hAnsi="Calibri" w:cs="Calibri"/>
        </w:rPr>
        <w:t xml:space="preserve"> the process of building ETL pipelines to </w:t>
      </w:r>
      <w:r w:rsidR="00600EF6">
        <w:rPr>
          <w:rFonts w:ascii="Calibri" w:hAnsi="Calibri" w:cs="Calibri"/>
        </w:rPr>
        <w:t xml:space="preserve">Amazon </w:t>
      </w:r>
      <w:r w:rsidRPr="00123187">
        <w:rPr>
          <w:rFonts w:ascii="Calibri" w:hAnsi="Calibri" w:cs="Calibri"/>
        </w:rPr>
        <w:t xml:space="preserve">Redshift. The Spark Redshift connector allows use of Spark applications to process and transform data before loading into </w:t>
      </w:r>
      <w:r w:rsidR="00600EF6">
        <w:rPr>
          <w:rFonts w:ascii="Calibri" w:hAnsi="Calibri" w:cs="Calibri"/>
        </w:rPr>
        <w:t xml:space="preserve">Amazon </w:t>
      </w:r>
      <w:r w:rsidRPr="00123187">
        <w:rPr>
          <w:rFonts w:ascii="Calibri" w:hAnsi="Calibri" w:cs="Calibri"/>
        </w:rPr>
        <w:t xml:space="preserve">Redshift. The integration minimizes the manual process of setting up a Spark Redshift connector and shortens the time needed to prepare for analytics and machine learning (ML) tasks. It allows users to specify the connection to a </w:t>
      </w:r>
      <w:r w:rsidR="00B6235D" w:rsidRPr="00123187">
        <w:rPr>
          <w:rFonts w:ascii="Calibri" w:hAnsi="Calibri" w:cs="Calibri"/>
        </w:rPr>
        <w:t>data warehouse</w:t>
      </w:r>
      <w:r w:rsidRPr="00123187">
        <w:rPr>
          <w:rFonts w:ascii="Calibri" w:hAnsi="Calibri" w:cs="Calibri"/>
        </w:rPr>
        <w:t xml:space="preserve"> and start working with Amazon Redshift data from their Apache Spark-based applications within minutes. </w:t>
      </w:r>
      <w:r w:rsidRPr="00123187">
        <w:rPr>
          <w:rFonts w:ascii="Calibri" w:hAnsi="Calibri" w:cs="Calibri"/>
        </w:rPr>
        <w:br/>
      </w:r>
      <w:r w:rsidRPr="00123187">
        <w:rPr>
          <w:rFonts w:ascii="Calibri" w:hAnsi="Calibri" w:cs="Calibri"/>
        </w:rPr>
        <w:br/>
        <w:t>The integration provides push-down capabilities for sort, aggregate, limit, join, and scalar function</w:t>
      </w:r>
      <w:r w:rsidR="00B6235D">
        <w:rPr>
          <w:rFonts w:ascii="Calibri" w:hAnsi="Calibri" w:cs="Calibri"/>
        </w:rPr>
        <w:t xml:space="preserve"> operations </w:t>
      </w:r>
      <w:r w:rsidRPr="00123187">
        <w:rPr>
          <w:rFonts w:ascii="Calibri" w:hAnsi="Calibri" w:cs="Calibri"/>
        </w:rPr>
        <w:t>to optimize performance by moving only the relevant data from Amazon Redshift to the consuming Apache Spark application.</w:t>
      </w:r>
      <w:r w:rsidR="00F27AA1">
        <w:rPr>
          <w:rFonts w:ascii="Calibri" w:hAnsi="Calibri" w:cs="Calibri"/>
        </w:rPr>
        <w:t xml:space="preserve">  </w:t>
      </w:r>
      <w:r w:rsidRPr="00123187">
        <w:rPr>
          <w:rFonts w:ascii="Calibri" w:hAnsi="Calibri" w:cs="Calibri"/>
        </w:rPr>
        <w:t xml:space="preserve">Spark jobs are suitable for </w:t>
      </w:r>
      <w:r w:rsidR="0027785A">
        <w:rPr>
          <w:rFonts w:ascii="Calibri" w:hAnsi="Calibri" w:cs="Calibri"/>
        </w:rPr>
        <w:t xml:space="preserve">data processing </w:t>
      </w:r>
      <w:r w:rsidRPr="00123187">
        <w:rPr>
          <w:rFonts w:ascii="Calibri" w:hAnsi="Calibri" w:cs="Calibri"/>
        </w:rPr>
        <w:t>pipelines and the need to leverage Spark's advanced</w:t>
      </w:r>
      <w:r w:rsidR="0027785A">
        <w:rPr>
          <w:rFonts w:ascii="Calibri" w:hAnsi="Calibri" w:cs="Calibri"/>
        </w:rPr>
        <w:t xml:space="preserve"> data</w:t>
      </w:r>
      <w:r w:rsidRPr="00123187">
        <w:rPr>
          <w:rFonts w:ascii="Calibri" w:hAnsi="Calibri" w:cs="Calibri"/>
        </w:rPr>
        <w:t xml:space="preserve"> </w:t>
      </w:r>
      <w:r w:rsidR="0027785A">
        <w:rPr>
          <w:rFonts w:ascii="Calibri" w:hAnsi="Calibri" w:cs="Calibri"/>
        </w:rPr>
        <w:t>transformation</w:t>
      </w:r>
      <w:r w:rsidRPr="00123187">
        <w:rPr>
          <w:rFonts w:ascii="Calibri" w:hAnsi="Calibri" w:cs="Calibri"/>
        </w:rPr>
        <w:t xml:space="preserve"> capabilities. </w:t>
      </w:r>
      <w:r w:rsidRPr="00123187">
        <w:rPr>
          <w:rFonts w:ascii="Calibri" w:hAnsi="Calibri" w:cs="Calibri"/>
        </w:rPr>
        <w:br/>
      </w:r>
      <w:r w:rsidRPr="00123187">
        <w:rPr>
          <w:rFonts w:ascii="Calibri" w:hAnsi="Calibri" w:cs="Calibri"/>
        </w:rPr>
        <w:br/>
      </w:r>
      <w:r w:rsidR="00600EF6">
        <w:rPr>
          <w:rFonts w:ascii="Calibri" w:hAnsi="Calibri" w:cs="Calibri"/>
          <w:b/>
          <w:bCs/>
          <w:sz w:val="28"/>
          <w:szCs w:val="28"/>
        </w:rPr>
        <w:t xml:space="preserve">Amazon </w:t>
      </w:r>
      <w:r w:rsidRPr="00123187">
        <w:rPr>
          <w:rFonts w:ascii="Calibri" w:hAnsi="Calibri" w:cs="Calibri"/>
          <w:b/>
          <w:bCs/>
          <w:sz w:val="28"/>
          <w:szCs w:val="28"/>
        </w:rPr>
        <w:t xml:space="preserve">Redshift </w:t>
      </w:r>
      <w:r w:rsidR="003D31FD">
        <w:rPr>
          <w:rFonts w:ascii="Calibri" w:hAnsi="Calibri" w:cs="Calibri"/>
          <w:b/>
          <w:bCs/>
          <w:sz w:val="28"/>
          <w:szCs w:val="28"/>
        </w:rPr>
        <w:t>s</w:t>
      </w:r>
      <w:r w:rsidRPr="00123187">
        <w:rPr>
          <w:rFonts w:ascii="Calibri" w:hAnsi="Calibri" w:cs="Calibri"/>
          <w:b/>
          <w:bCs/>
          <w:sz w:val="28"/>
          <w:szCs w:val="28"/>
        </w:rPr>
        <w:t xml:space="preserve">treaming </w:t>
      </w:r>
      <w:r w:rsidR="003D31FD">
        <w:rPr>
          <w:rFonts w:ascii="Calibri" w:hAnsi="Calibri" w:cs="Calibri"/>
          <w:b/>
          <w:bCs/>
          <w:sz w:val="28"/>
          <w:szCs w:val="28"/>
        </w:rPr>
        <w:t>i</w:t>
      </w:r>
      <w:r w:rsidRPr="00123187">
        <w:rPr>
          <w:rFonts w:ascii="Calibri" w:hAnsi="Calibri" w:cs="Calibri"/>
          <w:b/>
          <w:bCs/>
          <w:sz w:val="28"/>
          <w:szCs w:val="28"/>
        </w:rPr>
        <w:t>ngestion</w:t>
      </w:r>
      <w:r w:rsidRPr="00123187">
        <w:rPr>
          <w:rFonts w:ascii="Calibri" w:hAnsi="Calibri" w:cs="Calibri"/>
        </w:rPr>
        <w:br/>
      </w:r>
      <w:r w:rsidRPr="00123187">
        <w:rPr>
          <w:rFonts w:ascii="Calibri" w:hAnsi="Calibri" w:cs="Calibri"/>
        </w:rPr>
        <w:br/>
        <w:t xml:space="preserve">The key benefit of Amazon Redshift streaming ingestion is the ability to ingest hundreds of megabytes of data per second directly from streaming sources into Amazon Redshift with very low latency, </w:t>
      </w:r>
      <w:r w:rsidR="00BA23A0">
        <w:rPr>
          <w:rFonts w:ascii="Calibri" w:hAnsi="Calibri" w:cs="Calibri"/>
        </w:rPr>
        <w:t>supporting</w:t>
      </w:r>
      <w:r w:rsidRPr="00123187">
        <w:rPr>
          <w:rFonts w:ascii="Calibri" w:hAnsi="Calibri" w:cs="Calibri"/>
        </w:rPr>
        <w:t xml:space="preserve"> real-time analytics and insights. Supporting streams from Amazon Kinesis Data Streams, Amazon Managed Streaming for Apache Kafka, and</w:t>
      </w:r>
      <w:r w:rsidR="00E31939">
        <w:rPr>
          <w:rFonts w:ascii="Calibri" w:hAnsi="Calibri" w:cs="Calibri"/>
        </w:rPr>
        <w:t xml:space="preserve"> Amazon Data Firehose</w:t>
      </w:r>
      <w:r w:rsidRPr="00123187">
        <w:rPr>
          <w:rFonts w:ascii="Calibri" w:hAnsi="Calibri" w:cs="Calibri"/>
        </w:rPr>
        <w:t xml:space="preserve">, streaming ingestion requires no data staging, supports flexible schemas and is configured with SQL. Streaming ingestion powers real-time dashboards and operational analytics by directly ingesting data into Amazon Redshift materialized views. </w:t>
      </w:r>
      <w:r w:rsidRPr="00123187">
        <w:rPr>
          <w:rFonts w:ascii="Calibri" w:hAnsi="Calibri" w:cs="Calibri"/>
        </w:rPr>
        <w:br/>
      </w:r>
      <w:r w:rsidRPr="00123187">
        <w:rPr>
          <w:rFonts w:ascii="Calibri" w:hAnsi="Calibri" w:cs="Calibri"/>
        </w:rPr>
        <w:br/>
      </w:r>
      <w:r w:rsidRPr="00123187">
        <w:rPr>
          <w:rFonts w:ascii="Calibri" w:hAnsi="Calibri" w:cs="Calibri"/>
          <w:b/>
          <w:bCs/>
          <w:sz w:val="28"/>
          <w:szCs w:val="28"/>
        </w:rPr>
        <w:t xml:space="preserve">Evaluating Amazon Redshift </w:t>
      </w:r>
      <w:r w:rsidR="003D31FD">
        <w:rPr>
          <w:rFonts w:ascii="Calibri" w:hAnsi="Calibri" w:cs="Calibri"/>
          <w:b/>
          <w:bCs/>
          <w:sz w:val="28"/>
          <w:szCs w:val="28"/>
        </w:rPr>
        <w:t>i</w:t>
      </w:r>
      <w:r w:rsidRPr="00123187">
        <w:rPr>
          <w:rFonts w:ascii="Calibri" w:hAnsi="Calibri" w:cs="Calibri"/>
          <w:b/>
          <w:bCs/>
          <w:sz w:val="28"/>
          <w:szCs w:val="28"/>
        </w:rPr>
        <w:t xml:space="preserve">ngestion </w:t>
      </w:r>
      <w:r w:rsidR="003D31FD">
        <w:rPr>
          <w:rFonts w:ascii="Calibri" w:hAnsi="Calibri" w:cs="Calibri"/>
          <w:b/>
          <w:bCs/>
          <w:sz w:val="28"/>
          <w:szCs w:val="28"/>
        </w:rPr>
        <w:t>t</w:t>
      </w:r>
      <w:r w:rsidRPr="00123187">
        <w:rPr>
          <w:rFonts w:ascii="Calibri" w:hAnsi="Calibri" w:cs="Calibri"/>
          <w:b/>
          <w:bCs/>
          <w:sz w:val="28"/>
          <w:szCs w:val="28"/>
        </w:rPr>
        <w:t>echniques</w:t>
      </w:r>
      <w:r w:rsidRPr="00123187">
        <w:rPr>
          <w:rFonts w:ascii="Calibri" w:hAnsi="Calibri" w:cs="Calibri"/>
          <w:sz w:val="28"/>
          <w:szCs w:val="28"/>
        </w:rPr>
        <w:br/>
      </w:r>
      <w:r w:rsidRPr="00123187">
        <w:rPr>
          <w:rFonts w:ascii="Calibri" w:hAnsi="Calibri" w:cs="Calibri"/>
        </w:rPr>
        <w:br/>
        <w:t xml:space="preserve">When building a robust and efficient data warehouse with Amazon Redshift, choosing the right data ingestion strategy is crucial. Amazon Redshift offers a variety of ingestion options, each tailored to different use cases and requirements. Understanding the </w:t>
      </w:r>
      <w:r w:rsidR="00E1751B">
        <w:rPr>
          <w:rFonts w:ascii="Calibri" w:hAnsi="Calibri" w:cs="Calibri"/>
        </w:rPr>
        <w:t>benefits</w:t>
      </w:r>
      <w:r w:rsidRPr="00123187">
        <w:rPr>
          <w:rFonts w:ascii="Calibri" w:hAnsi="Calibri" w:cs="Calibri"/>
        </w:rPr>
        <w:t xml:space="preserve"> of these options </w:t>
      </w:r>
      <w:r w:rsidR="002643E6">
        <w:rPr>
          <w:rFonts w:ascii="Calibri" w:hAnsi="Calibri" w:cs="Calibri"/>
        </w:rPr>
        <w:t>helps</w:t>
      </w:r>
      <w:r w:rsidRPr="00123187">
        <w:rPr>
          <w:rFonts w:ascii="Calibri" w:hAnsi="Calibri" w:cs="Calibri"/>
        </w:rPr>
        <w:t xml:space="preserve"> optimize data workflows, </w:t>
      </w:r>
      <w:r w:rsidR="007F485F">
        <w:rPr>
          <w:rFonts w:ascii="Calibri" w:hAnsi="Calibri" w:cs="Calibri"/>
        </w:rPr>
        <w:t>meet business requirements</w:t>
      </w:r>
      <w:r w:rsidRPr="00123187">
        <w:rPr>
          <w:rFonts w:ascii="Calibri" w:hAnsi="Calibri" w:cs="Calibri"/>
        </w:rPr>
        <w:t xml:space="preserve">, and reduce costs. </w:t>
      </w:r>
      <w:r w:rsidR="002643E6">
        <w:rPr>
          <w:rFonts w:ascii="Calibri" w:hAnsi="Calibri" w:cs="Calibri"/>
        </w:rPr>
        <w:t xml:space="preserve"> This section explores </w:t>
      </w:r>
      <w:r w:rsidRPr="00123187">
        <w:rPr>
          <w:rFonts w:ascii="Calibri" w:hAnsi="Calibri" w:cs="Calibri"/>
        </w:rPr>
        <w:t>the key benefits of</w:t>
      </w:r>
      <w:r w:rsidR="007F485F">
        <w:rPr>
          <w:rFonts w:ascii="Calibri" w:hAnsi="Calibri" w:cs="Calibri"/>
        </w:rPr>
        <w:t xml:space="preserve"> six</w:t>
      </w:r>
      <w:r w:rsidRPr="00123187">
        <w:rPr>
          <w:rFonts w:ascii="Calibri" w:hAnsi="Calibri" w:cs="Calibri"/>
        </w:rPr>
        <w:t xml:space="preserve"> prominent Amazon Redshift ingestion methods: COPY </w:t>
      </w:r>
      <w:r w:rsidR="002643E6">
        <w:rPr>
          <w:rFonts w:ascii="Calibri" w:hAnsi="Calibri" w:cs="Calibri"/>
        </w:rPr>
        <w:t>c</w:t>
      </w:r>
      <w:r w:rsidRPr="00123187">
        <w:rPr>
          <w:rFonts w:ascii="Calibri" w:hAnsi="Calibri" w:cs="Calibri"/>
        </w:rPr>
        <w:t xml:space="preserve">ommand, Auto COPY, </w:t>
      </w:r>
      <w:r w:rsidR="002643E6">
        <w:rPr>
          <w:rFonts w:ascii="Calibri" w:hAnsi="Calibri" w:cs="Calibri"/>
        </w:rPr>
        <w:t>f</w:t>
      </w:r>
      <w:r w:rsidRPr="00123187">
        <w:rPr>
          <w:rFonts w:ascii="Calibri" w:hAnsi="Calibri" w:cs="Calibri"/>
        </w:rPr>
        <w:t xml:space="preserve">ederated </w:t>
      </w:r>
      <w:r w:rsidR="002643E6">
        <w:rPr>
          <w:rFonts w:ascii="Calibri" w:hAnsi="Calibri" w:cs="Calibri"/>
        </w:rPr>
        <w:t>q</w:t>
      </w:r>
      <w:r w:rsidRPr="00123187">
        <w:rPr>
          <w:rFonts w:ascii="Calibri" w:hAnsi="Calibri" w:cs="Calibri"/>
        </w:rPr>
        <w:t xml:space="preserve">ueries, </w:t>
      </w:r>
      <w:r w:rsidR="002643E6">
        <w:rPr>
          <w:rFonts w:ascii="Calibri" w:hAnsi="Calibri" w:cs="Calibri"/>
        </w:rPr>
        <w:t>s</w:t>
      </w:r>
      <w:r w:rsidRPr="00123187">
        <w:rPr>
          <w:rFonts w:ascii="Calibri" w:hAnsi="Calibri" w:cs="Calibri"/>
        </w:rPr>
        <w:t xml:space="preserve">treaming </w:t>
      </w:r>
      <w:r w:rsidR="002643E6">
        <w:rPr>
          <w:rFonts w:ascii="Calibri" w:hAnsi="Calibri" w:cs="Calibri"/>
        </w:rPr>
        <w:t>i</w:t>
      </w:r>
      <w:r w:rsidRPr="00123187">
        <w:rPr>
          <w:rFonts w:ascii="Calibri" w:hAnsi="Calibri" w:cs="Calibri"/>
        </w:rPr>
        <w:t>ngestion,</w:t>
      </w:r>
      <w:r w:rsidR="007F485F">
        <w:rPr>
          <w:rFonts w:ascii="Calibri" w:hAnsi="Calibri" w:cs="Calibri"/>
        </w:rPr>
        <w:t xml:space="preserve"> </w:t>
      </w:r>
      <w:r w:rsidRPr="00123187">
        <w:rPr>
          <w:rFonts w:ascii="Calibri" w:hAnsi="Calibri" w:cs="Calibri"/>
        </w:rPr>
        <w:t>zero-ETL</w:t>
      </w:r>
      <w:r w:rsidR="007F485F">
        <w:rPr>
          <w:rFonts w:ascii="Calibri" w:hAnsi="Calibri" w:cs="Calibri"/>
        </w:rPr>
        <w:t xml:space="preserve"> integrations, integration for Apache Spark</w:t>
      </w:r>
      <w:r w:rsidRPr="00123187">
        <w:rPr>
          <w:rFonts w:ascii="Calibri" w:hAnsi="Calibri" w:cs="Calibri"/>
        </w:rPr>
        <w:t xml:space="preserve">. </w:t>
      </w:r>
      <w:r w:rsidR="002643E6" w:rsidRPr="002643E6">
        <w:rPr>
          <w:rFonts w:ascii="Calibri" w:hAnsi="Calibri" w:cs="Calibri"/>
        </w:rPr>
        <w:t xml:space="preserve">Evaluating the strengths of each solution </w:t>
      </w:r>
      <w:r w:rsidR="007F485F">
        <w:rPr>
          <w:rFonts w:ascii="Calibri" w:hAnsi="Calibri" w:cs="Calibri"/>
        </w:rPr>
        <w:t>supports</w:t>
      </w:r>
      <w:r w:rsidR="002643E6" w:rsidRPr="002643E6">
        <w:rPr>
          <w:rFonts w:ascii="Calibri" w:hAnsi="Calibri" w:cs="Calibri"/>
        </w:rPr>
        <w:t xml:space="preserve"> informed decisions that align with data integration needs and business objectives.</w:t>
      </w:r>
      <w:r w:rsidRPr="00123187">
        <w:rPr>
          <w:rFonts w:ascii="Calibri" w:hAnsi="Calibri" w:cs="Calibri"/>
        </w:rPr>
        <w:br/>
      </w:r>
      <w:r w:rsidRPr="00123187">
        <w:rPr>
          <w:rFonts w:ascii="Calibri" w:hAnsi="Calibri" w:cs="Calibri"/>
        </w:rPr>
        <w:br/>
      </w:r>
      <w:r w:rsidRPr="00123187">
        <w:rPr>
          <w:rFonts w:ascii="Calibri" w:hAnsi="Calibri" w:cs="Calibri"/>
          <w:b/>
          <w:bCs/>
        </w:rPr>
        <w:t>COPY Command (</w:t>
      </w:r>
      <w:r w:rsidR="00032CEF">
        <w:rPr>
          <w:rFonts w:ascii="Calibri" w:hAnsi="Calibri" w:cs="Calibri"/>
          <w:b/>
          <w:bCs/>
        </w:rPr>
        <w:t>Data source</w:t>
      </w:r>
      <w:r w:rsidRPr="00123187">
        <w:rPr>
          <w:rFonts w:ascii="Calibri" w:hAnsi="Calibri" w:cs="Calibri"/>
          <w:b/>
          <w:bCs/>
        </w:rPr>
        <w:t xml:space="preserve">: Amazon S3, </w:t>
      </w:r>
      <w:r w:rsidR="00032CEF">
        <w:rPr>
          <w:rFonts w:ascii="Calibri" w:hAnsi="Calibri" w:cs="Calibri"/>
          <w:b/>
          <w:bCs/>
        </w:rPr>
        <w:t>use-case</w:t>
      </w:r>
      <w:r w:rsidRPr="00123187">
        <w:rPr>
          <w:rFonts w:ascii="Calibri" w:hAnsi="Calibri" w:cs="Calibri"/>
          <w:b/>
          <w:bCs/>
        </w:rPr>
        <w:t xml:space="preserve">: </w:t>
      </w:r>
      <w:r w:rsidR="00032CEF">
        <w:rPr>
          <w:rFonts w:ascii="Calibri" w:hAnsi="Calibri" w:cs="Calibri"/>
          <w:b/>
          <w:bCs/>
        </w:rPr>
        <w:t>large-scale</w:t>
      </w:r>
      <w:r w:rsidRPr="00123187">
        <w:rPr>
          <w:rFonts w:ascii="Calibri" w:hAnsi="Calibri" w:cs="Calibri"/>
          <w:b/>
          <w:bCs/>
        </w:rPr>
        <w:t xml:space="preserve"> batch data ingestion)</w:t>
      </w:r>
    </w:p>
    <w:p w14:paraId="35D664B0" w14:textId="66C47B31" w:rsidR="00123187" w:rsidRPr="00123187" w:rsidRDefault="00000000" w:rsidP="00D6567D">
      <w:pPr>
        <w:widowControl w:val="0"/>
        <w:numPr>
          <w:ilvl w:val="0"/>
          <w:numId w:val="7"/>
        </w:numPr>
        <w:rPr>
          <w:rFonts w:ascii="Calibri" w:hAnsi="Calibri" w:cs="Calibri"/>
        </w:rPr>
      </w:pPr>
      <w:r w:rsidRPr="00123187">
        <w:rPr>
          <w:rFonts w:ascii="Calibri" w:hAnsi="Calibri" w:cs="Calibri"/>
          <w:b/>
          <w:bCs/>
        </w:rPr>
        <w:t>Performance</w:t>
      </w:r>
      <w:r w:rsidRPr="00123187">
        <w:rPr>
          <w:rFonts w:ascii="Calibri" w:hAnsi="Calibri" w:cs="Calibri"/>
        </w:rPr>
        <w:t>: Efficiently load large datasets from Amazon S3 or other sources in parallel</w:t>
      </w:r>
      <w:r w:rsidR="00F834E0">
        <w:rPr>
          <w:rFonts w:ascii="Calibri" w:hAnsi="Calibri" w:cs="Calibri"/>
        </w:rPr>
        <w:t xml:space="preserve"> with </w:t>
      </w:r>
      <w:r w:rsidRPr="00123187">
        <w:rPr>
          <w:rFonts w:ascii="Calibri" w:hAnsi="Calibri" w:cs="Calibri"/>
        </w:rPr>
        <w:t>optimiz</w:t>
      </w:r>
      <w:r w:rsidR="00F834E0">
        <w:rPr>
          <w:rFonts w:ascii="Calibri" w:hAnsi="Calibri" w:cs="Calibri"/>
        </w:rPr>
        <w:t>ed</w:t>
      </w:r>
      <w:r w:rsidRPr="00123187">
        <w:rPr>
          <w:rFonts w:ascii="Calibri" w:hAnsi="Calibri" w:cs="Calibri"/>
        </w:rPr>
        <w:t xml:space="preserve"> throughput.</w:t>
      </w:r>
    </w:p>
    <w:p w14:paraId="7CE18CCD" w14:textId="77777777" w:rsidR="00123187" w:rsidRPr="00123187" w:rsidRDefault="00000000" w:rsidP="00D6567D">
      <w:pPr>
        <w:widowControl w:val="0"/>
        <w:numPr>
          <w:ilvl w:val="0"/>
          <w:numId w:val="7"/>
        </w:numPr>
        <w:rPr>
          <w:rFonts w:ascii="Calibri" w:hAnsi="Calibri" w:cs="Calibri"/>
        </w:rPr>
      </w:pPr>
      <w:r w:rsidRPr="00123187">
        <w:rPr>
          <w:rFonts w:ascii="Calibri" w:hAnsi="Calibri" w:cs="Calibri"/>
          <w:b/>
          <w:bCs/>
        </w:rPr>
        <w:t>Simplicity</w:t>
      </w:r>
      <w:r w:rsidRPr="00123187">
        <w:rPr>
          <w:rFonts w:ascii="Calibri" w:hAnsi="Calibri" w:cs="Calibri"/>
        </w:rPr>
        <w:t>: Straightforward and easy to use, requiring minimal setup.</w:t>
      </w:r>
    </w:p>
    <w:p w14:paraId="73E37EA5" w14:textId="1AB706C8" w:rsidR="00123187" w:rsidRPr="00123187" w:rsidRDefault="00000000" w:rsidP="00D6567D">
      <w:pPr>
        <w:widowControl w:val="0"/>
        <w:numPr>
          <w:ilvl w:val="0"/>
          <w:numId w:val="7"/>
        </w:numPr>
        <w:rPr>
          <w:rFonts w:ascii="Calibri" w:hAnsi="Calibri" w:cs="Calibri"/>
        </w:rPr>
      </w:pPr>
      <w:r w:rsidRPr="00123187">
        <w:rPr>
          <w:rFonts w:ascii="Calibri" w:hAnsi="Calibri" w:cs="Calibri"/>
          <w:b/>
          <w:bCs/>
        </w:rPr>
        <w:t>Cost-</w:t>
      </w:r>
      <w:r w:rsidR="00E1751B">
        <w:rPr>
          <w:rFonts w:ascii="Calibri" w:hAnsi="Calibri" w:cs="Calibri"/>
          <w:b/>
          <w:bCs/>
        </w:rPr>
        <w:t>optimized</w:t>
      </w:r>
      <w:r w:rsidRPr="00123187">
        <w:rPr>
          <w:rFonts w:ascii="Calibri" w:hAnsi="Calibri" w:cs="Calibri"/>
        </w:rPr>
        <w:t xml:space="preserve">: Utilize Amazon Redshift's </w:t>
      </w:r>
      <w:r w:rsidR="005A7A08">
        <w:rPr>
          <w:rFonts w:ascii="Calibri" w:hAnsi="Calibri" w:cs="Calibri"/>
        </w:rPr>
        <w:t>massively parallel processing</w:t>
      </w:r>
      <w:r w:rsidRPr="00123187">
        <w:rPr>
          <w:rFonts w:ascii="Calibri" w:hAnsi="Calibri" w:cs="Calibri"/>
        </w:rPr>
        <w:t xml:space="preserve"> at a lower cost by reducing data transfer time.</w:t>
      </w:r>
    </w:p>
    <w:p w14:paraId="797E689D" w14:textId="08BA594C" w:rsidR="00123187" w:rsidRDefault="00000000" w:rsidP="00D6567D">
      <w:pPr>
        <w:widowControl w:val="0"/>
        <w:numPr>
          <w:ilvl w:val="0"/>
          <w:numId w:val="7"/>
        </w:numPr>
        <w:rPr>
          <w:rFonts w:ascii="Calibri" w:hAnsi="Calibri" w:cs="Calibri"/>
        </w:rPr>
      </w:pPr>
      <w:r w:rsidRPr="00123187">
        <w:rPr>
          <w:rFonts w:ascii="Calibri" w:hAnsi="Calibri" w:cs="Calibri"/>
          <w:b/>
          <w:bCs/>
        </w:rPr>
        <w:t>Flexibility</w:t>
      </w:r>
      <w:r w:rsidRPr="00123187">
        <w:rPr>
          <w:rFonts w:ascii="Calibri" w:hAnsi="Calibri" w:cs="Calibri"/>
        </w:rPr>
        <w:t>: Supports file formats such as CSV, JSON, Parquet, ORC, and AVRO.</w:t>
      </w:r>
    </w:p>
    <w:p w14:paraId="364B7851" w14:textId="77777777" w:rsidR="0071351F" w:rsidRPr="00123187" w:rsidRDefault="0071351F" w:rsidP="00D6567D">
      <w:pPr>
        <w:widowControl w:val="0"/>
        <w:ind w:left="720"/>
        <w:rPr>
          <w:rFonts w:ascii="Calibri" w:hAnsi="Calibri" w:cs="Calibri"/>
        </w:rPr>
      </w:pPr>
    </w:p>
    <w:p w14:paraId="018045CD" w14:textId="77777777" w:rsidR="00123187" w:rsidRPr="00123187" w:rsidRDefault="00000000" w:rsidP="00D6567D">
      <w:pPr>
        <w:widowControl w:val="0"/>
        <w:rPr>
          <w:rFonts w:ascii="Calibri" w:hAnsi="Calibri" w:cs="Calibri"/>
        </w:rPr>
      </w:pPr>
      <w:r w:rsidRPr="00123187">
        <w:rPr>
          <w:rFonts w:ascii="Calibri" w:hAnsi="Calibri" w:cs="Calibri"/>
          <w:b/>
          <w:bCs/>
        </w:rPr>
        <w:t>Auto Copy (</w:t>
      </w:r>
      <w:r w:rsidR="00032CEF">
        <w:rPr>
          <w:rFonts w:ascii="Calibri" w:hAnsi="Calibri" w:cs="Calibri"/>
          <w:b/>
          <w:bCs/>
        </w:rPr>
        <w:t>Data source</w:t>
      </w:r>
      <w:r w:rsidRPr="00123187">
        <w:rPr>
          <w:rFonts w:ascii="Calibri" w:hAnsi="Calibri" w:cs="Calibri"/>
          <w:b/>
          <w:bCs/>
        </w:rPr>
        <w:t xml:space="preserve">: Amazon S3, </w:t>
      </w:r>
      <w:r w:rsidR="00032CEF">
        <w:rPr>
          <w:rFonts w:ascii="Calibri" w:hAnsi="Calibri" w:cs="Calibri"/>
          <w:b/>
          <w:bCs/>
        </w:rPr>
        <w:t>use-case</w:t>
      </w:r>
      <w:r w:rsidRPr="00123187">
        <w:rPr>
          <w:rFonts w:ascii="Calibri" w:hAnsi="Calibri" w:cs="Calibri"/>
          <w:b/>
          <w:bCs/>
        </w:rPr>
        <w:t xml:space="preserve">: Automated </w:t>
      </w:r>
      <w:r w:rsidR="00032CEF">
        <w:rPr>
          <w:rFonts w:ascii="Calibri" w:hAnsi="Calibri" w:cs="Calibri"/>
          <w:b/>
          <w:bCs/>
        </w:rPr>
        <w:t>large-scale</w:t>
      </w:r>
      <w:r w:rsidRPr="00123187">
        <w:rPr>
          <w:rFonts w:ascii="Calibri" w:hAnsi="Calibri" w:cs="Calibri"/>
          <w:b/>
          <w:bCs/>
        </w:rPr>
        <w:t xml:space="preserve"> batch data ingestion)</w:t>
      </w:r>
    </w:p>
    <w:p w14:paraId="31027934" w14:textId="7A8BE36B" w:rsidR="00123187" w:rsidRPr="00123187" w:rsidRDefault="00000000" w:rsidP="00D6567D">
      <w:pPr>
        <w:widowControl w:val="0"/>
        <w:numPr>
          <w:ilvl w:val="0"/>
          <w:numId w:val="8"/>
        </w:numPr>
        <w:rPr>
          <w:rFonts w:ascii="Calibri" w:hAnsi="Calibri" w:cs="Calibri"/>
        </w:rPr>
      </w:pPr>
      <w:r w:rsidRPr="00123187">
        <w:rPr>
          <w:rFonts w:ascii="Calibri" w:hAnsi="Calibri" w:cs="Calibri"/>
          <w:b/>
          <w:bCs/>
        </w:rPr>
        <w:t>Automation</w:t>
      </w:r>
      <w:r w:rsidRPr="00123187">
        <w:rPr>
          <w:rFonts w:ascii="Calibri" w:hAnsi="Calibri" w:cs="Calibri"/>
        </w:rPr>
        <w:t xml:space="preserve">: Automatically ingest new data files as they arrive in </w:t>
      </w:r>
      <w:r w:rsidR="00600EF6">
        <w:rPr>
          <w:rFonts w:ascii="Calibri" w:hAnsi="Calibri" w:cs="Calibri"/>
        </w:rPr>
        <w:t xml:space="preserve">Amazon </w:t>
      </w:r>
      <w:r w:rsidRPr="00123187">
        <w:rPr>
          <w:rFonts w:ascii="Calibri" w:hAnsi="Calibri" w:cs="Calibri"/>
        </w:rPr>
        <w:t>S3, reducing manual intervention.</w:t>
      </w:r>
    </w:p>
    <w:p w14:paraId="46F08E6B" w14:textId="63A08BFC" w:rsidR="00123187" w:rsidRPr="00123187" w:rsidRDefault="00000000" w:rsidP="00D6567D">
      <w:pPr>
        <w:widowControl w:val="0"/>
        <w:numPr>
          <w:ilvl w:val="0"/>
          <w:numId w:val="8"/>
        </w:numPr>
        <w:rPr>
          <w:rFonts w:ascii="Calibri" w:hAnsi="Calibri" w:cs="Calibri"/>
        </w:rPr>
      </w:pPr>
      <w:r w:rsidRPr="00123187">
        <w:rPr>
          <w:rFonts w:ascii="Calibri" w:hAnsi="Calibri" w:cs="Calibri"/>
          <w:b/>
          <w:bCs/>
        </w:rPr>
        <w:t>Event-Driven</w:t>
      </w:r>
      <w:r w:rsidRPr="00123187">
        <w:rPr>
          <w:rFonts w:ascii="Calibri" w:hAnsi="Calibri" w:cs="Calibri"/>
        </w:rPr>
        <w:t>: Utilize AWS Lambda and Amazon S3 event notifications to trigger data loads, ensuring near real-time data availability.</w:t>
      </w:r>
    </w:p>
    <w:p w14:paraId="15946BA3" w14:textId="05B91A35" w:rsidR="00123187" w:rsidRPr="00123187" w:rsidRDefault="00000000" w:rsidP="00D6567D">
      <w:pPr>
        <w:widowControl w:val="0"/>
        <w:numPr>
          <w:ilvl w:val="0"/>
          <w:numId w:val="8"/>
        </w:numPr>
        <w:rPr>
          <w:rFonts w:ascii="Calibri" w:hAnsi="Calibri" w:cs="Calibri"/>
        </w:rPr>
      </w:pPr>
      <w:r w:rsidRPr="00123187">
        <w:rPr>
          <w:rFonts w:ascii="Calibri" w:hAnsi="Calibri" w:cs="Calibri"/>
          <w:b/>
          <w:bCs/>
        </w:rPr>
        <w:t>Scalability</w:t>
      </w:r>
      <w:r w:rsidRPr="00123187">
        <w:rPr>
          <w:rFonts w:ascii="Calibri" w:hAnsi="Calibri" w:cs="Calibri"/>
        </w:rPr>
        <w:t xml:space="preserve">: </w:t>
      </w:r>
      <w:r w:rsidR="00F834E0">
        <w:rPr>
          <w:rFonts w:ascii="Calibri" w:hAnsi="Calibri" w:cs="Calibri"/>
        </w:rPr>
        <w:t>Manage</w:t>
      </w:r>
      <w:r w:rsidRPr="00123187">
        <w:rPr>
          <w:rFonts w:ascii="Calibri" w:hAnsi="Calibri" w:cs="Calibri"/>
        </w:rPr>
        <w:t xml:space="preserve"> large-scale data ingestion seamlessly without manual monitoring.</w:t>
      </w:r>
    </w:p>
    <w:p w14:paraId="79F21664" w14:textId="292F1B27" w:rsidR="00123187" w:rsidRDefault="00000000" w:rsidP="00D6567D">
      <w:pPr>
        <w:widowControl w:val="0"/>
        <w:numPr>
          <w:ilvl w:val="0"/>
          <w:numId w:val="8"/>
        </w:numPr>
        <w:rPr>
          <w:rFonts w:ascii="Calibri" w:hAnsi="Calibri" w:cs="Calibri"/>
        </w:rPr>
      </w:pPr>
      <w:r w:rsidRPr="00123187">
        <w:rPr>
          <w:rFonts w:ascii="Calibri" w:hAnsi="Calibri" w:cs="Calibri"/>
          <w:b/>
          <w:bCs/>
        </w:rPr>
        <w:t>Efficiency</w:t>
      </w:r>
      <w:r w:rsidRPr="00123187">
        <w:rPr>
          <w:rFonts w:ascii="Calibri" w:hAnsi="Calibri" w:cs="Calibri"/>
        </w:rPr>
        <w:t>: Reduce latency in data availability by automating the ingestion process.</w:t>
      </w:r>
    </w:p>
    <w:p w14:paraId="608E8A0D" w14:textId="77777777" w:rsidR="0071351F" w:rsidRPr="00123187" w:rsidRDefault="0071351F" w:rsidP="00D6567D">
      <w:pPr>
        <w:widowControl w:val="0"/>
        <w:ind w:left="720"/>
        <w:rPr>
          <w:rFonts w:ascii="Calibri" w:hAnsi="Calibri" w:cs="Calibri"/>
        </w:rPr>
      </w:pPr>
    </w:p>
    <w:p w14:paraId="5751F3C9" w14:textId="77777777" w:rsidR="00123187" w:rsidRPr="00123187" w:rsidRDefault="00000000" w:rsidP="00D6567D">
      <w:pPr>
        <w:widowControl w:val="0"/>
        <w:rPr>
          <w:rFonts w:ascii="Calibri" w:hAnsi="Calibri" w:cs="Calibri"/>
        </w:rPr>
      </w:pPr>
      <w:r w:rsidRPr="00123187">
        <w:rPr>
          <w:rFonts w:ascii="Calibri" w:hAnsi="Calibri" w:cs="Calibri"/>
          <w:b/>
          <w:bCs/>
        </w:rPr>
        <w:t>Federated Query (</w:t>
      </w:r>
      <w:r w:rsidR="00032CEF">
        <w:rPr>
          <w:rFonts w:ascii="Calibri" w:hAnsi="Calibri" w:cs="Calibri"/>
          <w:b/>
          <w:bCs/>
        </w:rPr>
        <w:t>Data source</w:t>
      </w:r>
      <w:r w:rsidRPr="00123187">
        <w:rPr>
          <w:rFonts w:ascii="Calibri" w:hAnsi="Calibri" w:cs="Calibri"/>
          <w:b/>
          <w:bCs/>
        </w:rPr>
        <w:t xml:space="preserve">: Amazon RDS, Amazon Aurora, </w:t>
      </w:r>
      <w:r w:rsidR="00032CEF">
        <w:rPr>
          <w:rFonts w:ascii="Calibri" w:hAnsi="Calibri" w:cs="Calibri"/>
          <w:b/>
          <w:bCs/>
        </w:rPr>
        <w:t>use-case</w:t>
      </w:r>
      <w:r w:rsidRPr="00123187">
        <w:rPr>
          <w:rFonts w:ascii="Calibri" w:hAnsi="Calibri" w:cs="Calibri"/>
          <w:b/>
          <w:bCs/>
        </w:rPr>
        <w:t>: Query &amp; JOIN data from operational databases)</w:t>
      </w:r>
    </w:p>
    <w:p w14:paraId="7E0250CA" w14:textId="0F316DFA" w:rsidR="00123187" w:rsidRPr="00123187" w:rsidRDefault="00000000" w:rsidP="00D6567D">
      <w:pPr>
        <w:widowControl w:val="0"/>
        <w:numPr>
          <w:ilvl w:val="0"/>
          <w:numId w:val="9"/>
        </w:numPr>
        <w:rPr>
          <w:rFonts w:ascii="Calibri" w:hAnsi="Calibri" w:cs="Calibri"/>
        </w:rPr>
      </w:pPr>
      <w:r w:rsidRPr="00123187">
        <w:rPr>
          <w:rFonts w:ascii="Calibri" w:hAnsi="Calibri" w:cs="Calibri"/>
          <w:b/>
          <w:bCs/>
        </w:rPr>
        <w:t xml:space="preserve">Real-Time </w:t>
      </w:r>
      <w:r w:rsidR="00F834E0">
        <w:rPr>
          <w:rFonts w:ascii="Calibri" w:hAnsi="Calibri" w:cs="Calibri"/>
          <w:b/>
          <w:bCs/>
        </w:rPr>
        <w:t>a</w:t>
      </w:r>
      <w:r w:rsidRPr="00123187">
        <w:rPr>
          <w:rFonts w:ascii="Calibri" w:hAnsi="Calibri" w:cs="Calibri"/>
          <w:b/>
          <w:bCs/>
        </w:rPr>
        <w:t>ccess</w:t>
      </w:r>
      <w:r w:rsidRPr="00123187">
        <w:rPr>
          <w:rFonts w:ascii="Calibri" w:hAnsi="Calibri" w:cs="Calibri"/>
        </w:rPr>
        <w:t xml:space="preserve">: </w:t>
      </w:r>
      <w:r w:rsidR="00BA23A0">
        <w:rPr>
          <w:rFonts w:ascii="Calibri" w:hAnsi="Calibri" w:cs="Calibri"/>
        </w:rPr>
        <w:t>activate</w:t>
      </w:r>
      <w:r w:rsidRPr="00123187">
        <w:rPr>
          <w:rFonts w:ascii="Calibri" w:hAnsi="Calibri" w:cs="Calibri"/>
        </w:rPr>
        <w:t xml:space="preserve"> querying </w:t>
      </w:r>
      <w:r w:rsidR="00BA23A0">
        <w:rPr>
          <w:rFonts w:ascii="Calibri" w:hAnsi="Calibri" w:cs="Calibri"/>
        </w:rPr>
        <w:t xml:space="preserve">of </w:t>
      </w:r>
      <w:r w:rsidRPr="00123187">
        <w:rPr>
          <w:rFonts w:ascii="Calibri" w:hAnsi="Calibri" w:cs="Calibri"/>
        </w:rPr>
        <w:t xml:space="preserve">live data across </w:t>
      </w:r>
      <w:r w:rsidR="00F834E0">
        <w:rPr>
          <w:rFonts w:ascii="Calibri" w:hAnsi="Calibri" w:cs="Calibri"/>
        </w:rPr>
        <w:t>discrete</w:t>
      </w:r>
      <w:r w:rsidRPr="00123187">
        <w:rPr>
          <w:rFonts w:ascii="Calibri" w:hAnsi="Calibri" w:cs="Calibri"/>
        </w:rPr>
        <w:t xml:space="preserve"> sources, such as Amazon RDS and </w:t>
      </w:r>
      <w:r w:rsidR="00600EF6">
        <w:rPr>
          <w:rFonts w:ascii="Calibri" w:hAnsi="Calibri" w:cs="Calibri"/>
        </w:rPr>
        <w:t xml:space="preserve">Amazon </w:t>
      </w:r>
      <w:r w:rsidRPr="00123187">
        <w:rPr>
          <w:rFonts w:ascii="Calibri" w:hAnsi="Calibri" w:cs="Calibri"/>
        </w:rPr>
        <w:t>Aurora, with</w:t>
      </w:r>
      <w:r w:rsidR="00F834E0">
        <w:rPr>
          <w:rFonts w:ascii="Calibri" w:hAnsi="Calibri" w:cs="Calibri"/>
        </w:rPr>
        <w:t xml:space="preserve"> the need </w:t>
      </w:r>
      <w:r w:rsidRPr="00123187">
        <w:rPr>
          <w:rFonts w:ascii="Calibri" w:hAnsi="Calibri" w:cs="Calibri"/>
        </w:rPr>
        <w:t>to move the data.</w:t>
      </w:r>
    </w:p>
    <w:p w14:paraId="39E24F5E" w14:textId="56E72E6B" w:rsidR="00123187" w:rsidRPr="00123187" w:rsidRDefault="00000000" w:rsidP="00D6567D">
      <w:pPr>
        <w:widowControl w:val="0"/>
        <w:numPr>
          <w:ilvl w:val="0"/>
          <w:numId w:val="9"/>
        </w:numPr>
        <w:rPr>
          <w:rFonts w:ascii="Calibri" w:hAnsi="Calibri" w:cs="Calibri"/>
        </w:rPr>
      </w:pPr>
      <w:r w:rsidRPr="00123187">
        <w:rPr>
          <w:rFonts w:ascii="Calibri" w:hAnsi="Calibri" w:cs="Calibri"/>
          <w:b/>
          <w:bCs/>
        </w:rPr>
        <w:t xml:space="preserve">Unified </w:t>
      </w:r>
      <w:r w:rsidR="00F834E0">
        <w:rPr>
          <w:rFonts w:ascii="Calibri" w:hAnsi="Calibri" w:cs="Calibri"/>
          <w:b/>
          <w:bCs/>
        </w:rPr>
        <w:t>d</w:t>
      </w:r>
      <w:r w:rsidRPr="00123187">
        <w:rPr>
          <w:rFonts w:ascii="Calibri" w:hAnsi="Calibri" w:cs="Calibri"/>
          <w:b/>
          <w:bCs/>
        </w:rPr>
        <w:t xml:space="preserve">ata </w:t>
      </w:r>
      <w:r w:rsidR="00F834E0">
        <w:rPr>
          <w:rFonts w:ascii="Calibri" w:hAnsi="Calibri" w:cs="Calibri"/>
          <w:b/>
          <w:bCs/>
        </w:rPr>
        <w:t>v</w:t>
      </w:r>
      <w:r w:rsidRPr="00123187">
        <w:rPr>
          <w:rFonts w:ascii="Calibri" w:hAnsi="Calibri" w:cs="Calibri"/>
          <w:b/>
          <w:bCs/>
        </w:rPr>
        <w:t>iew</w:t>
      </w:r>
      <w:r w:rsidRPr="00123187">
        <w:rPr>
          <w:rFonts w:ascii="Calibri" w:hAnsi="Calibri" w:cs="Calibri"/>
        </w:rPr>
        <w:t>: Provides a single view of data across multiple databases, simplifying data analysis and reporting.</w:t>
      </w:r>
    </w:p>
    <w:p w14:paraId="3A0B97E6" w14:textId="7654DC3F" w:rsidR="00123187" w:rsidRPr="00123187" w:rsidRDefault="00000000" w:rsidP="00D6567D">
      <w:pPr>
        <w:widowControl w:val="0"/>
        <w:numPr>
          <w:ilvl w:val="0"/>
          <w:numId w:val="9"/>
        </w:numPr>
        <w:rPr>
          <w:rFonts w:ascii="Calibri" w:hAnsi="Calibri" w:cs="Calibri"/>
        </w:rPr>
      </w:pPr>
      <w:r w:rsidRPr="00123187">
        <w:rPr>
          <w:rFonts w:ascii="Calibri" w:hAnsi="Calibri" w:cs="Calibri"/>
          <w:b/>
          <w:bCs/>
        </w:rPr>
        <w:t xml:space="preserve">Cost </w:t>
      </w:r>
      <w:r w:rsidR="00F834E0">
        <w:rPr>
          <w:rFonts w:ascii="Calibri" w:hAnsi="Calibri" w:cs="Calibri"/>
          <w:b/>
          <w:bCs/>
        </w:rPr>
        <w:t>s</w:t>
      </w:r>
      <w:r w:rsidRPr="00123187">
        <w:rPr>
          <w:rFonts w:ascii="Calibri" w:hAnsi="Calibri" w:cs="Calibri"/>
          <w:b/>
          <w:bCs/>
        </w:rPr>
        <w:t>avings</w:t>
      </w:r>
      <w:r w:rsidRPr="00123187">
        <w:rPr>
          <w:rFonts w:ascii="Calibri" w:hAnsi="Calibri" w:cs="Calibri"/>
        </w:rPr>
        <w:t>: Eliminate the need for ETL processes to move data into Redshift, saving on storage and compute costs.</w:t>
      </w:r>
    </w:p>
    <w:p w14:paraId="69CF28B8" w14:textId="0A20BF61" w:rsidR="00123187" w:rsidRDefault="00000000" w:rsidP="00D6567D">
      <w:pPr>
        <w:widowControl w:val="0"/>
        <w:numPr>
          <w:ilvl w:val="0"/>
          <w:numId w:val="9"/>
        </w:numPr>
        <w:rPr>
          <w:rFonts w:ascii="Calibri" w:hAnsi="Calibri" w:cs="Calibri"/>
        </w:rPr>
      </w:pPr>
      <w:r w:rsidRPr="00123187">
        <w:rPr>
          <w:rFonts w:ascii="Calibri" w:hAnsi="Calibri" w:cs="Calibri"/>
          <w:b/>
          <w:bCs/>
        </w:rPr>
        <w:t>Flexibility</w:t>
      </w:r>
      <w:r w:rsidRPr="00123187">
        <w:rPr>
          <w:rFonts w:ascii="Calibri" w:hAnsi="Calibri" w:cs="Calibri"/>
        </w:rPr>
        <w:t xml:space="preserve">: Supports </w:t>
      </w:r>
      <w:r w:rsidR="00F834E0">
        <w:rPr>
          <w:rFonts w:ascii="Calibri" w:hAnsi="Calibri" w:cs="Calibri"/>
        </w:rPr>
        <w:t>Amazon RDS and Amazon Aurora</w:t>
      </w:r>
      <w:r w:rsidRPr="00123187">
        <w:rPr>
          <w:rFonts w:ascii="Calibri" w:hAnsi="Calibri" w:cs="Calibri"/>
        </w:rPr>
        <w:t xml:space="preserve"> data sources, offering flexibility in accessing and analyzing distributed data.</w:t>
      </w:r>
    </w:p>
    <w:p w14:paraId="26E6D5D6" w14:textId="77777777" w:rsidR="0071351F" w:rsidRPr="00123187" w:rsidRDefault="0071351F" w:rsidP="00D6567D">
      <w:pPr>
        <w:widowControl w:val="0"/>
        <w:ind w:left="720"/>
        <w:rPr>
          <w:rFonts w:ascii="Calibri" w:hAnsi="Calibri" w:cs="Calibri"/>
        </w:rPr>
      </w:pPr>
    </w:p>
    <w:p w14:paraId="4B5A16B3" w14:textId="52237B7F" w:rsidR="00123187" w:rsidRPr="00123187" w:rsidRDefault="00000000" w:rsidP="00D6567D">
      <w:pPr>
        <w:widowControl w:val="0"/>
        <w:rPr>
          <w:rFonts w:ascii="Calibri" w:hAnsi="Calibri" w:cs="Calibri"/>
        </w:rPr>
      </w:pPr>
      <w:r w:rsidRPr="00123187">
        <w:rPr>
          <w:rFonts w:ascii="Calibri" w:hAnsi="Calibri" w:cs="Calibri"/>
          <w:b/>
          <w:bCs/>
        </w:rPr>
        <w:t>Zero-ETL Integrations (</w:t>
      </w:r>
      <w:r w:rsidR="00032CEF">
        <w:rPr>
          <w:rFonts w:ascii="Calibri" w:hAnsi="Calibri" w:cs="Calibri"/>
          <w:b/>
          <w:bCs/>
        </w:rPr>
        <w:t>Data source</w:t>
      </w:r>
      <w:r w:rsidRPr="00123187">
        <w:rPr>
          <w:rFonts w:ascii="Calibri" w:hAnsi="Calibri" w:cs="Calibri"/>
          <w:b/>
          <w:bCs/>
        </w:rPr>
        <w:t xml:space="preserve">: Amazon Aurora, Amazon RDS, </w:t>
      </w:r>
      <w:r w:rsidR="00032CEF">
        <w:rPr>
          <w:rFonts w:ascii="Calibri" w:hAnsi="Calibri" w:cs="Calibri"/>
          <w:b/>
          <w:bCs/>
        </w:rPr>
        <w:t>use-case</w:t>
      </w:r>
      <w:r w:rsidRPr="00123187">
        <w:rPr>
          <w:rFonts w:ascii="Calibri" w:hAnsi="Calibri" w:cs="Calibri"/>
          <w:b/>
          <w:bCs/>
        </w:rPr>
        <w:t xml:space="preserve">: ETL </w:t>
      </w:r>
      <w:r w:rsidR="00C42D48">
        <w:rPr>
          <w:rFonts w:ascii="Calibri" w:hAnsi="Calibri" w:cs="Calibri"/>
          <w:b/>
          <w:bCs/>
        </w:rPr>
        <w:t>p</w:t>
      </w:r>
      <w:r w:rsidRPr="00123187">
        <w:rPr>
          <w:rFonts w:ascii="Calibri" w:hAnsi="Calibri" w:cs="Calibri"/>
          <w:b/>
          <w:bCs/>
        </w:rPr>
        <w:t xml:space="preserve">ipeline simplification </w:t>
      </w:r>
      <w:r w:rsidR="00C42D48">
        <w:rPr>
          <w:rFonts w:ascii="Calibri" w:hAnsi="Calibri" w:cs="Calibri"/>
          <w:b/>
          <w:bCs/>
        </w:rPr>
        <w:t xml:space="preserve">with data filtering </w:t>
      </w:r>
      <w:r w:rsidRPr="00123187">
        <w:rPr>
          <w:rFonts w:ascii="Calibri" w:hAnsi="Calibri" w:cs="Calibri"/>
          <w:b/>
          <w:bCs/>
        </w:rPr>
        <w:t>from transactional databases)</w:t>
      </w:r>
    </w:p>
    <w:p w14:paraId="5A25B488" w14:textId="7B614A06" w:rsidR="00123187" w:rsidRPr="00624959" w:rsidRDefault="00000000" w:rsidP="00D6567D">
      <w:pPr>
        <w:pStyle w:val="ListParagraph"/>
        <w:widowControl w:val="0"/>
        <w:numPr>
          <w:ilvl w:val="1"/>
          <w:numId w:val="38"/>
        </w:numPr>
        <w:rPr>
          <w:rFonts w:ascii="Calibri" w:hAnsi="Calibri" w:cs="Calibri"/>
        </w:rPr>
      </w:pPr>
      <w:r w:rsidRPr="00624959">
        <w:rPr>
          <w:rFonts w:ascii="Calibri" w:hAnsi="Calibri" w:cs="Calibri"/>
          <w:b/>
          <w:bCs/>
        </w:rPr>
        <w:t xml:space="preserve">Seamless </w:t>
      </w:r>
      <w:r w:rsidR="00C42D48">
        <w:rPr>
          <w:rFonts w:ascii="Calibri" w:hAnsi="Calibri" w:cs="Calibri"/>
          <w:b/>
          <w:bCs/>
        </w:rPr>
        <w:t>i</w:t>
      </w:r>
      <w:r w:rsidRPr="00624959">
        <w:rPr>
          <w:rFonts w:ascii="Calibri" w:hAnsi="Calibri" w:cs="Calibri"/>
          <w:b/>
          <w:bCs/>
        </w:rPr>
        <w:t>ntegration</w:t>
      </w:r>
      <w:r w:rsidRPr="00624959">
        <w:rPr>
          <w:rFonts w:ascii="Calibri" w:hAnsi="Calibri" w:cs="Calibri"/>
        </w:rPr>
        <w:t xml:space="preserve">: Automatically integrates and synchronizes data between operational databases and </w:t>
      </w:r>
      <w:r w:rsidR="00600EF6" w:rsidRPr="00624959">
        <w:rPr>
          <w:rFonts w:ascii="Calibri" w:hAnsi="Calibri" w:cs="Calibri"/>
        </w:rPr>
        <w:t xml:space="preserve">Amazon </w:t>
      </w:r>
      <w:r w:rsidRPr="00624959">
        <w:rPr>
          <w:rFonts w:ascii="Calibri" w:hAnsi="Calibri" w:cs="Calibri"/>
        </w:rPr>
        <w:t>Redshift without the need for custom ETL processes.</w:t>
      </w:r>
    </w:p>
    <w:p w14:paraId="738BA7A2" w14:textId="1319E384" w:rsidR="00123187" w:rsidRPr="00624959" w:rsidRDefault="00C42D48" w:rsidP="00D6567D">
      <w:pPr>
        <w:pStyle w:val="ListParagraph"/>
        <w:widowControl w:val="0"/>
        <w:numPr>
          <w:ilvl w:val="1"/>
          <w:numId w:val="38"/>
        </w:numPr>
        <w:rPr>
          <w:rFonts w:ascii="Calibri" w:hAnsi="Calibri" w:cs="Calibri"/>
        </w:rPr>
      </w:pPr>
      <w:r>
        <w:rPr>
          <w:rFonts w:ascii="Calibri" w:hAnsi="Calibri" w:cs="Calibri"/>
          <w:b/>
          <w:bCs/>
        </w:rPr>
        <w:t>Near r</w:t>
      </w:r>
      <w:r w:rsidRPr="00624959">
        <w:rPr>
          <w:rFonts w:ascii="Calibri" w:hAnsi="Calibri" w:cs="Calibri"/>
          <w:b/>
          <w:bCs/>
        </w:rPr>
        <w:t>eal-</w:t>
      </w:r>
      <w:r w:rsidR="00F834E0">
        <w:rPr>
          <w:rFonts w:ascii="Calibri" w:hAnsi="Calibri" w:cs="Calibri"/>
          <w:b/>
          <w:bCs/>
        </w:rPr>
        <w:t>t</w:t>
      </w:r>
      <w:r w:rsidRPr="00624959">
        <w:rPr>
          <w:rFonts w:ascii="Calibri" w:hAnsi="Calibri" w:cs="Calibri"/>
          <w:b/>
          <w:bCs/>
        </w:rPr>
        <w:t xml:space="preserve">ime </w:t>
      </w:r>
      <w:r>
        <w:rPr>
          <w:rFonts w:ascii="Calibri" w:hAnsi="Calibri" w:cs="Calibri"/>
          <w:b/>
          <w:bCs/>
        </w:rPr>
        <w:t>i</w:t>
      </w:r>
      <w:r w:rsidRPr="00624959">
        <w:rPr>
          <w:rFonts w:ascii="Calibri" w:hAnsi="Calibri" w:cs="Calibri"/>
          <w:b/>
          <w:bCs/>
        </w:rPr>
        <w:t>nsights</w:t>
      </w:r>
      <w:r w:rsidRPr="00624959">
        <w:rPr>
          <w:rFonts w:ascii="Calibri" w:hAnsi="Calibri" w:cs="Calibri"/>
        </w:rPr>
        <w:t xml:space="preserve">: Provide </w:t>
      </w:r>
      <w:r>
        <w:rPr>
          <w:rFonts w:ascii="Calibri" w:hAnsi="Calibri" w:cs="Calibri"/>
        </w:rPr>
        <w:t xml:space="preserve">near </w:t>
      </w:r>
      <w:r w:rsidRPr="00624959">
        <w:rPr>
          <w:rFonts w:ascii="Calibri" w:hAnsi="Calibri" w:cs="Calibri"/>
        </w:rPr>
        <w:t>real-time data updates, ensuring the most current data is available for analysis.</w:t>
      </w:r>
    </w:p>
    <w:p w14:paraId="4FAAF713" w14:textId="2379620E" w:rsidR="00123187" w:rsidRPr="00624959" w:rsidRDefault="00C42D48" w:rsidP="00D6567D">
      <w:pPr>
        <w:pStyle w:val="ListParagraph"/>
        <w:widowControl w:val="0"/>
        <w:numPr>
          <w:ilvl w:val="1"/>
          <w:numId w:val="38"/>
        </w:numPr>
        <w:rPr>
          <w:rFonts w:ascii="Calibri" w:hAnsi="Calibri" w:cs="Calibri"/>
        </w:rPr>
      </w:pPr>
      <w:r>
        <w:rPr>
          <w:rFonts w:ascii="Calibri" w:hAnsi="Calibri" w:cs="Calibri"/>
          <w:b/>
          <w:bCs/>
        </w:rPr>
        <w:t>Ease of use</w:t>
      </w:r>
      <w:r w:rsidRPr="00624959">
        <w:rPr>
          <w:rFonts w:ascii="Calibri" w:hAnsi="Calibri" w:cs="Calibri"/>
        </w:rPr>
        <w:t>: Simplif</w:t>
      </w:r>
      <w:r w:rsidR="00F834E0">
        <w:rPr>
          <w:rFonts w:ascii="Calibri" w:hAnsi="Calibri" w:cs="Calibri"/>
        </w:rPr>
        <w:t>y</w:t>
      </w:r>
      <w:r w:rsidRPr="00624959">
        <w:rPr>
          <w:rFonts w:ascii="Calibri" w:hAnsi="Calibri" w:cs="Calibri"/>
        </w:rPr>
        <w:t xml:space="preserve"> data architecture by eliminating the need for separate ETL tools and processes.</w:t>
      </w:r>
    </w:p>
    <w:p w14:paraId="6CD56C17" w14:textId="3A1315B9" w:rsidR="00123187" w:rsidRPr="00624959" w:rsidRDefault="00000000" w:rsidP="00D6567D">
      <w:pPr>
        <w:pStyle w:val="ListParagraph"/>
        <w:widowControl w:val="0"/>
        <w:numPr>
          <w:ilvl w:val="1"/>
          <w:numId w:val="38"/>
        </w:numPr>
        <w:rPr>
          <w:rFonts w:ascii="Calibri" w:hAnsi="Calibri" w:cs="Calibri"/>
        </w:rPr>
      </w:pPr>
      <w:r w:rsidRPr="00624959">
        <w:rPr>
          <w:rFonts w:ascii="Calibri" w:hAnsi="Calibri" w:cs="Calibri"/>
          <w:b/>
          <w:bCs/>
        </w:rPr>
        <w:t>Efficiency</w:t>
      </w:r>
      <w:r w:rsidRPr="00624959">
        <w:rPr>
          <w:rFonts w:ascii="Calibri" w:hAnsi="Calibri" w:cs="Calibri"/>
        </w:rPr>
        <w:t>: Minimize data latency and ensure data consistency across systems, enhancing overall data accuracy and reliability.</w:t>
      </w:r>
    </w:p>
    <w:p w14:paraId="02CCD03C" w14:textId="77777777" w:rsidR="0071351F" w:rsidRPr="00123187" w:rsidRDefault="0071351F" w:rsidP="00D6567D">
      <w:pPr>
        <w:widowControl w:val="0"/>
        <w:ind w:left="720"/>
        <w:rPr>
          <w:rFonts w:ascii="Calibri" w:hAnsi="Calibri" w:cs="Calibri"/>
        </w:rPr>
      </w:pPr>
    </w:p>
    <w:p w14:paraId="52A0A68A" w14:textId="4EFF1450" w:rsidR="00123187" w:rsidRPr="00123187" w:rsidRDefault="00000000" w:rsidP="00D6567D">
      <w:pPr>
        <w:widowControl w:val="0"/>
        <w:rPr>
          <w:rFonts w:ascii="Calibri" w:hAnsi="Calibri" w:cs="Calibri"/>
        </w:rPr>
      </w:pPr>
      <w:r w:rsidRPr="00123187">
        <w:rPr>
          <w:rFonts w:ascii="Calibri" w:hAnsi="Calibri" w:cs="Calibri"/>
          <w:b/>
          <w:bCs/>
        </w:rPr>
        <w:t>Integration for Apache Spark (</w:t>
      </w:r>
      <w:r w:rsidR="00032CEF">
        <w:rPr>
          <w:rFonts w:ascii="Calibri" w:hAnsi="Calibri" w:cs="Calibri"/>
          <w:b/>
          <w:bCs/>
        </w:rPr>
        <w:t>Data source</w:t>
      </w:r>
      <w:r w:rsidRPr="00123187">
        <w:rPr>
          <w:rFonts w:ascii="Calibri" w:hAnsi="Calibri" w:cs="Calibri"/>
          <w:b/>
          <w:bCs/>
        </w:rPr>
        <w:t xml:space="preserve">: Amazon S3, Amazon EMR, AWS Glue, </w:t>
      </w:r>
      <w:r w:rsidR="00032CEF">
        <w:rPr>
          <w:rFonts w:ascii="Calibri" w:hAnsi="Calibri" w:cs="Calibri"/>
          <w:b/>
          <w:bCs/>
        </w:rPr>
        <w:t>use-case</w:t>
      </w:r>
      <w:r w:rsidRPr="00123187">
        <w:rPr>
          <w:rFonts w:ascii="Calibri" w:hAnsi="Calibri" w:cs="Calibri"/>
          <w:b/>
          <w:bCs/>
        </w:rPr>
        <w:t>: Simplify building of ETL pipelines</w:t>
      </w:r>
      <w:r w:rsidR="00F834E0">
        <w:rPr>
          <w:rFonts w:ascii="Calibri" w:hAnsi="Calibri" w:cs="Calibri"/>
          <w:b/>
          <w:bCs/>
        </w:rPr>
        <w:t xml:space="preserve"> with data transformation requirements</w:t>
      </w:r>
      <w:r w:rsidRPr="00123187">
        <w:rPr>
          <w:rFonts w:ascii="Calibri" w:hAnsi="Calibri" w:cs="Calibri"/>
          <w:b/>
          <w:bCs/>
        </w:rPr>
        <w:t>)</w:t>
      </w:r>
    </w:p>
    <w:p w14:paraId="7821E375" w14:textId="2ABB1728" w:rsidR="00123187" w:rsidRPr="00123187" w:rsidRDefault="00000000" w:rsidP="00D6567D">
      <w:pPr>
        <w:widowControl w:val="0"/>
        <w:numPr>
          <w:ilvl w:val="0"/>
          <w:numId w:val="11"/>
        </w:numPr>
        <w:rPr>
          <w:rFonts w:ascii="Calibri" w:hAnsi="Calibri" w:cs="Calibri"/>
        </w:rPr>
      </w:pPr>
      <w:r w:rsidRPr="00123187">
        <w:rPr>
          <w:rFonts w:ascii="Calibri" w:hAnsi="Calibri" w:cs="Calibri"/>
          <w:b/>
          <w:bCs/>
        </w:rPr>
        <w:t>High Performance</w:t>
      </w:r>
      <w:r w:rsidRPr="00123187">
        <w:rPr>
          <w:rFonts w:ascii="Calibri" w:hAnsi="Calibri" w:cs="Calibri"/>
        </w:rPr>
        <w:t>: Leverage the distributed computing power of Apache Spark for large-scale data processing and analysis.</w:t>
      </w:r>
    </w:p>
    <w:p w14:paraId="471FEBDA" w14:textId="6674280E" w:rsidR="00123187" w:rsidRPr="00123187" w:rsidRDefault="00000000" w:rsidP="00D6567D">
      <w:pPr>
        <w:widowControl w:val="0"/>
        <w:numPr>
          <w:ilvl w:val="0"/>
          <w:numId w:val="11"/>
        </w:numPr>
        <w:rPr>
          <w:rFonts w:ascii="Calibri" w:hAnsi="Calibri" w:cs="Calibri"/>
        </w:rPr>
      </w:pPr>
      <w:r w:rsidRPr="00123187">
        <w:rPr>
          <w:rFonts w:ascii="Calibri" w:hAnsi="Calibri" w:cs="Calibri"/>
          <w:b/>
          <w:bCs/>
        </w:rPr>
        <w:t>Scalability</w:t>
      </w:r>
      <w:r w:rsidRPr="00123187">
        <w:rPr>
          <w:rFonts w:ascii="Calibri" w:hAnsi="Calibri" w:cs="Calibri"/>
        </w:rPr>
        <w:t>: Easily scale to handle massive datasets by distributing computation across multiple nodes.</w:t>
      </w:r>
    </w:p>
    <w:p w14:paraId="2EA7D6B3" w14:textId="113188B7" w:rsidR="00123187" w:rsidRPr="00123187" w:rsidRDefault="00000000" w:rsidP="00D6567D">
      <w:pPr>
        <w:widowControl w:val="0"/>
        <w:numPr>
          <w:ilvl w:val="0"/>
          <w:numId w:val="11"/>
        </w:numPr>
        <w:rPr>
          <w:rFonts w:ascii="Calibri" w:hAnsi="Calibri" w:cs="Calibri"/>
        </w:rPr>
      </w:pPr>
      <w:r w:rsidRPr="00123187">
        <w:rPr>
          <w:rFonts w:ascii="Calibri" w:hAnsi="Calibri" w:cs="Calibri"/>
          <w:b/>
          <w:bCs/>
        </w:rPr>
        <w:t>Flexibility</w:t>
      </w:r>
      <w:r w:rsidRPr="00123187">
        <w:rPr>
          <w:rFonts w:ascii="Calibri" w:hAnsi="Calibri" w:cs="Calibri"/>
        </w:rPr>
        <w:t>: Support a wide range of data sources and formats, providing versatility in data processing tasks.</w:t>
      </w:r>
    </w:p>
    <w:p w14:paraId="77E455F5" w14:textId="34568FF9" w:rsidR="00123187" w:rsidRDefault="00000000" w:rsidP="00D6567D">
      <w:pPr>
        <w:widowControl w:val="0"/>
        <w:numPr>
          <w:ilvl w:val="0"/>
          <w:numId w:val="11"/>
        </w:numPr>
        <w:rPr>
          <w:rFonts w:ascii="Calibri" w:hAnsi="Calibri" w:cs="Calibri"/>
        </w:rPr>
      </w:pPr>
      <w:r w:rsidRPr="00123187">
        <w:rPr>
          <w:rFonts w:ascii="Calibri" w:hAnsi="Calibri" w:cs="Calibri"/>
          <w:b/>
          <w:bCs/>
        </w:rPr>
        <w:t>Interoperability</w:t>
      </w:r>
      <w:r w:rsidRPr="00123187">
        <w:rPr>
          <w:rFonts w:ascii="Calibri" w:hAnsi="Calibri" w:cs="Calibri"/>
        </w:rPr>
        <w:t>: Seamlessly integrate with Amazon Redshift</w:t>
      </w:r>
      <w:r w:rsidR="00BA23A0">
        <w:rPr>
          <w:rFonts w:ascii="Calibri" w:hAnsi="Calibri" w:cs="Calibri"/>
        </w:rPr>
        <w:t xml:space="preserve"> for </w:t>
      </w:r>
      <w:r w:rsidRPr="00123187">
        <w:rPr>
          <w:rFonts w:ascii="Calibri" w:hAnsi="Calibri" w:cs="Calibri"/>
        </w:rPr>
        <w:t>efficient data transfer and query execution.</w:t>
      </w:r>
    </w:p>
    <w:p w14:paraId="400BB537" w14:textId="77777777" w:rsidR="0071351F" w:rsidRPr="00123187" w:rsidRDefault="0071351F" w:rsidP="00D6567D">
      <w:pPr>
        <w:widowControl w:val="0"/>
        <w:ind w:left="720"/>
        <w:rPr>
          <w:rFonts w:ascii="Calibri" w:hAnsi="Calibri" w:cs="Calibri"/>
        </w:rPr>
      </w:pPr>
    </w:p>
    <w:p w14:paraId="0DC29C68" w14:textId="599B8E08" w:rsidR="00123187" w:rsidRPr="00123187" w:rsidRDefault="00000000" w:rsidP="00D6567D">
      <w:pPr>
        <w:widowControl w:val="0"/>
        <w:rPr>
          <w:rFonts w:ascii="Calibri" w:hAnsi="Calibri" w:cs="Calibri"/>
        </w:rPr>
      </w:pPr>
      <w:r w:rsidRPr="00123187">
        <w:rPr>
          <w:rFonts w:ascii="Calibri" w:hAnsi="Calibri" w:cs="Calibri"/>
          <w:b/>
          <w:bCs/>
        </w:rPr>
        <w:t>Streaming Ingestion (</w:t>
      </w:r>
      <w:r w:rsidR="00032CEF">
        <w:rPr>
          <w:rFonts w:ascii="Calibri" w:hAnsi="Calibri" w:cs="Calibri"/>
          <w:b/>
          <w:bCs/>
        </w:rPr>
        <w:t>Data source</w:t>
      </w:r>
      <w:r w:rsidRPr="00123187">
        <w:rPr>
          <w:rFonts w:ascii="Calibri" w:hAnsi="Calibri" w:cs="Calibri"/>
          <w:b/>
          <w:bCs/>
        </w:rPr>
        <w:t xml:space="preserve">: Amazon Kinesis Data Streams, Amazon Managed Streaming for Apache Kafka, </w:t>
      </w:r>
      <w:r w:rsidR="00624959">
        <w:rPr>
          <w:rFonts w:ascii="Calibri" w:hAnsi="Calibri" w:cs="Calibri"/>
          <w:b/>
          <w:bCs/>
        </w:rPr>
        <w:t>Amazon Data Firehose</w:t>
      </w:r>
      <w:r w:rsidRPr="00123187">
        <w:rPr>
          <w:rFonts w:ascii="Calibri" w:hAnsi="Calibri" w:cs="Calibri"/>
          <w:b/>
          <w:bCs/>
        </w:rPr>
        <w:t xml:space="preserve">, </w:t>
      </w:r>
      <w:r w:rsidR="00032CEF">
        <w:rPr>
          <w:rFonts w:ascii="Calibri" w:hAnsi="Calibri" w:cs="Calibri"/>
          <w:b/>
          <w:bCs/>
        </w:rPr>
        <w:t>use-case</w:t>
      </w:r>
      <w:r w:rsidRPr="00123187">
        <w:rPr>
          <w:rFonts w:ascii="Calibri" w:hAnsi="Calibri" w:cs="Calibri"/>
          <w:b/>
          <w:bCs/>
        </w:rPr>
        <w:t xml:space="preserve">: </w:t>
      </w:r>
      <w:r w:rsidR="00F834E0">
        <w:rPr>
          <w:rFonts w:ascii="Calibri" w:hAnsi="Calibri" w:cs="Calibri"/>
          <w:b/>
          <w:bCs/>
        </w:rPr>
        <w:t xml:space="preserve">near </w:t>
      </w:r>
      <w:r w:rsidRPr="00123187">
        <w:rPr>
          <w:rFonts w:ascii="Calibri" w:hAnsi="Calibri" w:cs="Calibri"/>
          <w:b/>
          <w:bCs/>
        </w:rPr>
        <w:t xml:space="preserve">real-time </w:t>
      </w:r>
      <w:r w:rsidR="00F834E0">
        <w:rPr>
          <w:rFonts w:ascii="Calibri" w:hAnsi="Calibri" w:cs="Calibri"/>
          <w:b/>
          <w:bCs/>
        </w:rPr>
        <w:t xml:space="preserve">streaming </w:t>
      </w:r>
      <w:r w:rsidRPr="00123187">
        <w:rPr>
          <w:rFonts w:ascii="Calibri" w:hAnsi="Calibri" w:cs="Calibri"/>
          <w:b/>
          <w:bCs/>
        </w:rPr>
        <w:t>analytics)</w:t>
      </w:r>
    </w:p>
    <w:p w14:paraId="7DF6F3C1" w14:textId="410459EB" w:rsidR="00123187" w:rsidRPr="00123187" w:rsidRDefault="00000000" w:rsidP="00D6567D">
      <w:pPr>
        <w:widowControl w:val="0"/>
        <w:numPr>
          <w:ilvl w:val="0"/>
          <w:numId w:val="12"/>
        </w:numPr>
        <w:rPr>
          <w:rFonts w:ascii="Calibri" w:hAnsi="Calibri" w:cs="Calibri"/>
        </w:rPr>
      </w:pPr>
      <w:r w:rsidRPr="00123187">
        <w:rPr>
          <w:rFonts w:ascii="Calibri" w:hAnsi="Calibri" w:cs="Calibri"/>
          <w:b/>
          <w:bCs/>
        </w:rPr>
        <w:t>Low Latency</w:t>
      </w:r>
      <w:r w:rsidRPr="00123187">
        <w:rPr>
          <w:rFonts w:ascii="Calibri" w:hAnsi="Calibri" w:cs="Calibri"/>
        </w:rPr>
        <w:t>: Ingest streaming data in near real-time, making</w:t>
      </w:r>
      <w:r w:rsidR="00F834E0">
        <w:rPr>
          <w:rFonts w:ascii="Calibri" w:hAnsi="Calibri" w:cs="Calibri"/>
        </w:rPr>
        <w:t xml:space="preserve"> streaming ingestion</w:t>
      </w:r>
      <w:r w:rsidRPr="00123187">
        <w:rPr>
          <w:rFonts w:ascii="Calibri" w:hAnsi="Calibri" w:cs="Calibri"/>
        </w:rPr>
        <w:t xml:space="preserve"> ideal for time-sensitive applications </w:t>
      </w:r>
      <w:r w:rsidR="00D178F2">
        <w:rPr>
          <w:rFonts w:ascii="Calibri" w:hAnsi="Calibri" w:cs="Calibri"/>
        </w:rPr>
        <w:t xml:space="preserve">such as </w:t>
      </w:r>
      <w:r w:rsidRPr="00123187">
        <w:rPr>
          <w:rFonts w:ascii="Calibri" w:hAnsi="Calibri" w:cs="Calibri"/>
        </w:rPr>
        <w:t>IoT, financial transactions, and clickstream analysis.</w:t>
      </w:r>
    </w:p>
    <w:p w14:paraId="05F2393D" w14:textId="43A1EFEB" w:rsidR="00123187" w:rsidRPr="00123187" w:rsidRDefault="00000000" w:rsidP="00D6567D">
      <w:pPr>
        <w:widowControl w:val="0"/>
        <w:numPr>
          <w:ilvl w:val="0"/>
          <w:numId w:val="12"/>
        </w:numPr>
        <w:rPr>
          <w:rFonts w:ascii="Calibri" w:hAnsi="Calibri" w:cs="Calibri"/>
        </w:rPr>
      </w:pPr>
      <w:r w:rsidRPr="00123187">
        <w:rPr>
          <w:rFonts w:ascii="Calibri" w:hAnsi="Calibri" w:cs="Calibri"/>
          <w:b/>
          <w:bCs/>
        </w:rPr>
        <w:t>Scalability</w:t>
      </w:r>
      <w:r w:rsidRPr="00123187">
        <w:rPr>
          <w:rFonts w:ascii="Calibri" w:hAnsi="Calibri" w:cs="Calibri"/>
        </w:rPr>
        <w:t xml:space="preserve">: </w:t>
      </w:r>
      <w:r w:rsidR="00F834E0">
        <w:rPr>
          <w:rFonts w:ascii="Calibri" w:hAnsi="Calibri" w:cs="Calibri"/>
        </w:rPr>
        <w:t>Manage</w:t>
      </w:r>
      <w:r w:rsidRPr="00123187">
        <w:rPr>
          <w:rFonts w:ascii="Calibri" w:hAnsi="Calibri" w:cs="Calibri"/>
        </w:rPr>
        <w:t xml:space="preserve"> high throughput and large volumes of streaming data from sources</w:t>
      </w:r>
      <w:r w:rsidR="00E1751B">
        <w:rPr>
          <w:rFonts w:ascii="Calibri" w:hAnsi="Calibri" w:cs="Calibri"/>
        </w:rPr>
        <w:t xml:space="preserve"> such </w:t>
      </w:r>
      <w:r w:rsidR="00600EF6">
        <w:rPr>
          <w:rFonts w:ascii="Calibri" w:hAnsi="Calibri" w:cs="Calibri"/>
        </w:rPr>
        <w:t>as</w:t>
      </w:r>
      <w:r w:rsidR="00600EF6" w:rsidRPr="00123187">
        <w:rPr>
          <w:rFonts w:ascii="Calibri" w:hAnsi="Calibri" w:cs="Calibri"/>
        </w:rPr>
        <w:t xml:space="preserve"> </w:t>
      </w:r>
      <w:r w:rsidR="00600EF6" w:rsidRPr="00600EF6">
        <w:rPr>
          <w:rFonts w:ascii="Calibri" w:hAnsi="Calibri" w:cs="Calibri"/>
          <w:b/>
          <w:bCs/>
        </w:rPr>
        <w:t>Amazon</w:t>
      </w:r>
      <w:r w:rsidRPr="00123187">
        <w:rPr>
          <w:rFonts w:ascii="Calibri" w:hAnsi="Calibri" w:cs="Calibri"/>
          <w:b/>
          <w:bCs/>
        </w:rPr>
        <w:t xml:space="preserve"> Kinesis Data Streams, Amazon Managed Streaming for Apache Kafka, and </w:t>
      </w:r>
      <w:r w:rsidR="00E31939">
        <w:rPr>
          <w:rFonts w:ascii="Calibri" w:hAnsi="Calibri" w:cs="Calibri"/>
          <w:b/>
          <w:bCs/>
        </w:rPr>
        <w:t>Amazon Data Firehose</w:t>
      </w:r>
      <w:r w:rsidRPr="00123187">
        <w:rPr>
          <w:rFonts w:ascii="Calibri" w:hAnsi="Calibri" w:cs="Calibri"/>
          <w:b/>
          <w:bCs/>
        </w:rPr>
        <w:t>.</w:t>
      </w:r>
    </w:p>
    <w:p w14:paraId="388A91E2" w14:textId="367DE87B" w:rsidR="00123187" w:rsidRPr="00123187" w:rsidRDefault="00000000" w:rsidP="00D6567D">
      <w:pPr>
        <w:widowControl w:val="0"/>
        <w:numPr>
          <w:ilvl w:val="0"/>
          <w:numId w:val="12"/>
        </w:numPr>
        <w:rPr>
          <w:rFonts w:ascii="Calibri" w:hAnsi="Calibri" w:cs="Calibri"/>
        </w:rPr>
      </w:pPr>
      <w:r w:rsidRPr="00123187">
        <w:rPr>
          <w:rFonts w:ascii="Calibri" w:hAnsi="Calibri" w:cs="Calibri"/>
          <w:b/>
          <w:bCs/>
        </w:rPr>
        <w:t>Integration</w:t>
      </w:r>
      <w:r w:rsidRPr="00123187">
        <w:rPr>
          <w:rFonts w:ascii="Calibri" w:hAnsi="Calibri" w:cs="Calibri"/>
        </w:rPr>
        <w:t xml:space="preserve">: </w:t>
      </w:r>
      <w:r w:rsidR="00F834E0">
        <w:rPr>
          <w:rFonts w:ascii="Calibri" w:hAnsi="Calibri" w:cs="Calibri"/>
        </w:rPr>
        <w:t>Easily</w:t>
      </w:r>
      <w:r w:rsidRPr="00123187">
        <w:rPr>
          <w:rFonts w:ascii="Calibri" w:hAnsi="Calibri" w:cs="Calibri"/>
        </w:rPr>
        <w:t xml:space="preserve"> integrate with other AWS services to build end-to-end streaming data pipelines.</w:t>
      </w:r>
    </w:p>
    <w:p w14:paraId="370B51D6" w14:textId="1D6CBC37" w:rsidR="00123187" w:rsidRDefault="00000000" w:rsidP="00D6567D">
      <w:pPr>
        <w:widowControl w:val="0"/>
        <w:numPr>
          <w:ilvl w:val="0"/>
          <w:numId w:val="12"/>
        </w:numPr>
        <w:rPr>
          <w:rFonts w:ascii="Calibri" w:hAnsi="Calibri" w:cs="Calibri"/>
        </w:rPr>
      </w:pPr>
      <w:r w:rsidRPr="00123187">
        <w:rPr>
          <w:rFonts w:ascii="Calibri" w:hAnsi="Calibri" w:cs="Calibri"/>
          <w:b/>
          <w:bCs/>
        </w:rPr>
        <w:t>Continuous Updates</w:t>
      </w:r>
      <w:r w:rsidRPr="00123187">
        <w:rPr>
          <w:rFonts w:ascii="Calibri" w:hAnsi="Calibri" w:cs="Calibri"/>
        </w:rPr>
        <w:t>: Kee</w:t>
      </w:r>
      <w:r w:rsidR="00F834E0">
        <w:rPr>
          <w:rFonts w:ascii="Calibri" w:hAnsi="Calibri" w:cs="Calibri"/>
        </w:rPr>
        <w:t>p</w:t>
      </w:r>
      <w:r w:rsidRPr="00123187">
        <w:rPr>
          <w:rFonts w:ascii="Calibri" w:hAnsi="Calibri" w:cs="Calibri"/>
        </w:rPr>
        <w:t xml:space="preserve"> data in Redshift continuously updated with the latest information from the data streams.</w:t>
      </w:r>
    </w:p>
    <w:p w14:paraId="5A1A26DB" w14:textId="77777777" w:rsidR="005A7A08" w:rsidRDefault="005A7A08" w:rsidP="00D6567D">
      <w:pPr>
        <w:widowControl w:val="0"/>
        <w:rPr>
          <w:rFonts w:ascii="Calibri" w:hAnsi="Calibri" w:cs="Calibri"/>
        </w:rPr>
      </w:pPr>
    </w:p>
    <w:p w14:paraId="285A9359" w14:textId="604948CC" w:rsidR="005A7A08" w:rsidRPr="00B74E1C" w:rsidRDefault="005A7A08" w:rsidP="00D6567D">
      <w:pPr>
        <w:widowControl w:val="0"/>
        <w:rPr>
          <w:rFonts w:ascii="Calibri" w:hAnsi="Calibri" w:cs="Calibri"/>
          <w:b/>
          <w:bCs/>
          <w:sz w:val="28"/>
          <w:szCs w:val="28"/>
        </w:rPr>
      </w:pPr>
      <w:r w:rsidRPr="00B74E1C">
        <w:rPr>
          <w:rFonts w:ascii="Calibri" w:hAnsi="Calibri" w:cs="Calibri"/>
          <w:b/>
          <w:bCs/>
          <w:sz w:val="28"/>
          <w:szCs w:val="28"/>
        </w:rPr>
        <w:t>Amazon Redshift ingestion use-cases and examples</w:t>
      </w:r>
    </w:p>
    <w:p w14:paraId="5AC67DB4" w14:textId="77777777" w:rsidR="005A7A08" w:rsidRDefault="005A7A08" w:rsidP="00D6567D">
      <w:pPr>
        <w:widowControl w:val="0"/>
        <w:rPr>
          <w:rFonts w:ascii="Calibri" w:hAnsi="Calibri" w:cs="Calibri"/>
        </w:rPr>
      </w:pPr>
    </w:p>
    <w:p w14:paraId="5751F135" w14:textId="13A01ABE" w:rsidR="00B74E1C" w:rsidRPr="007D755F" w:rsidRDefault="00B74E1C" w:rsidP="00D6567D">
      <w:pPr>
        <w:widowControl w:val="0"/>
        <w:rPr>
          <w:rFonts w:ascii="Calibri" w:hAnsi="Calibri" w:cs="Calibri"/>
          <w:b/>
          <w:bCs/>
        </w:rPr>
      </w:pPr>
      <w:r w:rsidRPr="007D755F">
        <w:rPr>
          <w:rFonts w:ascii="Calibri" w:hAnsi="Calibri" w:cs="Calibri"/>
          <w:b/>
          <w:bCs/>
        </w:rPr>
        <w:t>Redshift COPY command</w:t>
      </w:r>
      <w:r w:rsidR="007D755F" w:rsidRPr="007D755F">
        <w:rPr>
          <w:rFonts w:ascii="Calibri" w:hAnsi="Calibri" w:cs="Calibri"/>
          <w:b/>
          <w:bCs/>
        </w:rPr>
        <w:t xml:space="preserve"> use-case: </w:t>
      </w:r>
      <w:r w:rsidR="0092228F">
        <w:rPr>
          <w:rFonts w:ascii="Calibri" w:hAnsi="Calibri" w:cs="Calibri"/>
          <w:b/>
          <w:bCs/>
        </w:rPr>
        <w:t xml:space="preserve">application </w:t>
      </w:r>
      <w:r w:rsidR="007D755F" w:rsidRPr="007D755F">
        <w:rPr>
          <w:rFonts w:ascii="Calibri" w:hAnsi="Calibri" w:cs="Calibri"/>
          <w:b/>
          <w:bCs/>
        </w:rPr>
        <w:t>log data ingestion and analysis</w:t>
      </w:r>
    </w:p>
    <w:p w14:paraId="4C0DE59B" w14:textId="77777777" w:rsidR="00B74E1C" w:rsidRDefault="00B74E1C" w:rsidP="00D6567D">
      <w:pPr>
        <w:widowControl w:val="0"/>
        <w:rPr>
          <w:rFonts w:ascii="Calibri" w:hAnsi="Calibri" w:cs="Calibri"/>
        </w:rPr>
      </w:pPr>
    </w:p>
    <w:p w14:paraId="145C5E34" w14:textId="592690A0" w:rsidR="005A7A08" w:rsidRDefault="005A7A08" w:rsidP="00D6567D">
      <w:pPr>
        <w:widowControl w:val="0"/>
        <w:rPr>
          <w:rFonts w:ascii="Calibri" w:hAnsi="Calibri" w:cs="Calibri"/>
        </w:rPr>
      </w:pPr>
      <w:r>
        <w:rPr>
          <w:rFonts w:ascii="Calibri" w:hAnsi="Calibri" w:cs="Calibri"/>
        </w:rPr>
        <w:t>Ingesting</w:t>
      </w:r>
      <w:r w:rsidR="00815C1D">
        <w:rPr>
          <w:rFonts w:ascii="Calibri" w:hAnsi="Calibri" w:cs="Calibri"/>
        </w:rPr>
        <w:t xml:space="preserve"> application</w:t>
      </w:r>
      <w:r>
        <w:rPr>
          <w:rFonts w:ascii="Calibri" w:hAnsi="Calibri" w:cs="Calibri"/>
        </w:rPr>
        <w:t xml:space="preserve"> log data stored in Amazon S3 is a common use-case for Redshift’s COPY command.  </w:t>
      </w:r>
      <w:r w:rsidRPr="005A7A08">
        <w:rPr>
          <w:rFonts w:ascii="Calibri" w:hAnsi="Calibri" w:cs="Calibri"/>
        </w:rPr>
        <w:t xml:space="preserve"> </w:t>
      </w:r>
      <w:r>
        <w:rPr>
          <w:rFonts w:ascii="Calibri" w:hAnsi="Calibri" w:cs="Calibri"/>
        </w:rPr>
        <w:t>D</w:t>
      </w:r>
      <w:r w:rsidRPr="005A7A08">
        <w:rPr>
          <w:rFonts w:ascii="Calibri" w:hAnsi="Calibri" w:cs="Calibri"/>
        </w:rPr>
        <w:t xml:space="preserve">ata engineers </w:t>
      </w:r>
      <w:r>
        <w:rPr>
          <w:rFonts w:ascii="Calibri" w:hAnsi="Calibri" w:cs="Calibri"/>
        </w:rPr>
        <w:t>in an organization</w:t>
      </w:r>
      <w:r w:rsidRPr="005A7A08">
        <w:rPr>
          <w:rFonts w:ascii="Calibri" w:hAnsi="Calibri" w:cs="Calibri"/>
        </w:rPr>
        <w:t xml:space="preserve"> need to analyze </w:t>
      </w:r>
      <w:r w:rsidR="00815C1D">
        <w:rPr>
          <w:rFonts w:ascii="Calibri" w:hAnsi="Calibri" w:cs="Calibri"/>
        </w:rPr>
        <w:t xml:space="preserve">application </w:t>
      </w:r>
      <w:r w:rsidRPr="005A7A08">
        <w:rPr>
          <w:rFonts w:ascii="Calibri" w:hAnsi="Calibri" w:cs="Calibri"/>
        </w:rPr>
        <w:t>log data to gain insights into user behavior, identify potential issues, and optimize</w:t>
      </w:r>
      <w:r>
        <w:rPr>
          <w:rFonts w:ascii="Calibri" w:hAnsi="Calibri" w:cs="Calibri"/>
        </w:rPr>
        <w:t xml:space="preserve"> a platform’s</w:t>
      </w:r>
      <w:r w:rsidRPr="005A7A08">
        <w:rPr>
          <w:rFonts w:ascii="Calibri" w:hAnsi="Calibri" w:cs="Calibri"/>
        </w:rPr>
        <w:t xml:space="preserve"> performance. To achieve this, use the COPY command in Amazon Redshift to ingest log data from </w:t>
      </w:r>
      <w:r w:rsidR="00B74E1C">
        <w:rPr>
          <w:rFonts w:ascii="Calibri" w:hAnsi="Calibri" w:cs="Calibri"/>
        </w:rPr>
        <w:t xml:space="preserve">Amazon </w:t>
      </w:r>
      <w:r w:rsidRPr="005A7A08">
        <w:rPr>
          <w:rFonts w:ascii="Calibri" w:hAnsi="Calibri" w:cs="Calibri"/>
        </w:rPr>
        <w:t xml:space="preserve">S3 into </w:t>
      </w:r>
      <w:r w:rsidR="00B74E1C">
        <w:rPr>
          <w:rFonts w:ascii="Calibri" w:hAnsi="Calibri" w:cs="Calibri"/>
        </w:rPr>
        <w:t xml:space="preserve">Amazon </w:t>
      </w:r>
      <w:r w:rsidRPr="005A7A08">
        <w:rPr>
          <w:rFonts w:ascii="Calibri" w:hAnsi="Calibri" w:cs="Calibri"/>
        </w:rPr>
        <w:t>Redshift tables.</w:t>
      </w:r>
    </w:p>
    <w:p w14:paraId="12B14483" w14:textId="77777777" w:rsidR="005A7A08" w:rsidRPr="005A7A08" w:rsidRDefault="005A7A08" w:rsidP="00D6567D">
      <w:pPr>
        <w:widowControl w:val="0"/>
        <w:rPr>
          <w:rFonts w:ascii="Calibri" w:hAnsi="Calibri" w:cs="Calibri"/>
        </w:rPr>
      </w:pPr>
    </w:p>
    <w:p w14:paraId="3696A6EA" w14:textId="736F1F10" w:rsidR="005A7A08" w:rsidRPr="005A7A08" w:rsidRDefault="005A7A08" w:rsidP="00D6567D">
      <w:pPr>
        <w:widowControl w:val="0"/>
        <w:rPr>
          <w:rFonts w:ascii="Calibri" w:hAnsi="Calibri" w:cs="Calibri"/>
        </w:rPr>
      </w:pPr>
      <w:r w:rsidRPr="005A7A08">
        <w:rPr>
          <w:rFonts w:ascii="Calibri" w:hAnsi="Calibri" w:cs="Calibri"/>
        </w:rPr>
        <w:t xml:space="preserve">By using the COPY command, data engineers load log data in parallel from multiple files stored in </w:t>
      </w:r>
      <w:r w:rsidR="00B74E1C">
        <w:rPr>
          <w:rFonts w:ascii="Calibri" w:hAnsi="Calibri" w:cs="Calibri"/>
        </w:rPr>
        <w:t xml:space="preserve">Amazon </w:t>
      </w:r>
      <w:r w:rsidRPr="005A7A08">
        <w:rPr>
          <w:rFonts w:ascii="Calibri" w:hAnsi="Calibri" w:cs="Calibri"/>
        </w:rPr>
        <w:t xml:space="preserve">S3 buckets into </w:t>
      </w:r>
      <w:r w:rsidR="00B74E1C">
        <w:rPr>
          <w:rFonts w:ascii="Calibri" w:hAnsi="Calibri" w:cs="Calibri"/>
        </w:rPr>
        <w:t xml:space="preserve">Amazon </w:t>
      </w:r>
      <w:r w:rsidRPr="005A7A08">
        <w:rPr>
          <w:rFonts w:ascii="Calibri" w:hAnsi="Calibri" w:cs="Calibri"/>
        </w:rPr>
        <w:t xml:space="preserve">Redshift tables. This parallelization </w:t>
      </w:r>
      <w:r w:rsidR="00D178F2">
        <w:rPr>
          <w:rFonts w:ascii="Calibri" w:hAnsi="Calibri" w:cs="Calibri"/>
        </w:rPr>
        <w:t>makes use</w:t>
      </w:r>
      <w:r w:rsidRPr="005A7A08">
        <w:rPr>
          <w:rFonts w:ascii="Calibri" w:hAnsi="Calibri" w:cs="Calibri"/>
        </w:rPr>
        <w:t xml:space="preserve"> of </w:t>
      </w:r>
      <w:r w:rsidR="00B74E1C">
        <w:rPr>
          <w:rFonts w:ascii="Calibri" w:hAnsi="Calibri" w:cs="Calibri"/>
        </w:rPr>
        <w:t xml:space="preserve">Amazon </w:t>
      </w:r>
      <w:r w:rsidRPr="005A7A08">
        <w:rPr>
          <w:rFonts w:ascii="Calibri" w:hAnsi="Calibri" w:cs="Calibri"/>
        </w:rPr>
        <w:t xml:space="preserve">Redshift's massively parallel processing (MPP) architecture, allowing for faster data ingestion compared to </w:t>
      </w:r>
      <w:r w:rsidR="00624959">
        <w:rPr>
          <w:rFonts w:ascii="Calibri" w:hAnsi="Calibri" w:cs="Calibri"/>
        </w:rPr>
        <w:t>other ingestion</w:t>
      </w:r>
      <w:r w:rsidRPr="005A7A08">
        <w:rPr>
          <w:rFonts w:ascii="Calibri" w:hAnsi="Calibri" w:cs="Calibri"/>
        </w:rPr>
        <w:t xml:space="preserve"> methods.</w:t>
      </w:r>
    </w:p>
    <w:p w14:paraId="2AE25973" w14:textId="77777777" w:rsidR="005A7A08" w:rsidRPr="005A7A08" w:rsidRDefault="005A7A08" w:rsidP="00D6567D">
      <w:pPr>
        <w:widowControl w:val="0"/>
        <w:rPr>
          <w:rFonts w:ascii="Calibri" w:hAnsi="Calibri" w:cs="Calibri"/>
        </w:rPr>
      </w:pPr>
    </w:p>
    <w:p w14:paraId="6F1BD88D" w14:textId="37871E45" w:rsidR="005A7A08" w:rsidRPr="005A7A08" w:rsidRDefault="00B74E1C" w:rsidP="00D6567D">
      <w:pPr>
        <w:widowControl w:val="0"/>
        <w:rPr>
          <w:rFonts w:ascii="Calibri" w:hAnsi="Calibri" w:cs="Calibri"/>
        </w:rPr>
      </w:pPr>
      <w:r>
        <w:rPr>
          <w:rFonts w:ascii="Calibri" w:hAnsi="Calibri" w:cs="Calibri"/>
        </w:rPr>
        <w:t>A</w:t>
      </w:r>
      <w:r w:rsidR="00C70E55">
        <w:rPr>
          <w:rFonts w:ascii="Calibri" w:hAnsi="Calibri" w:cs="Calibri"/>
        </w:rPr>
        <w:t xml:space="preserve"> simple</w:t>
      </w:r>
      <w:r w:rsidR="005A7A08" w:rsidRPr="005A7A08">
        <w:rPr>
          <w:rFonts w:ascii="Calibri" w:hAnsi="Calibri" w:cs="Calibri"/>
        </w:rPr>
        <w:t xml:space="preserve"> example</w:t>
      </w:r>
      <w:r w:rsidR="00284929">
        <w:rPr>
          <w:rFonts w:ascii="Calibri" w:hAnsi="Calibri" w:cs="Calibri"/>
        </w:rPr>
        <w:t xml:space="preserve"> of</w:t>
      </w:r>
      <w:r w:rsidR="005A7A08" w:rsidRPr="005A7A08">
        <w:rPr>
          <w:rFonts w:ascii="Calibri" w:hAnsi="Calibri" w:cs="Calibri"/>
        </w:rPr>
        <w:t xml:space="preserve"> the COPY command </w:t>
      </w:r>
      <w:r w:rsidR="00284929">
        <w:rPr>
          <w:rFonts w:ascii="Calibri" w:hAnsi="Calibri" w:cs="Calibri"/>
        </w:rPr>
        <w:t>loading</w:t>
      </w:r>
      <w:r w:rsidR="005A7A08" w:rsidRPr="005A7A08">
        <w:rPr>
          <w:rFonts w:ascii="Calibri" w:hAnsi="Calibri" w:cs="Calibri"/>
        </w:rPr>
        <w:t xml:space="preserve"> data from a set of CSV files in an S3 bucket into a Redshift table:</w:t>
      </w:r>
    </w:p>
    <w:p w14:paraId="03977F2A" w14:textId="77777777" w:rsidR="00B74E1C" w:rsidRDefault="00B74E1C" w:rsidP="00D6567D">
      <w:pPr>
        <w:widowControl w:val="0"/>
        <w:rPr>
          <w:rFonts w:ascii="Calibri" w:hAnsi="Calibri" w:cs="Calibri"/>
        </w:rPr>
      </w:pPr>
    </w:p>
    <w:p w14:paraId="1A4F7D68" w14:textId="1DACA736" w:rsidR="005A7A08" w:rsidRPr="005A7A08" w:rsidRDefault="005A7A08" w:rsidP="00D6567D">
      <w:pPr>
        <w:widowControl w:val="0"/>
        <w:rPr>
          <w:rFonts w:ascii="Courier New" w:hAnsi="Courier New" w:cs="Courier New"/>
        </w:rPr>
      </w:pPr>
      <w:r w:rsidRPr="005A7A08">
        <w:rPr>
          <w:rFonts w:ascii="Courier New" w:hAnsi="Courier New" w:cs="Courier New"/>
        </w:rPr>
        <w:t xml:space="preserve">COPY </w:t>
      </w:r>
      <w:proofErr w:type="spellStart"/>
      <w:proofErr w:type="gramStart"/>
      <w:r w:rsidRPr="005A7A08">
        <w:rPr>
          <w:rFonts w:ascii="Courier New" w:hAnsi="Courier New" w:cs="Courier New"/>
        </w:rPr>
        <w:t>myschema.mytable</w:t>
      </w:r>
      <w:proofErr w:type="spellEnd"/>
      <w:proofErr w:type="gramEnd"/>
    </w:p>
    <w:p w14:paraId="768AACB6" w14:textId="77777777" w:rsidR="005A7A08" w:rsidRPr="005A7A08" w:rsidRDefault="005A7A08" w:rsidP="00D6567D">
      <w:pPr>
        <w:widowControl w:val="0"/>
        <w:rPr>
          <w:rFonts w:ascii="Courier New" w:hAnsi="Courier New" w:cs="Courier New"/>
        </w:rPr>
      </w:pPr>
      <w:r w:rsidRPr="005A7A08">
        <w:rPr>
          <w:rFonts w:ascii="Courier New" w:hAnsi="Courier New" w:cs="Courier New"/>
        </w:rPr>
        <w:t>FROM 's3://my-bucket/data/files/'</w:t>
      </w:r>
    </w:p>
    <w:p w14:paraId="2C03EA6A" w14:textId="7052BAC5" w:rsidR="00C70E55" w:rsidRDefault="00C70E55" w:rsidP="00D6567D">
      <w:pPr>
        <w:widowControl w:val="0"/>
        <w:rPr>
          <w:rFonts w:ascii="Courier New" w:hAnsi="Courier New" w:cs="Courier New"/>
        </w:rPr>
      </w:pPr>
      <w:r>
        <w:rPr>
          <w:rFonts w:ascii="Courier New" w:hAnsi="Courier New" w:cs="Courier New"/>
        </w:rPr>
        <w:t>IAM_ROLE ‘</w:t>
      </w:r>
      <w:proofErr w:type="spellStart"/>
      <w:proofErr w:type="gramStart"/>
      <w:r>
        <w:rPr>
          <w:rFonts w:ascii="Courier New" w:hAnsi="Courier New" w:cs="Courier New"/>
        </w:rPr>
        <w:t>arn:aws</w:t>
      </w:r>
      <w:proofErr w:type="gramEnd"/>
      <w:r>
        <w:rPr>
          <w:rFonts w:ascii="Courier New" w:hAnsi="Courier New" w:cs="Courier New"/>
        </w:rPr>
        <w:t>:iam</w:t>
      </w:r>
      <w:proofErr w:type="spellEnd"/>
      <w:r>
        <w:rPr>
          <w:rFonts w:ascii="Courier New" w:hAnsi="Courier New" w:cs="Courier New"/>
        </w:rPr>
        <w:t>::1234567891011:role/</w:t>
      </w:r>
      <w:proofErr w:type="spellStart"/>
      <w:r>
        <w:rPr>
          <w:rFonts w:ascii="Courier New" w:hAnsi="Courier New" w:cs="Courier New"/>
        </w:rPr>
        <w:t>MyRedshiftRole</w:t>
      </w:r>
      <w:proofErr w:type="spellEnd"/>
      <w:r>
        <w:rPr>
          <w:rFonts w:ascii="Courier New" w:hAnsi="Courier New" w:cs="Courier New"/>
        </w:rPr>
        <w:t>’</w:t>
      </w:r>
    </w:p>
    <w:p w14:paraId="3738A0C9" w14:textId="11ACC4BB" w:rsidR="005A7A08" w:rsidRPr="005A7A08" w:rsidRDefault="005A7A08" w:rsidP="00D6567D">
      <w:pPr>
        <w:widowControl w:val="0"/>
        <w:rPr>
          <w:rFonts w:ascii="Courier New" w:hAnsi="Courier New" w:cs="Courier New"/>
        </w:rPr>
      </w:pPr>
      <w:r w:rsidRPr="005A7A08">
        <w:rPr>
          <w:rFonts w:ascii="Courier New" w:hAnsi="Courier New" w:cs="Courier New"/>
        </w:rPr>
        <w:t>FORMAT AS CSV;</w:t>
      </w:r>
    </w:p>
    <w:p w14:paraId="0BEE15EB" w14:textId="77777777" w:rsidR="005A7A08" w:rsidRDefault="005A7A08" w:rsidP="00D6567D">
      <w:pPr>
        <w:widowControl w:val="0"/>
        <w:rPr>
          <w:rFonts w:ascii="Calibri" w:hAnsi="Calibri" w:cs="Calibri"/>
        </w:rPr>
      </w:pPr>
    </w:p>
    <w:p w14:paraId="127D17E3" w14:textId="359E108F" w:rsidR="005A7A08" w:rsidRDefault="005A7A08" w:rsidP="00D6567D">
      <w:pPr>
        <w:widowControl w:val="0"/>
        <w:rPr>
          <w:rFonts w:ascii="Calibri" w:hAnsi="Calibri" w:cs="Calibri"/>
        </w:rPr>
      </w:pPr>
      <w:r w:rsidRPr="005A7A08">
        <w:rPr>
          <w:rFonts w:ascii="Calibri" w:hAnsi="Calibri" w:cs="Calibri"/>
        </w:rPr>
        <w:t>In this example:</w:t>
      </w:r>
    </w:p>
    <w:p w14:paraId="0E9A1D41" w14:textId="77777777" w:rsidR="005A7A08" w:rsidRPr="005A7A08" w:rsidRDefault="005A7A08" w:rsidP="00D6567D">
      <w:pPr>
        <w:widowControl w:val="0"/>
        <w:rPr>
          <w:rFonts w:ascii="Calibri" w:hAnsi="Calibri" w:cs="Calibri"/>
        </w:rPr>
      </w:pPr>
    </w:p>
    <w:p w14:paraId="640A2346" w14:textId="5D0F6AFA" w:rsidR="005A7A08" w:rsidRPr="005A7A08" w:rsidRDefault="005A7A08" w:rsidP="00D6567D">
      <w:pPr>
        <w:widowControl w:val="0"/>
        <w:numPr>
          <w:ilvl w:val="0"/>
          <w:numId w:val="13"/>
        </w:numPr>
        <w:rPr>
          <w:rFonts w:ascii="Calibri" w:hAnsi="Calibri" w:cs="Calibri"/>
        </w:rPr>
      </w:pPr>
      <w:proofErr w:type="spellStart"/>
      <w:proofErr w:type="gramStart"/>
      <w:r w:rsidRPr="005A7A08">
        <w:rPr>
          <w:rFonts w:ascii="Calibri" w:hAnsi="Calibri" w:cs="Calibri"/>
        </w:rPr>
        <w:t>myschema.mytable</w:t>
      </w:r>
      <w:proofErr w:type="spellEnd"/>
      <w:proofErr w:type="gramEnd"/>
      <w:r w:rsidRPr="005A7A08">
        <w:rPr>
          <w:rFonts w:ascii="Calibri" w:hAnsi="Calibri" w:cs="Calibri"/>
        </w:rPr>
        <w:t xml:space="preserve"> is the </w:t>
      </w:r>
      <w:r w:rsidR="00624959">
        <w:rPr>
          <w:rFonts w:ascii="Calibri" w:hAnsi="Calibri" w:cs="Calibri"/>
        </w:rPr>
        <w:t xml:space="preserve">target </w:t>
      </w:r>
      <w:r w:rsidRPr="005A7A08">
        <w:rPr>
          <w:rFonts w:ascii="Calibri" w:hAnsi="Calibri" w:cs="Calibri"/>
        </w:rPr>
        <w:t xml:space="preserve">Redshift table </w:t>
      </w:r>
      <w:r w:rsidR="00624959">
        <w:rPr>
          <w:rFonts w:ascii="Calibri" w:hAnsi="Calibri" w:cs="Calibri"/>
        </w:rPr>
        <w:t>for data load</w:t>
      </w:r>
      <w:r w:rsidRPr="005A7A08">
        <w:rPr>
          <w:rFonts w:ascii="Calibri" w:hAnsi="Calibri" w:cs="Calibri"/>
        </w:rPr>
        <w:t>.</w:t>
      </w:r>
    </w:p>
    <w:p w14:paraId="73F81D07" w14:textId="77777777" w:rsidR="005A7A08" w:rsidRPr="005A7A08" w:rsidRDefault="005A7A08" w:rsidP="00D6567D">
      <w:pPr>
        <w:widowControl w:val="0"/>
        <w:numPr>
          <w:ilvl w:val="0"/>
          <w:numId w:val="13"/>
        </w:numPr>
        <w:rPr>
          <w:rFonts w:ascii="Calibri" w:hAnsi="Calibri" w:cs="Calibri"/>
        </w:rPr>
      </w:pPr>
      <w:r w:rsidRPr="005A7A08">
        <w:rPr>
          <w:rFonts w:ascii="Calibri" w:hAnsi="Calibri" w:cs="Calibri"/>
        </w:rPr>
        <w:t>'s3://my-bucket/data/files/' is the S3 path where the CSV files are located.</w:t>
      </w:r>
    </w:p>
    <w:p w14:paraId="107E8544" w14:textId="5D15426A" w:rsidR="005A7A08" w:rsidRPr="005A7A08" w:rsidRDefault="00C70E55" w:rsidP="00D6567D">
      <w:pPr>
        <w:widowControl w:val="0"/>
        <w:numPr>
          <w:ilvl w:val="0"/>
          <w:numId w:val="13"/>
        </w:numPr>
        <w:rPr>
          <w:rFonts w:ascii="Calibri" w:hAnsi="Calibri" w:cs="Calibri"/>
        </w:rPr>
      </w:pPr>
      <w:r>
        <w:rPr>
          <w:rFonts w:ascii="Calibri" w:hAnsi="Calibri" w:cs="Calibri"/>
        </w:rPr>
        <w:t>IAM_ROLE</w:t>
      </w:r>
      <w:r w:rsidR="005A7A08" w:rsidRPr="005A7A08">
        <w:rPr>
          <w:rFonts w:ascii="Calibri" w:hAnsi="Calibri" w:cs="Calibri"/>
        </w:rPr>
        <w:t xml:space="preserve"> specifies the A</w:t>
      </w:r>
      <w:r>
        <w:rPr>
          <w:rFonts w:ascii="Calibri" w:hAnsi="Calibri" w:cs="Calibri"/>
        </w:rPr>
        <w:t>mazon IAM role</w:t>
      </w:r>
      <w:r w:rsidR="005A7A08" w:rsidRPr="005A7A08">
        <w:rPr>
          <w:rFonts w:ascii="Calibri" w:hAnsi="Calibri" w:cs="Calibri"/>
        </w:rPr>
        <w:t xml:space="preserve"> required to access the</w:t>
      </w:r>
      <w:r w:rsidR="00624959">
        <w:rPr>
          <w:rFonts w:ascii="Calibri" w:hAnsi="Calibri" w:cs="Calibri"/>
        </w:rPr>
        <w:t xml:space="preserve"> Amazon</w:t>
      </w:r>
      <w:r w:rsidR="005A7A08" w:rsidRPr="005A7A08">
        <w:rPr>
          <w:rFonts w:ascii="Calibri" w:hAnsi="Calibri" w:cs="Calibri"/>
        </w:rPr>
        <w:t xml:space="preserve"> S3 bucket.</w:t>
      </w:r>
    </w:p>
    <w:p w14:paraId="60CB2E95" w14:textId="77777777" w:rsidR="005A7A08" w:rsidRDefault="005A7A08" w:rsidP="00D6567D">
      <w:pPr>
        <w:widowControl w:val="0"/>
        <w:numPr>
          <w:ilvl w:val="0"/>
          <w:numId w:val="13"/>
        </w:numPr>
        <w:rPr>
          <w:rFonts w:ascii="Calibri" w:hAnsi="Calibri" w:cs="Calibri"/>
        </w:rPr>
      </w:pPr>
      <w:r w:rsidRPr="005A7A08">
        <w:rPr>
          <w:rFonts w:ascii="Calibri" w:hAnsi="Calibri" w:cs="Calibri"/>
        </w:rPr>
        <w:t>FORMAT AS CSV specifies that the data files are in CSV format.</w:t>
      </w:r>
    </w:p>
    <w:p w14:paraId="682B0535" w14:textId="77777777" w:rsidR="005A7A08" w:rsidRPr="005A7A08" w:rsidRDefault="005A7A08" w:rsidP="00D6567D">
      <w:pPr>
        <w:widowControl w:val="0"/>
        <w:ind w:left="720"/>
        <w:rPr>
          <w:rFonts w:ascii="Calibri" w:hAnsi="Calibri" w:cs="Calibri"/>
        </w:rPr>
      </w:pPr>
    </w:p>
    <w:p w14:paraId="4EBEEA2C" w14:textId="19A2B2A9" w:rsidR="00FE37C5" w:rsidRDefault="00624959" w:rsidP="00FE37C5">
      <w:pPr>
        <w:widowControl w:val="0"/>
        <w:rPr>
          <w:rFonts w:ascii="Calibri" w:hAnsi="Calibri" w:cs="Calibri"/>
        </w:rPr>
      </w:pPr>
      <w:r>
        <w:rPr>
          <w:rFonts w:ascii="Calibri" w:hAnsi="Calibri" w:cs="Calibri"/>
        </w:rPr>
        <w:t xml:space="preserve">In addition to Amazon S3, </w:t>
      </w:r>
      <w:r w:rsidR="005A7A08" w:rsidRPr="005A7A08">
        <w:rPr>
          <w:rFonts w:ascii="Calibri" w:hAnsi="Calibri" w:cs="Calibri"/>
        </w:rPr>
        <w:t>The COPY command load</w:t>
      </w:r>
      <w:r>
        <w:rPr>
          <w:rFonts w:ascii="Calibri" w:hAnsi="Calibri" w:cs="Calibri"/>
        </w:rPr>
        <w:t>s</w:t>
      </w:r>
      <w:r w:rsidR="005A7A08" w:rsidRPr="005A7A08">
        <w:rPr>
          <w:rFonts w:ascii="Calibri" w:hAnsi="Calibri" w:cs="Calibri"/>
        </w:rPr>
        <w:t xml:space="preserve"> data from other sources </w:t>
      </w:r>
      <w:r w:rsidR="00D178F2">
        <w:rPr>
          <w:rFonts w:ascii="Calibri" w:hAnsi="Calibri" w:cs="Calibri"/>
        </w:rPr>
        <w:t>such as</w:t>
      </w:r>
      <w:r w:rsidR="005A7A08" w:rsidRPr="005A7A08">
        <w:rPr>
          <w:rFonts w:ascii="Calibri" w:hAnsi="Calibri" w:cs="Calibri"/>
        </w:rPr>
        <w:t xml:space="preserve"> Amazon DynamoDB, Amazon EMR, remote hosts via SSH, or other Redshift databases. </w:t>
      </w:r>
      <w:r w:rsidRPr="004A67ED">
        <w:rPr>
          <w:rFonts w:ascii="Calibri" w:hAnsi="Calibri" w:cs="Calibri"/>
        </w:rPr>
        <w:t>COPY</w:t>
      </w:r>
      <w:r w:rsidR="005A7A08" w:rsidRPr="005A7A08">
        <w:rPr>
          <w:rFonts w:ascii="Calibri" w:hAnsi="Calibri" w:cs="Calibri"/>
        </w:rPr>
        <w:t xml:space="preserve"> provides options to specify data formats, delimiters, compression, and other parameters to handle different data sources and formats.</w:t>
      </w:r>
      <w:r w:rsidR="008811FD">
        <w:rPr>
          <w:rFonts w:ascii="Calibri" w:hAnsi="Calibri" w:cs="Calibri"/>
        </w:rPr>
        <w:t xml:space="preserve"> </w:t>
      </w:r>
      <w:r w:rsidR="00FE37C5">
        <w:rPr>
          <w:rFonts w:ascii="Calibri" w:hAnsi="Calibri" w:cs="Calibri"/>
        </w:rPr>
        <w:t xml:space="preserve"> </w:t>
      </w:r>
      <w:r w:rsidR="00FE37C5" w:rsidRPr="004A67ED">
        <w:rPr>
          <w:rFonts w:ascii="Calibri" w:hAnsi="Calibri" w:cs="Calibri"/>
        </w:rPr>
        <w:t xml:space="preserve">To get started with </w:t>
      </w:r>
      <w:r w:rsidR="00FE37C5">
        <w:rPr>
          <w:rFonts w:ascii="Calibri" w:hAnsi="Calibri" w:cs="Calibri"/>
        </w:rPr>
        <w:t>Amazon Redshift’s COPY command</w:t>
      </w:r>
      <w:r w:rsidR="00FE37C5" w:rsidRPr="004A67ED">
        <w:rPr>
          <w:rFonts w:ascii="Calibri" w:hAnsi="Calibri" w:cs="Calibri"/>
        </w:rPr>
        <w:t>, see</w:t>
      </w:r>
      <w:r w:rsidR="00FE37C5">
        <w:rPr>
          <w:rFonts w:ascii="Calibri" w:hAnsi="Calibri" w:cs="Calibri"/>
        </w:rPr>
        <w:t xml:space="preserve"> </w:t>
      </w:r>
      <w:hyperlink r:id="rId25" w:history="1">
        <w:r w:rsidR="00C70E55">
          <w:rPr>
            <w:rStyle w:val="Hyperlink"/>
            <w:rFonts w:ascii="Calibri" w:hAnsi="Calibri" w:cs="Calibri"/>
          </w:rPr>
          <w:t>Using the COPY command to load from Amazon S3</w:t>
        </w:r>
      </w:hyperlink>
      <w:r w:rsidR="00FE37C5">
        <w:rPr>
          <w:rFonts w:ascii="Calibri" w:hAnsi="Calibri" w:cs="Calibri"/>
        </w:rPr>
        <w:t>.</w:t>
      </w:r>
    </w:p>
    <w:p w14:paraId="754B31BD" w14:textId="2A0F4116" w:rsidR="005A7A08" w:rsidRDefault="005A7A08" w:rsidP="00D6567D">
      <w:pPr>
        <w:widowControl w:val="0"/>
        <w:rPr>
          <w:rFonts w:ascii="Calibri" w:hAnsi="Calibri" w:cs="Calibri"/>
        </w:rPr>
      </w:pPr>
    </w:p>
    <w:p w14:paraId="1D7994E9" w14:textId="4032FC5E" w:rsidR="00B74E1C" w:rsidRPr="007D755F" w:rsidRDefault="00B74E1C" w:rsidP="00D6567D">
      <w:pPr>
        <w:widowControl w:val="0"/>
        <w:rPr>
          <w:rFonts w:ascii="Calibri" w:hAnsi="Calibri" w:cs="Calibri"/>
          <w:b/>
          <w:bCs/>
        </w:rPr>
      </w:pPr>
      <w:r w:rsidRPr="007D755F">
        <w:rPr>
          <w:rFonts w:ascii="Calibri" w:hAnsi="Calibri" w:cs="Calibri"/>
          <w:b/>
          <w:bCs/>
        </w:rPr>
        <w:t>Amazon Redshift integration for Apache Spark</w:t>
      </w:r>
      <w:r w:rsidR="007D755F" w:rsidRPr="007D755F">
        <w:rPr>
          <w:rFonts w:ascii="Calibri" w:hAnsi="Calibri" w:cs="Calibri"/>
          <w:b/>
          <w:bCs/>
        </w:rPr>
        <w:t xml:space="preserve"> use-case: </w:t>
      </w:r>
      <w:r w:rsidR="0092228F">
        <w:rPr>
          <w:rFonts w:ascii="Calibri" w:hAnsi="Calibri" w:cs="Calibri"/>
          <w:b/>
          <w:bCs/>
        </w:rPr>
        <w:t xml:space="preserve">gaming player events written to Amazon S3 </w:t>
      </w:r>
    </w:p>
    <w:p w14:paraId="3A9B5093" w14:textId="77777777" w:rsidR="00B74E1C" w:rsidRDefault="00B74E1C" w:rsidP="00D6567D">
      <w:pPr>
        <w:widowControl w:val="0"/>
        <w:rPr>
          <w:rFonts w:ascii="Calibri" w:hAnsi="Calibri" w:cs="Calibri"/>
        </w:rPr>
      </w:pPr>
    </w:p>
    <w:p w14:paraId="1FB7D02F" w14:textId="6B729237" w:rsidR="0092228F" w:rsidRDefault="0092228F" w:rsidP="0092228F">
      <w:pPr>
        <w:widowControl w:val="0"/>
        <w:rPr>
          <w:rFonts w:ascii="Calibri" w:hAnsi="Calibri" w:cs="Calibri"/>
        </w:rPr>
      </w:pPr>
      <w:r>
        <w:rPr>
          <w:rFonts w:ascii="Calibri" w:hAnsi="Calibri" w:cs="Calibri"/>
        </w:rPr>
        <w:t xml:space="preserve">Consider </w:t>
      </w:r>
      <w:r w:rsidRPr="0092228F">
        <w:rPr>
          <w:rFonts w:ascii="Calibri" w:hAnsi="Calibri" w:cs="Calibri"/>
        </w:rPr>
        <w:t xml:space="preserve">a large volume of </w:t>
      </w:r>
      <w:r>
        <w:rPr>
          <w:rFonts w:ascii="Calibri" w:hAnsi="Calibri" w:cs="Calibri"/>
        </w:rPr>
        <w:t>gaming player events stored</w:t>
      </w:r>
      <w:r w:rsidRPr="0092228F">
        <w:rPr>
          <w:rFonts w:ascii="Calibri" w:hAnsi="Calibri" w:cs="Calibri"/>
        </w:rPr>
        <w:t xml:space="preserve"> in Amazon S3. </w:t>
      </w:r>
      <w:r>
        <w:rPr>
          <w:rFonts w:ascii="Calibri" w:hAnsi="Calibri" w:cs="Calibri"/>
        </w:rPr>
        <w:t>The events require data transformation, cleansing and preprocessing</w:t>
      </w:r>
      <w:r w:rsidRPr="0092228F">
        <w:rPr>
          <w:rFonts w:ascii="Calibri" w:hAnsi="Calibri" w:cs="Calibri"/>
        </w:rPr>
        <w:t xml:space="preserve"> to extract insights, generate reports, or build machine learning models. In this case, </w:t>
      </w:r>
      <w:r w:rsidR="00815C1D">
        <w:rPr>
          <w:rFonts w:ascii="Calibri" w:hAnsi="Calibri" w:cs="Calibri"/>
        </w:rPr>
        <w:t>utilize</w:t>
      </w:r>
      <w:r w:rsidRPr="0092228F">
        <w:rPr>
          <w:rFonts w:ascii="Calibri" w:hAnsi="Calibri" w:cs="Calibri"/>
        </w:rPr>
        <w:t xml:space="preserve"> the scalability and processing power of Amazon EMR to perform </w:t>
      </w:r>
      <w:r>
        <w:rPr>
          <w:rFonts w:ascii="Calibri" w:hAnsi="Calibri" w:cs="Calibri"/>
        </w:rPr>
        <w:t xml:space="preserve">required data changes using </w:t>
      </w:r>
      <w:r w:rsidRPr="0092228F">
        <w:rPr>
          <w:rFonts w:ascii="Calibri" w:hAnsi="Calibri" w:cs="Calibri"/>
        </w:rPr>
        <w:t>Apache Spark.</w:t>
      </w:r>
      <w:r>
        <w:rPr>
          <w:rFonts w:ascii="Calibri" w:hAnsi="Calibri" w:cs="Calibri"/>
        </w:rPr>
        <w:t xml:space="preserve">  Once processed, the transformed data must be loaded into Amazon Redshift for further analysis, reporting and integration with business intelligence (BI) tools.  </w:t>
      </w:r>
      <w:r w:rsidRPr="00D26AA5">
        <w:rPr>
          <w:rFonts w:ascii="Calibri" w:hAnsi="Calibri" w:cs="Calibri"/>
        </w:rPr>
        <w:t xml:space="preserve">In this scenario, leverage Amazon Redshift integration for Apache Spark to perform the necessary data transformations and load the processed data into </w:t>
      </w:r>
      <w:r>
        <w:rPr>
          <w:rFonts w:ascii="Calibri" w:hAnsi="Calibri" w:cs="Calibri"/>
        </w:rPr>
        <w:t xml:space="preserve">Amazon </w:t>
      </w:r>
      <w:r w:rsidRPr="00D26AA5">
        <w:rPr>
          <w:rFonts w:ascii="Calibri" w:hAnsi="Calibri" w:cs="Calibri"/>
        </w:rPr>
        <w:t>Redshift.</w:t>
      </w:r>
      <w:r>
        <w:rPr>
          <w:rFonts w:ascii="Calibri" w:hAnsi="Calibri" w:cs="Calibri"/>
        </w:rPr>
        <w:t xml:space="preserve">  </w:t>
      </w:r>
    </w:p>
    <w:p w14:paraId="1C35079C" w14:textId="77777777" w:rsidR="00D26AA5" w:rsidRPr="00D26AA5" w:rsidRDefault="00D26AA5" w:rsidP="00D6567D">
      <w:pPr>
        <w:widowControl w:val="0"/>
        <w:rPr>
          <w:rFonts w:ascii="Calibri" w:hAnsi="Calibri" w:cs="Calibri"/>
        </w:rPr>
      </w:pPr>
    </w:p>
    <w:p w14:paraId="6AFE7CD9" w14:textId="3966174E" w:rsidR="00D26AA5" w:rsidRPr="00910054" w:rsidRDefault="0092228F" w:rsidP="00910054">
      <w:pPr>
        <w:shd w:val="clear" w:color="auto" w:fill="FFFFFF"/>
        <w:spacing w:line="270" w:lineRule="atLeast"/>
        <w:rPr>
          <w:rFonts w:ascii="Menlo" w:eastAsia="Times New Roman" w:hAnsi="Menlo" w:cs="Menlo"/>
          <w:color w:val="000000"/>
          <w:kern w:val="0"/>
          <w:sz w:val="18"/>
          <w:szCs w:val="18"/>
          <w14:ligatures w14:val="none"/>
        </w:rPr>
      </w:pPr>
      <w:r>
        <w:rPr>
          <w:rFonts w:ascii="Calibri" w:hAnsi="Calibri" w:cs="Calibri"/>
        </w:rPr>
        <w:t xml:space="preserve">The following implementation example </w:t>
      </w:r>
      <w:r w:rsidR="00910054">
        <w:rPr>
          <w:rFonts w:ascii="Calibri" w:hAnsi="Calibri" w:cs="Calibri"/>
        </w:rPr>
        <w:t xml:space="preserve">assumes gaming player events </w:t>
      </w:r>
      <w:r w:rsidR="00F066C9">
        <w:rPr>
          <w:rFonts w:ascii="Calibri" w:hAnsi="Calibri" w:cs="Calibri"/>
        </w:rPr>
        <w:t xml:space="preserve">in parquet format </w:t>
      </w:r>
      <w:r w:rsidR="00910054">
        <w:rPr>
          <w:rFonts w:ascii="Calibri" w:hAnsi="Calibri" w:cs="Calibri"/>
        </w:rPr>
        <w:t>stored in Amazon S3 (</w:t>
      </w:r>
      <w:r w:rsidR="00910054" w:rsidRPr="00910054">
        <w:rPr>
          <w:rFonts w:ascii="Menlo" w:eastAsia="Times New Roman" w:hAnsi="Menlo" w:cs="Menlo"/>
          <w:color w:val="000000" w:themeColor="text1"/>
          <w:kern w:val="0"/>
          <w:sz w:val="18"/>
          <w:szCs w:val="18"/>
          <w14:ligatures w14:val="none"/>
        </w:rPr>
        <w:t>s3://&lt;bucket_name&gt;/player_events/)</w:t>
      </w:r>
    </w:p>
    <w:p w14:paraId="5AF8582D" w14:textId="77777777" w:rsidR="00D26AA5" w:rsidRPr="00D26AA5" w:rsidRDefault="00D26AA5" w:rsidP="00D6567D">
      <w:pPr>
        <w:widowControl w:val="0"/>
        <w:rPr>
          <w:rFonts w:ascii="Calibri" w:hAnsi="Calibri" w:cs="Calibri"/>
        </w:rPr>
      </w:pPr>
    </w:p>
    <w:p w14:paraId="7FA1E3E8" w14:textId="77777777" w:rsidR="003419E2" w:rsidRDefault="00D26AA5" w:rsidP="00D6567D">
      <w:pPr>
        <w:widowControl w:val="0"/>
        <w:numPr>
          <w:ilvl w:val="0"/>
          <w:numId w:val="14"/>
        </w:numPr>
        <w:rPr>
          <w:rFonts w:ascii="Calibri" w:hAnsi="Calibri" w:cs="Calibri"/>
        </w:rPr>
      </w:pPr>
      <w:r w:rsidRPr="00D26AA5">
        <w:rPr>
          <w:rFonts w:ascii="Calibri" w:hAnsi="Calibri" w:cs="Calibri"/>
        </w:rPr>
        <w:t>Set up the environment:</w:t>
      </w:r>
    </w:p>
    <w:p w14:paraId="5499E98F" w14:textId="667D3B37" w:rsidR="003419E2" w:rsidRDefault="003419E2" w:rsidP="00D6567D">
      <w:pPr>
        <w:widowControl w:val="0"/>
        <w:ind w:left="720"/>
        <w:rPr>
          <w:rFonts w:ascii="Calibri" w:hAnsi="Calibri" w:cs="Calibri"/>
        </w:rPr>
      </w:pPr>
      <w:r>
        <w:rPr>
          <w:rFonts w:ascii="Calibri" w:hAnsi="Calibri" w:cs="Calibri"/>
        </w:rPr>
        <w:t xml:space="preserve">a. </w:t>
      </w:r>
      <w:r w:rsidR="00D26AA5" w:rsidRPr="00D26AA5">
        <w:rPr>
          <w:rFonts w:ascii="Calibri" w:hAnsi="Calibri" w:cs="Calibri"/>
        </w:rPr>
        <w:t>Launch an Amazon EMR</w:t>
      </w:r>
      <w:r w:rsidR="0092228F">
        <w:rPr>
          <w:rFonts w:ascii="Calibri" w:hAnsi="Calibri" w:cs="Calibri"/>
        </w:rPr>
        <w:t xml:space="preserve"> (emr-6.9.0</w:t>
      </w:r>
      <w:r w:rsidR="00910054">
        <w:rPr>
          <w:rFonts w:ascii="Calibri" w:hAnsi="Calibri" w:cs="Calibri"/>
        </w:rPr>
        <w:t>)</w:t>
      </w:r>
      <w:r w:rsidR="00D26AA5" w:rsidRPr="00D26AA5">
        <w:rPr>
          <w:rFonts w:ascii="Calibri" w:hAnsi="Calibri" w:cs="Calibri"/>
        </w:rPr>
        <w:t xml:space="preserve"> cluster with Apache Spark</w:t>
      </w:r>
      <w:r w:rsidR="00910054">
        <w:rPr>
          <w:rFonts w:ascii="Calibri" w:hAnsi="Calibri" w:cs="Calibri"/>
        </w:rPr>
        <w:t xml:space="preserve"> (Spark 3.3.0)</w:t>
      </w:r>
      <w:r w:rsidR="00D26AA5" w:rsidRPr="00D26AA5">
        <w:rPr>
          <w:rFonts w:ascii="Calibri" w:hAnsi="Calibri" w:cs="Calibri"/>
        </w:rPr>
        <w:t xml:space="preserve"> </w:t>
      </w:r>
      <w:r w:rsidR="00686EE0">
        <w:rPr>
          <w:rFonts w:ascii="Calibri" w:hAnsi="Calibri" w:cs="Calibri"/>
        </w:rPr>
        <w:t>with</w:t>
      </w:r>
      <w:r w:rsidR="00D26AA5" w:rsidRPr="00D26AA5">
        <w:rPr>
          <w:rFonts w:ascii="Calibri" w:hAnsi="Calibri" w:cs="Calibri"/>
        </w:rPr>
        <w:t xml:space="preserve"> Amazon Redshift integration</w:t>
      </w:r>
      <w:r w:rsidR="00910054">
        <w:rPr>
          <w:rFonts w:ascii="Calibri" w:hAnsi="Calibri" w:cs="Calibri"/>
        </w:rPr>
        <w:t xml:space="preserve"> with Apache Spark</w:t>
      </w:r>
      <w:r w:rsidR="00F066C9">
        <w:rPr>
          <w:rFonts w:ascii="Calibri" w:hAnsi="Calibri" w:cs="Calibri"/>
        </w:rPr>
        <w:t xml:space="preserve"> support</w:t>
      </w:r>
      <w:r w:rsidR="00D26AA5" w:rsidRPr="00D26AA5">
        <w:rPr>
          <w:rFonts w:ascii="Calibri" w:hAnsi="Calibri" w:cs="Calibri"/>
        </w:rPr>
        <w:t>.</w:t>
      </w:r>
    </w:p>
    <w:p w14:paraId="4F05D04C" w14:textId="261E2DB2" w:rsidR="00F066C9" w:rsidRDefault="003419E2" w:rsidP="00F066C9">
      <w:pPr>
        <w:widowControl w:val="0"/>
        <w:ind w:left="720"/>
        <w:rPr>
          <w:rFonts w:ascii="Calibri" w:hAnsi="Calibri" w:cs="Calibri"/>
        </w:rPr>
      </w:pPr>
      <w:r>
        <w:rPr>
          <w:rFonts w:ascii="Calibri" w:hAnsi="Calibri" w:cs="Calibri"/>
        </w:rPr>
        <w:t xml:space="preserve">b. </w:t>
      </w:r>
      <w:r w:rsidR="00D26AA5" w:rsidRPr="00D26AA5">
        <w:rPr>
          <w:rFonts w:ascii="Calibri" w:hAnsi="Calibri" w:cs="Calibri"/>
        </w:rPr>
        <w:t>Configure the necessary A</w:t>
      </w:r>
      <w:r w:rsidR="00F066C9">
        <w:rPr>
          <w:rFonts w:ascii="Calibri" w:hAnsi="Calibri" w:cs="Calibri"/>
        </w:rPr>
        <w:t xml:space="preserve">mazon IAM role </w:t>
      </w:r>
      <w:r w:rsidR="00D26AA5" w:rsidRPr="00D26AA5">
        <w:rPr>
          <w:rFonts w:ascii="Calibri" w:hAnsi="Calibri" w:cs="Calibri"/>
        </w:rPr>
        <w:t xml:space="preserve">for accessing </w:t>
      </w:r>
      <w:r w:rsidR="00F066C9">
        <w:rPr>
          <w:rFonts w:ascii="Calibri" w:hAnsi="Calibri" w:cs="Calibri"/>
        </w:rPr>
        <w:t>Amazon S3</w:t>
      </w:r>
      <w:r w:rsidR="00D26AA5" w:rsidRPr="00D26AA5">
        <w:rPr>
          <w:rFonts w:ascii="Calibri" w:hAnsi="Calibri" w:cs="Calibri"/>
        </w:rPr>
        <w:t xml:space="preserve"> and </w:t>
      </w:r>
      <w:r w:rsidR="00F066C9">
        <w:rPr>
          <w:rFonts w:ascii="Calibri" w:hAnsi="Calibri" w:cs="Calibri"/>
        </w:rPr>
        <w:t xml:space="preserve">Amazon </w:t>
      </w:r>
      <w:r w:rsidR="00D26AA5" w:rsidRPr="00D26AA5">
        <w:rPr>
          <w:rFonts w:ascii="Calibri" w:hAnsi="Calibri" w:cs="Calibri"/>
        </w:rPr>
        <w:t>Redshift.</w:t>
      </w:r>
    </w:p>
    <w:p w14:paraId="7563C5AA" w14:textId="0B56A0A1" w:rsidR="00D26AA5" w:rsidRPr="00F066C9" w:rsidRDefault="00F066C9" w:rsidP="00F066C9">
      <w:pPr>
        <w:pStyle w:val="ListParagraph"/>
        <w:widowControl w:val="0"/>
        <w:numPr>
          <w:ilvl w:val="0"/>
          <w:numId w:val="14"/>
        </w:numPr>
        <w:rPr>
          <w:rFonts w:ascii="Calibri" w:hAnsi="Calibri" w:cs="Calibri"/>
        </w:rPr>
      </w:pPr>
      <w:r w:rsidRPr="00F066C9">
        <w:rPr>
          <w:rFonts w:ascii="Calibri" w:hAnsi="Calibri" w:cs="Calibri"/>
        </w:rPr>
        <w:t>Create a Spark job</w:t>
      </w:r>
      <w:r>
        <w:rPr>
          <w:rFonts w:ascii="Calibri" w:hAnsi="Calibri" w:cs="Calibri"/>
        </w:rPr>
        <w:t xml:space="preserve"> that sets up a connection to Amazon Redshift, reads data from Amazon S3, performs transformations and writes resulting data to Amazon Redshift.</w:t>
      </w:r>
    </w:p>
    <w:p w14:paraId="7A149891" w14:textId="77777777" w:rsidR="00F066C9" w:rsidRDefault="00F066C9" w:rsidP="00D6567D">
      <w:pPr>
        <w:widowControl w:val="0"/>
        <w:rPr>
          <w:rFonts w:ascii="Calibri" w:hAnsi="Calibri" w:cs="Calibri"/>
        </w:rPr>
      </w:pPr>
    </w:p>
    <w:p w14:paraId="1D1C4872"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FF"/>
          <w:kern w:val="0"/>
          <w14:ligatures w14:val="none"/>
        </w:rPr>
        <w:t>from</w:t>
      </w:r>
      <w:r w:rsidRPr="00F066C9">
        <w:rPr>
          <w:rFonts w:ascii="Courier New" w:eastAsia="Times New Roman" w:hAnsi="Courier New" w:cs="Courier New"/>
          <w:color w:val="000000"/>
          <w:kern w:val="0"/>
          <w14:ligatures w14:val="none"/>
        </w:rPr>
        <w:t xml:space="preserve"> </w:t>
      </w:r>
      <w:proofErr w:type="spellStart"/>
      <w:r w:rsidRPr="00F066C9">
        <w:rPr>
          <w:rFonts w:ascii="Courier New" w:eastAsia="Times New Roman" w:hAnsi="Courier New" w:cs="Courier New"/>
          <w:color w:val="000000"/>
          <w:kern w:val="0"/>
          <w14:ligatures w14:val="none"/>
        </w:rPr>
        <w:t>pyspark.sql</w:t>
      </w:r>
      <w:proofErr w:type="spellEnd"/>
      <w:r w:rsidRPr="00F066C9">
        <w:rPr>
          <w:rFonts w:ascii="Courier New" w:eastAsia="Times New Roman" w:hAnsi="Courier New" w:cs="Courier New"/>
          <w:color w:val="000000"/>
          <w:kern w:val="0"/>
          <w14:ligatures w14:val="none"/>
        </w:rPr>
        <w:t xml:space="preserve"> </w:t>
      </w:r>
      <w:r w:rsidRPr="00F066C9">
        <w:rPr>
          <w:rFonts w:ascii="Courier New" w:eastAsia="Times New Roman" w:hAnsi="Courier New" w:cs="Courier New"/>
          <w:color w:val="0000FF"/>
          <w:kern w:val="0"/>
          <w14:ligatures w14:val="none"/>
        </w:rPr>
        <w:t>import</w:t>
      </w:r>
      <w:r w:rsidRPr="00F066C9">
        <w:rPr>
          <w:rFonts w:ascii="Courier New" w:eastAsia="Times New Roman" w:hAnsi="Courier New" w:cs="Courier New"/>
          <w:color w:val="000000"/>
          <w:kern w:val="0"/>
          <w14:ligatures w14:val="none"/>
        </w:rPr>
        <w:t xml:space="preserve"> </w:t>
      </w:r>
      <w:proofErr w:type="spellStart"/>
      <w:r w:rsidRPr="00F066C9">
        <w:rPr>
          <w:rFonts w:ascii="Courier New" w:eastAsia="Times New Roman" w:hAnsi="Courier New" w:cs="Courier New"/>
          <w:color w:val="000000"/>
          <w:kern w:val="0"/>
          <w14:ligatures w14:val="none"/>
        </w:rPr>
        <w:t>SparkSession</w:t>
      </w:r>
      <w:proofErr w:type="spellEnd"/>
    </w:p>
    <w:p w14:paraId="6114026C"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FF"/>
          <w:kern w:val="0"/>
          <w14:ligatures w14:val="none"/>
        </w:rPr>
        <w:t>from</w:t>
      </w:r>
      <w:r w:rsidRPr="00F066C9">
        <w:rPr>
          <w:rFonts w:ascii="Courier New" w:eastAsia="Times New Roman" w:hAnsi="Courier New" w:cs="Courier New"/>
          <w:color w:val="000000"/>
          <w:kern w:val="0"/>
          <w14:ligatures w14:val="none"/>
        </w:rPr>
        <w:t xml:space="preserve"> </w:t>
      </w:r>
      <w:proofErr w:type="spellStart"/>
      <w:proofErr w:type="gramStart"/>
      <w:r w:rsidRPr="00F066C9">
        <w:rPr>
          <w:rFonts w:ascii="Courier New" w:eastAsia="Times New Roman" w:hAnsi="Courier New" w:cs="Courier New"/>
          <w:color w:val="000000"/>
          <w:kern w:val="0"/>
          <w14:ligatures w14:val="none"/>
        </w:rPr>
        <w:t>pyspark.sql.functions</w:t>
      </w:r>
      <w:proofErr w:type="spellEnd"/>
      <w:proofErr w:type="gramEnd"/>
      <w:r w:rsidRPr="00F066C9">
        <w:rPr>
          <w:rFonts w:ascii="Courier New" w:eastAsia="Times New Roman" w:hAnsi="Courier New" w:cs="Courier New"/>
          <w:color w:val="000000"/>
          <w:kern w:val="0"/>
          <w14:ligatures w14:val="none"/>
        </w:rPr>
        <w:t xml:space="preserve"> </w:t>
      </w:r>
      <w:r w:rsidRPr="00F066C9">
        <w:rPr>
          <w:rFonts w:ascii="Courier New" w:eastAsia="Times New Roman" w:hAnsi="Courier New" w:cs="Courier New"/>
          <w:color w:val="0000FF"/>
          <w:kern w:val="0"/>
          <w14:ligatures w14:val="none"/>
        </w:rPr>
        <w:t>import</w:t>
      </w:r>
      <w:r w:rsidRPr="00F066C9">
        <w:rPr>
          <w:rFonts w:ascii="Courier New" w:eastAsia="Times New Roman" w:hAnsi="Courier New" w:cs="Courier New"/>
          <w:color w:val="000000"/>
          <w:kern w:val="0"/>
          <w14:ligatures w14:val="none"/>
        </w:rPr>
        <w:t xml:space="preserve"> col, lit</w:t>
      </w:r>
    </w:p>
    <w:p w14:paraId="57ADCE3D"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p>
    <w:p w14:paraId="41CDCE4E"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8000"/>
          <w:kern w:val="0"/>
          <w14:ligatures w14:val="none"/>
        </w:rPr>
        <w:t xml:space="preserve"># Create a </w:t>
      </w:r>
      <w:proofErr w:type="spellStart"/>
      <w:r w:rsidRPr="00F066C9">
        <w:rPr>
          <w:rFonts w:ascii="Courier New" w:eastAsia="Times New Roman" w:hAnsi="Courier New" w:cs="Courier New"/>
          <w:color w:val="008000"/>
          <w:kern w:val="0"/>
          <w14:ligatures w14:val="none"/>
        </w:rPr>
        <w:t>SparkSession</w:t>
      </w:r>
      <w:proofErr w:type="spellEnd"/>
    </w:p>
    <w:p w14:paraId="0F705F81"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spark = </w:t>
      </w:r>
      <w:proofErr w:type="spellStart"/>
      <w:r w:rsidRPr="00F066C9">
        <w:rPr>
          <w:rFonts w:ascii="Courier New" w:eastAsia="Times New Roman" w:hAnsi="Courier New" w:cs="Courier New"/>
          <w:color w:val="000000"/>
          <w:kern w:val="0"/>
          <w14:ligatures w14:val="none"/>
        </w:rPr>
        <w:t>SparkSession.builder</w:t>
      </w:r>
      <w:proofErr w:type="spellEnd"/>
      <w:r w:rsidRPr="00F066C9">
        <w:rPr>
          <w:rFonts w:ascii="Courier New" w:eastAsia="Times New Roman" w:hAnsi="Courier New" w:cs="Courier New"/>
          <w:color w:val="000000"/>
          <w:kern w:val="0"/>
          <w14:ligatures w14:val="none"/>
        </w:rPr>
        <w:t xml:space="preserve"> \</w:t>
      </w:r>
    </w:p>
    <w:p w14:paraId="650C912E"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    </w:t>
      </w:r>
      <w:proofErr w:type="gramStart"/>
      <w:r w:rsidRPr="00F066C9">
        <w:rPr>
          <w:rFonts w:ascii="Courier New" w:eastAsia="Times New Roman" w:hAnsi="Courier New" w:cs="Courier New"/>
          <w:color w:val="000000"/>
          <w:kern w:val="0"/>
          <w14:ligatures w14:val="none"/>
        </w:rPr>
        <w:t>.</w:t>
      </w:r>
      <w:proofErr w:type="spellStart"/>
      <w:r w:rsidRPr="00F066C9">
        <w:rPr>
          <w:rFonts w:ascii="Courier New" w:eastAsia="Times New Roman" w:hAnsi="Courier New" w:cs="Courier New"/>
          <w:color w:val="000000"/>
          <w:kern w:val="0"/>
          <w14:ligatures w14:val="none"/>
        </w:rPr>
        <w:t>appName</w:t>
      </w:r>
      <w:proofErr w:type="spellEnd"/>
      <w:proofErr w:type="gramEnd"/>
      <w:r w:rsidRPr="00F066C9">
        <w:rPr>
          <w:rFonts w:ascii="Courier New" w:eastAsia="Times New Roman" w:hAnsi="Courier New" w:cs="Courier New"/>
          <w:color w:val="000000"/>
          <w:kern w:val="0"/>
          <w14:ligatures w14:val="none"/>
        </w:rPr>
        <w:t>(</w:t>
      </w:r>
      <w:r w:rsidRPr="00F066C9">
        <w:rPr>
          <w:rFonts w:ascii="Courier New" w:eastAsia="Times New Roman" w:hAnsi="Courier New" w:cs="Courier New"/>
          <w:color w:val="A31515"/>
          <w:kern w:val="0"/>
          <w14:ligatures w14:val="none"/>
        </w:rPr>
        <w:t>"</w:t>
      </w:r>
      <w:proofErr w:type="spellStart"/>
      <w:r w:rsidRPr="00F066C9">
        <w:rPr>
          <w:rFonts w:ascii="Courier New" w:eastAsia="Times New Roman" w:hAnsi="Courier New" w:cs="Courier New"/>
          <w:color w:val="A31515"/>
          <w:kern w:val="0"/>
          <w14:ligatures w14:val="none"/>
        </w:rPr>
        <w:t>RedshiftSparkJob</w:t>
      </w:r>
      <w:proofErr w:type="spellEnd"/>
      <w:r w:rsidRPr="00F066C9">
        <w:rPr>
          <w:rFonts w:ascii="Courier New" w:eastAsia="Times New Roman" w:hAnsi="Courier New" w:cs="Courier New"/>
          <w:color w:val="A31515"/>
          <w:kern w:val="0"/>
          <w14:ligatures w14:val="none"/>
        </w:rPr>
        <w:t>"</w:t>
      </w:r>
      <w:r w:rsidRPr="00F066C9">
        <w:rPr>
          <w:rFonts w:ascii="Courier New" w:eastAsia="Times New Roman" w:hAnsi="Courier New" w:cs="Courier New"/>
          <w:color w:val="000000"/>
          <w:kern w:val="0"/>
          <w14:ligatures w14:val="none"/>
        </w:rPr>
        <w:t>) \</w:t>
      </w:r>
    </w:p>
    <w:p w14:paraId="2E2A9031"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    </w:t>
      </w:r>
      <w:proofErr w:type="gramStart"/>
      <w:r w:rsidRPr="00F066C9">
        <w:rPr>
          <w:rFonts w:ascii="Courier New" w:eastAsia="Times New Roman" w:hAnsi="Courier New" w:cs="Courier New"/>
          <w:color w:val="000000"/>
          <w:kern w:val="0"/>
          <w14:ligatures w14:val="none"/>
        </w:rPr>
        <w:t>.</w:t>
      </w:r>
      <w:proofErr w:type="spellStart"/>
      <w:r w:rsidRPr="00F066C9">
        <w:rPr>
          <w:rFonts w:ascii="Courier New" w:eastAsia="Times New Roman" w:hAnsi="Courier New" w:cs="Courier New"/>
          <w:color w:val="000000"/>
          <w:kern w:val="0"/>
          <w14:ligatures w14:val="none"/>
        </w:rPr>
        <w:t>getOrCreate</w:t>
      </w:r>
      <w:proofErr w:type="spellEnd"/>
      <w:proofErr w:type="gramEnd"/>
      <w:r w:rsidRPr="00F066C9">
        <w:rPr>
          <w:rFonts w:ascii="Courier New" w:eastAsia="Times New Roman" w:hAnsi="Courier New" w:cs="Courier New"/>
          <w:color w:val="000000"/>
          <w:kern w:val="0"/>
          <w14:ligatures w14:val="none"/>
        </w:rPr>
        <w:t>()</w:t>
      </w:r>
    </w:p>
    <w:p w14:paraId="31EA72A8"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p>
    <w:p w14:paraId="0A3D5C1E" w14:textId="2DBE76A3"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8000"/>
          <w:kern w:val="0"/>
          <w14:ligatures w14:val="none"/>
        </w:rPr>
        <w:t xml:space="preserve"># Set </w:t>
      </w:r>
      <w:r w:rsidR="009A1BF9">
        <w:rPr>
          <w:rFonts w:ascii="Courier New" w:eastAsia="Times New Roman" w:hAnsi="Courier New" w:cs="Courier New"/>
          <w:color w:val="008000"/>
          <w:kern w:val="0"/>
          <w14:ligatures w14:val="none"/>
        </w:rPr>
        <w:t xml:space="preserve">Amazon </w:t>
      </w:r>
      <w:r w:rsidRPr="00F066C9">
        <w:rPr>
          <w:rFonts w:ascii="Courier New" w:eastAsia="Times New Roman" w:hAnsi="Courier New" w:cs="Courier New"/>
          <w:color w:val="008000"/>
          <w:kern w:val="0"/>
          <w14:ligatures w14:val="none"/>
        </w:rPr>
        <w:t>Redshift connection properties</w:t>
      </w:r>
    </w:p>
    <w:p w14:paraId="6F03B081"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proofErr w:type="spellStart"/>
      <w:r w:rsidRPr="00F066C9">
        <w:rPr>
          <w:rFonts w:ascii="Courier New" w:eastAsia="Times New Roman" w:hAnsi="Courier New" w:cs="Courier New"/>
          <w:color w:val="000000"/>
          <w:kern w:val="0"/>
          <w14:ligatures w14:val="none"/>
        </w:rPr>
        <w:t>redshift_jdbc_url</w:t>
      </w:r>
      <w:proofErr w:type="spellEnd"/>
      <w:r w:rsidRPr="00F066C9">
        <w:rPr>
          <w:rFonts w:ascii="Courier New" w:eastAsia="Times New Roman" w:hAnsi="Courier New" w:cs="Courier New"/>
          <w:color w:val="000000"/>
          <w:kern w:val="0"/>
          <w14:ligatures w14:val="none"/>
        </w:rPr>
        <w:t xml:space="preserve"> = </w:t>
      </w:r>
      <w:r w:rsidRPr="00F066C9">
        <w:rPr>
          <w:rFonts w:ascii="Courier New" w:eastAsia="Times New Roman" w:hAnsi="Courier New" w:cs="Courier New"/>
          <w:color w:val="A31515"/>
          <w:kern w:val="0"/>
          <w14:ligatures w14:val="none"/>
        </w:rPr>
        <w:t>"</w:t>
      </w:r>
      <w:proofErr w:type="spellStart"/>
      <w:proofErr w:type="gramStart"/>
      <w:r w:rsidRPr="00F066C9">
        <w:rPr>
          <w:rFonts w:ascii="Courier New" w:eastAsia="Times New Roman" w:hAnsi="Courier New" w:cs="Courier New"/>
          <w:color w:val="A31515"/>
          <w:kern w:val="0"/>
          <w14:ligatures w14:val="none"/>
        </w:rPr>
        <w:t>jdbc:redshift</w:t>
      </w:r>
      <w:proofErr w:type="spellEnd"/>
      <w:proofErr w:type="gramEnd"/>
      <w:r w:rsidRPr="00F066C9">
        <w:rPr>
          <w:rFonts w:ascii="Courier New" w:eastAsia="Times New Roman" w:hAnsi="Courier New" w:cs="Courier New"/>
          <w:color w:val="A31515"/>
          <w:kern w:val="0"/>
          <w14:ligatures w14:val="none"/>
        </w:rPr>
        <w:t>://&lt;redshift-endpoint&gt;:&lt;port&gt;/&lt;database&gt;"</w:t>
      </w:r>
    </w:p>
    <w:p w14:paraId="7B973B3F"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proofErr w:type="spellStart"/>
      <w:r w:rsidRPr="00F066C9">
        <w:rPr>
          <w:rFonts w:ascii="Courier New" w:eastAsia="Times New Roman" w:hAnsi="Courier New" w:cs="Courier New"/>
          <w:color w:val="000000"/>
          <w:kern w:val="0"/>
          <w14:ligatures w14:val="none"/>
        </w:rPr>
        <w:t>redshift_table</w:t>
      </w:r>
      <w:proofErr w:type="spellEnd"/>
      <w:r w:rsidRPr="00F066C9">
        <w:rPr>
          <w:rFonts w:ascii="Courier New" w:eastAsia="Times New Roman" w:hAnsi="Courier New" w:cs="Courier New"/>
          <w:color w:val="000000"/>
          <w:kern w:val="0"/>
          <w14:ligatures w14:val="none"/>
        </w:rPr>
        <w:t xml:space="preserve"> = </w:t>
      </w:r>
      <w:r w:rsidRPr="00F066C9">
        <w:rPr>
          <w:rFonts w:ascii="Courier New" w:eastAsia="Times New Roman" w:hAnsi="Courier New" w:cs="Courier New"/>
          <w:color w:val="A31515"/>
          <w:kern w:val="0"/>
          <w14:ligatures w14:val="none"/>
        </w:rPr>
        <w:t>"&lt;schema</w:t>
      </w:r>
      <w:proofErr w:type="gramStart"/>
      <w:r w:rsidRPr="00F066C9">
        <w:rPr>
          <w:rFonts w:ascii="Courier New" w:eastAsia="Times New Roman" w:hAnsi="Courier New" w:cs="Courier New"/>
          <w:color w:val="A31515"/>
          <w:kern w:val="0"/>
          <w14:ligatures w14:val="none"/>
        </w:rPr>
        <w:t>&gt;.&lt;</w:t>
      </w:r>
      <w:proofErr w:type="spellStart"/>
      <w:proofErr w:type="gramEnd"/>
      <w:r w:rsidRPr="00F066C9">
        <w:rPr>
          <w:rFonts w:ascii="Courier New" w:eastAsia="Times New Roman" w:hAnsi="Courier New" w:cs="Courier New"/>
          <w:color w:val="A31515"/>
          <w:kern w:val="0"/>
          <w14:ligatures w14:val="none"/>
        </w:rPr>
        <w:t>table_name</w:t>
      </w:r>
      <w:proofErr w:type="spellEnd"/>
      <w:r w:rsidRPr="00F066C9">
        <w:rPr>
          <w:rFonts w:ascii="Courier New" w:eastAsia="Times New Roman" w:hAnsi="Courier New" w:cs="Courier New"/>
          <w:color w:val="A31515"/>
          <w:kern w:val="0"/>
          <w14:ligatures w14:val="none"/>
        </w:rPr>
        <w:t>&gt;"</w:t>
      </w:r>
    </w:p>
    <w:p w14:paraId="73C8DFC9"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temp_s3_bucket = </w:t>
      </w:r>
      <w:r w:rsidRPr="00F066C9">
        <w:rPr>
          <w:rFonts w:ascii="Courier New" w:eastAsia="Times New Roman" w:hAnsi="Courier New" w:cs="Courier New"/>
          <w:color w:val="A31515"/>
          <w:kern w:val="0"/>
          <w14:ligatures w14:val="none"/>
        </w:rPr>
        <w:t>"s3://&lt;</w:t>
      </w:r>
      <w:proofErr w:type="spellStart"/>
      <w:r w:rsidRPr="00F066C9">
        <w:rPr>
          <w:rFonts w:ascii="Courier New" w:eastAsia="Times New Roman" w:hAnsi="Courier New" w:cs="Courier New"/>
          <w:color w:val="A31515"/>
          <w:kern w:val="0"/>
          <w14:ligatures w14:val="none"/>
        </w:rPr>
        <w:t>bucket_name</w:t>
      </w:r>
      <w:proofErr w:type="spellEnd"/>
      <w:r w:rsidRPr="00F066C9">
        <w:rPr>
          <w:rFonts w:ascii="Courier New" w:eastAsia="Times New Roman" w:hAnsi="Courier New" w:cs="Courier New"/>
          <w:color w:val="A31515"/>
          <w:kern w:val="0"/>
          <w14:ligatures w14:val="none"/>
        </w:rPr>
        <w:t>&gt;/temp/"</w:t>
      </w:r>
    </w:p>
    <w:p w14:paraId="7C3E249E"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proofErr w:type="spellStart"/>
      <w:r w:rsidRPr="00F066C9">
        <w:rPr>
          <w:rFonts w:ascii="Courier New" w:eastAsia="Times New Roman" w:hAnsi="Courier New" w:cs="Courier New"/>
          <w:color w:val="000000"/>
          <w:kern w:val="0"/>
          <w14:ligatures w14:val="none"/>
        </w:rPr>
        <w:t>iam_role_arn</w:t>
      </w:r>
      <w:proofErr w:type="spellEnd"/>
      <w:r w:rsidRPr="00F066C9">
        <w:rPr>
          <w:rFonts w:ascii="Courier New" w:eastAsia="Times New Roman" w:hAnsi="Courier New" w:cs="Courier New"/>
          <w:color w:val="000000"/>
          <w:kern w:val="0"/>
          <w14:ligatures w14:val="none"/>
        </w:rPr>
        <w:t xml:space="preserve"> = </w:t>
      </w:r>
      <w:r w:rsidRPr="00F066C9">
        <w:rPr>
          <w:rFonts w:ascii="Courier New" w:eastAsia="Times New Roman" w:hAnsi="Courier New" w:cs="Courier New"/>
          <w:color w:val="A31515"/>
          <w:kern w:val="0"/>
          <w14:ligatures w14:val="none"/>
        </w:rPr>
        <w:t>"&lt;</w:t>
      </w:r>
      <w:proofErr w:type="spellStart"/>
      <w:r w:rsidRPr="00F066C9">
        <w:rPr>
          <w:rFonts w:ascii="Courier New" w:eastAsia="Times New Roman" w:hAnsi="Courier New" w:cs="Courier New"/>
          <w:color w:val="A31515"/>
          <w:kern w:val="0"/>
          <w14:ligatures w14:val="none"/>
        </w:rPr>
        <w:t>iam_role_arn</w:t>
      </w:r>
      <w:proofErr w:type="spellEnd"/>
      <w:r w:rsidRPr="00F066C9">
        <w:rPr>
          <w:rFonts w:ascii="Courier New" w:eastAsia="Times New Roman" w:hAnsi="Courier New" w:cs="Courier New"/>
          <w:color w:val="A31515"/>
          <w:kern w:val="0"/>
          <w14:ligatures w14:val="none"/>
        </w:rPr>
        <w:t>&gt;"</w:t>
      </w:r>
    </w:p>
    <w:p w14:paraId="770FB250"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p>
    <w:p w14:paraId="30389D13"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8000"/>
          <w:kern w:val="0"/>
          <w14:ligatures w14:val="none"/>
        </w:rPr>
        <w:t># Read data from Amazon S3</w:t>
      </w:r>
    </w:p>
    <w:p w14:paraId="06EEBF0B"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s3_data = </w:t>
      </w:r>
      <w:proofErr w:type="spellStart"/>
      <w:proofErr w:type="gramStart"/>
      <w:r w:rsidRPr="00F066C9">
        <w:rPr>
          <w:rFonts w:ascii="Courier New" w:eastAsia="Times New Roman" w:hAnsi="Courier New" w:cs="Courier New"/>
          <w:color w:val="000000"/>
          <w:kern w:val="0"/>
          <w14:ligatures w14:val="none"/>
        </w:rPr>
        <w:t>spark.read</w:t>
      </w:r>
      <w:proofErr w:type="gramEnd"/>
      <w:r w:rsidRPr="00F066C9">
        <w:rPr>
          <w:rFonts w:ascii="Courier New" w:eastAsia="Times New Roman" w:hAnsi="Courier New" w:cs="Courier New"/>
          <w:color w:val="000000"/>
          <w:kern w:val="0"/>
          <w14:ligatures w14:val="none"/>
        </w:rPr>
        <w:t>.format</w:t>
      </w:r>
      <w:proofErr w:type="spellEnd"/>
      <w:r w:rsidRPr="00F066C9">
        <w:rPr>
          <w:rFonts w:ascii="Courier New" w:eastAsia="Times New Roman" w:hAnsi="Courier New" w:cs="Courier New"/>
          <w:color w:val="000000"/>
          <w:kern w:val="0"/>
          <w14:ligatures w14:val="none"/>
        </w:rPr>
        <w:t>(</w:t>
      </w:r>
      <w:r w:rsidRPr="00F066C9">
        <w:rPr>
          <w:rFonts w:ascii="Courier New" w:eastAsia="Times New Roman" w:hAnsi="Courier New" w:cs="Courier New"/>
          <w:color w:val="A31515"/>
          <w:kern w:val="0"/>
          <w14:ligatures w14:val="none"/>
        </w:rPr>
        <w:t>"parquet"</w:t>
      </w:r>
      <w:r w:rsidRPr="00F066C9">
        <w:rPr>
          <w:rFonts w:ascii="Courier New" w:eastAsia="Times New Roman" w:hAnsi="Courier New" w:cs="Courier New"/>
          <w:color w:val="000000"/>
          <w:kern w:val="0"/>
          <w14:ligatures w14:val="none"/>
        </w:rPr>
        <w:t>) \</w:t>
      </w:r>
    </w:p>
    <w:p w14:paraId="1023B402" w14:textId="5C286586"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    </w:t>
      </w:r>
      <w:proofErr w:type="gramStart"/>
      <w:r w:rsidRPr="00F066C9">
        <w:rPr>
          <w:rFonts w:ascii="Courier New" w:eastAsia="Times New Roman" w:hAnsi="Courier New" w:cs="Courier New"/>
          <w:color w:val="000000"/>
          <w:kern w:val="0"/>
          <w14:ligatures w14:val="none"/>
        </w:rPr>
        <w:t>.load</w:t>
      </w:r>
      <w:proofErr w:type="gramEnd"/>
      <w:r w:rsidRPr="00F066C9">
        <w:rPr>
          <w:rFonts w:ascii="Courier New" w:eastAsia="Times New Roman" w:hAnsi="Courier New" w:cs="Courier New"/>
          <w:color w:val="000000"/>
          <w:kern w:val="0"/>
          <w14:ligatures w14:val="none"/>
        </w:rPr>
        <w:t>(</w:t>
      </w:r>
      <w:r w:rsidRPr="00F066C9">
        <w:rPr>
          <w:rFonts w:ascii="Courier New" w:eastAsia="Times New Roman" w:hAnsi="Courier New" w:cs="Courier New"/>
          <w:color w:val="A31515"/>
          <w:kern w:val="0"/>
          <w14:ligatures w14:val="none"/>
        </w:rPr>
        <w:t>"s3://&lt;</w:t>
      </w:r>
      <w:proofErr w:type="spellStart"/>
      <w:r w:rsidRPr="00F066C9">
        <w:rPr>
          <w:rFonts w:ascii="Courier New" w:eastAsia="Times New Roman" w:hAnsi="Courier New" w:cs="Courier New"/>
          <w:color w:val="A31515"/>
          <w:kern w:val="0"/>
          <w14:ligatures w14:val="none"/>
        </w:rPr>
        <w:t>bucket_name</w:t>
      </w:r>
      <w:proofErr w:type="spellEnd"/>
      <w:r w:rsidRPr="00F066C9">
        <w:rPr>
          <w:rFonts w:ascii="Courier New" w:eastAsia="Times New Roman" w:hAnsi="Courier New" w:cs="Courier New"/>
          <w:color w:val="A31515"/>
          <w:kern w:val="0"/>
          <w14:ligatures w14:val="none"/>
        </w:rPr>
        <w:t>&gt;/</w:t>
      </w:r>
      <w:proofErr w:type="spellStart"/>
      <w:r>
        <w:rPr>
          <w:rFonts w:ascii="Courier New" w:eastAsia="Times New Roman" w:hAnsi="Courier New" w:cs="Courier New"/>
          <w:color w:val="A31515"/>
          <w:kern w:val="0"/>
          <w14:ligatures w14:val="none"/>
        </w:rPr>
        <w:t>player_events</w:t>
      </w:r>
      <w:proofErr w:type="spellEnd"/>
      <w:r w:rsidRPr="00F066C9">
        <w:rPr>
          <w:rFonts w:ascii="Courier New" w:eastAsia="Times New Roman" w:hAnsi="Courier New" w:cs="Courier New"/>
          <w:color w:val="A31515"/>
          <w:kern w:val="0"/>
          <w14:ligatures w14:val="none"/>
        </w:rPr>
        <w:t>/"</w:t>
      </w:r>
      <w:r w:rsidRPr="00F066C9">
        <w:rPr>
          <w:rFonts w:ascii="Courier New" w:eastAsia="Times New Roman" w:hAnsi="Courier New" w:cs="Courier New"/>
          <w:color w:val="000000"/>
          <w:kern w:val="0"/>
          <w14:ligatures w14:val="none"/>
        </w:rPr>
        <w:t>)</w:t>
      </w:r>
    </w:p>
    <w:p w14:paraId="44BD6E3E"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p>
    <w:p w14:paraId="323B1F3C"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8000"/>
          <w:kern w:val="0"/>
          <w14:ligatures w14:val="none"/>
        </w:rPr>
        <w:t># Perform transformations</w:t>
      </w:r>
    </w:p>
    <w:p w14:paraId="212A0B0E"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proofErr w:type="spellStart"/>
      <w:r w:rsidRPr="00F066C9">
        <w:rPr>
          <w:rFonts w:ascii="Courier New" w:eastAsia="Times New Roman" w:hAnsi="Courier New" w:cs="Courier New"/>
          <w:color w:val="000000"/>
          <w:kern w:val="0"/>
          <w14:ligatures w14:val="none"/>
        </w:rPr>
        <w:t>transformed_data</w:t>
      </w:r>
      <w:proofErr w:type="spellEnd"/>
      <w:r w:rsidRPr="00F066C9">
        <w:rPr>
          <w:rFonts w:ascii="Courier New" w:eastAsia="Times New Roman" w:hAnsi="Courier New" w:cs="Courier New"/>
          <w:color w:val="000000"/>
          <w:kern w:val="0"/>
          <w14:ligatures w14:val="none"/>
        </w:rPr>
        <w:t xml:space="preserve"> = s3_</w:t>
      </w:r>
      <w:proofErr w:type="gramStart"/>
      <w:r w:rsidRPr="00F066C9">
        <w:rPr>
          <w:rFonts w:ascii="Courier New" w:eastAsia="Times New Roman" w:hAnsi="Courier New" w:cs="Courier New"/>
          <w:color w:val="000000"/>
          <w:kern w:val="0"/>
          <w14:ligatures w14:val="none"/>
        </w:rPr>
        <w:t>data.withColumn</w:t>
      </w:r>
      <w:proofErr w:type="gramEnd"/>
      <w:r w:rsidRPr="00F066C9">
        <w:rPr>
          <w:rFonts w:ascii="Courier New" w:eastAsia="Times New Roman" w:hAnsi="Courier New" w:cs="Courier New"/>
          <w:color w:val="000000"/>
          <w:kern w:val="0"/>
          <w14:ligatures w14:val="none"/>
        </w:rPr>
        <w:t>(</w:t>
      </w:r>
      <w:r w:rsidRPr="00F066C9">
        <w:rPr>
          <w:rFonts w:ascii="Courier New" w:eastAsia="Times New Roman" w:hAnsi="Courier New" w:cs="Courier New"/>
          <w:color w:val="A31515"/>
          <w:kern w:val="0"/>
          <w14:ligatures w14:val="none"/>
        </w:rPr>
        <w:t>"</w:t>
      </w:r>
      <w:proofErr w:type="spellStart"/>
      <w:r w:rsidRPr="00F066C9">
        <w:rPr>
          <w:rFonts w:ascii="Courier New" w:eastAsia="Times New Roman" w:hAnsi="Courier New" w:cs="Courier New"/>
          <w:color w:val="A31515"/>
          <w:kern w:val="0"/>
          <w14:ligatures w14:val="none"/>
        </w:rPr>
        <w:t>transformed_column</w:t>
      </w:r>
      <w:proofErr w:type="spellEnd"/>
      <w:r w:rsidRPr="00F066C9">
        <w:rPr>
          <w:rFonts w:ascii="Courier New" w:eastAsia="Times New Roman" w:hAnsi="Courier New" w:cs="Courier New"/>
          <w:color w:val="A31515"/>
          <w:kern w:val="0"/>
          <w14:ligatures w14:val="none"/>
        </w:rPr>
        <w:t>"</w:t>
      </w:r>
      <w:r w:rsidRPr="00F066C9">
        <w:rPr>
          <w:rFonts w:ascii="Courier New" w:eastAsia="Times New Roman" w:hAnsi="Courier New" w:cs="Courier New"/>
          <w:color w:val="000000"/>
          <w:kern w:val="0"/>
          <w14:ligatures w14:val="none"/>
        </w:rPr>
        <w:t>, lit(</w:t>
      </w:r>
      <w:r w:rsidRPr="00F066C9">
        <w:rPr>
          <w:rFonts w:ascii="Courier New" w:eastAsia="Times New Roman" w:hAnsi="Courier New" w:cs="Courier New"/>
          <w:color w:val="A31515"/>
          <w:kern w:val="0"/>
          <w14:ligatures w14:val="none"/>
        </w:rPr>
        <w:t>"</w:t>
      </w:r>
      <w:proofErr w:type="spellStart"/>
      <w:r w:rsidRPr="00F066C9">
        <w:rPr>
          <w:rFonts w:ascii="Courier New" w:eastAsia="Times New Roman" w:hAnsi="Courier New" w:cs="Courier New"/>
          <w:color w:val="A31515"/>
          <w:kern w:val="0"/>
          <w14:ligatures w14:val="none"/>
        </w:rPr>
        <w:t>transformed_value</w:t>
      </w:r>
      <w:proofErr w:type="spellEnd"/>
      <w:r w:rsidRPr="00F066C9">
        <w:rPr>
          <w:rFonts w:ascii="Courier New" w:eastAsia="Times New Roman" w:hAnsi="Courier New" w:cs="Courier New"/>
          <w:color w:val="A31515"/>
          <w:kern w:val="0"/>
          <w14:ligatures w14:val="none"/>
        </w:rPr>
        <w:t>"</w:t>
      </w:r>
      <w:r w:rsidRPr="00F066C9">
        <w:rPr>
          <w:rFonts w:ascii="Courier New" w:eastAsia="Times New Roman" w:hAnsi="Courier New" w:cs="Courier New"/>
          <w:color w:val="000000"/>
          <w:kern w:val="0"/>
          <w14:ligatures w14:val="none"/>
        </w:rPr>
        <w:t>))</w:t>
      </w:r>
    </w:p>
    <w:p w14:paraId="64F6CBC9"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p>
    <w:p w14:paraId="6AF4C498" w14:textId="08BFF461"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8000"/>
          <w:kern w:val="0"/>
          <w14:ligatures w14:val="none"/>
        </w:rPr>
        <w:t xml:space="preserve"># Write the transformed data to </w:t>
      </w:r>
      <w:r w:rsidR="009A1BF9">
        <w:rPr>
          <w:rFonts w:ascii="Courier New" w:eastAsia="Times New Roman" w:hAnsi="Courier New" w:cs="Courier New"/>
          <w:color w:val="008000"/>
          <w:kern w:val="0"/>
          <w14:ligatures w14:val="none"/>
        </w:rPr>
        <w:t xml:space="preserve">Amazon </w:t>
      </w:r>
      <w:r w:rsidRPr="00F066C9">
        <w:rPr>
          <w:rFonts w:ascii="Courier New" w:eastAsia="Times New Roman" w:hAnsi="Courier New" w:cs="Courier New"/>
          <w:color w:val="008000"/>
          <w:kern w:val="0"/>
          <w14:ligatures w14:val="none"/>
        </w:rPr>
        <w:t>Redshift</w:t>
      </w:r>
    </w:p>
    <w:p w14:paraId="4B26EE9C"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proofErr w:type="spellStart"/>
      <w:r w:rsidRPr="00F066C9">
        <w:rPr>
          <w:rFonts w:ascii="Courier New" w:eastAsia="Times New Roman" w:hAnsi="Courier New" w:cs="Courier New"/>
          <w:color w:val="000000"/>
          <w:kern w:val="0"/>
          <w14:ligatures w14:val="none"/>
        </w:rPr>
        <w:t>transformed_</w:t>
      </w:r>
      <w:proofErr w:type="gramStart"/>
      <w:r w:rsidRPr="00F066C9">
        <w:rPr>
          <w:rFonts w:ascii="Courier New" w:eastAsia="Times New Roman" w:hAnsi="Courier New" w:cs="Courier New"/>
          <w:color w:val="000000"/>
          <w:kern w:val="0"/>
          <w14:ligatures w14:val="none"/>
        </w:rPr>
        <w:t>data.write</w:t>
      </w:r>
      <w:proofErr w:type="spellEnd"/>
      <w:proofErr w:type="gramEnd"/>
      <w:r w:rsidRPr="00F066C9">
        <w:rPr>
          <w:rFonts w:ascii="Courier New" w:eastAsia="Times New Roman" w:hAnsi="Courier New" w:cs="Courier New"/>
          <w:color w:val="000000"/>
          <w:kern w:val="0"/>
          <w14:ligatures w14:val="none"/>
        </w:rPr>
        <w:t xml:space="preserve"> \</w:t>
      </w:r>
    </w:p>
    <w:p w14:paraId="2F9CA606"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    </w:t>
      </w:r>
      <w:proofErr w:type="gramStart"/>
      <w:r w:rsidRPr="00F066C9">
        <w:rPr>
          <w:rFonts w:ascii="Courier New" w:eastAsia="Times New Roman" w:hAnsi="Courier New" w:cs="Courier New"/>
          <w:color w:val="000000"/>
          <w:kern w:val="0"/>
          <w14:ligatures w14:val="none"/>
        </w:rPr>
        <w:t>.format</w:t>
      </w:r>
      <w:proofErr w:type="gramEnd"/>
      <w:r w:rsidRPr="00F066C9">
        <w:rPr>
          <w:rFonts w:ascii="Courier New" w:eastAsia="Times New Roman" w:hAnsi="Courier New" w:cs="Courier New"/>
          <w:color w:val="000000"/>
          <w:kern w:val="0"/>
          <w14:ligatures w14:val="none"/>
        </w:rPr>
        <w:t>(</w:t>
      </w:r>
      <w:r w:rsidRPr="00F066C9">
        <w:rPr>
          <w:rFonts w:ascii="Courier New" w:eastAsia="Times New Roman" w:hAnsi="Courier New" w:cs="Courier New"/>
          <w:color w:val="A31515"/>
          <w:kern w:val="0"/>
          <w14:ligatures w14:val="none"/>
        </w:rPr>
        <w:t>"</w:t>
      </w:r>
      <w:proofErr w:type="spellStart"/>
      <w:r w:rsidRPr="00F066C9">
        <w:rPr>
          <w:rFonts w:ascii="Courier New" w:eastAsia="Times New Roman" w:hAnsi="Courier New" w:cs="Courier New"/>
          <w:color w:val="A31515"/>
          <w:kern w:val="0"/>
          <w14:ligatures w14:val="none"/>
        </w:rPr>
        <w:t>io.github.spark_redshift_community.spark.redshift</w:t>
      </w:r>
      <w:proofErr w:type="spellEnd"/>
      <w:r w:rsidRPr="00F066C9">
        <w:rPr>
          <w:rFonts w:ascii="Courier New" w:eastAsia="Times New Roman" w:hAnsi="Courier New" w:cs="Courier New"/>
          <w:color w:val="A31515"/>
          <w:kern w:val="0"/>
          <w14:ligatures w14:val="none"/>
        </w:rPr>
        <w:t>"</w:t>
      </w:r>
      <w:r w:rsidRPr="00F066C9">
        <w:rPr>
          <w:rFonts w:ascii="Courier New" w:eastAsia="Times New Roman" w:hAnsi="Courier New" w:cs="Courier New"/>
          <w:color w:val="000000"/>
          <w:kern w:val="0"/>
          <w14:ligatures w14:val="none"/>
        </w:rPr>
        <w:t>) \</w:t>
      </w:r>
    </w:p>
    <w:p w14:paraId="2799F55E"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    </w:t>
      </w:r>
      <w:proofErr w:type="gramStart"/>
      <w:r w:rsidRPr="00F066C9">
        <w:rPr>
          <w:rFonts w:ascii="Courier New" w:eastAsia="Times New Roman" w:hAnsi="Courier New" w:cs="Courier New"/>
          <w:color w:val="000000"/>
          <w:kern w:val="0"/>
          <w14:ligatures w14:val="none"/>
        </w:rPr>
        <w:t>.option</w:t>
      </w:r>
      <w:proofErr w:type="gramEnd"/>
      <w:r w:rsidRPr="00F066C9">
        <w:rPr>
          <w:rFonts w:ascii="Courier New" w:eastAsia="Times New Roman" w:hAnsi="Courier New" w:cs="Courier New"/>
          <w:color w:val="000000"/>
          <w:kern w:val="0"/>
          <w14:ligatures w14:val="none"/>
        </w:rPr>
        <w:t>(</w:t>
      </w:r>
      <w:r w:rsidRPr="00F066C9">
        <w:rPr>
          <w:rFonts w:ascii="Courier New" w:eastAsia="Times New Roman" w:hAnsi="Courier New" w:cs="Courier New"/>
          <w:color w:val="A31515"/>
          <w:kern w:val="0"/>
          <w14:ligatures w14:val="none"/>
        </w:rPr>
        <w:t>"</w:t>
      </w:r>
      <w:proofErr w:type="spellStart"/>
      <w:r w:rsidRPr="00F066C9">
        <w:rPr>
          <w:rFonts w:ascii="Courier New" w:eastAsia="Times New Roman" w:hAnsi="Courier New" w:cs="Courier New"/>
          <w:color w:val="A31515"/>
          <w:kern w:val="0"/>
          <w14:ligatures w14:val="none"/>
        </w:rPr>
        <w:t>url</w:t>
      </w:r>
      <w:proofErr w:type="spellEnd"/>
      <w:r w:rsidRPr="00F066C9">
        <w:rPr>
          <w:rFonts w:ascii="Courier New" w:eastAsia="Times New Roman" w:hAnsi="Courier New" w:cs="Courier New"/>
          <w:color w:val="A31515"/>
          <w:kern w:val="0"/>
          <w14:ligatures w14:val="none"/>
        </w:rPr>
        <w:t>"</w:t>
      </w:r>
      <w:r w:rsidRPr="00F066C9">
        <w:rPr>
          <w:rFonts w:ascii="Courier New" w:eastAsia="Times New Roman" w:hAnsi="Courier New" w:cs="Courier New"/>
          <w:color w:val="000000"/>
          <w:kern w:val="0"/>
          <w14:ligatures w14:val="none"/>
        </w:rPr>
        <w:t xml:space="preserve">, </w:t>
      </w:r>
      <w:proofErr w:type="spellStart"/>
      <w:r w:rsidRPr="00F066C9">
        <w:rPr>
          <w:rFonts w:ascii="Courier New" w:eastAsia="Times New Roman" w:hAnsi="Courier New" w:cs="Courier New"/>
          <w:color w:val="000000"/>
          <w:kern w:val="0"/>
          <w14:ligatures w14:val="none"/>
        </w:rPr>
        <w:t>redshift_jdbc_url</w:t>
      </w:r>
      <w:proofErr w:type="spellEnd"/>
      <w:r w:rsidRPr="00F066C9">
        <w:rPr>
          <w:rFonts w:ascii="Courier New" w:eastAsia="Times New Roman" w:hAnsi="Courier New" w:cs="Courier New"/>
          <w:color w:val="000000"/>
          <w:kern w:val="0"/>
          <w14:ligatures w14:val="none"/>
        </w:rPr>
        <w:t>) \</w:t>
      </w:r>
    </w:p>
    <w:p w14:paraId="5866F209"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    </w:t>
      </w:r>
      <w:proofErr w:type="gramStart"/>
      <w:r w:rsidRPr="00F066C9">
        <w:rPr>
          <w:rFonts w:ascii="Courier New" w:eastAsia="Times New Roman" w:hAnsi="Courier New" w:cs="Courier New"/>
          <w:color w:val="000000"/>
          <w:kern w:val="0"/>
          <w14:ligatures w14:val="none"/>
        </w:rPr>
        <w:t>.option</w:t>
      </w:r>
      <w:proofErr w:type="gramEnd"/>
      <w:r w:rsidRPr="00F066C9">
        <w:rPr>
          <w:rFonts w:ascii="Courier New" w:eastAsia="Times New Roman" w:hAnsi="Courier New" w:cs="Courier New"/>
          <w:color w:val="000000"/>
          <w:kern w:val="0"/>
          <w14:ligatures w14:val="none"/>
        </w:rPr>
        <w:t>(</w:t>
      </w:r>
      <w:r w:rsidRPr="00F066C9">
        <w:rPr>
          <w:rFonts w:ascii="Courier New" w:eastAsia="Times New Roman" w:hAnsi="Courier New" w:cs="Courier New"/>
          <w:color w:val="A31515"/>
          <w:kern w:val="0"/>
          <w14:ligatures w14:val="none"/>
        </w:rPr>
        <w:t>"</w:t>
      </w:r>
      <w:proofErr w:type="spellStart"/>
      <w:r w:rsidRPr="00F066C9">
        <w:rPr>
          <w:rFonts w:ascii="Courier New" w:eastAsia="Times New Roman" w:hAnsi="Courier New" w:cs="Courier New"/>
          <w:color w:val="A31515"/>
          <w:kern w:val="0"/>
          <w14:ligatures w14:val="none"/>
        </w:rPr>
        <w:t>dbtable</w:t>
      </w:r>
      <w:proofErr w:type="spellEnd"/>
      <w:r w:rsidRPr="00F066C9">
        <w:rPr>
          <w:rFonts w:ascii="Courier New" w:eastAsia="Times New Roman" w:hAnsi="Courier New" w:cs="Courier New"/>
          <w:color w:val="A31515"/>
          <w:kern w:val="0"/>
          <w14:ligatures w14:val="none"/>
        </w:rPr>
        <w:t>"</w:t>
      </w:r>
      <w:r w:rsidRPr="00F066C9">
        <w:rPr>
          <w:rFonts w:ascii="Courier New" w:eastAsia="Times New Roman" w:hAnsi="Courier New" w:cs="Courier New"/>
          <w:color w:val="000000"/>
          <w:kern w:val="0"/>
          <w14:ligatures w14:val="none"/>
        </w:rPr>
        <w:t xml:space="preserve">, </w:t>
      </w:r>
      <w:proofErr w:type="spellStart"/>
      <w:r w:rsidRPr="00F066C9">
        <w:rPr>
          <w:rFonts w:ascii="Courier New" w:eastAsia="Times New Roman" w:hAnsi="Courier New" w:cs="Courier New"/>
          <w:color w:val="000000"/>
          <w:kern w:val="0"/>
          <w14:ligatures w14:val="none"/>
        </w:rPr>
        <w:t>redshift_table</w:t>
      </w:r>
      <w:proofErr w:type="spellEnd"/>
      <w:r w:rsidRPr="00F066C9">
        <w:rPr>
          <w:rFonts w:ascii="Courier New" w:eastAsia="Times New Roman" w:hAnsi="Courier New" w:cs="Courier New"/>
          <w:color w:val="000000"/>
          <w:kern w:val="0"/>
          <w14:ligatures w14:val="none"/>
        </w:rPr>
        <w:t>) \</w:t>
      </w:r>
    </w:p>
    <w:p w14:paraId="006029C7"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    </w:t>
      </w:r>
      <w:proofErr w:type="gramStart"/>
      <w:r w:rsidRPr="00F066C9">
        <w:rPr>
          <w:rFonts w:ascii="Courier New" w:eastAsia="Times New Roman" w:hAnsi="Courier New" w:cs="Courier New"/>
          <w:color w:val="000000"/>
          <w:kern w:val="0"/>
          <w14:ligatures w14:val="none"/>
        </w:rPr>
        <w:t>.option</w:t>
      </w:r>
      <w:proofErr w:type="gramEnd"/>
      <w:r w:rsidRPr="00F066C9">
        <w:rPr>
          <w:rFonts w:ascii="Courier New" w:eastAsia="Times New Roman" w:hAnsi="Courier New" w:cs="Courier New"/>
          <w:color w:val="000000"/>
          <w:kern w:val="0"/>
          <w14:ligatures w14:val="none"/>
        </w:rPr>
        <w:t>(</w:t>
      </w:r>
      <w:r w:rsidRPr="00F066C9">
        <w:rPr>
          <w:rFonts w:ascii="Courier New" w:eastAsia="Times New Roman" w:hAnsi="Courier New" w:cs="Courier New"/>
          <w:color w:val="A31515"/>
          <w:kern w:val="0"/>
          <w14:ligatures w14:val="none"/>
        </w:rPr>
        <w:t>"</w:t>
      </w:r>
      <w:proofErr w:type="spellStart"/>
      <w:r w:rsidRPr="00F066C9">
        <w:rPr>
          <w:rFonts w:ascii="Courier New" w:eastAsia="Times New Roman" w:hAnsi="Courier New" w:cs="Courier New"/>
          <w:color w:val="A31515"/>
          <w:kern w:val="0"/>
          <w14:ligatures w14:val="none"/>
        </w:rPr>
        <w:t>tempdir</w:t>
      </w:r>
      <w:proofErr w:type="spellEnd"/>
      <w:r w:rsidRPr="00F066C9">
        <w:rPr>
          <w:rFonts w:ascii="Courier New" w:eastAsia="Times New Roman" w:hAnsi="Courier New" w:cs="Courier New"/>
          <w:color w:val="A31515"/>
          <w:kern w:val="0"/>
          <w14:ligatures w14:val="none"/>
        </w:rPr>
        <w:t>"</w:t>
      </w:r>
      <w:r w:rsidRPr="00F066C9">
        <w:rPr>
          <w:rFonts w:ascii="Courier New" w:eastAsia="Times New Roman" w:hAnsi="Courier New" w:cs="Courier New"/>
          <w:color w:val="000000"/>
          <w:kern w:val="0"/>
          <w14:ligatures w14:val="none"/>
        </w:rPr>
        <w:t>, temp_s3_bucket) \</w:t>
      </w:r>
    </w:p>
    <w:p w14:paraId="042F56FE"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    </w:t>
      </w:r>
      <w:proofErr w:type="gramStart"/>
      <w:r w:rsidRPr="00F066C9">
        <w:rPr>
          <w:rFonts w:ascii="Courier New" w:eastAsia="Times New Roman" w:hAnsi="Courier New" w:cs="Courier New"/>
          <w:color w:val="000000"/>
          <w:kern w:val="0"/>
          <w14:ligatures w14:val="none"/>
        </w:rPr>
        <w:t>.option</w:t>
      </w:r>
      <w:proofErr w:type="gramEnd"/>
      <w:r w:rsidRPr="00F066C9">
        <w:rPr>
          <w:rFonts w:ascii="Courier New" w:eastAsia="Times New Roman" w:hAnsi="Courier New" w:cs="Courier New"/>
          <w:color w:val="000000"/>
          <w:kern w:val="0"/>
          <w14:ligatures w14:val="none"/>
        </w:rPr>
        <w:t>(</w:t>
      </w:r>
      <w:r w:rsidRPr="00F066C9">
        <w:rPr>
          <w:rFonts w:ascii="Courier New" w:eastAsia="Times New Roman" w:hAnsi="Courier New" w:cs="Courier New"/>
          <w:color w:val="A31515"/>
          <w:kern w:val="0"/>
          <w14:ligatures w14:val="none"/>
        </w:rPr>
        <w:t>"</w:t>
      </w:r>
      <w:proofErr w:type="spellStart"/>
      <w:r w:rsidRPr="00F066C9">
        <w:rPr>
          <w:rFonts w:ascii="Courier New" w:eastAsia="Times New Roman" w:hAnsi="Courier New" w:cs="Courier New"/>
          <w:color w:val="A31515"/>
          <w:kern w:val="0"/>
          <w14:ligatures w14:val="none"/>
        </w:rPr>
        <w:t>aws_iam_role</w:t>
      </w:r>
      <w:proofErr w:type="spellEnd"/>
      <w:r w:rsidRPr="00F066C9">
        <w:rPr>
          <w:rFonts w:ascii="Courier New" w:eastAsia="Times New Roman" w:hAnsi="Courier New" w:cs="Courier New"/>
          <w:color w:val="A31515"/>
          <w:kern w:val="0"/>
          <w14:ligatures w14:val="none"/>
        </w:rPr>
        <w:t>"</w:t>
      </w:r>
      <w:r w:rsidRPr="00F066C9">
        <w:rPr>
          <w:rFonts w:ascii="Courier New" w:eastAsia="Times New Roman" w:hAnsi="Courier New" w:cs="Courier New"/>
          <w:color w:val="000000"/>
          <w:kern w:val="0"/>
          <w14:ligatures w14:val="none"/>
        </w:rPr>
        <w:t xml:space="preserve">, </w:t>
      </w:r>
      <w:proofErr w:type="spellStart"/>
      <w:r w:rsidRPr="00F066C9">
        <w:rPr>
          <w:rFonts w:ascii="Courier New" w:eastAsia="Times New Roman" w:hAnsi="Courier New" w:cs="Courier New"/>
          <w:color w:val="000000"/>
          <w:kern w:val="0"/>
          <w14:ligatures w14:val="none"/>
        </w:rPr>
        <w:t>iam_role_arn</w:t>
      </w:r>
      <w:proofErr w:type="spellEnd"/>
      <w:r w:rsidRPr="00F066C9">
        <w:rPr>
          <w:rFonts w:ascii="Courier New" w:eastAsia="Times New Roman" w:hAnsi="Courier New" w:cs="Courier New"/>
          <w:color w:val="000000"/>
          <w:kern w:val="0"/>
          <w14:ligatures w14:val="none"/>
        </w:rPr>
        <w:t>) \</w:t>
      </w:r>
    </w:p>
    <w:p w14:paraId="2728FB62"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    </w:t>
      </w:r>
      <w:proofErr w:type="gramStart"/>
      <w:r w:rsidRPr="00F066C9">
        <w:rPr>
          <w:rFonts w:ascii="Courier New" w:eastAsia="Times New Roman" w:hAnsi="Courier New" w:cs="Courier New"/>
          <w:color w:val="000000"/>
          <w:kern w:val="0"/>
          <w14:ligatures w14:val="none"/>
        </w:rPr>
        <w:t>.mode</w:t>
      </w:r>
      <w:proofErr w:type="gramEnd"/>
      <w:r w:rsidRPr="00F066C9">
        <w:rPr>
          <w:rFonts w:ascii="Courier New" w:eastAsia="Times New Roman" w:hAnsi="Courier New" w:cs="Courier New"/>
          <w:color w:val="000000"/>
          <w:kern w:val="0"/>
          <w14:ligatures w14:val="none"/>
        </w:rPr>
        <w:t>(</w:t>
      </w:r>
      <w:r w:rsidRPr="00F066C9">
        <w:rPr>
          <w:rFonts w:ascii="Courier New" w:eastAsia="Times New Roman" w:hAnsi="Courier New" w:cs="Courier New"/>
          <w:color w:val="A31515"/>
          <w:kern w:val="0"/>
          <w14:ligatures w14:val="none"/>
        </w:rPr>
        <w:t>"overwrite"</w:t>
      </w:r>
      <w:r w:rsidRPr="00F066C9">
        <w:rPr>
          <w:rFonts w:ascii="Courier New" w:eastAsia="Times New Roman" w:hAnsi="Courier New" w:cs="Courier New"/>
          <w:color w:val="000000"/>
          <w:kern w:val="0"/>
          <w14:ligatures w14:val="none"/>
        </w:rPr>
        <w:t>) \</w:t>
      </w:r>
    </w:p>
    <w:p w14:paraId="6A40ADC9" w14:textId="77777777" w:rsidR="00F066C9" w:rsidRPr="00F066C9" w:rsidRDefault="00F066C9" w:rsidP="00F066C9">
      <w:pPr>
        <w:shd w:val="clear" w:color="auto" w:fill="FFFFFF"/>
        <w:spacing w:line="270" w:lineRule="atLeast"/>
        <w:rPr>
          <w:rFonts w:ascii="Courier New" w:eastAsia="Times New Roman" w:hAnsi="Courier New" w:cs="Courier New"/>
          <w:color w:val="000000"/>
          <w:kern w:val="0"/>
          <w14:ligatures w14:val="none"/>
        </w:rPr>
      </w:pPr>
      <w:r w:rsidRPr="00F066C9">
        <w:rPr>
          <w:rFonts w:ascii="Courier New" w:eastAsia="Times New Roman" w:hAnsi="Courier New" w:cs="Courier New"/>
          <w:color w:val="000000"/>
          <w:kern w:val="0"/>
          <w14:ligatures w14:val="none"/>
        </w:rPr>
        <w:t xml:space="preserve">    </w:t>
      </w:r>
      <w:proofErr w:type="gramStart"/>
      <w:r w:rsidRPr="00F066C9">
        <w:rPr>
          <w:rFonts w:ascii="Courier New" w:eastAsia="Times New Roman" w:hAnsi="Courier New" w:cs="Courier New"/>
          <w:color w:val="000000"/>
          <w:kern w:val="0"/>
          <w14:ligatures w14:val="none"/>
        </w:rPr>
        <w:t>.save</w:t>
      </w:r>
      <w:proofErr w:type="gramEnd"/>
      <w:r w:rsidRPr="00F066C9">
        <w:rPr>
          <w:rFonts w:ascii="Courier New" w:eastAsia="Times New Roman" w:hAnsi="Courier New" w:cs="Courier New"/>
          <w:color w:val="000000"/>
          <w:kern w:val="0"/>
          <w14:ligatures w14:val="none"/>
        </w:rPr>
        <w:t>()</w:t>
      </w:r>
    </w:p>
    <w:p w14:paraId="18478A05" w14:textId="77777777" w:rsidR="00F21DCF" w:rsidRDefault="00F21DCF" w:rsidP="00D6567D">
      <w:pPr>
        <w:widowControl w:val="0"/>
        <w:rPr>
          <w:rFonts w:ascii="Calibri" w:hAnsi="Calibri" w:cs="Calibri"/>
        </w:rPr>
      </w:pPr>
    </w:p>
    <w:p w14:paraId="24877BD1" w14:textId="124F525C" w:rsidR="00F21DCF" w:rsidRPr="009A1BF9" w:rsidRDefault="009A1BF9" w:rsidP="00D6567D">
      <w:pPr>
        <w:widowControl w:val="0"/>
        <w:rPr>
          <w:rFonts w:ascii="Calibri" w:hAnsi="Calibri" w:cs="Calibri"/>
          <w:color w:val="000000" w:themeColor="text1"/>
        </w:rPr>
      </w:pPr>
      <w:r w:rsidRPr="009A1BF9">
        <w:rPr>
          <w:rFonts w:ascii="Calibri" w:hAnsi="Calibri" w:cs="Calibri"/>
        </w:rPr>
        <w:t>In this example, first import the necessary modules and create a </w:t>
      </w:r>
      <w:proofErr w:type="spellStart"/>
      <w:r w:rsidRPr="009A1BF9">
        <w:rPr>
          <w:rFonts w:ascii="Calibri" w:hAnsi="Calibri" w:cs="Calibri"/>
        </w:rPr>
        <w:t>SparkSession</w:t>
      </w:r>
      <w:proofErr w:type="spellEnd"/>
      <w:r w:rsidRPr="009A1BF9">
        <w:rPr>
          <w:rFonts w:ascii="Calibri" w:hAnsi="Calibri" w:cs="Calibri"/>
        </w:rPr>
        <w:t>.</w:t>
      </w:r>
      <w:r w:rsidR="00AD50E1">
        <w:rPr>
          <w:rFonts w:ascii="Calibri" w:hAnsi="Calibri" w:cs="Calibri"/>
        </w:rPr>
        <w:t xml:space="preserve">  </w:t>
      </w:r>
      <w:r w:rsidRPr="009A1BF9">
        <w:rPr>
          <w:rFonts w:ascii="Calibri" w:hAnsi="Calibri" w:cs="Calibri"/>
        </w:rPr>
        <w:t>Set the connection properties for Amazon Redshift, including the endpoint, port, database, schema, table name, temporary S3 bucket path, and the IAM role ARN for authentication.  Read data from Amazon S3 in parquet format using </w:t>
      </w:r>
      <w:proofErr w:type="gramStart"/>
      <w:r w:rsidRPr="009A1BF9">
        <w:rPr>
          <w:rFonts w:ascii="Calibri" w:hAnsi="Calibri" w:cs="Calibri"/>
        </w:rPr>
        <w:t>the </w:t>
      </w:r>
      <w:r>
        <w:rPr>
          <w:rFonts w:ascii="Calibri" w:hAnsi="Calibri" w:cs="Calibri"/>
        </w:rPr>
        <w:t xml:space="preserve"> </w:t>
      </w:r>
      <w:r w:rsidRPr="009A1BF9">
        <w:rPr>
          <w:rFonts w:ascii="Courier New" w:hAnsi="Courier New" w:cs="Courier New"/>
        </w:rPr>
        <w:t>spark</w:t>
      </w:r>
      <w:proofErr w:type="gramEnd"/>
      <w:r w:rsidRPr="009A1BF9">
        <w:rPr>
          <w:rFonts w:ascii="Courier New" w:hAnsi="Courier New" w:cs="Courier New"/>
        </w:rPr>
        <w:t>.read.format("parquet").load()</w:t>
      </w:r>
      <w:r w:rsidRPr="009A1BF9">
        <w:rPr>
          <w:rFonts w:ascii="MS Mincho" w:eastAsia="MS Mincho" w:hAnsi="MS Mincho" w:cs="MS Mincho" w:hint="eastAsia"/>
        </w:rPr>
        <w:t> </w:t>
      </w:r>
      <w:r w:rsidRPr="009A1BF9">
        <w:rPr>
          <w:rFonts w:ascii="Calibri" w:hAnsi="Calibri" w:cs="Calibri"/>
        </w:rPr>
        <w:t> method. Perform a transformation on the Amazon S3 data by adding a new column </w:t>
      </w:r>
      <w:r w:rsidRPr="009A1BF9">
        <w:rPr>
          <w:rFonts w:ascii="MS Gothic" w:eastAsia="MS Gothic" w:hAnsi="MS Gothic" w:cs="MS Gothic" w:hint="eastAsia"/>
        </w:rPr>
        <w:t> </w:t>
      </w:r>
      <w:proofErr w:type="spellStart"/>
      <w:r w:rsidRPr="009A1BF9">
        <w:rPr>
          <w:rFonts w:ascii="Courier New" w:hAnsi="Courier New" w:cs="Courier New"/>
        </w:rPr>
        <w:t>transformed_column</w:t>
      </w:r>
      <w:proofErr w:type="spellEnd"/>
      <w:r w:rsidRPr="009A1BF9">
        <w:rPr>
          <w:rFonts w:ascii="Calibri" w:hAnsi="Calibri" w:cs="Calibri"/>
        </w:rPr>
        <w:t xml:space="preserve"> with a constant value using the </w:t>
      </w:r>
      <w:proofErr w:type="spellStart"/>
      <w:r w:rsidRPr="009A1BF9">
        <w:rPr>
          <w:rFonts w:ascii="Courier New" w:hAnsi="Courier New" w:cs="Courier New"/>
        </w:rPr>
        <w:t>withColumn</w:t>
      </w:r>
      <w:proofErr w:type="spellEnd"/>
      <w:r w:rsidRPr="009A1BF9">
        <w:rPr>
          <w:rFonts w:ascii="MS Gothic" w:eastAsia="MS Gothic" w:hAnsi="MS Gothic" w:cs="MS Gothic" w:hint="eastAsia"/>
        </w:rPr>
        <w:t> </w:t>
      </w:r>
      <w:r w:rsidRPr="009A1BF9">
        <w:rPr>
          <w:rFonts w:ascii="Calibri" w:hAnsi="Calibri" w:cs="Calibri"/>
        </w:rPr>
        <w:t xml:space="preserve"> method and the </w:t>
      </w:r>
      <w:r w:rsidRPr="009A1BF9">
        <w:rPr>
          <w:rFonts w:ascii="Courier New" w:hAnsi="Courier New" w:cs="Courier New"/>
        </w:rPr>
        <w:t xml:space="preserve">lit </w:t>
      </w:r>
      <w:r w:rsidRPr="009A1BF9">
        <w:rPr>
          <w:rFonts w:ascii="Calibri" w:hAnsi="Calibri" w:cs="Calibri"/>
        </w:rPr>
        <w:t>function. Write the transformed data to Amazon Redshift using </w:t>
      </w:r>
      <w:proofErr w:type="gramStart"/>
      <w:r w:rsidRPr="009A1BF9">
        <w:rPr>
          <w:rFonts w:ascii="Calibri" w:hAnsi="Calibri" w:cs="Calibri"/>
        </w:rPr>
        <w:t xml:space="preserve">the  </w:t>
      </w:r>
      <w:r w:rsidRPr="009A1BF9">
        <w:rPr>
          <w:rFonts w:ascii="Courier New" w:hAnsi="Courier New" w:cs="Courier New"/>
        </w:rPr>
        <w:t>write</w:t>
      </w:r>
      <w:proofErr w:type="gramEnd"/>
      <w:r w:rsidRPr="009A1BF9">
        <w:rPr>
          <w:rFonts w:ascii="MS Gothic" w:eastAsia="MS Gothic" w:hAnsi="MS Gothic" w:cs="MS Gothic" w:hint="eastAsia"/>
        </w:rPr>
        <w:t> </w:t>
      </w:r>
      <w:r w:rsidRPr="009A1BF9">
        <w:rPr>
          <w:rFonts w:ascii="Calibri" w:hAnsi="Calibri" w:cs="Calibri"/>
        </w:rPr>
        <w:t> method and the </w:t>
      </w:r>
      <w:proofErr w:type="gramStart"/>
      <w:r w:rsidRPr="009A1BF9">
        <w:rPr>
          <w:rFonts w:ascii="Courier New" w:hAnsi="Courier New" w:cs="Courier New"/>
        </w:rPr>
        <w:t>io.github</w:t>
      </w:r>
      <w:proofErr w:type="gramEnd"/>
      <w:r w:rsidRPr="009A1BF9">
        <w:rPr>
          <w:rFonts w:ascii="Courier New" w:hAnsi="Courier New" w:cs="Courier New"/>
        </w:rPr>
        <w:t>.spark_redshift_community.spark.redshift</w:t>
      </w:r>
      <w:r w:rsidRPr="009A1BF9">
        <w:rPr>
          <w:rFonts w:ascii="Calibri" w:hAnsi="Calibri" w:cs="Calibri"/>
        </w:rPr>
        <w:t xml:space="preserve"> format. Set the necessary options for the Redshift connection URL, table name, temporary S3 bucket path, and IAM role ARN. </w:t>
      </w:r>
      <w:r>
        <w:rPr>
          <w:rFonts w:ascii="Calibri" w:hAnsi="Calibri" w:cs="Calibri"/>
        </w:rPr>
        <w:t xml:space="preserve">  </w:t>
      </w:r>
      <w:r w:rsidRPr="009A1BF9">
        <w:rPr>
          <w:rFonts w:ascii="Calibri" w:hAnsi="Calibri" w:cs="Calibri"/>
        </w:rPr>
        <w:t>Use the </w:t>
      </w:r>
      <w:r w:rsidRPr="009A1BF9">
        <w:rPr>
          <w:rFonts w:ascii="Courier New" w:hAnsi="Courier New" w:cs="Courier New"/>
        </w:rPr>
        <w:t>mode("overwrite")</w:t>
      </w:r>
      <w:r w:rsidRPr="009A1BF9">
        <w:rPr>
          <w:rFonts w:ascii="Calibri" w:hAnsi="Calibri" w:cs="Calibri"/>
        </w:rPr>
        <w:t> option to overwrite the existing data in the </w:t>
      </w:r>
      <w:r>
        <w:rPr>
          <w:rFonts w:ascii="Calibri" w:hAnsi="Calibri" w:cs="Calibri"/>
        </w:rPr>
        <w:t xml:space="preserve">Amazon </w:t>
      </w:r>
      <w:r w:rsidRPr="009A1BF9">
        <w:rPr>
          <w:rFonts w:ascii="Calibri" w:hAnsi="Calibri" w:cs="Calibri"/>
        </w:rPr>
        <w:t>Redshift table with the transformed data.</w:t>
      </w:r>
      <w:r>
        <w:rPr>
          <w:rFonts w:ascii="Calibri" w:hAnsi="Calibri" w:cs="Calibri"/>
        </w:rPr>
        <w:t xml:space="preserve">  </w:t>
      </w:r>
      <w:r w:rsidR="004A67ED" w:rsidRPr="004A67ED">
        <w:rPr>
          <w:rFonts w:ascii="Calibri" w:hAnsi="Calibri" w:cs="Calibri"/>
        </w:rPr>
        <w:t>To get started with Amazon Redshift integration for Apache Spark, see</w:t>
      </w:r>
      <w:r w:rsidR="004A67ED">
        <w:rPr>
          <w:rFonts w:ascii="Calibri" w:hAnsi="Calibri" w:cs="Calibri"/>
        </w:rPr>
        <w:t xml:space="preserve"> </w:t>
      </w:r>
      <w:hyperlink r:id="rId26" w:history="1">
        <w:r w:rsidR="004A67ED" w:rsidRPr="004A67ED">
          <w:rPr>
            <w:rStyle w:val="Hyperlink"/>
            <w:rFonts w:ascii="Calibri" w:hAnsi="Calibri" w:cs="Calibri"/>
          </w:rPr>
          <w:t>Amazon Redshift integration for Apache Spark.</w:t>
        </w:r>
      </w:hyperlink>
      <w:r>
        <w:rPr>
          <w:rStyle w:val="Hyperlink"/>
          <w:rFonts w:ascii="Calibri" w:hAnsi="Calibri" w:cs="Calibri"/>
          <w:u w:val="none"/>
        </w:rPr>
        <w:t xml:space="preserve">  </w:t>
      </w:r>
      <w:r w:rsidRPr="009A1BF9">
        <w:rPr>
          <w:rStyle w:val="Hyperlink"/>
          <w:rFonts w:ascii="Calibri" w:hAnsi="Calibri" w:cs="Calibri"/>
          <w:color w:val="000000" w:themeColor="text1"/>
          <w:u w:val="none"/>
        </w:rPr>
        <w:t xml:space="preserve">For </w:t>
      </w:r>
      <w:r>
        <w:rPr>
          <w:rStyle w:val="Hyperlink"/>
          <w:rFonts w:ascii="Calibri" w:hAnsi="Calibri" w:cs="Calibri"/>
          <w:color w:val="000000" w:themeColor="text1"/>
          <w:u w:val="none"/>
        </w:rPr>
        <w:t xml:space="preserve">more examples of using the Amazon Redshift for Apache Spark Connector, see </w:t>
      </w:r>
      <w:hyperlink r:id="rId27" w:history="1">
        <w:r w:rsidRPr="009A1BF9">
          <w:rPr>
            <w:rStyle w:val="Hyperlink"/>
            <w:rFonts w:ascii="Calibri" w:hAnsi="Calibri" w:cs="Calibri"/>
          </w:rPr>
          <w:t>Amazon Redshift Integration with Apache Spark</w:t>
        </w:r>
      </w:hyperlink>
      <w:r>
        <w:rPr>
          <w:rStyle w:val="Hyperlink"/>
          <w:rFonts w:ascii="Calibri" w:hAnsi="Calibri" w:cs="Calibri"/>
          <w:color w:val="000000" w:themeColor="text1"/>
          <w:u w:val="none"/>
        </w:rPr>
        <w:t>.</w:t>
      </w:r>
    </w:p>
    <w:p w14:paraId="4164C0CF" w14:textId="77777777" w:rsidR="002E1E79" w:rsidRDefault="002E1E79" w:rsidP="00D6567D">
      <w:pPr>
        <w:widowControl w:val="0"/>
        <w:rPr>
          <w:rFonts w:ascii="Calibri" w:hAnsi="Calibri" w:cs="Calibri"/>
        </w:rPr>
      </w:pPr>
    </w:p>
    <w:p w14:paraId="28AE91E9" w14:textId="5DCEB06A" w:rsidR="002E1E79" w:rsidRPr="007D755F" w:rsidRDefault="002E1E79" w:rsidP="00D6567D">
      <w:pPr>
        <w:widowControl w:val="0"/>
        <w:rPr>
          <w:rFonts w:ascii="Calibri" w:hAnsi="Calibri" w:cs="Calibri"/>
          <w:b/>
          <w:bCs/>
        </w:rPr>
      </w:pPr>
      <w:r w:rsidRPr="007D755F">
        <w:rPr>
          <w:rFonts w:ascii="Calibri" w:hAnsi="Calibri" w:cs="Calibri"/>
          <w:b/>
          <w:bCs/>
        </w:rPr>
        <w:t>Amazon Redshift streaming ingestion</w:t>
      </w:r>
      <w:r w:rsidR="007D755F" w:rsidRPr="007D755F">
        <w:rPr>
          <w:rFonts w:ascii="Calibri" w:hAnsi="Calibri" w:cs="Calibri"/>
          <w:b/>
          <w:bCs/>
        </w:rPr>
        <w:t xml:space="preserve"> use-case: IoT telemetry near real-time analysis</w:t>
      </w:r>
    </w:p>
    <w:p w14:paraId="11E2886A" w14:textId="77777777" w:rsidR="002E1E79" w:rsidRDefault="002E1E79" w:rsidP="00D6567D">
      <w:pPr>
        <w:widowControl w:val="0"/>
        <w:rPr>
          <w:rFonts w:ascii="Calibri" w:hAnsi="Calibri" w:cs="Calibri"/>
        </w:rPr>
      </w:pPr>
    </w:p>
    <w:p w14:paraId="709E4FE4" w14:textId="2FAD7A47" w:rsidR="002E1E79" w:rsidRDefault="002E1E79" w:rsidP="00D6567D">
      <w:pPr>
        <w:widowControl w:val="0"/>
        <w:rPr>
          <w:rFonts w:ascii="Calibri" w:hAnsi="Calibri" w:cs="Calibri"/>
        </w:rPr>
      </w:pPr>
      <w:r w:rsidRPr="002E1E79">
        <w:rPr>
          <w:rFonts w:ascii="Calibri" w:hAnsi="Calibri" w:cs="Calibri"/>
        </w:rPr>
        <w:t>Imagine a fleet of IoT devices (sensors</w:t>
      </w:r>
      <w:r w:rsidR="00D178F2">
        <w:rPr>
          <w:rFonts w:ascii="Calibri" w:hAnsi="Calibri" w:cs="Calibri"/>
        </w:rPr>
        <w:t xml:space="preserve"> and</w:t>
      </w:r>
      <w:r w:rsidRPr="002E1E79">
        <w:rPr>
          <w:rFonts w:ascii="Calibri" w:hAnsi="Calibri" w:cs="Calibri"/>
        </w:rPr>
        <w:t xml:space="preserve"> industrial equipment) that generate a continuous stream of telemetry data such as temperature readings, pressure measurements, or operational metrics. </w:t>
      </w:r>
      <w:r>
        <w:rPr>
          <w:rFonts w:ascii="Calibri" w:hAnsi="Calibri" w:cs="Calibri"/>
        </w:rPr>
        <w:t>I</w:t>
      </w:r>
      <w:r w:rsidRPr="002E1E79">
        <w:rPr>
          <w:rFonts w:ascii="Calibri" w:hAnsi="Calibri" w:cs="Calibri"/>
        </w:rPr>
        <w:t>ngest</w:t>
      </w:r>
      <w:r>
        <w:rPr>
          <w:rFonts w:ascii="Calibri" w:hAnsi="Calibri" w:cs="Calibri"/>
        </w:rPr>
        <w:t>ing</w:t>
      </w:r>
      <w:r w:rsidRPr="002E1E79">
        <w:rPr>
          <w:rFonts w:ascii="Calibri" w:hAnsi="Calibri" w:cs="Calibri"/>
        </w:rPr>
        <w:t xml:space="preserve"> this data in real-time </w:t>
      </w:r>
      <w:r>
        <w:rPr>
          <w:rFonts w:ascii="Calibri" w:hAnsi="Calibri" w:cs="Calibri"/>
        </w:rPr>
        <w:t>to</w:t>
      </w:r>
      <w:r w:rsidRPr="002E1E79">
        <w:rPr>
          <w:rFonts w:ascii="Calibri" w:hAnsi="Calibri" w:cs="Calibri"/>
        </w:rPr>
        <w:t xml:space="preserve"> perform analytics to monitor the devices, detect anomalies, and make data-driven decisions</w:t>
      </w:r>
      <w:r>
        <w:rPr>
          <w:rFonts w:ascii="Calibri" w:hAnsi="Calibri" w:cs="Calibri"/>
        </w:rPr>
        <w:t xml:space="preserve"> requires a streaming solution integrated with </w:t>
      </w:r>
      <w:r w:rsidR="00D178F2">
        <w:rPr>
          <w:rFonts w:ascii="Calibri" w:hAnsi="Calibri" w:cs="Calibri"/>
        </w:rPr>
        <w:t xml:space="preserve">an </w:t>
      </w:r>
      <w:r>
        <w:rPr>
          <w:rFonts w:ascii="Calibri" w:hAnsi="Calibri" w:cs="Calibri"/>
        </w:rPr>
        <w:t>Amazon Redshift</w:t>
      </w:r>
      <w:r w:rsidR="00D178F2">
        <w:rPr>
          <w:rFonts w:ascii="Calibri" w:hAnsi="Calibri" w:cs="Calibri"/>
        </w:rPr>
        <w:t xml:space="preserve"> data warehouse</w:t>
      </w:r>
      <w:r w:rsidR="008D41BC">
        <w:rPr>
          <w:rFonts w:ascii="Calibri" w:hAnsi="Calibri" w:cs="Calibri"/>
        </w:rPr>
        <w:t>.</w:t>
      </w:r>
    </w:p>
    <w:p w14:paraId="1A3E2F1F" w14:textId="77777777" w:rsidR="008D41BC" w:rsidRDefault="008D41BC" w:rsidP="00D6567D">
      <w:pPr>
        <w:widowControl w:val="0"/>
        <w:rPr>
          <w:rFonts w:ascii="Calibri" w:hAnsi="Calibri" w:cs="Calibri"/>
        </w:rPr>
      </w:pPr>
    </w:p>
    <w:p w14:paraId="18931D42" w14:textId="74E6EA72" w:rsidR="008D41BC" w:rsidRDefault="008D41BC" w:rsidP="00D6567D">
      <w:pPr>
        <w:widowControl w:val="0"/>
        <w:rPr>
          <w:rFonts w:ascii="Calibri" w:hAnsi="Calibri" w:cs="Calibri"/>
        </w:rPr>
      </w:pPr>
      <w:r>
        <w:rPr>
          <w:rFonts w:ascii="Calibri" w:hAnsi="Calibri" w:cs="Calibri"/>
        </w:rPr>
        <w:t>In this example, use Amazon Managed Streaming for Apache Kafka as the streaming source for IoT telemetry data.</w:t>
      </w:r>
    </w:p>
    <w:p w14:paraId="072F1588" w14:textId="77777777" w:rsidR="008D41BC" w:rsidRDefault="008D41BC" w:rsidP="00D6567D">
      <w:pPr>
        <w:widowControl w:val="0"/>
        <w:rPr>
          <w:rFonts w:ascii="Calibri" w:hAnsi="Calibri" w:cs="Calibri"/>
        </w:rPr>
      </w:pPr>
    </w:p>
    <w:p w14:paraId="36187DF8" w14:textId="70F0F27D" w:rsidR="008D41BC" w:rsidRDefault="008D41BC" w:rsidP="00D6567D">
      <w:pPr>
        <w:pStyle w:val="ListParagraph"/>
        <w:widowControl w:val="0"/>
        <w:numPr>
          <w:ilvl w:val="0"/>
          <w:numId w:val="15"/>
        </w:numPr>
        <w:rPr>
          <w:rFonts w:ascii="Calibri" w:hAnsi="Calibri" w:cs="Calibri"/>
        </w:rPr>
      </w:pPr>
      <w:r>
        <w:rPr>
          <w:rFonts w:ascii="Calibri" w:hAnsi="Calibri" w:cs="Calibri"/>
        </w:rPr>
        <w:t>Create an external schema in Amazon Redshift</w:t>
      </w:r>
    </w:p>
    <w:p w14:paraId="1848873C" w14:textId="716847B9" w:rsidR="008D41BC" w:rsidRDefault="008D41BC" w:rsidP="00D6567D">
      <w:pPr>
        <w:pStyle w:val="ListParagraph"/>
        <w:widowControl w:val="0"/>
        <w:numPr>
          <w:ilvl w:val="1"/>
          <w:numId w:val="11"/>
        </w:numPr>
        <w:rPr>
          <w:rFonts w:ascii="Calibri" w:hAnsi="Calibri" w:cs="Calibri"/>
        </w:rPr>
      </w:pPr>
      <w:r>
        <w:rPr>
          <w:rFonts w:ascii="Calibri" w:hAnsi="Calibri" w:cs="Calibri"/>
        </w:rPr>
        <w:t>Connect to</w:t>
      </w:r>
      <w:r w:rsidR="00D178F2">
        <w:rPr>
          <w:rFonts w:ascii="Calibri" w:hAnsi="Calibri" w:cs="Calibri"/>
        </w:rPr>
        <w:t xml:space="preserve"> an</w:t>
      </w:r>
      <w:r>
        <w:rPr>
          <w:rFonts w:ascii="Calibri" w:hAnsi="Calibri" w:cs="Calibri"/>
        </w:rPr>
        <w:t xml:space="preserve"> Amazon Redshift cluster using a SQL client or Query Editor v2 in the Amazon Redshift console</w:t>
      </w:r>
      <w:r w:rsidR="003D6F00">
        <w:rPr>
          <w:rFonts w:ascii="Calibri" w:hAnsi="Calibri" w:cs="Calibri"/>
        </w:rPr>
        <w:t>.</w:t>
      </w:r>
    </w:p>
    <w:p w14:paraId="784356CD" w14:textId="48947799" w:rsidR="008D41BC" w:rsidRDefault="008D41BC" w:rsidP="00D6567D">
      <w:pPr>
        <w:pStyle w:val="ListParagraph"/>
        <w:widowControl w:val="0"/>
        <w:numPr>
          <w:ilvl w:val="1"/>
          <w:numId w:val="11"/>
        </w:numPr>
        <w:rPr>
          <w:rFonts w:ascii="Calibri" w:hAnsi="Calibri" w:cs="Calibri"/>
        </w:rPr>
      </w:pPr>
      <w:r>
        <w:rPr>
          <w:rFonts w:ascii="Calibri" w:hAnsi="Calibri" w:cs="Calibri"/>
        </w:rPr>
        <w:t xml:space="preserve">Create an external schema that references the Amazon </w:t>
      </w:r>
      <w:r w:rsidR="005D6549">
        <w:rPr>
          <w:rFonts w:ascii="Calibri" w:hAnsi="Calibri" w:cs="Calibri"/>
        </w:rPr>
        <w:t>MSK</w:t>
      </w:r>
      <w:r w:rsidR="003D6F00">
        <w:rPr>
          <w:rFonts w:ascii="Calibri" w:hAnsi="Calibri" w:cs="Calibri"/>
        </w:rPr>
        <w:t xml:space="preserve"> cluster.</w:t>
      </w:r>
    </w:p>
    <w:p w14:paraId="73936AC3" w14:textId="77777777" w:rsidR="005D6549" w:rsidRDefault="005D6549" w:rsidP="00D6567D">
      <w:pPr>
        <w:widowControl w:val="0"/>
        <w:rPr>
          <w:rFonts w:ascii="Calibri" w:hAnsi="Calibri" w:cs="Calibri"/>
        </w:rPr>
      </w:pPr>
    </w:p>
    <w:p w14:paraId="036C23F2" w14:textId="77777777" w:rsidR="005D6549" w:rsidRPr="005D6549" w:rsidRDefault="005D6549" w:rsidP="00D6567D">
      <w:pPr>
        <w:widowControl w:val="0"/>
        <w:rPr>
          <w:rFonts w:ascii="Courier New" w:hAnsi="Courier New" w:cs="Courier New"/>
        </w:rPr>
      </w:pPr>
      <w:r w:rsidRPr="005D6549">
        <w:rPr>
          <w:rFonts w:ascii="Courier New" w:hAnsi="Courier New" w:cs="Courier New"/>
        </w:rPr>
        <w:t xml:space="preserve">CREATE EXTERNAL SCHEMA </w:t>
      </w:r>
      <w:proofErr w:type="spellStart"/>
      <w:r w:rsidRPr="005D6549">
        <w:rPr>
          <w:rFonts w:ascii="Courier New" w:hAnsi="Courier New" w:cs="Courier New"/>
        </w:rPr>
        <w:t>kafka_schema</w:t>
      </w:r>
      <w:proofErr w:type="spellEnd"/>
    </w:p>
    <w:p w14:paraId="66ABA10D" w14:textId="77777777" w:rsidR="005D6549" w:rsidRPr="005D6549" w:rsidRDefault="005D6549" w:rsidP="00D6567D">
      <w:pPr>
        <w:widowControl w:val="0"/>
        <w:rPr>
          <w:rFonts w:ascii="Courier New" w:hAnsi="Courier New" w:cs="Courier New"/>
        </w:rPr>
      </w:pPr>
      <w:r w:rsidRPr="005D6549">
        <w:rPr>
          <w:rFonts w:ascii="Courier New" w:hAnsi="Courier New" w:cs="Courier New"/>
        </w:rPr>
        <w:t>FROM KAFKA</w:t>
      </w:r>
    </w:p>
    <w:p w14:paraId="614E5B05" w14:textId="77777777" w:rsidR="005D6549" w:rsidRPr="005D6549" w:rsidRDefault="005D6549" w:rsidP="00D6567D">
      <w:pPr>
        <w:widowControl w:val="0"/>
        <w:rPr>
          <w:rFonts w:ascii="Courier New" w:hAnsi="Courier New" w:cs="Courier New"/>
        </w:rPr>
      </w:pPr>
      <w:r w:rsidRPr="005D6549">
        <w:rPr>
          <w:rFonts w:ascii="Courier New" w:hAnsi="Courier New" w:cs="Courier New"/>
        </w:rPr>
        <w:t>BROKER '</w:t>
      </w:r>
      <w:proofErr w:type="gramStart"/>
      <w:r w:rsidRPr="005D6549">
        <w:rPr>
          <w:rFonts w:ascii="Courier New" w:hAnsi="Courier New" w:cs="Courier New"/>
        </w:rPr>
        <w:t>broker-1.example.com:9092,broker-2.example.com:9092</w:t>
      </w:r>
      <w:proofErr w:type="gramEnd"/>
      <w:r w:rsidRPr="005D6549">
        <w:rPr>
          <w:rFonts w:ascii="Courier New" w:hAnsi="Courier New" w:cs="Courier New"/>
        </w:rPr>
        <w:t>'</w:t>
      </w:r>
    </w:p>
    <w:p w14:paraId="1606ACDB" w14:textId="77777777" w:rsidR="005D6549" w:rsidRPr="005D6549" w:rsidRDefault="005D6549" w:rsidP="00D6567D">
      <w:pPr>
        <w:widowControl w:val="0"/>
        <w:rPr>
          <w:rFonts w:ascii="Courier New" w:hAnsi="Courier New" w:cs="Courier New"/>
        </w:rPr>
      </w:pPr>
      <w:r w:rsidRPr="005D6549">
        <w:rPr>
          <w:rFonts w:ascii="Courier New" w:hAnsi="Courier New" w:cs="Courier New"/>
        </w:rPr>
        <w:t>TOPIC '</w:t>
      </w:r>
      <w:proofErr w:type="spellStart"/>
      <w:r w:rsidRPr="005D6549">
        <w:rPr>
          <w:rFonts w:ascii="Courier New" w:hAnsi="Courier New" w:cs="Courier New"/>
        </w:rPr>
        <w:t>iot</w:t>
      </w:r>
      <w:proofErr w:type="spellEnd"/>
      <w:r w:rsidRPr="005D6549">
        <w:rPr>
          <w:rFonts w:ascii="Courier New" w:hAnsi="Courier New" w:cs="Courier New"/>
        </w:rPr>
        <w:t>-telemetry-topic'</w:t>
      </w:r>
    </w:p>
    <w:p w14:paraId="1921FF77" w14:textId="77777777" w:rsidR="005D6549" w:rsidRPr="005D6549" w:rsidRDefault="005D6549" w:rsidP="00D6567D">
      <w:pPr>
        <w:widowControl w:val="0"/>
        <w:rPr>
          <w:rFonts w:ascii="Courier New" w:hAnsi="Courier New" w:cs="Courier New"/>
        </w:rPr>
      </w:pPr>
      <w:r w:rsidRPr="005D6549">
        <w:rPr>
          <w:rFonts w:ascii="Courier New" w:hAnsi="Courier New" w:cs="Courier New"/>
        </w:rPr>
        <w:t>REGION 'us-east-1'</w:t>
      </w:r>
    </w:p>
    <w:p w14:paraId="3BC36670" w14:textId="48522AA8" w:rsidR="005D6549" w:rsidRPr="005D6549" w:rsidRDefault="005D6549" w:rsidP="00D6567D">
      <w:pPr>
        <w:widowControl w:val="0"/>
        <w:rPr>
          <w:rFonts w:ascii="Calibri" w:hAnsi="Calibri" w:cs="Calibri"/>
        </w:rPr>
      </w:pPr>
      <w:r w:rsidRPr="005D6549">
        <w:rPr>
          <w:rFonts w:ascii="Courier New" w:hAnsi="Courier New" w:cs="Courier New"/>
        </w:rPr>
        <w:t>IAM_ROLE '</w:t>
      </w:r>
      <w:proofErr w:type="spellStart"/>
      <w:proofErr w:type="gramStart"/>
      <w:r w:rsidRPr="005D6549">
        <w:rPr>
          <w:rFonts w:ascii="Courier New" w:hAnsi="Courier New" w:cs="Courier New"/>
        </w:rPr>
        <w:t>arn:aws</w:t>
      </w:r>
      <w:proofErr w:type="gramEnd"/>
      <w:r w:rsidRPr="005D6549">
        <w:rPr>
          <w:rFonts w:ascii="Courier New" w:hAnsi="Courier New" w:cs="Courier New"/>
        </w:rPr>
        <w:t>:iam</w:t>
      </w:r>
      <w:proofErr w:type="spellEnd"/>
      <w:r w:rsidRPr="005D6549">
        <w:rPr>
          <w:rFonts w:ascii="Courier New" w:hAnsi="Courier New" w:cs="Courier New"/>
        </w:rPr>
        <w:t>::123456789012:role/</w:t>
      </w:r>
      <w:proofErr w:type="spellStart"/>
      <w:r w:rsidRPr="005D6549">
        <w:rPr>
          <w:rFonts w:ascii="Courier New" w:hAnsi="Courier New" w:cs="Courier New"/>
        </w:rPr>
        <w:t>RedshiftRoleForMSK</w:t>
      </w:r>
      <w:proofErr w:type="spellEnd"/>
      <w:r w:rsidRPr="005D6549">
        <w:rPr>
          <w:rFonts w:ascii="Courier New" w:hAnsi="Courier New" w:cs="Courier New"/>
        </w:rPr>
        <w:t>'</w:t>
      </w:r>
      <w:r w:rsidRPr="005D6549">
        <w:rPr>
          <w:rFonts w:ascii="Calibri" w:hAnsi="Calibri" w:cs="Calibri"/>
        </w:rPr>
        <w:t>;</w:t>
      </w:r>
    </w:p>
    <w:p w14:paraId="105EBC8F" w14:textId="77777777" w:rsidR="005D6549" w:rsidRDefault="005D6549" w:rsidP="00D6567D">
      <w:pPr>
        <w:pStyle w:val="ListParagraph"/>
        <w:widowControl w:val="0"/>
        <w:rPr>
          <w:rFonts w:ascii="Calibri" w:hAnsi="Calibri" w:cs="Calibri"/>
        </w:rPr>
      </w:pPr>
    </w:p>
    <w:p w14:paraId="2E335EA3" w14:textId="58D93C84" w:rsidR="005D6549" w:rsidRPr="00E44772" w:rsidRDefault="005D6549" w:rsidP="00D6567D">
      <w:pPr>
        <w:pStyle w:val="ListParagraph"/>
        <w:widowControl w:val="0"/>
        <w:numPr>
          <w:ilvl w:val="0"/>
          <w:numId w:val="15"/>
        </w:numPr>
        <w:rPr>
          <w:rFonts w:ascii="Calibri" w:hAnsi="Calibri" w:cs="Calibri"/>
        </w:rPr>
      </w:pPr>
      <w:r w:rsidRPr="00E44772">
        <w:rPr>
          <w:rFonts w:ascii="Calibri" w:hAnsi="Calibri" w:cs="Calibri"/>
        </w:rPr>
        <w:t>Create a materialized view in Amazon Redshift</w:t>
      </w:r>
    </w:p>
    <w:p w14:paraId="2A5B89B7" w14:textId="02BCF7EF" w:rsidR="005D6549" w:rsidRDefault="005D6549" w:rsidP="00D6567D">
      <w:pPr>
        <w:pStyle w:val="ListParagraph"/>
        <w:widowControl w:val="0"/>
        <w:numPr>
          <w:ilvl w:val="1"/>
          <w:numId w:val="15"/>
        </w:numPr>
        <w:rPr>
          <w:rFonts w:ascii="Calibri" w:hAnsi="Calibri" w:cs="Calibri"/>
        </w:rPr>
      </w:pPr>
      <w:r w:rsidRPr="005D6549">
        <w:rPr>
          <w:rFonts w:ascii="Calibri" w:hAnsi="Calibri" w:cs="Calibri"/>
        </w:rPr>
        <w:t>Define a materialized view that maps the Kafka topic data to Amazon Redshift table columns</w:t>
      </w:r>
      <w:r w:rsidR="003D6F00">
        <w:rPr>
          <w:rFonts w:ascii="Calibri" w:hAnsi="Calibri" w:cs="Calibri"/>
        </w:rPr>
        <w:t>.</w:t>
      </w:r>
    </w:p>
    <w:p w14:paraId="12451654" w14:textId="6EF44200" w:rsidR="00AC45B7" w:rsidRDefault="00AC45B7" w:rsidP="00D6567D">
      <w:pPr>
        <w:pStyle w:val="ListParagraph"/>
        <w:widowControl w:val="0"/>
        <w:numPr>
          <w:ilvl w:val="1"/>
          <w:numId w:val="15"/>
        </w:numPr>
        <w:rPr>
          <w:rFonts w:ascii="Calibri" w:hAnsi="Calibri" w:cs="Calibri"/>
        </w:rPr>
      </w:pPr>
      <w:r>
        <w:rPr>
          <w:rFonts w:ascii="Calibri" w:hAnsi="Calibri" w:cs="Calibri"/>
        </w:rPr>
        <w:t>CAST the streaming message payload data type to Amazon Redshift’s SUPER type.</w:t>
      </w:r>
    </w:p>
    <w:p w14:paraId="0D18D106" w14:textId="5288E7D0" w:rsidR="00AC45B7" w:rsidRDefault="00AC45B7" w:rsidP="00D6567D">
      <w:pPr>
        <w:pStyle w:val="ListParagraph"/>
        <w:widowControl w:val="0"/>
        <w:numPr>
          <w:ilvl w:val="1"/>
          <w:numId w:val="15"/>
        </w:numPr>
        <w:rPr>
          <w:rFonts w:ascii="Calibri" w:hAnsi="Calibri" w:cs="Calibri"/>
        </w:rPr>
      </w:pPr>
      <w:r>
        <w:rPr>
          <w:rFonts w:ascii="Calibri" w:hAnsi="Calibri" w:cs="Calibri"/>
        </w:rPr>
        <w:t>Set the materialized view to auto refresh.</w:t>
      </w:r>
    </w:p>
    <w:p w14:paraId="12505D26" w14:textId="77777777" w:rsidR="00E44772" w:rsidRDefault="00E44772" w:rsidP="00D6567D">
      <w:pPr>
        <w:widowControl w:val="0"/>
        <w:rPr>
          <w:rFonts w:ascii="Calibri" w:hAnsi="Calibri" w:cs="Calibri"/>
        </w:rPr>
      </w:pPr>
    </w:p>
    <w:p w14:paraId="0A133307" w14:textId="77777777" w:rsidR="002229D5" w:rsidRPr="002229D5" w:rsidRDefault="002229D5" w:rsidP="00D6567D">
      <w:pPr>
        <w:widowControl w:val="0"/>
        <w:rPr>
          <w:rFonts w:ascii="Courier New" w:hAnsi="Courier New" w:cs="Courier New"/>
        </w:rPr>
      </w:pPr>
      <w:r w:rsidRPr="002229D5">
        <w:rPr>
          <w:rFonts w:ascii="Courier New" w:hAnsi="Courier New" w:cs="Courier New"/>
        </w:rPr>
        <w:t xml:space="preserve">CREATE MATERIALIZED VIEW </w:t>
      </w:r>
      <w:proofErr w:type="spellStart"/>
      <w:r w:rsidRPr="002229D5">
        <w:rPr>
          <w:rFonts w:ascii="Courier New" w:hAnsi="Courier New" w:cs="Courier New"/>
        </w:rPr>
        <w:t>iot_telemetry_view</w:t>
      </w:r>
      <w:proofErr w:type="spellEnd"/>
    </w:p>
    <w:p w14:paraId="1D9955EF" w14:textId="77777777" w:rsidR="002229D5" w:rsidRPr="002229D5" w:rsidRDefault="002229D5" w:rsidP="00D6567D">
      <w:pPr>
        <w:widowControl w:val="0"/>
        <w:rPr>
          <w:rFonts w:ascii="Courier New" w:hAnsi="Courier New" w:cs="Courier New"/>
        </w:rPr>
      </w:pPr>
      <w:r w:rsidRPr="002229D5">
        <w:rPr>
          <w:rFonts w:ascii="Courier New" w:hAnsi="Courier New" w:cs="Courier New"/>
        </w:rPr>
        <w:t>AUTO REFRESH YES</w:t>
      </w:r>
    </w:p>
    <w:p w14:paraId="1E8262C1" w14:textId="77777777" w:rsidR="002229D5" w:rsidRPr="002229D5" w:rsidRDefault="002229D5" w:rsidP="00D6567D">
      <w:pPr>
        <w:widowControl w:val="0"/>
        <w:rPr>
          <w:rFonts w:ascii="Courier New" w:hAnsi="Courier New" w:cs="Courier New"/>
        </w:rPr>
      </w:pPr>
      <w:r w:rsidRPr="002229D5">
        <w:rPr>
          <w:rFonts w:ascii="Courier New" w:hAnsi="Courier New" w:cs="Courier New"/>
        </w:rPr>
        <w:t>AS SELECT</w:t>
      </w:r>
    </w:p>
    <w:p w14:paraId="0B13510C" w14:textId="77777777" w:rsidR="002229D5" w:rsidRPr="002229D5" w:rsidRDefault="002229D5" w:rsidP="00D6567D">
      <w:pPr>
        <w:widowControl w:val="0"/>
        <w:rPr>
          <w:rFonts w:ascii="Courier New" w:hAnsi="Courier New" w:cs="Courier New"/>
        </w:rPr>
      </w:pPr>
      <w:r w:rsidRPr="002229D5">
        <w:rPr>
          <w:rFonts w:ascii="Courier New" w:hAnsi="Courier New" w:cs="Courier New"/>
        </w:rPr>
        <w:t xml:space="preserve">    </w:t>
      </w:r>
      <w:proofErr w:type="spellStart"/>
      <w:r w:rsidRPr="002229D5">
        <w:rPr>
          <w:rFonts w:ascii="Courier New" w:hAnsi="Courier New" w:cs="Courier New"/>
        </w:rPr>
        <w:t>kafka_partition</w:t>
      </w:r>
      <w:proofErr w:type="spellEnd"/>
      <w:r w:rsidRPr="002229D5">
        <w:rPr>
          <w:rFonts w:ascii="Courier New" w:hAnsi="Courier New" w:cs="Courier New"/>
        </w:rPr>
        <w:t>,</w:t>
      </w:r>
    </w:p>
    <w:p w14:paraId="7F18DF0B" w14:textId="77777777" w:rsidR="002229D5" w:rsidRPr="002229D5" w:rsidRDefault="002229D5" w:rsidP="00D6567D">
      <w:pPr>
        <w:widowControl w:val="0"/>
        <w:rPr>
          <w:rFonts w:ascii="Courier New" w:hAnsi="Courier New" w:cs="Courier New"/>
        </w:rPr>
      </w:pPr>
      <w:r w:rsidRPr="002229D5">
        <w:rPr>
          <w:rFonts w:ascii="Courier New" w:hAnsi="Courier New" w:cs="Courier New"/>
        </w:rPr>
        <w:t xml:space="preserve">    </w:t>
      </w:r>
      <w:proofErr w:type="spellStart"/>
      <w:r w:rsidRPr="002229D5">
        <w:rPr>
          <w:rFonts w:ascii="Courier New" w:hAnsi="Courier New" w:cs="Courier New"/>
        </w:rPr>
        <w:t>kafka_offset</w:t>
      </w:r>
      <w:proofErr w:type="spellEnd"/>
      <w:r w:rsidRPr="002229D5">
        <w:rPr>
          <w:rFonts w:ascii="Courier New" w:hAnsi="Courier New" w:cs="Courier New"/>
        </w:rPr>
        <w:t>,</w:t>
      </w:r>
    </w:p>
    <w:p w14:paraId="7831B735" w14:textId="77777777" w:rsidR="002229D5" w:rsidRPr="002229D5" w:rsidRDefault="002229D5" w:rsidP="00D6567D">
      <w:pPr>
        <w:widowControl w:val="0"/>
        <w:rPr>
          <w:rFonts w:ascii="Courier New" w:hAnsi="Courier New" w:cs="Courier New"/>
        </w:rPr>
      </w:pPr>
      <w:r w:rsidRPr="002229D5">
        <w:rPr>
          <w:rFonts w:ascii="Courier New" w:hAnsi="Courier New" w:cs="Courier New"/>
        </w:rPr>
        <w:t xml:space="preserve">    </w:t>
      </w:r>
      <w:proofErr w:type="spellStart"/>
      <w:r w:rsidRPr="002229D5">
        <w:rPr>
          <w:rFonts w:ascii="Courier New" w:hAnsi="Courier New" w:cs="Courier New"/>
        </w:rPr>
        <w:t>kafka_timestamp_type</w:t>
      </w:r>
      <w:proofErr w:type="spellEnd"/>
      <w:r w:rsidRPr="002229D5">
        <w:rPr>
          <w:rFonts w:ascii="Courier New" w:hAnsi="Courier New" w:cs="Courier New"/>
        </w:rPr>
        <w:t>,</w:t>
      </w:r>
    </w:p>
    <w:p w14:paraId="264E6304" w14:textId="77777777" w:rsidR="002229D5" w:rsidRPr="002229D5" w:rsidRDefault="002229D5" w:rsidP="00D6567D">
      <w:pPr>
        <w:widowControl w:val="0"/>
        <w:rPr>
          <w:rFonts w:ascii="Courier New" w:hAnsi="Courier New" w:cs="Courier New"/>
        </w:rPr>
      </w:pPr>
      <w:r w:rsidRPr="002229D5">
        <w:rPr>
          <w:rFonts w:ascii="Courier New" w:hAnsi="Courier New" w:cs="Courier New"/>
        </w:rPr>
        <w:t xml:space="preserve">    </w:t>
      </w:r>
      <w:proofErr w:type="spellStart"/>
      <w:r w:rsidRPr="002229D5">
        <w:rPr>
          <w:rFonts w:ascii="Courier New" w:hAnsi="Courier New" w:cs="Courier New"/>
        </w:rPr>
        <w:t>kafka_timestamp</w:t>
      </w:r>
      <w:proofErr w:type="spellEnd"/>
      <w:r w:rsidRPr="002229D5">
        <w:rPr>
          <w:rFonts w:ascii="Courier New" w:hAnsi="Courier New" w:cs="Courier New"/>
        </w:rPr>
        <w:t>,</w:t>
      </w:r>
    </w:p>
    <w:p w14:paraId="2839668C" w14:textId="77777777" w:rsidR="002229D5" w:rsidRPr="002229D5" w:rsidRDefault="002229D5" w:rsidP="00D6567D">
      <w:pPr>
        <w:widowControl w:val="0"/>
        <w:rPr>
          <w:rFonts w:ascii="Courier New" w:hAnsi="Courier New" w:cs="Courier New"/>
        </w:rPr>
      </w:pPr>
      <w:r w:rsidRPr="002229D5">
        <w:rPr>
          <w:rFonts w:ascii="Courier New" w:hAnsi="Courier New" w:cs="Courier New"/>
        </w:rPr>
        <w:t xml:space="preserve">    </w:t>
      </w:r>
      <w:proofErr w:type="gramStart"/>
      <w:r w:rsidRPr="002229D5">
        <w:rPr>
          <w:rFonts w:ascii="Courier New" w:hAnsi="Courier New" w:cs="Courier New"/>
        </w:rPr>
        <w:t>CAST(</w:t>
      </w:r>
      <w:proofErr w:type="spellStart"/>
      <w:proofErr w:type="gramEnd"/>
      <w:r w:rsidRPr="002229D5">
        <w:rPr>
          <w:rFonts w:ascii="Courier New" w:hAnsi="Courier New" w:cs="Courier New"/>
        </w:rPr>
        <w:t>kafka_value</w:t>
      </w:r>
      <w:proofErr w:type="spellEnd"/>
      <w:r w:rsidRPr="002229D5">
        <w:rPr>
          <w:rFonts w:ascii="Courier New" w:hAnsi="Courier New" w:cs="Courier New"/>
        </w:rPr>
        <w:t xml:space="preserve"> AS SUPER) payload</w:t>
      </w:r>
    </w:p>
    <w:p w14:paraId="6433FDA0" w14:textId="3D1FD762" w:rsidR="00E44772" w:rsidRPr="002229D5" w:rsidRDefault="002229D5" w:rsidP="00D6567D">
      <w:pPr>
        <w:widowControl w:val="0"/>
        <w:rPr>
          <w:rFonts w:ascii="Courier New" w:hAnsi="Courier New" w:cs="Courier New"/>
        </w:rPr>
      </w:pPr>
      <w:r w:rsidRPr="002229D5">
        <w:rPr>
          <w:rFonts w:ascii="Courier New" w:hAnsi="Courier New" w:cs="Courier New"/>
        </w:rPr>
        <w:t xml:space="preserve">FROM </w:t>
      </w:r>
      <w:proofErr w:type="spellStart"/>
      <w:r w:rsidRPr="002229D5">
        <w:rPr>
          <w:rFonts w:ascii="Courier New" w:hAnsi="Courier New" w:cs="Courier New"/>
        </w:rPr>
        <w:t>kafka_schema.iot</w:t>
      </w:r>
      <w:proofErr w:type="spellEnd"/>
      <w:r w:rsidRPr="002229D5">
        <w:rPr>
          <w:rFonts w:ascii="Courier New" w:hAnsi="Courier New" w:cs="Courier New"/>
        </w:rPr>
        <w:t>-telemetry-topic;</w:t>
      </w:r>
    </w:p>
    <w:p w14:paraId="152B007C" w14:textId="77777777" w:rsidR="005D6549" w:rsidRDefault="005D6549" w:rsidP="00D6567D">
      <w:pPr>
        <w:widowControl w:val="0"/>
        <w:rPr>
          <w:rFonts w:ascii="Calibri" w:hAnsi="Calibri" w:cs="Calibri"/>
        </w:rPr>
      </w:pPr>
    </w:p>
    <w:p w14:paraId="075FC929" w14:textId="3BD374F5" w:rsidR="005D6549" w:rsidRDefault="002229D5" w:rsidP="00D6567D">
      <w:pPr>
        <w:pStyle w:val="ListParagraph"/>
        <w:widowControl w:val="0"/>
        <w:numPr>
          <w:ilvl w:val="0"/>
          <w:numId w:val="15"/>
        </w:numPr>
        <w:rPr>
          <w:rFonts w:ascii="Calibri" w:hAnsi="Calibri" w:cs="Calibri"/>
        </w:rPr>
      </w:pPr>
      <w:r>
        <w:rPr>
          <w:rFonts w:ascii="Calibri" w:hAnsi="Calibri" w:cs="Calibri"/>
        </w:rPr>
        <w:t>Query the materialized view</w:t>
      </w:r>
    </w:p>
    <w:p w14:paraId="774D0A41" w14:textId="4042586C" w:rsidR="002229D5" w:rsidRDefault="00284929" w:rsidP="00D6567D">
      <w:pPr>
        <w:pStyle w:val="ListParagraph"/>
        <w:widowControl w:val="0"/>
        <w:numPr>
          <w:ilvl w:val="1"/>
          <w:numId w:val="15"/>
        </w:numPr>
        <w:rPr>
          <w:rFonts w:ascii="Calibri" w:hAnsi="Calibri" w:cs="Calibri"/>
        </w:rPr>
      </w:pPr>
      <w:r>
        <w:rPr>
          <w:rFonts w:ascii="Calibri" w:hAnsi="Calibri" w:cs="Calibri"/>
        </w:rPr>
        <w:t>N</w:t>
      </w:r>
      <w:r w:rsidR="002229D5">
        <w:rPr>
          <w:rFonts w:ascii="Calibri" w:hAnsi="Calibri" w:cs="Calibri"/>
        </w:rPr>
        <w:t xml:space="preserve">ow query the </w:t>
      </w:r>
      <w:proofErr w:type="spellStart"/>
      <w:r w:rsidR="002229D5" w:rsidRPr="002229D5">
        <w:rPr>
          <w:rFonts w:ascii="Courier New" w:hAnsi="Courier New" w:cs="Courier New"/>
        </w:rPr>
        <w:t>iot_telemetry_view</w:t>
      </w:r>
      <w:proofErr w:type="spellEnd"/>
      <w:r w:rsidR="002229D5">
        <w:rPr>
          <w:rFonts w:ascii="Calibri" w:hAnsi="Calibri" w:cs="Calibri"/>
        </w:rPr>
        <w:t xml:space="preserve"> materialized view to access the real-time IoT telemetry data ingested from the Kafka topic.</w:t>
      </w:r>
    </w:p>
    <w:p w14:paraId="193DBB33" w14:textId="2C200615" w:rsidR="002229D5" w:rsidRDefault="002229D5" w:rsidP="00D6567D">
      <w:pPr>
        <w:pStyle w:val="ListParagraph"/>
        <w:widowControl w:val="0"/>
        <w:numPr>
          <w:ilvl w:val="1"/>
          <w:numId w:val="15"/>
        </w:numPr>
        <w:rPr>
          <w:rFonts w:ascii="Calibri" w:hAnsi="Calibri" w:cs="Calibri"/>
        </w:rPr>
      </w:pPr>
      <w:r>
        <w:rPr>
          <w:rFonts w:ascii="Calibri" w:hAnsi="Calibri" w:cs="Calibri"/>
        </w:rPr>
        <w:t>The materialized view will automatically refresh as new data arrives in the Kafka topic.</w:t>
      </w:r>
    </w:p>
    <w:p w14:paraId="34496F21" w14:textId="77777777" w:rsidR="002229D5" w:rsidRPr="002229D5" w:rsidRDefault="002229D5" w:rsidP="00D6567D">
      <w:pPr>
        <w:pStyle w:val="ListParagraph"/>
        <w:widowControl w:val="0"/>
        <w:rPr>
          <w:rFonts w:ascii="Calibri" w:hAnsi="Calibri" w:cs="Calibri"/>
        </w:rPr>
      </w:pPr>
    </w:p>
    <w:p w14:paraId="39FAB8D5" w14:textId="77777777" w:rsidR="002229D5" w:rsidRPr="002229D5" w:rsidRDefault="002229D5" w:rsidP="00D6567D">
      <w:pPr>
        <w:widowControl w:val="0"/>
        <w:rPr>
          <w:rFonts w:ascii="Courier New" w:hAnsi="Courier New" w:cs="Courier New"/>
        </w:rPr>
      </w:pPr>
      <w:r w:rsidRPr="002229D5">
        <w:rPr>
          <w:rFonts w:ascii="Courier New" w:hAnsi="Courier New" w:cs="Courier New"/>
        </w:rPr>
        <w:t>SELECT</w:t>
      </w:r>
    </w:p>
    <w:p w14:paraId="6291A35C" w14:textId="77777777" w:rsidR="002229D5" w:rsidRPr="002229D5" w:rsidRDefault="002229D5" w:rsidP="00D6567D">
      <w:pPr>
        <w:widowControl w:val="0"/>
        <w:rPr>
          <w:rFonts w:ascii="Courier New" w:hAnsi="Courier New" w:cs="Courier New"/>
        </w:rPr>
      </w:pPr>
      <w:r w:rsidRPr="002229D5">
        <w:rPr>
          <w:rFonts w:ascii="Courier New" w:hAnsi="Courier New" w:cs="Courier New"/>
        </w:rPr>
        <w:t xml:space="preserve">    </w:t>
      </w:r>
      <w:proofErr w:type="spellStart"/>
      <w:r w:rsidRPr="002229D5">
        <w:rPr>
          <w:rFonts w:ascii="Courier New" w:hAnsi="Courier New" w:cs="Courier New"/>
        </w:rPr>
        <w:t>kafka_timestamp</w:t>
      </w:r>
      <w:proofErr w:type="spellEnd"/>
      <w:r w:rsidRPr="002229D5">
        <w:rPr>
          <w:rFonts w:ascii="Courier New" w:hAnsi="Courier New" w:cs="Courier New"/>
        </w:rPr>
        <w:t>,</w:t>
      </w:r>
    </w:p>
    <w:p w14:paraId="0834F46A" w14:textId="77777777" w:rsidR="002229D5" w:rsidRPr="002229D5" w:rsidRDefault="002229D5" w:rsidP="00D6567D">
      <w:pPr>
        <w:widowControl w:val="0"/>
        <w:rPr>
          <w:rFonts w:ascii="Courier New" w:hAnsi="Courier New" w:cs="Courier New"/>
        </w:rPr>
      </w:pPr>
      <w:r w:rsidRPr="002229D5">
        <w:rPr>
          <w:rFonts w:ascii="Courier New" w:hAnsi="Courier New" w:cs="Courier New"/>
        </w:rPr>
        <w:t xml:space="preserve">    </w:t>
      </w:r>
      <w:proofErr w:type="spellStart"/>
      <w:proofErr w:type="gramStart"/>
      <w:r w:rsidRPr="002229D5">
        <w:rPr>
          <w:rFonts w:ascii="Courier New" w:hAnsi="Courier New" w:cs="Courier New"/>
        </w:rPr>
        <w:t>payload:device</w:t>
      </w:r>
      <w:proofErr w:type="gramEnd"/>
      <w:r w:rsidRPr="002229D5">
        <w:rPr>
          <w:rFonts w:ascii="Courier New" w:hAnsi="Courier New" w:cs="Courier New"/>
        </w:rPr>
        <w:t>_id</w:t>
      </w:r>
      <w:proofErr w:type="spellEnd"/>
      <w:r w:rsidRPr="002229D5">
        <w:rPr>
          <w:rFonts w:ascii="Courier New" w:hAnsi="Courier New" w:cs="Courier New"/>
        </w:rPr>
        <w:t>,</w:t>
      </w:r>
    </w:p>
    <w:p w14:paraId="729140E0" w14:textId="77777777" w:rsidR="002229D5" w:rsidRPr="002229D5" w:rsidRDefault="002229D5" w:rsidP="00D6567D">
      <w:pPr>
        <w:widowControl w:val="0"/>
        <w:rPr>
          <w:rFonts w:ascii="Courier New" w:hAnsi="Courier New" w:cs="Courier New"/>
        </w:rPr>
      </w:pPr>
      <w:r w:rsidRPr="002229D5">
        <w:rPr>
          <w:rFonts w:ascii="Courier New" w:hAnsi="Courier New" w:cs="Courier New"/>
        </w:rPr>
        <w:t xml:space="preserve">    </w:t>
      </w:r>
      <w:proofErr w:type="spellStart"/>
      <w:proofErr w:type="gramStart"/>
      <w:r w:rsidRPr="002229D5">
        <w:rPr>
          <w:rFonts w:ascii="Courier New" w:hAnsi="Courier New" w:cs="Courier New"/>
        </w:rPr>
        <w:t>payload:temperature</w:t>
      </w:r>
      <w:proofErr w:type="spellEnd"/>
      <w:proofErr w:type="gramEnd"/>
      <w:r w:rsidRPr="002229D5">
        <w:rPr>
          <w:rFonts w:ascii="Courier New" w:hAnsi="Courier New" w:cs="Courier New"/>
        </w:rPr>
        <w:t>,</w:t>
      </w:r>
    </w:p>
    <w:p w14:paraId="4972BE52" w14:textId="77777777" w:rsidR="002229D5" w:rsidRPr="002229D5" w:rsidRDefault="002229D5" w:rsidP="00D6567D">
      <w:pPr>
        <w:widowControl w:val="0"/>
        <w:rPr>
          <w:rFonts w:ascii="Courier New" w:hAnsi="Courier New" w:cs="Courier New"/>
        </w:rPr>
      </w:pPr>
      <w:r w:rsidRPr="002229D5">
        <w:rPr>
          <w:rFonts w:ascii="Courier New" w:hAnsi="Courier New" w:cs="Courier New"/>
        </w:rPr>
        <w:t xml:space="preserve">    </w:t>
      </w:r>
      <w:proofErr w:type="spellStart"/>
      <w:proofErr w:type="gramStart"/>
      <w:r w:rsidRPr="002229D5">
        <w:rPr>
          <w:rFonts w:ascii="Courier New" w:hAnsi="Courier New" w:cs="Courier New"/>
        </w:rPr>
        <w:t>payload:pressure</w:t>
      </w:r>
      <w:proofErr w:type="spellEnd"/>
      <w:proofErr w:type="gramEnd"/>
    </w:p>
    <w:p w14:paraId="2754094E" w14:textId="51FC2DAC" w:rsidR="005D6549" w:rsidRPr="002229D5" w:rsidRDefault="002229D5" w:rsidP="00D6567D">
      <w:pPr>
        <w:widowControl w:val="0"/>
        <w:rPr>
          <w:rFonts w:ascii="Courier New" w:hAnsi="Courier New" w:cs="Courier New"/>
        </w:rPr>
      </w:pPr>
      <w:r w:rsidRPr="002229D5">
        <w:rPr>
          <w:rFonts w:ascii="Courier New" w:hAnsi="Courier New" w:cs="Courier New"/>
        </w:rPr>
        <w:t xml:space="preserve">FROM </w:t>
      </w:r>
      <w:proofErr w:type="spellStart"/>
      <w:r w:rsidRPr="002229D5">
        <w:rPr>
          <w:rFonts w:ascii="Courier New" w:hAnsi="Courier New" w:cs="Courier New"/>
        </w:rPr>
        <w:t>iot_telemetry_view</w:t>
      </w:r>
      <w:proofErr w:type="spellEnd"/>
      <w:r w:rsidRPr="002229D5">
        <w:rPr>
          <w:rFonts w:ascii="Courier New" w:hAnsi="Courier New" w:cs="Courier New"/>
        </w:rPr>
        <w:t>;</w:t>
      </w:r>
    </w:p>
    <w:p w14:paraId="56866F61" w14:textId="77777777" w:rsidR="002229D5" w:rsidRDefault="002229D5" w:rsidP="00D6567D">
      <w:pPr>
        <w:widowControl w:val="0"/>
        <w:rPr>
          <w:rFonts w:ascii="Calibri" w:hAnsi="Calibri" w:cs="Calibri"/>
        </w:rPr>
      </w:pPr>
    </w:p>
    <w:p w14:paraId="2E3F0A22" w14:textId="739864DC" w:rsidR="00B473ED" w:rsidRPr="00B473ED" w:rsidRDefault="002229D5" w:rsidP="00B473ED">
      <w:pPr>
        <w:widowControl w:val="0"/>
        <w:rPr>
          <w:rFonts w:ascii="Calibri" w:hAnsi="Calibri" w:cs="Calibri"/>
        </w:rPr>
      </w:pPr>
      <w:r w:rsidRPr="002229D5">
        <w:rPr>
          <w:rFonts w:ascii="Calibri" w:hAnsi="Calibri" w:cs="Calibri"/>
        </w:rPr>
        <w:t xml:space="preserve">By following this </w:t>
      </w:r>
      <w:r w:rsidR="003D6F00" w:rsidRPr="002229D5">
        <w:rPr>
          <w:rFonts w:ascii="Calibri" w:hAnsi="Calibri" w:cs="Calibri"/>
        </w:rPr>
        <w:t>implementation, near</w:t>
      </w:r>
      <w:r w:rsidR="007D755F">
        <w:rPr>
          <w:rFonts w:ascii="Calibri" w:hAnsi="Calibri" w:cs="Calibri"/>
        </w:rPr>
        <w:t xml:space="preserve"> r</w:t>
      </w:r>
      <w:r w:rsidRPr="002229D5">
        <w:rPr>
          <w:rFonts w:ascii="Calibri" w:hAnsi="Calibri" w:cs="Calibri"/>
        </w:rPr>
        <w:t>eal-time analytics on IoT device telemetry data using Amazon Redshift streaming ingestion with Amazon MSK</w:t>
      </w:r>
      <w:r w:rsidR="00284929">
        <w:rPr>
          <w:rFonts w:ascii="Calibri" w:hAnsi="Calibri" w:cs="Calibri"/>
        </w:rPr>
        <w:t xml:space="preserve"> </w:t>
      </w:r>
      <w:r w:rsidR="00D178F2">
        <w:rPr>
          <w:rFonts w:ascii="Calibri" w:hAnsi="Calibri" w:cs="Calibri"/>
        </w:rPr>
        <w:t>is</w:t>
      </w:r>
      <w:r w:rsidR="00284929">
        <w:rPr>
          <w:rFonts w:ascii="Calibri" w:hAnsi="Calibri" w:cs="Calibri"/>
        </w:rPr>
        <w:t xml:space="preserve"> achieved</w:t>
      </w:r>
      <w:r w:rsidRPr="002229D5">
        <w:rPr>
          <w:rFonts w:ascii="Calibri" w:hAnsi="Calibri" w:cs="Calibri"/>
        </w:rPr>
        <w:t xml:space="preserve">. </w:t>
      </w:r>
      <w:r w:rsidR="003D6F00">
        <w:rPr>
          <w:rFonts w:ascii="Calibri" w:hAnsi="Calibri" w:cs="Calibri"/>
        </w:rPr>
        <w:t xml:space="preserve">As </w:t>
      </w:r>
      <w:r w:rsidRPr="002229D5">
        <w:rPr>
          <w:rFonts w:ascii="Calibri" w:hAnsi="Calibri" w:cs="Calibri"/>
        </w:rPr>
        <w:t>telemetry data i</w:t>
      </w:r>
      <w:r w:rsidR="003D6F00">
        <w:rPr>
          <w:rFonts w:ascii="Calibri" w:hAnsi="Calibri" w:cs="Calibri"/>
        </w:rPr>
        <w:t>s received by an</w:t>
      </w:r>
      <w:r w:rsidRPr="002229D5">
        <w:rPr>
          <w:rFonts w:ascii="Calibri" w:hAnsi="Calibri" w:cs="Calibri"/>
        </w:rPr>
        <w:t xml:space="preserve"> Amazon MSK topic</w:t>
      </w:r>
      <w:r w:rsidR="003D6F00">
        <w:rPr>
          <w:rFonts w:ascii="Calibri" w:hAnsi="Calibri" w:cs="Calibri"/>
        </w:rPr>
        <w:t>,</w:t>
      </w:r>
      <w:r w:rsidRPr="002229D5">
        <w:rPr>
          <w:rFonts w:ascii="Calibri" w:hAnsi="Calibri" w:cs="Calibri"/>
        </w:rPr>
        <w:t xml:space="preserve"> </w:t>
      </w:r>
      <w:r>
        <w:rPr>
          <w:rFonts w:ascii="Calibri" w:hAnsi="Calibri" w:cs="Calibri"/>
        </w:rPr>
        <w:t xml:space="preserve">Amazon </w:t>
      </w:r>
      <w:r w:rsidRPr="002229D5">
        <w:rPr>
          <w:rFonts w:ascii="Calibri" w:hAnsi="Calibri" w:cs="Calibri"/>
        </w:rPr>
        <w:t xml:space="preserve">Redshift automatically ingests and reflects the data in a materialized view, </w:t>
      </w:r>
      <w:r w:rsidR="00284929">
        <w:rPr>
          <w:rFonts w:ascii="Calibri" w:hAnsi="Calibri" w:cs="Calibri"/>
        </w:rPr>
        <w:t>supporting</w:t>
      </w:r>
      <w:r w:rsidR="003D6F00">
        <w:rPr>
          <w:rFonts w:ascii="Calibri" w:hAnsi="Calibri" w:cs="Calibri"/>
        </w:rPr>
        <w:t xml:space="preserve"> </w:t>
      </w:r>
      <w:r w:rsidRPr="002229D5">
        <w:rPr>
          <w:rFonts w:ascii="Calibri" w:hAnsi="Calibri" w:cs="Calibri"/>
        </w:rPr>
        <w:t>query and analy</w:t>
      </w:r>
      <w:r w:rsidR="003D6F00">
        <w:rPr>
          <w:rFonts w:ascii="Calibri" w:hAnsi="Calibri" w:cs="Calibri"/>
        </w:rPr>
        <w:t xml:space="preserve">sis of </w:t>
      </w:r>
      <w:r w:rsidRPr="002229D5">
        <w:rPr>
          <w:rFonts w:ascii="Calibri" w:hAnsi="Calibri" w:cs="Calibri"/>
        </w:rPr>
        <w:t xml:space="preserve">the data in </w:t>
      </w:r>
      <w:r w:rsidR="007D755F">
        <w:rPr>
          <w:rFonts w:ascii="Calibri" w:hAnsi="Calibri" w:cs="Calibri"/>
        </w:rPr>
        <w:t xml:space="preserve">near </w:t>
      </w:r>
      <w:r w:rsidRPr="002229D5">
        <w:rPr>
          <w:rFonts w:ascii="Calibri" w:hAnsi="Calibri" w:cs="Calibri"/>
        </w:rPr>
        <w:t xml:space="preserve">real-time. </w:t>
      </w:r>
      <w:r w:rsidR="005416EE">
        <w:rPr>
          <w:rFonts w:ascii="Calibri" w:hAnsi="Calibri" w:cs="Calibri"/>
        </w:rPr>
        <w:t xml:space="preserve">  To get started with Amazon Redshift streaming ingestion, see </w:t>
      </w:r>
      <w:hyperlink r:id="rId28" w:history="1">
        <w:r w:rsidR="005416EE" w:rsidRPr="005416EE">
          <w:rPr>
            <w:rStyle w:val="Hyperlink"/>
            <w:rFonts w:ascii="Calibri" w:hAnsi="Calibri" w:cs="Calibri"/>
          </w:rPr>
          <w:t>Amazon Redshift Streaming Ingestion</w:t>
        </w:r>
      </w:hyperlink>
      <w:r w:rsidR="005416EE">
        <w:rPr>
          <w:rFonts w:ascii="Calibri" w:hAnsi="Calibri" w:cs="Calibri"/>
        </w:rPr>
        <w:t>.</w:t>
      </w:r>
      <w:r w:rsidR="00B473ED">
        <w:rPr>
          <w:rFonts w:ascii="Calibri" w:hAnsi="Calibri" w:cs="Calibri"/>
        </w:rPr>
        <w:t xml:space="preserve">  T</w:t>
      </w:r>
      <w:r w:rsidR="00B473ED" w:rsidRPr="00B473ED">
        <w:rPr>
          <w:rFonts w:ascii="Calibri" w:hAnsi="Calibri" w:cs="Calibri"/>
        </w:rPr>
        <w:t>o learn more about streaming and customer use-cases</w:t>
      </w:r>
      <w:r w:rsidR="00B473ED">
        <w:rPr>
          <w:rFonts w:ascii="Calibri" w:hAnsi="Calibri" w:cs="Calibri"/>
        </w:rPr>
        <w:t xml:space="preserve">, see </w:t>
      </w:r>
      <w:hyperlink r:id="rId29" w:history="1">
        <w:r w:rsidR="00B473ED" w:rsidRPr="005416EE">
          <w:rPr>
            <w:rStyle w:val="Hyperlink"/>
            <w:rFonts w:ascii="Calibri" w:hAnsi="Calibri" w:cs="Calibri"/>
          </w:rPr>
          <w:t>Amazon Redshift Streaming Ingestion</w:t>
        </w:r>
      </w:hyperlink>
      <w:r w:rsidR="00B473ED">
        <w:rPr>
          <w:rStyle w:val="Hyperlink"/>
          <w:rFonts w:ascii="Calibri" w:hAnsi="Calibri" w:cs="Calibri"/>
        </w:rPr>
        <w:t>.</w:t>
      </w:r>
    </w:p>
    <w:p w14:paraId="757691FB" w14:textId="77777777" w:rsidR="00D6567D" w:rsidRDefault="00D6567D" w:rsidP="00D6567D">
      <w:pPr>
        <w:widowControl w:val="0"/>
        <w:rPr>
          <w:rFonts w:ascii="Calibri" w:hAnsi="Calibri" w:cs="Calibri"/>
        </w:rPr>
      </w:pPr>
    </w:p>
    <w:p w14:paraId="66C9FD75" w14:textId="77777777" w:rsidR="00D6567D" w:rsidRPr="00182302" w:rsidRDefault="00D6567D" w:rsidP="00D6567D">
      <w:pPr>
        <w:autoSpaceDE w:val="0"/>
        <w:autoSpaceDN w:val="0"/>
        <w:adjustRightInd w:val="0"/>
        <w:rPr>
          <w:rFonts w:ascii="Calibri" w:hAnsi="Calibri" w:cs="Calibri"/>
          <w:b/>
          <w:bCs/>
          <w:kern w:val="0"/>
        </w:rPr>
      </w:pPr>
      <w:r w:rsidRPr="00182302">
        <w:rPr>
          <w:rFonts w:ascii="Calibri" w:hAnsi="Calibri" w:cs="Calibri"/>
          <w:b/>
          <w:bCs/>
          <w:kern w:val="0"/>
        </w:rPr>
        <w:t>Amazon Redshift federated queries use case: integrated reporting and analytics for a retail company</w:t>
      </w:r>
    </w:p>
    <w:p w14:paraId="62180912" w14:textId="77777777" w:rsidR="00D6567D" w:rsidRPr="00182302" w:rsidRDefault="00D6567D" w:rsidP="00D6567D">
      <w:pPr>
        <w:autoSpaceDE w:val="0"/>
        <w:autoSpaceDN w:val="0"/>
        <w:adjustRightInd w:val="0"/>
        <w:rPr>
          <w:rFonts w:ascii="Calibri" w:hAnsi="Calibri" w:cs="Calibri"/>
          <w:kern w:val="0"/>
        </w:rPr>
      </w:pPr>
    </w:p>
    <w:p w14:paraId="053127D7" w14:textId="6E0D5E26" w:rsidR="00036619" w:rsidRPr="00182302" w:rsidRDefault="00D6567D" w:rsidP="00D6567D">
      <w:pPr>
        <w:widowControl w:val="0"/>
        <w:rPr>
          <w:rFonts w:ascii="Calibri" w:hAnsi="Calibri" w:cs="Calibri"/>
          <w:kern w:val="0"/>
        </w:rPr>
      </w:pPr>
      <w:r w:rsidRPr="00182302">
        <w:rPr>
          <w:rFonts w:ascii="Calibri" w:hAnsi="Calibri" w:cs="Calibri"/>
          <w:kern w:val="0"/>
        </w:rPr>
        <w:t>A retail company has an operational database running on Amazon RDS for PostgreSQL, which stores real-time sales transactions, inventory levels, and customer information data.  Additionally, a data warehouse runs on Amazon Redshift storing historical data for reporting and analytics purposes. To create an integrated reporting solution that combines real-time operational data with historical data in the data warehouse, without the need for multi-step ETL processes, follow these implementation steps.</w:t>
      </w:r>
    </w:p>
    <w:p w14:paraId="6DF8010F" w14:textId="77777777" w:rsidR="00D6567D" w:rsidRPr="00182302" w:rsidRDefault="00D6567D" w:rsidP="00D6567D">
      <w:pPr>
        <w:widowControl w:val="0"/>
        <w:rPr>
          <w:rFonts w:ascii="Calibri" w:hAnsi="Calibri" w:cs="Calibri"/>
        </w:rPr>
      </w:pPr>
    </w:p>
    <w:p w14:paraId="69BBA12A" w14:textId="38468A37" w:rsidR="000643A9" w:rsidRPr="00182302" w:rsidRDefault="000643A9" w:rsidP="00D6567D">
      <w:pPr>
        <w:pStyle w:val="ListParagraph"/>
        <w:widowControl w:val="0"/>
        <w:numPr>
          <w:ilvl w:val="0"/>
          <w:numId w:val="32"/>
        </w:numPr>
        <w:rPr>
          <w:rFonts w:ascii="Calibri" w:hAnsi="Calibri" w:cs="Calibri"/>
        </w:rPr>
      </w:pPr>
      <w:r w:rsidRPr="00182302">
        <w:rPr>
          <w:rFonts w:ascii="Calibri" w:hAnsi="Calibri" w:cs="Calibri"/>
        </w:rPr>
        <w:t>Set up Network Connectivity</w:t>
      </w:r>
    </w:p>
    <w:p w14:paraId="35666CB0" w14:textId="77777777" w:rsidR="00E5383A" w:rsidRPr="00182302" w:rsidRDefault="000643A9" w:rsidP="00D6567D">
      <w:pPr>
        <w:pStyle w:val="ListParagraph"/>
        <w:widowControl w:val="0"/>
        <w:numPr>
          <w:ilvl w:val="1"/>
          <w:numId w:val="32"/>
        </w:numPr>
        <w:rPr>
          <w:rFonts w:ascii="Calibri" w:hAnsi="Calibri" w:cs="Calibri"/>
        </w:rPr>
      </w:pPr>
      <w:r w:rsidRPr="00182302">
        <w:rPr>
          <w:rFonts w:ascii="Calibri" w:hAnsi="Calibri" w:cs="Calibri"/>
        </w:rPr>
        <w:t>Ensure that your Amazon Redshift cluster and Amazon RDS for PostgreSQL instance are in the same VPC or have network connectivity established through </w:t>
      </w:r>
    </w:p>
    <w:p w14:paraId="1635CC40" w14:textId="6234A739" w:rsidR="00182302" w:rsidRPr="00182302" w:rsidRDefault="00000000" w:rsidP="00182302">
      <w:pPr>
        <w:pStyle w:val="ListParagraph"/>
        <w:widowControl w:val="0"/>
        <w:ind w:left="1440"/>
        <w:rPr>
          <w:rFonts w:ascii="Calibri" w:hAnsi="Calibri" w:cs="Calibri"/>
        </w:rPr>
      </w:pPr>
      <w:hyperlink r:id="rId30" w:history="1">
        <w:r w:rsidR="00E5383A" w:rsidRPr="007F3217">
          <w:rPr>
            <w:rStyle w:val="Hyperlink"/>
            <w:rFonts w:ascii="Calibri" w:hAnsi="Calibri" w:cs="Calibri"/>
          </w:rPr>
          <w:t xml:space="preserve">Amazon </w:t>
        </w:r>
        <w:r w:rsidR="007F3217" w:rsidRPr="007F3217">
          <w:rPr>
            <w:rStyle w:val="Hyperlink"/>
            <w:rFonts w:ascii="Calibri" w:hAnsi="Calibri" w:cs="Calibri"/>
          </w:rPr>
          <w:t>Virtual Private Cloud</w:t>
        </w:r>
      </w:hyperlink>
      <w:r w:rsidR="007F3217">
        <w:rPr>
          <w:rFonts w:ascii="Calibri" w:hAnsi="Calibri" w:cs="Calibri"/>
        </w:rPr>
        <w:t xml:space="preserve"> (VPC)</w:t>
      </w:r>
      <w:r w:rsidR="000643A9" w:rsidRPr="00182302">
        <w:rPr>
          <w:rFonts w:ascii="Calibri" w:hAnsi="Calibri" w:cs="Calibri"/>
        </w:rPr>
        <w:t> </w:t>
      </w:r>
      <w:hyperlink r:id="rId31" w:history="1">
        <w:r w:rsidR="000643A9" w:rsidRPr="007F3217">
          <w:rPr>
            <w:rStyle w:val="Hyperlink"/>
            <w:rFonts w:ascii="Calibri" w:hAnsi="Calibri" w:cs="Calibri"/>
          </w:rPr>
          <w:t>peering</w:t>
        </w:r>
      </w:hyperlink>
      <w:r w:rsidR="00E5383A" w:rsidRPr="00182302">
        <w:rPr>
          <w:rFonts w:ascii="Calibri" w:hAnsi="Calibri" w:cs="Calibri"/>
        </w:rPr>
        <w:t xml:space="preserve">, </w:t>
      </w:r>
      <w:hyperlink r:id="rId32" w:history="1">
        <w:r w:rsidR="000643A9" w:rsidRPr="007F3217">
          <w:rPr>
            <w:rStyle w:val="Hyperlink"/>
            <w:rFonts w:ascii="Calibri" w:hAnsi="Calibri" w:cs="Calibri"/>
          </w:rPr>
          <w:t>AWS </w:t>
        </w:r>
        <w:proofErr w:type="spellStart"/>
        <w:r w:rsidR="000643A9" w:rsidRPr="007F3217">
          <w:rPr>
            <w:rStyle w:val="Hyperlink"/>
            <w:rFonts w:ascii="Calibri" w:hAnsi="Calibri" w:cs="Calibri"/>
          </w:rPr>
          <w:t>PrivateLink</w:t>
        </w:r>
        <w:proofErr w:type="spellEnd"/>
      </w:hyperlink>
      <w:r w:rsidR="00E5383A" w:rsidRPr="00182302">
        <w:rPr>
          <w:rFonts w:ascii="Calibri" w:hAnsi="Calibri" w:cs="Calibri"/>
        </w:rPr>
        <w:t xml:space="preserve"> or </w:t>
      </w:r>
      <w:hyperlink r:id="rId33" w:history="1">
        <w:r w:rsidR="00E5383A" w:rsidRPr="007F3217">
          <w:rPr>
            <w:rStyle w:val="Hyperlink"/>
            <w:rFonts w:ascii="Calibri" w:hAnsi="Calibri" w:cs="Calibri"/>
          </w:rPr>
          <w:t>A</w:t>
        </w:r>
        <w:r w:rsidR="007F3217" w:rsidRPr="007F3217">
          <w:rPr>
            <w:rStyle w:val="Hyperlink"/>
            <w:rFonts w:ascii="Calibri" w:hAnsi="Calibri" w:cs="Calibri"/>
          </w:rPr>
          <w:t>WS</w:t>
        </w:r>
        <w:r w:rsidR="00E5383A" w:rsidRPr="007F3217">
          <w:rPr>
            <w:rStyle w:val="Hyperlink"/>
            <w:rFonts w:ascii="Calibri" w:hAnsi="Calibri" w:cs="Calibri"/>
          </w:rPr>
          <w:t xml:space="preserve"> Transit Gateway</w:t>
        </w:r>
      </w:hyperlink>
      <w:r w:rsidR="000643A9" w:rsidRPr="00182302">
        <w:rPr>
          <w:rFonts w:ascii="Calibri" w:hAnsi="Calibri" w:cs="Calibri"/>
        </w:rPr>
        <w:t>. </w:t>
      </w:r>
    </w:p>
    <w:p w14:paraId="6F940349" w14:textId="39B483A3" w:rsidR="000643A9" w:rsidRPr="00182302" w:rsidRDefault="000643A9" w:rsidP="00182302">
      <w:pPr>
        <w:pStyle w:val="ListParagraph"/>
        <w:widowControl w:val="0"/>
        <w:numPr>
          <w:ilvl w:val="0"/>
          <w:numId w:val="32"/>
        </w:numPr>
        <w:rPr>
          <w:rFonts w:ascii="Calibri" w:hAnsi="Calibri" w:cs="Calibri"/>
        </w:rPr>
      </w:pPr>
      <w:r w:rsidRPr="00182302">
        <w:rPr>
          <w:rFonts w:ascii="Calibri" w:hAnsi="Calibri" w:cs="Calibri"/>
        </w:rPr>
        <w:t>Create a Secret </w:t>
      </w:r>
      <w:r w:rsidRPr="004746EB">
        <w:rPr>
          <w:rFonts w:ascii="Calibri" w:hAnsi="Calibri" w:cs="Calibri"/>
        </w:rPr>
        <w:t>and </w:t>
      </w:r>
      <w:r w:rsidR="007F3217" w:rsidRPr="004746EB">
        <w:rPr>
          <w:rFonts w:ascii="Calibri" w:hAnsi="Calibri" w:cs="Calibri"/>
        </w:rPr>
        <w:t xml:space="preserve">Amazon </w:t>
      </w:r>
      <w:r w:rsidRPr="004746EB">
        <w:rPr>
          <w:rFonts w:ascii="Calibri" w:hAnsi="Calibri" w:cs="Calibri"/>
        </w:rPr>
        <w:t>IAM </w:t>
      </w:r>
      <w:r w:rsidRPr="00182302">
        <w:rPr>
          <w:rFonts w:ascii="Calibri" w:hAnsi="Calibri" w:cs="Calibri"/>
        </w:rPr>
        <w:t>Role for </w:t>
      </w:r>
      <w:r w:rsidR="00E5383A" w:rsidRPr="00182302">
        <w:rPr>
          <w:rFonts w:ascii="Calibri" w:hAnsi="Calibri" w:cs="Calibri"/>
        </w:rPr>
        <w:t>f</w:t>
      </w:r>
      <w:r w:rsidRPr="00182302">
        <w:rPr>
          <w:rFonts w:ascii="Calibri" w:hAnsi="Calibri" w:cs="Calibri"/>
        </w:rPr>
        <w:t>ederated </w:t>
      </w:r>
      <w:r w:rsidR="00E5383A" w:rsidRPr="00182302">
        <w:rPr>
          <w:rFonts w:ascii="Calibri" w:hAnsi="Calibri" w:cs="Calibri"/>
        </w:rPr>
        <w:t>q</w:t>
      </w:r>
      <w:r w:rsidRPr="00182302">
        <w:rPr>
          <w:rFonts w:ascii="Calibri" w:hAnsi="Calibri" w:cs="Calibri"/>
        </w:rPr>
        <w:t>ueries</w:t>
      </w:r>
      <w:r w:rsidR="00E5383A" w:rsidRPr="00182302">
        <w:rPr>
          <w:rFonts w:ascii="Calibri" w:hAnsi="Calibri" w:cs="Calibri"/>
        </w:rPr>
        <w:t>.</w:t>
      </w:r>
    </w:p>
    <w:p w14:paraId="5849A59B" w14:textId="2114EF0B" w:rsidR="00036619" w:rsidRPr="00182302" w:rsidRDefault="000643A9" w:rsidP="00182302">
      <w:pPr>
        <w:pStyle w:val="ListParagraph"/>
        <w:widowControl w:val="0"/>
        <w:numPr>
          <w:ilvl w:val="1"/>
          <w:numId w:val="32"/>
        </w:numPr>
        <w:rPr>
          <w:rFonts w:ascii="Calibri" w:hAnsi="Calibri" w:cs="Calibri"/>
        </w:rPr>
      </w:pPr>
      <w:r w:rsidRPr="00182302">
        <w:rPr>
          <w:rFonts w:ascii="Calibri" w:hAnsi="Calibri" w:cs="Calibri"/>
        </w:rPr>
        <w:t>In </w:t>
      </w:r>
      <w:hyperlink r:id="rId34" w:history="1">
        <w:r w:rsidRPr="007F3217">
          <w:rPr>
            <w:rStyle w:val="Hyperlink"/>
            <w:rFonts w:ascii="Calibri" w:hAnsi="Calibri" w:cs="Calibri"/>
          </w:rPr>
          <w:t>AWS Secrets Manager</w:t>
        </w:r>
      </w:hyperlink>
      <w:r w:rsidRPr="00182302">
        <w:rPr>
          <w:rFonts w:ascii="Calibri" w:hAnsi="Calibri" w:cs="Calibri"/>
        </w:rPr>
        <w:t>, create a new secret to store the credentials (username and password) for your Amazon RDS for PostgreSQL instance.</w:t>
      </w:r>
    </w:p>
    <w:p w14:paraId="76E9862A" w14:textId="200AE6DA" w:rsidR="00036619" w:rsidRPr="00182302" w:rsidRDefault="000643A9" w:rsidP="00D6567D">
      <w:pPr>
        <w:pStyle w:val="ListParagraph"/>
        <w:widowControl w:val="0"/>
        <w:numPr>
          <w:ilvl w:val="1"/>
          <w:numId w:val="32"/>
        </w:numPr>
        <w:rPr>
          <w:rFonts w:ascii="Calibri" w:hAnsi="Calibri" w:cs="Calibri"/>
        </w:rPr>
      </w:pPr>
      <w:r w:rsidRPr="00182302">
        <w:rPr>
          <w:rFonts w:ascii="Calibri" w:hAnsi="Calibri" w:cs="Calibri"/>
        </w:rPr>
        <w:t>Create an </w:t>
      </w:r>
      <w:r w:rsidR="007F3217">
        <w:rPr>
          <w:rFonts w:ascii="Calibri" w:hAnsi="Calibri" w:cs="Calibri"/>
        </w:rPr>
        <w:t xml:space="preserve">Amazon </w:t>
      </w:r>
      <w:r w:rsidRPr="00182302">
        <w:rPr>
          <w:rFonts w:ascii="Calibri" w:hAnsi="Calibri" w:cs="Calibri"/>
        </w:rPr>
        <w:t>IAM role with permissions to access the </w:t>
      </w:r>
      <w:r w:rsidR="007F3217">
        <w:rPr>
          <w:rFonts w:ascii="Calibri" w:hAnsi="Calibri" w:cs="Calibri"/>
        </w:rPr>
        <w:t xml:space="preserve">AWS </w:t>
      </w:r>
      <w:r w:rsidRPr="00182302">
        <w:rPr>
          <w:rFonts w:ascii="Calibri" w:hAnsi="Calibri" w:cs="Calibri"/>
        </w:rPr>
        <w:t>Secrets Manager secret and the Amazon RDS for PostgreSQL instance.</w:t>
      </w:r>
    </w:p>
    <w:p w14:paraId="1DF543AF" w14:textId="6671FBA4" w:rsidR="00504601" w:rsidRPr="00182302" w:rsidRDefault="000643A9" w:rsidP="00D6567D">
      <w:pPr>
        <w:pStyle w:val="ListParagraph"/>
        <w:widowControl w:val="0"/>
        <w:numPr>
          <w:ilvl w:val="1"/>
          <w:numId w:val="32"/>
        </w:numPr>
        <w:rPr>
          <w:rFonts w:ascii="Calibri" w:hAnsi="Calibri" w:cs="Calibri"/>
        </w:rPr>
      </w:pPr>
      <w:r w:rsidRPr="00182302">
        <w:rPr>
          <w:rFonts w:ascii="Calibri" w:hAnsi="Calibri" w:cs="Calibri"/>
        </w:rPr>
        <w:t>Associate the </w:t>
      </w:r>
      <w:r w:rsidR="007F3217">
        <w:rPr>
          <w:rFonts w:ascii="Calibri" w:hAnsi="Calibri" w:cs="Calibri"/>
        </w:rPr>
        <w:t xml:space="preserve">Amazon </w:t>
      </w:r>
      <w:r w:rsidRPr="00182302">
        <w:rPr>
          <w:rFonts w:ascii="Calibri" w:hAnsi="Calibri" w:cs="Calibri"/>
        </w:rPr>
        <w:t>IAM role with your Amazon Redshift cluster.</w:t>
      </w:r>
    </w:p>
    <w:p w14:paraId="3F2B49CD" w14:textId="02CF1286" w:rsidR="00C96110" w:rsidRPr="00182302" w:rsidRDefault="000643A9" w:rsidP="00D6567D">
      <w:pPr>
        <w:pStyle w:val="ListParagraph"/>
        <w:widowControl w:val="0"/>
        <w:numPr>
          <w:ilvl w:val="0"/>
          <w:numId w:val="32"/>
        </w:numPr>
        <w:rPr>
          <w:rFonts w:ascii="Calibri" w:hAnsi="Calibri" w:cs="Calibri"/>
        </w:rPr>
      </w:pPr>
      <w:r w:rsidRPr="00182302">
        <w:rPr>
          <w:rFonts w:ascii="Calibri" w:hAnsi="Calibri" w:cs="Calibri"/>
        </w:rPr>
        <w:t>Create an External Schema in Redshift</w:t>
      </w:r>
    </w:p>
    <w:p w14:paraId="765D60F8" w14:textId="661B45F2" w:rsidR="00036619" w:rsidRPr="00182302" w:rsidRDefault="000643A9" w:rsidP="00D6567D">
      <w:pPr>
        <w:pStyle w:val="ListParagraph"/>
        <w:widowControl w:val="0"/>
        <w:numPr>
          <w:ilvl w:val="1"/>
          <w:numId w:val="32"/>
        </w:numPr>
        <w:rPr>
          <w:rFonts w:ascii="Calibri" w:hAnsi="Calibri" w:cs="Calibri"/>
        </w:rPr>
      </w:pPr>
      <w:r w:rsidRPr="00182302">
        <w:rPr>
          <w:rFonts w:ascii="Calibri" w:hAnsi="Calibri" w:cs="Calibri"/>
        </w:rPr>
        <w:t>Connect to your Redshift cluster using a SQL client or Query Editor</w:t>
      </w:r>
      <w:r w:rsidR="00E5383A" w:rsidRPr="00182302">
        <w:rPr>
          <w:rFonts w:ascii="Calibri" w:hAnsi="Calibri" w:cs="Calibri"/>
        </w:rPr>
        <w:t xml:space="preserve"> V2</w:t>
      </w:r>
      <w:r w:rsidRPr="00182302">
        <w:rPr>
          <w:rFonts w:ascii="Calibri" w:hAnsi="Calibri" w:cs="Calibri"/>
        </w:rPr>
        <w:t> in the Redshift console.</w:t>
      </w:r>
    </w:p>
    <w:p w14:paraId="0F8E902D" w14:textId="1609DF98" w:rsidR="00C96110" w:rsidRPr="00182302" w:rsidRDefault="000643A9" w:rsidP="00D6567D">
      <w:pPr>
        <w:pStyle w:val="ListParagraph"/>
        <w:widowControl w:val="0"/>
        <w:numPr>
          <w:ilvl w:val="1"/>
          <w:numId w:val="32"/>
        </w:numPr>
        <w:rPr>
          <w:rFonts w:ascii="Calibri" w:hAnsi="Calibri" w:cs="Calibri"/>
        </w:rPr>
      </w:pPr>
      <w:r w:rsidRPr="00182302">
        <w:rPr>
          <w:rFonts w:ascii="Calibri" w:hAnsi="Calibri" w:cs="Calibri"/>
        </w:rPr>
        <w:t>Create an external schema that references your Amazon RDS for PostgreSQL instance:</w:t>
      </w:r>
    </w:p>
    <w:p w14:paraId="3F11BF1B" w14:textId="77777777" w:rsidR="00C147C3" w:rsidRDefault="00C147C3" w:rsidP="00D6567D">
      <w:pPr>
        <w:pStyle w:val="HTMLPreformatted"/>
        <w:widowControl w:val="0"/>
        <w:rPr>
          <w:sz w:val="24"/>
          <w:szCs w:val="24"/>
        </w:rPr>
      </w:pPr>
    </w:p>
    <w:p w14:paraId="4BB8B204" w14:textId="77777777" w:rsidR="00D6567D" w:rsidRPr="00182302" w:rsidRDefault="00D6567D" w:rsidP="00D6567D">
      <w:pPr>
        <w:autoSpaceDE w:val="0"/>
        <w:autoSpaceDN w:val="0"/>
        <w:adjustRightInd w:val="0"/>
        <w:rPr>
          <w:rFonts w:ascii="Courier New" w:hAnsi="Courier New" w:cs="Courier New"/>
          <w:kern w:val="0"/>
        </w:rPr>
      </w:pPr>
      <w:r w:rsidRPr="00182302">
        <w:rPr>
          <w:rFonts w:ascii="Courier New" w:hAnsi="Courier New" w:cs="Courier New"/>
          <w:kern w:val="0"/>
        </w:rPr>
        <w:t xml:space="preserve">CREATE EXTERNAL SCHEMA </w:t>
      </w:r>
      <w:proofErr w:type="spellStart"/>
      <w:r w:rsidRPr="00182302">
        <w:rPr>
          <w:rFonts w:ascii="Courier New" w:hAnsi="Courier New" w:cs="Courier New"/>
          <w:kern w:val="0"/>
        </w:rPr>
        <w:t>postgres_schema</w:t>
      </w:r>
      <w:proofErr w:type="spellEnd"/>
    </w:p>
    <w:p w14:paraId="07923426" w14:textId="77777777" w:rsidR="00D6567D" w:rsidRPr="00182302" w:rsidRDefault="00D6567D" w:rsidP="00D6567D">
      <w:pPr>
        <w:autoSpaceDE w:val="0"/>
        <w:autoSpaceDN w:val="0"/>
        <w:adjustRightInd w:val="0"/>
        <w:rPr>
          <w:rFonts w:ascii="Courier New" w:hAnsi="Courier New" w:cs="Courier New"/>
          <w:kern w:val="0"/>
        </w:rPr>
      </w:pPr>
      <w:r w:rsidRPr="00182302">
        <w:rPr>
          <w:rFonts w:ascii="Courier New" w:hAnsi="Courier New" w:cs="Courier New"/>
          <w:kern w:val="0"/>
        </w:rPr>
        <w:t>FROM POSTGRES</w:t>
      </w:r>
    </w:p>
    <w:p w14:paraId="0EE7507A" w14:textId="77777777" w:rsidR="00D6567D" w:rsidRPr="00182302" w:rsidRDefault="00D6567D" w:rsidP="00D6567D">
      <w:pPr>
        <w:autoSpaceDE w:val="0"/>
        <w:autoSpaceDN w:val="0"/>
        <w:adjustRightInd w:val="0"/>
        <w:rPr>
          <w:rFonts w:ascii="Courier New" w:hAnsi="Courier New" w:cs="Courier New"/>
          <w:kern w:val="0"/>
        </w:rPr>
      </w:pPr>
      <w:r w:rsidRPr="00182302">
        <w:rPr>
          <w:rFonts w:ascii="Courier New" w:hAnsi="Courier New" w:cs="Courier New"/>
          <w:kern w:val="0"/>
        </w:rPr>
        <w:t>DATABASE '</w:t>
      </w:r>
      <w:proofErr w:type="spellStart"/>
      <w:r w:rsidRPr="00182302">
        <w:rPr>
          <w:rFonts w:ascii="Courier New" w:hAnsi="Courier New" w:cs="Courier New"/>
          <w:kern w:val="0"/>
        </w:rPr>
        <w:t>mydatabase</w:t>
      </w:r>
      <w:proofErr w:type="spellEnd"/>
      <w:r w:rsidRPr="00182302">
        <w:rPr>
          <w:rFonts w:ascii="Courier New" w:hAnsi="Courier New" w:cs="Courier New"/>
          <w:kern w:val="0"/>
        </w:rPr>
        <w:t>'</w:t>
      </w:r>
    </w:p>
    <w:p w14:paraId="5B071469" w14:textId="77777777" w:rsidR="00D6567D" w:rsidRPr="00182302" w:rsidRDefault="00D6567D" w:rsidP="00D6567D">
      <w:pPr>
        <w:autoSpaceDE w:val="0"/>
        <w:autoSpaceDN w:val="0"/>
        <w:adjustRightInd w:val="0"/>
        <w:rPr>
          <w:rFonts w:ascii="Courier New" w:hAnsi="Courier New" w:cs="Courier New"/>
          <w:kern w:val="0"/>
        </w:rPr>
      </w:pPr>
      <w:r w:rsidRPr="00182302">
        <w:rPr>
          <w:rFonts w:ascii="Courier New" w:hAnsi="Courier New" w:cs="Courier New"/>
          <w:kern w:val="0"/>
        </w:rPr>
        <w:t>SCHEMA 'public'</w:t>
      </w:r>
    </w:p>
    <w:p w14:paraId="39A6F3E9" w14:textId="77777777" w:rsidR="00D6567D" w:rsidRPr="00182302" w:rsidRDefault="00D6567D" w:rsidP="00D6567D">
      <w:pPr>
        <w:autoSpaceDE w:val="0"/>
        <w:autoSpaceDN w:val="0"/>
        <w:adjustRightInd w:val="0"/>
        <w:rPr>
          <w:rFonts w:ascii="Courier New" w:hAnsi="Courier New" w:cs="Courier New"/>
          <w:kern w:val="0"/>
        </w:rPr>
      </w:pPr>
      <w:r w:rsidRPr="00182302">
        <w:rPr>
          <w:rFonts w:ascii="Courier New" w:hAnsi="Courier New" w:cs="Courier New"/>
          <w:kern w:val="0"/>
        </w:rPr>
        <w:t>URI 'endpoint-for-your-rds-instance.aws-region.rds.amazonaws.com:5432'</w:t>
      </w:r>
    </w:p>
    <w:p w14:paraId="54E7FD79" w14:textId="77777777" w:rsidR="00D6567D" w:rsidRPr="00182302" w:rsidRDefault="00D6567D" w:rsidP="00D6567D">
      <w:pPr>
        <w:autoSpaceDE w:val="0"/>
        <w:autoSpaceDN w:val="0"/>
        <w:adjustRightInd w:val="0"/>
        <w:rPr>
          <w:rFonts w:ascii="Courier New" w:hAnsi="Courier New" w:cs="Courier New"/>
          <w:kern w:val="0"/>
        </w:rPr>
      </w:pPr>
      <w:r w:rsidRPr="00182302">
        <w:rPr>
          <w:rFonts w:ascii="Courier New" w:hAnsi="Courier New" w:cs="Courier New"/>
          <w:kern w:val="0"/>
        </w:rPr>
        <w:t>IAM_ROLE '</w:t>
      </w:r>
      <w:proofErr w:type="spellStart"/>
      <w:proofErr w:type="gramStart"/>
      <w:r w:rsidRPr="00182302">
        <w:rPr>
          <w:rFonts w:ascii="Courier New" w:hAnsi="Courier New" w:cs="Courier New"/>
          <w:kern w:val="0"/>
        </w:rPr>
        <w:t>arn:aws</w:t>
      </w:r>
      <w:proofErr w:type="gramEnd"/>
      <w:r w:rsidRPr="00182302">
        <w:rPr>
          <w:rFonts w:ascii="Courier New" w:hAnsi="Courier New" w:cs="Courier New"/>
          <w:kern w:val="0"/>
        </w:rPr>
        <w:t>:iam</w:t>
      </w:r>
      <w:proofErr w:type="spellEnd"/>
      <w:r w:rsidRPr="00182302">
        <w:rPr>
          <w:rFonts w:ascii="Courier New" w:hAnsi="Courier New" w:cs="Courier New"/>
          <w:kern w:val="0"/>
        </w:rPr>
        <w:t>::123456789012:role/</w:t>
      </w:r>
      <w:proofErr w:type="spellStart"/>
      <w:r w:rsidRPr="00182302">
        <w:rPr>
          <w:rFonts w:ascii="Courier New" w:hAnsi="Courier New" w:cs="Courier New"/>
          <w:kern w:val="0"/>
        </w:rPr>
        <w:t>RedshiftRoleForRDS</w:t>
      </w:r>
      <w:proofErr w:type="spellEnd"/>
      <w:r w:rsidRPr="00182302">
        <w:rPr>
          <w:rFonts w:ascii="Courier New" w:hAnsi="Courier New" w:cs="Courier New"/>
          <w:kern w:val="0"/>
        </w:rPr>
        <w:t>'</w:t>
      </w:r>
    </w:p>
    <w:p w14:paraId="074CA480" w14:textId="358C1241" w:rsidR="00182302" w:rsidRPr="00182302" w:rsidRDefault="00D6567D" w:rsidP="00182302">
      <w:pPr>
        <w:autoSpaceDE w:val="0"/>
        <w:autoSpaceDN w:val="0"/>
        <w:adjustRightInd w:val="0"/>
        <w:rPr>
          <w:rFonts w:ascii="Courier New" w:hAnsi="Courier New" w:cs="Courier New"/>
          <w:kern w:val="0"/>
        </w:rPr>
      </w:pPr>
      <w:r w:rsidRPr="00182302">
        <w:rPr>
          <w:rFonts w:ascii="Courier New" w:hAnsi="Courier New" w:cs="Courier New"/>
          <w:kern w:val="0"/>
        </w:rPr>
        <w:t>SECRET_ARN '</w:t>
      </w:r>
      <w:proofErr w:type="gramStart"/>
      <w:r w:rsidRPr="00182302">
        <w:rPr>
          <w:rFonts w:ascii="Courier New" w:hAnsi="Courier New" w:cs="Courier New"/>
          <w:kern w:val="0"/>
        </w:rPr>
        <w:t>arn:aws</w:t>
      </w:r>
      <w:proofErr w:type="gramEnd"/>
      <w:r w:rsidRPr="00182302">
        <w:rPr>
          <w:rFonts w:ascii="Courier New" w:hAnsi="Courier New" w:cs="Courier New"/>
          <w:kern w:val="0"/>
        </w:rPr>
        <w:t>:secretsmanager:aws-region:123456789012:secret:my-rds-secret-abc123';</w:t>
      </w:r>
    </w:p>
    <w:p w14:paraId="5AE70697" w14:textId="77777777" w:rsidR="00182302" w:rsidRDefault="00182302" w:rsidP="00182302">
      <w:pPr>
        <w:pStyle w:val="ListParagraph"/>
        <w:autoSpaceDE w:val="0"/>
        <w:autoSpaceDN w:val="0"/>
        <w:adjustRightInd w:val="0"/>
        <w:ind w:left="3600"/>
        <w:rPr>
          <w:rFonts w:ascii="AppleSystemUIFont" w:hAnsi="AppleSystemUIFont" w:cs="AppleSystemUIFont"/>
          <w:kern w:val="0"/>
          <w:sz w:val="26"/>
          <w:szCs w:val="26"/>
        </w:rPr>
      </w:pPr>
    </w:p>
    <w:p w14:paraId="748DEBD9" w14:textId="47698124" w:rsidR="00182302" w:rsidRPr="00A65011" w:rsidRDefault="00182302" w:rsidP="00182302">
      <w:pPr>
        <w:pStyle w:val="ListParagraph"/>
        <w:numPr>
          <w:ilvl w:val="0"/>
          <w:numId w:val="32"/>
        </w:numPr>
        <w:autoSpaceDE w:val="0"/>
        <w:autoSpaceDN w:val="0"/>
        <w:adjustRightInd w:val="0"/>
        <w:rPr>
          <w:rFonts w:ascii="Calibri" w:hAnsi="Calibri" w:cs="Calibri"/>
          <w:kern w:val="0"/>
        </w:rPr>
      </w:pPr>
      <w:r w:rsidRPr="00A65011">
        <w:rPr>
          <w:rFonts w:ascii="Calibri" w:hAnsi="Calibri" w:cs="Calibri"/>
          <w:kern w:val="0"/>
        </w:rPr>
        <w:t>Query the Operational Data Using Federated Queries</w:t>
      </w:r>
    </w:p>
    <w:p w14:paraId="4832C74C" w14:textId="5AC61FF4" w:rsidR="00D6567D" w:rsidRPr="00A65011" w:rsidRDefault="00D6567D" w:rsidP="00182302">
      <w:pPr>
        <w:pStyle w:val="ListParagraph"/>
        <w:numPr>
          <w:ilvl w:val="1"/>
          <w:numId w:val="32"/>
        </w:numPr>
        <w:autoSpaceDE w:val="0"/>
        <w:autoSpaceDN w:val="0"/>
        <w:adjustRightInd w:val="0"/>
        <w:rPr>
          <w:rFonts w:ascii="Calibri" w:hAnsi="Calibri" w:cs="Calibri"/>
          <w:kern w:val="0"/>
        </w:rPr>
      </w:pPr>
      <w:r w:rsidRPr="00A65011">
        <w:rPr>
          <w:rFonts w:ascii="Calibri" w:hAnsi="Calibri" w:cs="Calibri"/>
          <w:kern w:val="0"/>
        </w:rPr>
        <w:t>Query tables in your Amazon RDS for PostgreSQL instance directly from Amazon Redshift using federated queries:</w:t>
      </w:r>
    </w:p>
    <w:p w14:paraId="3943E574" w14:textId="77777777" w:rsidR="00D6567D" w:rsidRDefault="00D6567D" w:rsidP="00D6567D">
      <w:pPr>
        <w:pStyle w:val="HTMLPreformatted"/>
        <w:widowControl w:val="0"/>
        <w:rPr>
          <w:sz w:val="24"/>
          <w:szCs w:val="24"/>
        </w:rPr>
      </w:pPr>
    </w:p>
    <w:p w14:paraId="158D3BD5" w14:textId="26DD3D1C" w:rsidR="00504601" w:rsidRPr="00504601" w:rsidRDefault="00504601" w:rsidP="00D6567D">
      <w:pPr>
        <w:pStyle w:val="HTMLPreformatted"/>
        <w:widowControl w:val="0"/>
        <w:rPr>
          <w:sz w:val="24"/>
          <w:szCs w:val="24"/>
        </w:rPr>
      </w:pPr>
      <w:r w:rsidRPr="00504601">
        <w:rPr>
          <w:sz w:val="24"/>
          <w:szCs w:val="24"/>
        </w:rPr>
        <w:t>SELECT</w:t>
      </w:r>
    </w:p>
    <w:p w14:paraId="663D0563" w14:textId="77777777" w:rsidR="00504601" w:rsidRPr="00504601" w:rsidRDefault="00504601" w:rsidP="00D6567D">
      <w:pPr>
        <w:pStyle w:val="HTMLPreformatted"/>
        <w:widowControl w:val="0"/>
        <w:rPr>
          <w:sz w:val="24"/>
          <w:szCs w:val="24"/>
        </w:rPr>
      </w:pPr>
      <w:r w:rsidRPr="00504601">
        <w:rPr>
          <w:sz w:val="24"/>
          <w:szCs w:val="24"/>
        </w:rPr>
        <w:t xml:space="preserve">    </w:t>
      </w:r>
      <w:proofErr w:type="spellStart"/>
      <w:proofErr w:type="gramStart"/>
      <w:r w:rsidRPr="00504601">
        <w:rPr>
          <w:sz w:val="24"/>
          <w:szCs w:val="24"/>
        </w:rPr>
        <w:t>r.order</w:t>
      </w:r>
      <w:proofErr w:type="gramEnd"/>
      <w:r w:rsidRPr="00504601">
        <w:rPr>
          <w:sz w:val="24"/>
          <w:szCs w:val="24"/>
        </w:rPr>
        <w:t>_id</w:t>
      </w:r>
      <w:proofErr w:type="spellEnd"/>
      <w:r w:rsidRPr="00504601">
        <w:rPr>
          <w:sz w:val="24"/>
          <w:szCs w:val="24"/>
        </w:rPr>
        <w:t>,</w:t>
      </w:r>
    </w:p>
    <w:p w14:paraId="4E048AD8" w14:textId="77777777" w:rsidR="00504601" w:rsidRPr="00504601" w:rsidRDefault="00504601" w:rsidP="00D6567D">
      <w:pPr>
        <w:pStyle w:val="HTMLPreformatted"/>
        <w:widowControl w:val="0"/>
        <w:rPr>
          <w:sz w:val="24"/>
          <w:szCs w:val="24"/>
        </w:rPr>
      </w:pPr>
      <w:r w:rsidRPr="00504601">
        <w:rPr>
          <w:sz w:val="24"/>
          <w:szCs w:val="24"/>
        </w:rPr>
        <w:t xml:space="preserve">    </w:t>
      </w:r>
      <w:proofErr w:type="spellStart"/>
      <w:proofErr w:type="gramStart"/>
      <w:r w:rsidRPr="00504601">
        <w:rPr>
          <w:sz w:val="24"/>
          <w:szCs w:val="24"/>
        </w:rPr>
        <w:t>r.order</w:t>
      </w:r>
      <w:proofErr w:type="gramEnd"/>
      <w:r w:rsidRPr="00504601">
        <w:rPr>
          <w:sz w:val="24"/>
          <w:szCs w:val="24"/>
        </w:rPr>
        <w:t>_date</w:t>
      </w:r>
      <w:proofErr w:type="spellEnd"/>
      <w:r w:rsidRPr="00504601">
        <w:rPr>
          <w:sz w:val="24"/>
          <w:szCs w:val="24"/>
        </w:rPr>
        <w:t>,</w:t>
      </w:r>
    </w:p>
    <w:p w14:paraId="1F4F5F2E" w14:textId="77777777" w:rsidR="00504601" w:rsidRPr="00504601" w:rsidRDefault="00504601" w:rsidP="00D6567D">
      <w:pPr>
        <w:pStyle w:val="HTMLPreformatted"/>
        <w:widowControl w:val="0"/>
        <w:rPr>
          <w:sz w:val="24"/>
          <w:szCs w:val="24"/>
        </w:rPr>
      </w:pPr>
      <w:r w:rsidRPr="00504601">
        <w:rPr>
          <w:sz w:val="24"/>
          <w:szCs w:val="24"/>
        </w:rPr>
        <w:t xml:space="preserve">    </w:t>
      </w:r>
      <w:proofErr w:type="spellStart"/>
      <w:proofErr w:type="gramStart"/>
      <w:r w:rsidRPr="00504601">
        <w:rPr>
          <w:sz w:val="24"/>
          <w:szCs w:val="24"/>
        </w:rPr>
        <w:t>r.customer</w:t>
      </w:r>
      <w:proofErr w:type="gramEnd"/>
      <w:r w:rsidRPr="00504601">
        <w:rPr>
          <w:sz w:val="24"/>
          <w:szCs w:val="24"/>
        </w:rPr>
        <w:t>_name</w:t>
      </w:r>
      <w:proofErr w:type="spellEnd"/>
      <w:r w:rsidRPr="00504601">
        <w:rPr>
          <w:sz w:val="24"/>
          <w:szCs w:val="24"/>
        </w:rPr>
        <w:t>,</w:t>
      </w:r>
    </w:p>
    <w:p w14:paraId="430331F7" w14:textId="77777777" w:rsidR="00504601" w:rsidRPr="00504601" w:rsidRDefault="00504601" w:rsidP="00D6567D">
      <w:pPr>
        <w:pStyle w:val="HTMLPreformatted"/>
        <w:widowControl w:val="0"/>
        <w:rPr>
          <w:sz w:val="24"/>
          <w:szCs w:val="24"/>
        </w:rPr>
      </w:pPr>
      <w:r w:rsidRPr="00504601">
        <w:rPr>
          <w:sz w:val="24"/>
          <w:szCs w:val="24"/>
        </w:rPr>
        <w:t xml:space="preserve">    </w:t>
      </w:r>
      <w:proofErr w:type="spellStart"/>
      <w:proofErr w:type="gramStart"/>
      <w:r w:rsidRPr="00504601">
        <w:rPr>
          <w:sz w:val="24"/>
          <w:szCs w:val="24"/>
        </w:rPr>
        <w:t>r.total</w:t>
      </w:r>
      <w:proofErr w:type="gramEnd"/>
      <w:r w:rsidRPr="00504601">
        <w:rPr>
          <w:sz w:val="24"/>
          <w:szCs w:val="24"/>
        </w:rPr>
        <w:t>_amount</w:t>
      </w:r>
      <w:proofErr w:type="spellEnd"/>
      <w:r w:rsidRPr="00504601">
        <w:rPr>
          <w:sz w:val="24"/>
          <w:szCs w:val="24"/>
        </w:rPr>
        <w:t>,</w:t>
      </w:r>
    </w:p>
    <w:p w14:paraId="6CA0AACB" w14:textId="77777777" w:rsidR="00504601" w:rsidRPr="00504601" w:rsidRDefault="00504601" w:rsidP="00D6567D">
      <w:pPr>
        <w:pStyle w:val="HTMLPreformatted"/>
        <w:widowControl w:val="0"/>
        <w:rPr>
          <w:sz w:val="24"/>
          <w:szCs w:val="24"/>
        </w:rPr>
      </w:pPr>
      <w:r w:rsidRPr="00504601">
        <w:rPr>
          <w:sz w:val="24"/>
          <w:szCs w:val="24"/>
        </w:rPr>
        <w:t xml:space="preserve">    </w:t>
      </w:r>
      <w:proofErr w:type="spellStart"/>
      <w:proofErr w:type="gramStart"/>
      <w:r w:rsidRPr="00504601">
        <w:rPr>
          <w:sz w:val="24"/>
          <w:szCs w:val="24"/>
        </w:rPr>
        <w:t>h.product</w:t>
      </w:r>
      <w:proofErr w:type="gramEnd"/>
      <w:r w:rsidRPr="00504601">
        <w:rPr>
          <w:sz w:val="24"/>
          <w:szCs w:val="24"/>
        </w:rPr>
        <w:t>_name</w:t>
      </w:r>
      <w:proofErr w:type="spellEnd"/>
      <w:r w:rsidRPr="00504601">
        <w:rPr>
          <w:sz w:val="24"/>
          <w:szCs w:val="24"/>
        </w:rPr>
        <w:t>,</w:t>
      </w:r>
    </w:p>
    <w:p w14:paraId="6AC51452" w14:textId="77777777" w:rsidR="00504601" w:rsidRPr="00504601" w:rsidRDefault="00504601" w:rsidP="00D6567D">
      <w:pPr>
        <w:pStyle w:val="HTMLPreformatted"/>
        <w:widowControl w:val="0"/>
        <w:rPr>
          <w:sz w:val="24"/>
          <w:szCs w:val="24"/>
        </w:rPr>
      </w:pPr>
      <w:r w:rsidRPr="00504601">
        <w:rPr>
          <w:sz w:val="24"/>
          <w:szCs w:val="24"/>
        </w:rPr>
        <w:t xml:space="preserve">    </w:t>
      </w:r>
      <w:proofErr w:type="spellStart"/>
      <w:proofErr w:type="gramStart"/>
      <w:r w:rsidRPr="00504601">
        <w:rPr>
          <w:sz w:val="24"/>
          <w:szCs w:val="24"/>
        </w:rPr>
        <w:t>h.category</w:t>
      </w:r>
      <w:proofErr w:type="spellEnd"/>
      <w:proofErr w:type="gramEnd"/>
    </w:p>
    <w:p w14:paraId="25A98141" w14:textId="77777777" w:rsidR="00504601" w:rsidRPr="00504601" w:rsidRDefault="00504601" w:rsidP="00D6567D">
      <w:pPr>
        <w:pStyle w:val="HTMLPreformatted"/>
        <w:widowControl w:val="0"/>
        <w:rPr>
          <w:sz w:val="24"/>
          <w:szCs w:val="24"/>
        </w:rPr>
      </w:pPr>
      <w:r w:rsidRPr="00504601">
        <w:rPr>
          <w:sz w:val="24"/>
          <w:szCs w:val="24"/>
        </w:rPr>
        <w:t>FROM</w:t>
      </w:r>
    </w:p>
    <w:p w14:paraId="72D07101" w14:textId="77777777" w:rsidR="00504601" w:rsidRPr="00504601" w:rsidRDefault="00504601" w:rsidP="00D6567D">
      <w:pPr>
        <w:pStyle w:val="HTMLPreformatted"/>
        <w:widowControl w:val="0"/>
        <w:rPr>
          <w:sz w:val="24"/>
          <w:szCs w:val="24"/>
        </w:rPr>
      </w:pPr>
      <w:r w:rsidRPr="00504601">
        <w:rPr>
          <w:sz w:val="24"/>
          <w:szCs w:val="24"/>
        </w:rPr>
        <w:t xml:space="preserve">    </w:t>
      </w:r>
      <w:proofErr w:type="spellStart"/>
      <w:r w:rsidRPr="00504601">
        <w:rPr>
          <w:sz w:val="24"/>
          <w:szCs w:val="24"/>
        </w:rPr>
        <w:t>postgres_</w:t>
      </w:r>
      <w:proofErr w:type="gramStart"/>
      <w:r w:rsidRPr="00504601">
        <w:rPr>
          <w:sz w:val="24"/>
          <w:szCs w:val="24"/>
        </w:rPr>
        <w:t>schema.orders</w:t>
      </w:r>
      <w:proofErr w:type="spellEnd"/>
      <w:proofErr w:type="gramEnd"/>
      <w:r w:rsidRPr="00504601">
        <w:rPr>
          <w:sz w:val="24"/>
          <w:szCs w:val="24"/>
        </w:rPr>
        <w:t xml:space="preserve"> r</w:t>
      </w:r>
    </w:p>
    <w:p w14:paraId="418C1DC3" w14:textId="77777777" w:rsidR="00504601" w:rsidRPr="00504601" w:rsidRDefault="00504601" w:rsidP="00D6567D">
      <w:pPr>
        <w:pStyle w:val="HTMLPreformatted"/>
        <w:widowControl w:val="0"/>
        <w:rPr>
          <w:sz w:val="24"/>
          <w:szCs w:val="24"/>
        </w:rPr>
      </w:pPr>
      <w:r w:rsidRPr="00504601">
        <w:rPr>
          <w:sz w:val="24"/>
          <w:szCs w:val="24"/>
        </w:rPr>
        <w:t xml:space="preserve">    JOIN </w:t>
      </w:r>
      <w:proofErr w:type="spellStart"/>
      <w:r w:rsidRPr="00504601">
        <w:rPr>
          <w:sz w:val="24"/>
          <w:szCs w:val="24"/>
        </w:rPr>
        <w:t>redshift_</w:t>
      </w:r>
      <w:proofErr w:type="gramStart"/>
      <w:r w:rsidRPr="00504601">
        <w:rPr>
          <w:sz w:val="24"/>
          <w:szCs w:val="24"/>
        </w:rPr>
        <w:t>schema.product</w:t>
      </w:r>
      <w:proofErr w:type="gramEnd"/>
      <w:r w:rsidRPr="00504601">
        <w:rPr>
          <w:sz w:val="24"/>
          <w:szCs w:val="24"/>
        </w:rPr>
        <w:t>_history</w:t>
      </w:r>
      <w:proofErr w:type="spellEnd"/>
      <w:r w:rsidRPr="00504601">
        <w:rPr>
          <w:sz w:val="24"/>
          <w:szCs w:val="24"/>
        </w:rPr>
        <w:t xml:space="preserve"> h ON </w:t>
      </w:r>
      <w:proofErr w:type="spellStart"/>
      <w:r w:rsidRPr="00504601">
        <w:rPr>
          <w:sz w:val="24"/>
          <w:szCs w:val="24"/>
        </w:rPr>
        <w:t>r.product_id</w:t>
      </w:r>
      <w:proofErr w:type="spellEnd"/>
      <w:r w:rsidRPr="00504601">
        <w:rPr>
          <w:sz w:val="24"/>
          <w:szCs w:val="24"/>
        </w:rPr>
        <w:t xml:space="preserve"> = </w:t>
      </w:r>
      <w:proofErr w:type="spellStart"/>
      <w:r w:rsidRPr="00504601">
        <w:rPr>
          <w:sz w:val="24"/>
          <w:szCs w:val="24"/>
        </w:rPr>
        <w:t>h.product_id</w:t>
      </w:r>
      <w:proofErr w:type="spellEnd"/>
    </w:p>
    <w:p w14:paraId="375E98FB" w14:textId="77777777" w:rsidR="00504601" w:rsidRPr="00504601" w:rsidRDefault="00504601" w:rsidP="00D6567D">
      <w:pPr>
        <w:pStyle w:val="HTMLPreformatted"/>
        <w:widowControl w:val="0"/>
        <w:rPr>
          <w:sz w:val="24"/>
          <w:szCs w:val="24"/>
        </w:rPr>
      </w:pPr>
      <w:proofErr w:type="gramStart"/>
      <w:r w:rsidRPr="00504601">
        <w:rPr>
          <w:sz w:val="24"/>
          <w:szCs w:val="24"/>
        </w:rPr>
        <w:t>WHERE</w:t>
      </w:r>
      <w:proofErr w:type="gramEnd"/>
    </w:p>
    <w:p w14:paraId="3B269EF9" w14:textId="5654EEB3" w:rsidR="000643A9" w:rsidRPr="00504601" w:rsidRDefault="00504601" w:rsidP="00D6567D">
      <w:pPr>
        <w:pStyle w:val="HTMLPreformatted"/>
        <w:widowControl w:val="0"/>
        <w:rPr>
          <w:sz w:val="24"/>
          <w:szCs w:val="24"/>
        </w:rPr>
      </w:pPr>
      <w:r w:rsidRPr="00504601">
        <w:rPr>
          <w:sz w:val="24"/>
          <w:szCs w:val="24"/>
        </w:rPr>
        <w:t xml:space="preserve">    </w:t>
      </w:r>
      <w:proofErr w:type="spellStart"/>
      <w:proofErr w:type="gramStart"/>
      <w:r w:rsidRPr="00504601">
        <w:rPr>
          <w:sz w:val="24"/>
          <w:szCs w:val="24"/>
        </w:rPr>
        <w:t>r.order</w:t>
      </w:r>
      <w:proofErr w:type="gramEnd"/>
      <w:r w:rsidRPr="00504601">
        <w:rPr>
          <w:sz w:val="24"/>
          <w:szCs w:val="24"/>
        </w:rPr>
        <w:t>_date</w:t>
      </w:r>
      <w:proofErr w:type="spellEnd"/>
      <w:r w:rsidRPr="00504601">
        <w:rPr>
          <w:sz w:val="24"/>
          <w:szCs w:val="24"/>
        </w:rPr>
        <w:t xml:space="preserve"> &gt;= '2024-01-01';</w:t>
      </w:r>
    </w:p>
    <w:p w14:paraId="742EEC3B" w14:textId="77777777" w:rsidR="00504601" w:rsidRDefault="00504601" w:rsidP="00D6567D">
      <w:pPr>
        <w:pStyle w:val="HTMLPreformatted"/>
        <w:widowControl w:val="0"/>
      </w:pPr>
    </w:p>
    <w:p w14:paraId="6296B1A7" w14:textId="77777777" w:rsidR="00010ADE" w:rsidRDefault="00010ADE" w:rsidP="00010ADE">
      <w:pPr>
        <w:pStyle w:val="HTMLPreformatted"/>
        <w:widowControl w:val="0"/>
        <w:numPr>
          <w:ilvl w:val="0"/>
          <w:numId w:val="32"/>
        </w:numPr>
        <w:rPr>
          <w:rFonts w:ascii="Calibri" w:hAnsi="Calibri" w:cs="Calibri"/>
          <w:sz w:val="24"/>
          <w:szCs w:val="24"/>
        </w:rPr>
      </w:pPr>
      <w:r w:rsidRPr="000B6172">
        <w:rPr>
          <w:rFonts w:ascii="Calibri" w:hAnsi="Calibri" w:cs="Calibri"/>
          <w:sz w:val="24"/>
          <w:szCs w:val="24"/>
        </w:rPr>
        <w:t>Create Views or Materialized Views for Reporting</w:t>
      </w:r>
    </w:p>
    <w:p w14:paraId="550FA1EC" w14:textId="5AFFECB3" w:rsidR="000B6172" w:rsidRDefault="00010ADE" w:rsidP="00010ADE">
      <w:pPr>
        <w:pStyle w:val="HTMLPreformatted"/>
        <w:widowControl w:val="0"/>
        <w:numPr>
          <w:ilvl w:val="1"/>
          <w:numId w:val="32"/>
        </w:numPr>
        <w:rPr>
          <w:rFonts w:ascii="Calibri" w:hAnsi="Calibri" w:cs="Calibri"/>
          <w:sz w:val="24"/>
          <w:szCs w:val="24"/>
        </w:rPr>
      </w:pPr>
      <w:r w:rsidRPr="000B6172">
        <w:rPr>
          <w:rFonts w:ascii="Calibri" w:hAnsi="Calibri" w:cs="Calibri"/>
          <w:sz w:val="24"/>
          <w:szCs w:val="24"/>
        </w:rPr>
        <w:t xml:space="preserve">Create views or materialized views in Redshift that combine the operational data from federated queries with the historical data in </w:t>
      </w:r>
      <w:r>
        <w:rPr>
          <w:rFonts w:ascii="Calibri" w:hAnsi="Calibri" w:cs="Calibri"/>
          <w:sz w:val="24"/>
          <w:szCs w:val="24"/>
        </w:rPr>
        <w:t xml:space="preserve">Amazon </w:t>
      </w:r>
      <w:r w:rsidRPr="000B6172">
        <w:rPr>
          <w:rFonts w:ascii="Calibri" w:hAnsi="Calibri" w:cs="Calibri"/>
          <w:sz w:val="24"/>
          <w:szCs w:val="24"/>
        </w:rPr>
        <w:t>Redshift for reporting purposes</w:t>
      </w:r>
      <w:r>
        <w:rPr>
          <w:rFonts w:ascii="Calibri" w:hAnsi="Calibri" w:cs="Calibri"/>
          <w:sz w:val="24"/>
          <w:szCs w:val="24"/>
        </w:rPr>
        <w:t>:</w:t>
      </w:r>
    </w:p>
    <w:p w14:paraId="7C574E2E" w14:textId="77777777" w:rsidR="00010ADE" w:rsidRDefault="00010ADE" w:rsidP="00D6567D">
      <w:pPr>
        <w:pStyle w:val="HTMLPreformatted"/>
        <w:widowControl w:val="0"/>
        <w:rPr>
          <w:sz w:val="24"/>
          <w:szCs w:val="24"/>
        </w:rPr>
      </w:pPr>
    </w:p>
    <w:p w14:paraId="6A290BB8" w14:textId="6420AE7E" w:rsidR="000B6172" w:rsidRPr="000B6172" w:rsidRDefault="000B6172" w:rsidP="00D6567D">
      <w:pPr>
        <w:pStyle w:val="HTMLPreformatted"/>
        <w:widowControl w:val="0"/>
        <w:rPr>
          <w:sz w:val="24"/>
          <w:szCs w:val="24"/>
        </w:rPr>
      </w:pPr>
      <w:r w:rsidRPr="000B6172">
        <w:rPr>
          <w:sz w:val="24"/>
          <w:szCs w:val="24"/>
        </w:rPr>
        <w:t xml:space="preserve">CREATE MATERIALIZED VIEW </w:t>
      </w:r>
      <w:proofErr w:type="spellStart"/>
      <w:r w:rsidRPr="000B6172">
        <w:rPr>
          <w:sz w:val="24"/>
          <w:szCs w:val="24"/>
        </w:rPr>
        <w:t>sales_report</w:t>
      </w:r>
      <w:proofErr w:type="spellEnd"/>
      <w:r w:rsidRPr="000B6172">
        <w:rPr>
          <w:sz w:val="24"/>
          <w:szCs w:val="24"/>
        </w:rPr>
        <w:t xml:space="preserve"> AS</w:t>
      </w:r>
    </w:p>
    <w:p w14:paraId="43B375B9" w14:textId="77777777" w:rsidR="000B6172" w:rsidRPr="000B6172" w:rsidRDefault="000B6172" w:rsidP="00D6567D">
      <w:pPr>
        <w:pStyle w:val="HTMLPreformatted"/>
        <w:widowControl w:val="0"/>
        <w:rPr>
          <w:sz w:val="24"/>
          <w:szCs w:val="24"/>
        </w:rPr>
      </w:pPr>
      <w:r w:rsidRPr="000B6172">
        <w:rPr>
          <w:sz w:val="24"/>
          <w:szCs w:val="24"/>
        </w:rPr>
        <w:t>SELECT</w:t>
      </w:r>
    </w:p>
    <w:p w14:paraId="56B818EA"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proofErr w:type="gramStart"/>
      <w:r w:rsidRPr="000B6172">
        <w:rPr>
          <w:sz w:val="24"/>
          <w:szCs w:val="24"/>
        </w:rPr>
        <w:t>r.order</w:t>
      </w:r>
      <w:proofErr w:type="gramEnd"/>
      <w:r w:rsidRPr="000B6172">
        <w:rPr>
          <w:sz w:val="24"/>
          <w:szCs w:val="24"/>
        </w:rPr>
        <w:t>_id</w:t>
      </w:r>
      <w:proofErr w:type="spellEnd"/>
      <w:r w:rsidRPr="000B6172">
        <w:rPr>
          <w:sz w:val="24"/>
          <w:szCs w:val="24"/>
        </w:rPr>
        <w:t>,</w:t>
      </w:r>
    </w:p>
    <w:p w14:paraId="6FA0B99F"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proofErr w:type="gramStart"/>
      <w:r w:rsidRPr="000B6172">
        <w:rPr>
          <w:sz w:val="24"/>
          <w:szCs w:val="24"/>
        </w:rPr>
        <w:t>r.order</w:t>
      </w:r>
      <w:proofErr w:type="gramEnd"/>
      <w:r w:rsidRPr="000B6172">
        <w:rPr>
          <w:sz w:val="24"/>
          <w:szCs w:val="24"/>
        </w:rPr>
        <w:t>_date</w:t>
      </w:r>
      <w:proofErr w:type="spellEnd"/>
      <w:r w:rsidRPr="000B6172">
        <w:rPr>
          <w:sz w:val="24"/>
          <w:szCs w:val="24"/>
        </w:rPr>
        <w:t>,</w:t>
      </w:r>
    </w:p>
    <w:p w14:paraId="03FE0931"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proofErr w:type="gramStart"/>
      <w:r w:rsidRPr="000B6172">
        <w:rPr>
          <w:sz w:val="24"/>
          <w:szCs w:val="24"/>
        </w:rPr>
        <w:t>r.customer</w:t>
      </w:r>
      <w:proofErr w:type="gramEnd"/>
      <w:r w:rsidRPr="000B6172">
        <w:rPr>
          <w:sz w:val="24"/>
          <w:szCs w:val="24"/>
        </w:rPr>
        <w:t>_name</w:t>
      </w:r>
      <w:proofErr w:type="spellEnd"/>
      <w:r w:rsidRPr="000B6172">
        <w:rPr>
          <w:sz w:val="24"/>
          <w:szCs w:val="24"/>
        </w:rPr>
        <w:t>,</w:t>
      </w:r>
    </w:p>
    <w:p w14:paraId="43B35D04"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proofErr w:type="gramStart"/>
      <w:r w:rsidRPr="000B6172">
        <w:rPr>
          <w:sz w:val="24"/>
          <w:szCs w:val="24"/>
        </w:rPr>
        <w:t>r.total</w:t>
      </w:r>
      <w:proofErr w:type="gramEnd"/>
      <w:r w:rsidRPr="000B6172">
        <w:rPr>
          <w:sz w:val="24"/>
          <w:szCs w:val="24"/>
        </w:rPr>
        <w:t>_amount</w:t>
      </w:r>
      <w:proofErr w:type="spellEnd"/>
      <w:r w:rsidRPr="000B6172">
        <w:rPr>
          <w:sz w:val="24"/>
          <w:szCs w:val="24"/>
        </w:rPr>
        <w:t>,</w:t>
      </w:r>
    </w:p>
    <w:p w14:paraId="53042F7B"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proofErr w:type="gramStart"/>
      <w:r w:rsidRPr="000B6172">
        <w:rPr>
          <w:sz w:val="24"/>
          <w:szCs w:val="24"/>
        </w:rPr>
        <w:t>h.product</w:t>
      </w:r>
      <w:proofErr w:type="gramEnd"/>
      <w:r w:rsidRPr="000B6172">
        <w:rPr>
          <w:sz w:val="24"/>
          <w:szCs w:val="24"/>
        </w:rPr>
        <w:t>_name</w:t>
      </w:r>
      <w:proofErr w:type="spellEnd"/>
      <w:r w:rsidRPr="000B6172">
        <w:rPr>
          <w:sz w:val="24"/>
          <w:szCs w:val="24"/>
        </w:rPr>
        <w:t>,</w:t>
      </w:r>
    </w:p>
    <w:p w14:paraId="629E5108"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proofErr w:type="gramStart"/>
      <w:r w:rsidRPr="000B6172">
        <w:rPr>
          <w:sz w:val="24"/>
          <w:szCs w:val="24"/>
        </w:rPr>
        <w:t>h.category</w:t>
      </w:r>
      <w:proofErr w:type="spellEnd"/>
      <w:proofErr w:type="gramEnd"/>
      <w:r w:rsidRPr="000B6172">
        <w:rPr>
          <w:sz w:val="24"/>
          <w:szCs w:val="24"/>
        </w:rPr>
        <w:t>,</w:t>
      </w:r>
    </w:p>
    <w:p w14:paraId="6E978774"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proofErr w:type="gramStart"/>
      <w:r w:rsidRPr="000B6172">
        <w:rPr>
          <w:sz w:val="24"/>
          <w:szCs w:val="24"/>
        </w:rPr>
        <w:t>h.historical</w:t>
      </w:r>
      <w:proofErr w:type="gramEnd"/>
      <w:r w:rsidRPr="000B6172">
        <w:rPr>
          <w:sz w:val="24"/>
          <w:szCs w:val="24"/>
        </w:rPr>
        <w:t>_sales</w:t>
      </w:r>
      <w:proofErr w:type="spellEnd"/>
    </w:p>
    <w:p w14:paraId="46346E64" w14:textId="77777777" w:rsidR="000B6172" w:rsidRPr="000B6172" w:rsidRDefault="000B6172" w:rsidP="00D6567D">
      <w:pPr>
        <w:pStyle w:val="HTMLPreformatted"/>
        <w:widowControl w:val="0"/>
        <w:rPr>
          <w:sz w:val="24"/>
          <w:szCs w:val="24"/>
        </w:rPr>
      </w:pPr>
      <w:r w:rsidRPr="000B6172">
        <w:rPr>
          <w:sz w:val="24"/>
          <w:szCs w:val="24"/>
        </w:rPr>
        <w:t>FROM</w:t>
      </w:r>
    </w:p>
    <w:p w14:paraId="647BD8E7" w14:textId="77777777" w:rsidR="000B6172" w:rsidRPr="000B6172" w:rsidRDefault="000B6172" w:rsidP="00D6567D">
      <w:pPr>
        <w:pStyle w:val="HTMLPreformatted"/>
        <w:widowControl w:val="0"/>
        <w:rPr>
          <w:sz w:val="24"/>
          <w:szCs w:val="24"/>
        </w:rPr>
      </w:pPr>
      <w:r w:rsidRPr="000B6172">
        <w:rPr>
          <w:sz w:val="24"/>
          <w:szCs w:val="24"/>
        </w:rPr>
        <w:t xml:space="preserve">    (</w:t>
      </w:r>
    </w:p>
    <w:p w14:paraId="7E3D094E" w14:textId="77777777" w:rsidR="000B6172" w:rsidRPr="000B6172" w:rsidRDefault="000B6172" w:rsidP="00D6567D">
      <w:pPr>
        <w:pStyle w:val="HTMLPreformatted"/>
        <w:widowControl w:val="0"/>
        <w:rPr>
          <w:sz w:val="24"/>
          <w:szCs w:val="24"/>
        </w:rPr>
      </w:pPr>
      <w:r w:rsidRPr="000B6172">
        <w:rPr>
          <w:sz w:val="24"/>
          <w:szCs w:val="24"/>
        </w:rPr>
        <w:t xml:space="preserve">        SELECT</w:t>
      </w:r>
    </w:p>
    <w:p w14:paraId="069AEB0D"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r w:rsidRPr="000B6172">
        <w:rPr>
          <w:sz w:val="24"/>
          <w:szCs w:val="24"/>
        </w:rPr>
        <w:t>order_id</w:t>
      </w:r>
      <w:proofErr w:type="spellEnd"/>
      <w:r w:rsidRPr="000B6172">
        <w:rPr>
          <w:sz w:val="24"/>
          <w:szCs w:val="24"/>
        </w:rPr>
        <w:t>,</w:t>
      </w:r>
    </w:p>
    <w:p w14:paraId="003812FD"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r w:rsidRPr="000B6172">
        <w:rPr>
          <w:sz w:val="24"/>
          <w:szCs w:val="24"/>
        </w:rPr>
        <w:t>order_date</w:t>
      </w:r>
      <w:proofErr w:type="spellEnd"/>
      <w:r w:rsidRPr="000B6172">
        <w:rPr>
          <w:sz w:val="24"/>
          <w:szCs w:val="24"/>
        </w:rPr>
        <w:t>,</w:t>
      </w:r>
    </w:p>
    <w:p w14:paraId="023D2F68"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r w:rsidRPr="000B6172">
        <w:rPr>
          <w:sz w:val="24"/>
          <w:szCs w:val="24"/>
        </w:rPr>
        <w:t>customer_name</w:t>
      </w:r>
      <w:proofErr w:type="spellEnd"/>
      <w:r w:rsidRPr="000B6172">
        <w:rPr>
          <w:sz w:val="24"/>
          <w:szCs w:val="24"/>
        </w:rPr>
        <w:t>,</w:t>
      </w:r>
    </w:p>
    <w:p w14:paraId="005064CE"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r w:rsidRPr="000B6172">
        <w:rPr>
          <w:sz w:val="24"/>
          <w:szCs w:val="24"/>
        </w:rPr>
        <w:t>total_amount</w:t>
      </w:r>
      <w:proofErr w:type="spellEnd"/>
      <w:r w:rsidRPr="000B6172">
        <w:rPr>
          <w:sz w:val="24"/>
          <w:szCs w:val="24"/>
        </w:rPr>
        <w:t>,</w:t>
      </w:r>
    </w:p>
    <w:p w14:paraId="2737E148"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r w:rsidRPr="000B6172">
        <w:rPr>
          <w:sz w:val="24"/>
          <w:szCs w:val="24"/>
        </w:rPr>
        <w:t>product_id</w:t>
      </w:r>
      <w:proofErr w:type="spellEnd"/>
    </w:p>
    <w:p w14:paraId="25CA526C" w14:textId="77777777" w:rsidR="000B6172" w:rsidRPr="000B6172" w:rsidRDefault="000B6172" w:rsidP="00D6567D">
      <w:pPr>
        <w:pStyle w:val="HTMLPreformatted"/>
        <w:widowControl w:val="0"/>
        <w:rPr>
          <w:sz w:val="24"/>
          <w:szCs w:val="24"/>
        </w:rPr>
      </w:pPr>
      <w:r w:rsidRPr="000B6172">
        <w:rPr>
          <w:sz w:val="24"/>
          <w:szCs w:val="24"/>
        </w:rPr>
        <w:t xml:space="preserve">        FROM</w:t>
      </w:r>
    </w:p>
    <w:p w14:paraId="5DC8C8D8" w14:textId="77777777" w:rsidR="000B6172" w:rsidRPr="000B6172" w:rsidRDefault="000B6172" w:rsidP="00D6567D">
      <w:pPr>
        <w:pStyle w:val="HTMLPreformatted"/>
        <w:widowControl w:val="0"/>
        <w:rPr>
          <w:sz w:val="24"/>
          <w:szCs w:val="24"/>
        </w:rPr>
      </w:pPr>
      <w:r w:rsidRPr="000B6172">
        <w:rPr>
          <w:sz w:val="24"/>
          <w:szCs w:val="24"/>
        </w:rPr>
        <w:t xml:space="preserve">            </w:t>
      </w:r>
      <w:proofErr w:type="spellStart"/>
      <w:r w:rsidRPr="000B6172">
        <w:rPr>
          <w:sz w:val="24"/>
          <w:szCs w:val="24"/>
        </w:rPr>
        <w:t>postgres_</w:t>
      </w:r>
      <w:proofErr w:type="gramStart"/>
      <w:r w:rsidRPr="000B6172">
        <w:rPr>
          <w:sz w:val="24"/>
          <w:szCs w:val="24"/>
        </w:rPr>
        <w:t>schema.orders</w:t>
      </w:r>
      <w:proofErr w:type="spellEnd"/>
      <w:proofErr w:type="gramEnd"/>
    </w:p>
    <w:p w14:paraId="7ACDF339" w14:textId="77777777" w:rsidR="000B6172" w:rsidRPr="000B6172" w:rsidRDefault="000B6172" w:rsidP="00D6567D">
      <w:pPr>
        <w:pStyle w:val="HTMLPreformatted"/>
        <w:widowControl w:val="0"/>
        <w:rPr>
          <w:sz w:val="24"/>
          <w:szCs w:val="24"/>
        </w:rPr>
      </w:pPr>
      <w:r w:rsidRPr="000B6172">
        <w:rPr>
          <w:sz w:val="24"/>
          <w:szCs w:val="24"/>
        </w:rPr>
        <w:t xml:space="preserve">    ) r</w:t>
      </w:r>
    </w:p>
    <w:p w14:paraId="6A287475" w14:textId="49F8D7C1" w:rsidR="00504601" w:rsidRPr="000B6172" w:rsidRDefault="000B6172" w:rsidP="00D6567D">
      <w:pPr>
        <w:pStyle w:val="HTMLPreformatted"/>
        <w:widowControl w:val="0"/>
        <w:rPr>
          <w:sz w:val="24"/>
          <w:szCs w:val="24"/>
        </w:rPr>
      </w:pPr>
      <w:r w:rsidRPr="000B6172">
        <w:rPr>
          <w:sz w:val="24"/>
          <w:szCs w:val="24"/>
        </w:rPr>
        <w:t xml:space="preserve">    JOIN </w:t>
      </w:r>
      <w:proofErr w:type="spellStart"/>
      <w:r w:rsidRPr="000B6172">
        <w:rPr>
          <w:sz w:val="24"/>
          <w:szCs w:val="24"/>
        </w:rPr>
        <w:t>redshift_</w:t>
      </w:r>
      <w:proofErr w:type="gramStart"/>
      <w:r w:rsidRPr="000B6172">
        <w:rPr>
          <w:sz w:val="24"/>
          <w:szCs w:val="24"/>
        </w:rPr>
        <w:t>schema.product</w:t>
      </w:r>
      <w:proofErr w:type="gramEnd"/>
      <w:r w:rsidRPr="000B6172">
        <w:rPr>
          <w:sz w:val="24"/>
          <w:szCs w:val="24"/>
        </w:rPr>
        <w:t>_history</w:t>
      </w:r>
      <w:proofErr w:type="spellEnd"/>
      <w:r w:rsidRPr="000B6172">
        <w:rPr>
          <w:sz w:val="24"/>
          <w:szCs w:val="24"/>
        </w:rPr>
        <w:t xml:space="preserve"> h ON </w:t>
      </w:r>
      <w:proofErr w:type="spellStart"/>
      <w:r w:rsidRPr="000B6172">
        <w:rPr>
          <w:sz w:val="24"/>
          <w:szCs w:val="24"/>
        </w:rPr>
        <w:t>r.product_id</w:t>
      </w:r>
      <w:proofErr w:type="spellEnd"/>
      <w:r w:rsidRPr="000B6172">
        <w:rPr>
          <w:sz w:val="24"/>
          <w:szCs w:val="24"/>
        </w:rPr>
        <w:t xml:space="preserve"> = </w:t>
      </w:r>
      <w:proofErr w:type="spellStart"/>
      <w:r w:rsidRPr="000B6172">
        <w:rPr>
          <w:sz w:val="24"/>
          <w:szCs w:val="24"/>
        </w:rPr>
        <w:t>h.product_id</w:t>
      </w:r>
      <w:proofErr w:type="spellEnd"/>
      <w:r w:rsidRPr="000B6172">
        <w:rPr>
          <w:sz w:val="24"/>
          <w:szCs w:val="24"/>
        </w:rPr>
        <w:t>;</w:t>
      </w:r>
    </w:p>
    <w:p w14:paraId="60788528" w14:textId="77777777" w:rsidR="000B6172" w:rsidRDefault="000B6172" w:rsidP="00D6567D">
      <w:pPr>
        <w:pStyle w:val="HTMLPreformatted"/>
        <w:widowControl w:val="0"/>
      </w:pPr>
    </w:p>
    <w:p w14:paraId="32DA5BE8" w14:textId="3993F1C5" w:rsidR="000B6172" w:rsidRPr="000B6172" w:rsidRDefault="000B6172" w:rsidP="00D6567D">
      <w:pPr>
        <w:pStyle w:val="HTMLPreformatted"/>
        <w:widowControl w:val="0"/>
        <w:rPr>
          <w:rFonts w:ascii="Calibri" w:hAnsi="Calibri" w:cs="Calibri"/>
          <w:sz w:val="24"/>
          <w:szCs w:val="24"/>
        </w:rPr>
      </w:pPr>
      <w:r w:rsidRPr="000B6172">
        <w:rPr>
          <w:rFonts w:ascii="Calibri" w:hAnsi="Calibri" w:cs="Calibri"/>
          <w:sz w:val="24"/>
          <w:szCs w:val="24"/>
        </w:rPr>
        <w:t>By following this implementation, federated queries in Amazon Redshift integrate real-time operational data from Amazon RDS for PostgreSQL instance</w:t>
      </w:r>
      <w:r w:rsidR="00E5383A">
        <w:rPr>
          <w:rFonts w:ascii="Calibri" w:hAnsi="Calibri" w:cs="Calibri"/>
          <w:sz w:val="24"/>
          <w:szCs w:val="24"/>
        </w:rPr>
        <w:t>s</w:t>
      </w:r>
      <w:r w:rsidRPr="000B6172">
        <w:rPr>
          <w:rFonts w:ascii="Calibri" w:hAnsi="Calibri" w:cs="Calibri"/>
          <w:sz w:val="24"/>
          <w:szCs w:val="24"/>
        </w:rPr>
        <w:t xml:space="preserve"> with historical data in</w:t>
      </w:r>
      <w:r w:rsidR="00D178F2">
        <w:rPr>
          <w:rFonts w:ascii="Calibri" w:hAnsi="Calibri" w:cs="Calibri"/>
          <w:sz w:val="24"/>
          <w:szCs w:val="24"/>
        </w:rPr>
        <w:t xml:space="preserve"> an Amazon</w:t>
      </w:r>
      <w:r w:rsidRPr="000B6172">
        <w:rPr>
          <w:rFonts w:ascii="Calibri" w:hAnsi="Calibri" w:cs="Calibri"/>
          <w:sz w:val="24"/>
          <w:szCs w:val="24"/>
        </w:rPr>
        <w:t xml:space="preserve"> Redshift data warehouse. This approach eliminates the need for </w:t>
      </w:r>
      <w:r w:rsidR="00284929">
        <w:rPr>
          <w:rFonts w:ascii="Calibri" w:hAnsi="Calibri" w:cs="Calibri"/>
          <w:sz w:val="24"/>
          <w:szCs w:val="24"/>
        </w:rPr>
        <w:t>multi-step</w:t>
      </w:r>
      <w:r w:rsidRPr="000B6172">
        <w:rPr>
          <w:rFonts w:ascii="Calibri" w:hAnsi="Calibri" w:cs="Calibri"/>
          <w:sz w:val="24"/>
          <w:szCs w:val="24"/>
        </w:rPr>
        <w:t xml:space="preserve"> ETL processes and enables you to create comprehensive reports and analytics that combine data from multiple sources.</w:t>
      </w:r>
      <w:r w:rsidR="005416EE">
        <w:rPr>
          <w:rFonts w:ascii="Calibri" w:hAnsi="Calibri" w:cs="Calibri"/>
          <w:sz w:val="24"/>
          <w:szCs w:val="24"/>
        </w:rPr>
        <w:t xml:space="preserve">  </w:t>
      </w:r>
      <w:r w:rsidR="005416EE" w:rsidRPr="005416EE">
        <w:rPr>
          <w:rFonts w:ascii="Calibri" w:hAnsi="Calibri" w:cs="Calibri"/>
          <w:sz w:val="24"/>
          <w:szCs w:val="24"/>
        </w:rPr>
        <w:t xml:space="preserve">To get started with Amazon Redshift </w:t>
      </w:r>
      <w:r w:rsidR="005416EE">
        <w:rPr>
          <w:rFonts w:ascii="Calibri" w:hAnsi="Calibri" w:cs="Calibri"/>
          <w:sz w:val="24"/>
          <w:szCs w:val="24"/>
        </w:rPr>
        <w:t>federated queries</w:t>
      </w:r>
      <w:r w:rsidR="005416EE" w:rsidRPr="005416EE">
        <w:rPr>
          <w:rFonts w:ascii="Calibri" w:hAnsi="Calibri" w:cs="Calibri"/>
          <w:sz w:val="24"/>
          <w:szCs w:val="24"/>
        </w:rPr>
        <w:t xml:space="preserve"> ingestion, see</w:t>
      </w:r>
      <w:r w:rsidR="005416EE">
        <w:rPr>
          <w:rFonts w:ascii="Calibri" w:hAnsi="Calibri" w:cs="Calibri"/>
          <w:sz w:val="24"/>
          <w:szCs w:val="24"/>
        </w:rPr>
        <w:t xml:space="preserve"> </w:t>
      </w:r>
      <w:hyperlink r:id="rId35" w:history="1">
        <w:r w:rsidR="005416EE" w:rsidRPr="005416EE">
          <w:rPr>
            <w:rStyle w:val="Hyperlink"/>
            <w:rFonts w:ascii="Calibri" w:hAnsi="Calibri" w:cs="Calibri"/>
            <w:sz w:val="24"/>
            <w:szCs w:val="24"/>
          </w:rPr>
          <w:t>Querying data with federated queries in Amazon Redshift</w:t>
        </w:r>
      </w:hyperlink>
      <w:r w:rsidR="005416EE">
        <w:rPr>
          <w:rFonts w:ascii="Calibri" w:hAnsi="Calibri" w:cs="Calibri"/>
          <w:sz w:val="24"/>
          <w:szCs w:val="24"/>
        </w:rPr>
        <w:t>.</w:t>
      </w:r>
      <w:r w:rsidR="00F42BA1">
        <w:rPr>
          <w:rFonts w:ascii="Calibri" w:hAnsi="Calibri" w:cs="Calibri"/>
          <w:sz w:val="24"/>
          <w:szCs w:val="24"/>
        </w:rPr>
        <w:t xml:space="preserve">  </w:t>
      </w:r>
    </w:p>
    <w:p w14:paraId="3D895373" w14:textId="77777777" w:rsidR="00504601" w:rsidRPr="000643A9" w:rsidRDefault="00504601" w:rsidP="00D6567D">
      <w:pPr>
        <w:pStyle w:val="HTMLPreformatted"/>
        <w:widowControl w:val="0"/>
      </w:pPr>
    </w:p>
    <w:p w14:paraId="513416BE" w14:textId="3C77E8C5" w:rsidR="0082417C" w:rsidRPr="0082417C" w:rsidRDefault="00201CCD" w:rsidP="00D6567D">
      <w:pPr>
        <w:widowControl w:val="0"/>
        <w:rPr>
          <w:b/>
          <w:bCs/>
        </w:rPr>
      </w:pPr>
      <w:r w:rsidRPr="007D755F">
        <w:rPr>
          <w:b/>
          <w:bCs/>
        </w:rPr>
        <w:t xml:space="preserve">Amazon Redshift </w:t>
      </w:r>
      <w:r w:rsidR="0082417C" w:rsidRPr="007D755F">
        <w:rPr>
          <w:b/>
          <w:bCs/>
        </w:rPr>
        <w:t>z</w:t>
      </w:r>
      <w:r w:rsidRPr="007D755F">
        <w:rPr>
          <w:b/>
          <w:bCs/>
        </w:rPr>
        <w:t>ero</w:t>
      </w:r>
      <w:r w:rsidR="0082417C" w:rsidRPr="007D755F">
        <w:rPr>
          <w:b/>
          <w:bCs/>
        </w:rPr>
        <w:t>-</w:t>
      </w:r>
      <w:r w:rsidRPr="007D755F">
        <w:rPr>
          <w:b/>
          <w:bCs/>
        </w:rPr>
        <w:t xml:space="preserve">ETL </w:t>
      </w:r>
      <w:r w:rsidR="0082417C" w:rsidRPr="007D755F">
        <w:rPr>
          <w:b/>
          <w:bCs/>
        </w:rPr>
        <w:t>i</w:t>
      </w:r>
      <w:r w:rsidRPr="007D755F">
        <w:rPr>
          <w:b/>
          <w:bCs/>
        </w:rPr>
        <w:t>ntegration</w:t>
      </w:r>
      <w:r w:rsidR="0082417C" w:rsidRPr="007D755F">
        <w:rPr>
          <w:b/>
          <w:bCs/>
        </w:rPr>
        <w:t>s</w:t>
      </w:r>
      <w:r w:rsidRPr="007D755F">
        <w:rPr>
          <w:b/>
          <w:bCs/>
        </w:rPr>
        <w:t xml:space="preserve"> </w:t>
      </w:r>
      <w:r w:rsidR="0082417C" w:rsidRPr="007D755F">
        <w:rPr>
          <w:b/>
          <w:bCs/>
        </w:rPr>
        <w:t>u</w:t>
      </w:r>
      <w:r w:rsidR="0082417C" w:rsidRPr="0082417C">
        <w:rPr>
          <w:rFonts w:ascii="Calibri" w:hAnsi="Calibri" w:cs="Calibri"/>
          <w:b/>
          <w:bCs/>
        </w:rPr>
        <w:t>se</w:t>
      </w:r>
      <w:r w:rsidR="0082417C" w:rsidRPr="007D755F">
        <w:rPr>
          <w:rFonts w:ascii="Calibri" w:hAnsi="Calibri" w:cs="Calibri"/>
          <w:b/>
          <w:bCs/>
        </w:rPr>
        <w:t>-c</w:t>
      </w:r>
      <w:r w:rsidR="0082417C" w:rsidRPr="0082417C">
        <w:rPr>
          <w:rFonts w:ascii="Calibri" w:hAnsi="Calibri" w:cs="Calibri"/>
          <w:b/>
          <w:bCs/>
        </w:rPr>
        <w:t>ase: </w:t>
      </w:r>
      <w:r w:rsidR="0082417C" w:rsidRPr="007D755F">
        <w:rPr>
          <w:rFonts w:ascii="Calibri" w:hAnsi="Calibri" w:cs="Calibri"/>
          <w:b/>
          <w:bCs/>
        </w:rPr>
        <w:t>n</w:t>
      </w:r>
      <w:r w:rsidR="0082417C" w:rsidRPr="0082417C">
        <w:rPr>
          <w:rFonts w:ascii="Calibri" w:hAnsi="Calibri" w:cs="Calibri"/>
          <w:b/>
          <w:bCs/>
        </w:rPr>
        <w:t>ear </w:t>
      </w:r>
      <w:r w:rsidR="0082417C" w:rsidRPr="007D755F">
        <w:rPr>
          <w:rFonts w:ascii="Calibri" w:hAnsi="Calibri" w:cs="Calibri"/>
          <w:b/>
          <w:bCs/>
        </w:rPr>
        <w:t>r</w:t>
      </w:r>
      <w:r w:rsidR="0082417C" w:rsidRPr="0082417C">
        <w:rPr>
          <w:rFonts w:ascii="Calibri" w:hAnsi="Calibri" w:cs="Calibri"/>
          <w:b/>
          <w:bCs/>
        </w:rPr>
        <w:t>eal-</w:t>
      </w:r>
      <w:r w:rsidR="0082417C" w:rsidRPr="007D755F">
        <w:rPr>
          <w:rFonts w:ascii="Calibri" w:hAnsi="Calibri" w:cs="Calibri"/>
          <w:b/>
          <w:bCs/>
        </w:rPr>
        <w:t>t</w:t>
      </w:r>
      <w:r w:rsidR="0082417C" w:rsidRPr="0082417C">
        <w:rPr>
          <w:rFonts w:ascii="Calibri" w:hAnsi="Calibri" w:cs="Calibri"/>
          <w:b/>
          <w:bCs/>
        </w:rPr>
        <w:t>ime </w:t>
      </w:r>
      <w:r w:rsidR="00C42D48">
        <w:rPr>
          <w:rFonts w:ascii="Calibri" w:hAnsi="Calibri" w:cs="Calibri"/>
          <w:b/>
          <w:bCs/>
        </w:rPr>
        <w:t>a</w:t>
      </w:r>
      <w:r w:rsidR="0082417C" w:rsidRPr="0082417C">
        <w:rPr>
          <w:rFonts w:ascii="Calibri" w:hAnsi="Calibri" w:cs="Calibri"/>
          <w:b/>
          <w:bCs/>
        </w:rPr>
        <w:t>nalytics for an </w:t>
      </w:r>
      <w:r w:rsidR="0082417C" w:rsidRPr="007D755F">
        <w:rPr>
          <w:rFonts w:ascii="Calibri" w:hAnsi="Calibri" w:cs="Calibri"/>
          <w:b/>
          <w:bCs/>
        </w:rPr>
        <w:t>e</w:t>
      </w:r>
      <w:r w:rsidR="0082417C" w:rsidRPr="0082417C">
        <w:rPr>
          <w:rFonts w:ascii="Calibri" w:hAnsi="Calibri" w:cs="Calibri"/>
          <w:b/>
          <w:bCs/>
        </w:rPr>
        <w:t>-commerce </w:t>
      </w:r>
      <w:r w:rsidR="0082417C" w:rsidRPr="007D755F">
        <w:rPr>
          <w:rFonts w:ascii="Calibri" w:hAnsi="Calibri" w:cs="Calibri"/>
          <w:b/>
          <w:bCs/>
        </w:rPr>
        <w:t>a</w:t>
      </w:r>
      <w:r w:rsidR="0082417C" w:rsidRPr="0082417C">
        <w:rPr>
          <w:rFonts w:ascii="Calibri" w:hAnsi="Calibri" w:cs="Calibri"/>
          <w:b/>
          <w:bCs/>
        </w:rPr>
        <w:t>pplication</w:t>
      </w:r>
    </w:p>
    <w:p w14:paraId="1355ECA5" w14:textId="77777777" w:rsidR="0082417C" w:rsidRPr="0082417C" w:rsidRDefault="0082417C" w:rsidP="00D6567D">
      <w:pPr>
        <w:keepNext/>
        <w:widowControl w:val="0"/>
        <w:rPr>
          <w:rFonts w:ascii="Calibri" w:hAnsi="Calibri" w:cs="Calibri"/>
        </w:rPr>
      </w:pPr>
    </w:p>
    <w:p w14:paraId="1960DE89" w14:textId="10533400" w:rsidR="0082417C" w:rsidRPr="0082417C" w:rsidRDefault="00E5383A" w:rsidP="00D6567D">
      <w:pPr>
        <w:keepNext/>
        <w:widowControl w:val="0"/>
        <w:rPr>
          <w:rFonts w:ascii="Calibri" w:hAnsi="Calibri" w:cs="Calibri"/>
        </w:rPr>
      </w:pPr>
      <w:r>
        <w:rPr>
          <w:rFonts w:ascii="Calibri" w:hAnsi="Calibri" w:cs="Calibri"/>
        </w:rPr>
        <w:t xml:space="preserve">Suppose </w:t>
      </w:r>
      <w:r w:rsidR="0082417C" w:rsidRPr="0082417C">
        <w:rPr>
          <w:rFonts w:ascii="Calibri" w:hAnsi="Calibri" w:cs="Calibri"/>
        </w:rPr>
        <w:t>an ecommerce application built on Amazon Aurora MySQL </w:t>
      </w:r>
      <w:r w:rsidR="007D755F">
        <w:rPr>
          <w:rFonts w:ascii="Calibri" w:hAnsi="Calibri" w:cs="Calibri"/>
        </w:rPr>
        <w:t>manages</w:t>
      </w:r>
      <w:r w:rsidR="0082417C" w:rsidRPr="0082417C">
        <w:rPr>
          <w:rFonts w:ascii="Calibri" w:hAnsi="Calibri" w:cs="Calibri"/>
        </w:rPr>
        <w:t> online orders, customer data, and product catalogs. </w:t>
      </w:r>
    </w:p>
    <w:p w14:paraId="377C0C2E" w14:textId="219CD7B3" w:rsidR="0082417C" w:rsidRPr="0082417C" w:rsidRDefault="00E5383A" w:rsidP="00D6567D">
      <w:pPr>
        <w:keepNext/>
        <w:widowControl w:val="0"/>
        <w:rPr>
          <w:rFonts w:ascii="Calibri" w:hAnsi="Calibri" w:cs="Calibri"/>
        </w:rPr>
      </w:pPr>
      <w:r>
        <w:rPr>
          <w:rFonts w:ascii="Calibri" w:hAnsi="Calibri" w:cs="Calibri"/>
        </w:rPr>
        <w:t xml:space="preserve">To </w:t>
      </w:r>
      <w:r w:rsidR="0082417C" w:rsidRPr="0082417C">
        <w:rPr>
          <w:rFonts w:ascii="Calibri" w:hAnsi="Calibri" w:cs="Calibri"/>
        </w:rPr>
        <w:t>perform near real-time analytics </w:t>
      </w:r>
      <w:r w:rsidR="00C42D48">
        <w:rPr>
          <w:rFonts w:ascii="Calibri" w:hAnsi="Calibri" w:cs="Calibri"/>
        </w:rPr>
        <w:t xml:space="preserve">with data filtering </w:t>
      </w:r>
      <w:r w:rsidR="0082417C" w:rsidRPr="0082417C">
        <w:rPr>
          <w:rFonts w:ascii="Calibri" w:hAnsi="Calibri" w:cs="Calibri"/>
        </w:rPr>
        <w:t>on transactional data to gain insights into customer behavior, sales trends, and inventory </w:t>
      </w:r>
    </w:p>
    <w:p w14:paraId="56596072" w14:textId="5C8F122E" w:rsidR="0082417C" w:rsidRPr="0082417C" w:rsidRDefault="0082417C" w:rsidP="00D6567D">
      <w:pPr>
        <w:keepNext/>
        <w:widowControl w:val="0"/>
        <w:rPr>
          <w:rFonts w:ascii="Calibri" w:hAnsi="Calibri" w:cs="Calibri"/>
        </w:rPr>
      </w:pPr>
      <w:r w:rsidRPr="0082417C">
        <w:rPr>
          <w:rFonts w:ascii="Calibri" w:hAnsi="Calibri" w:cs="Calibri"/>
        </w:rPr>
        <w:t>management without the overhead of building and maintaining </w:t>
      </w:r>
      <w:r w:rsidR="00284929">
        <w:rPr>
          <w:rFonts w:ascii="Calibri" w:hAnsi="Calibri" w:cs="Calibri"/>
        </w:rPr>
        <w:t>multi-step</w:t>
      </w:r>
      <w:r w:rsidRPr="0082417C">
        <w:rPr>
          <w:rFonts w:ascii="Calibri" w:hAnsi="Calibri" w:cs="Calibri"/>
        </w:rPr>
        <w:t> ETL pipelines</w:t>
      </w:r>
      <w:r w:rsidR="00E5383A">
        <w:rPr>
          <w:rFonts w:ascii="Calibri" w:hAnsi="Calibri" w:cs="Calibri"/>
        </w:rPr>
        <w:t>, use zero-ETL integrations for Amazon Redshift.</w:t>
      </w:r>
    </w:p>
    <w:p w14:paraId="1AB92BA9" w14:textId="77777777" w:rsidR="0082417C" w:rsidRPr="0082417C" w:rsidRDefault="0082417C" w:rsidP="00D6567D">
      <w:pPr>
        <w:keepNext/>
        <w:widowControl w:val="0"/>
        <w:rPr>
          <w:rFonts w:ascii="Calibri" w:hAnsi="Calibri" w:cs="Calibri"/>
        </w:rPr>
      </w:pPr>
    </w:p>
    <w:p w14:paraId="3DD5E50F" w14:textId="77777777" w:rsidR="0082417C" w:rsidRDefault="0082417C" w:rsidP="00D6567D">
      <w:pPr>
        <w:keepNext/>
        <w:widowControl w:val="0"/>
        <w:rPr>
          <w:rFonts w:ascii="Calibri" w:hAnsi="Calibri" w:cs="Calibri"/>
        </w:rPr>
      </w:pPr>
      <w:r w:rsidRPr="0082417C">
        <w:rPr>
          <w:rFonts w:ascii="Calibri" w:hAnsi="Calibri" w:cs="Calibri"/>
        </w:rPr>
        <w:t>Implementation Steps:</w:t>
      </w:r>
    </w:p>
    <w:p w14:paraId="705C086B" w14:textId="77777777" w:rsidR="007D755F" w:rsidRPr="0082417C" w:rsidRDefault="007D755F" w:rsidP="00D6567D">
      <w:pPr>
        <w:keepNext/>
        <w:widowControl w:val="0"/>
        <w:rPr>
          <w:rFonts w:ascii="Calibri" w:hAnsi="Calibri" w:cs="Calibri"/>
        </w:rPr>
      </w:pPr>
    </w:p>
    <w:p w14:paraId="51C13CA7" w14:textId="4CCCC02B" w:rsidR="0082417C" w:rsidRPr="0082417C" w:rsidRDefault="0082417C" w:rsidP="00D6567D">
      <w:pPr>
        <w:keepNext/>
        <w:widowControl w:val="0"/>
        <w:numPr>
          <w:ilvl w:val="0"/>
          <w:numId w:val="25"/>
        </w:numPr>
        <w:rPr>
          <w:rFonts w:ascii="Calibri" w:hAnsi="Calibri" w:cs="Calibri"/>
        </w:rPr>
      </w:pPr>
      <w:r w:rsidRPr="0082417C">
        <w:rPr>
          <w:rFonts w:ascii="Calibri" w:hAnsi="Calibri" w:cs="Calibri"/>
        </w:rPr>
        <w:t>Set up an Amazon Aurora MySQL Cluster </w:t>
      </w:r>
    </w:p>
    <w:p w14:paraId="7D40A217" w14:textId="623B8EBE" w:rsidR="0082417C" w:rsidRPr="007D755F" w:rsidRDefault="0082417C" w:rsidP="00D6567D">
      <w:pPr>
        <w:pStyle w:val="ListParagraph"/>
        <w:keepNext/>
        <w:widowControl w:val="0"/>
        <w:numPr>
          <w:ilvl w:val="1"/>
          <w:numId w:val="25"/>
        </w:numPr>
        <w:rPr>
          <w:rFonts w:ascii="Calibri" w:hAnsi="Calibri" w:cs="Calibri"/>
        </w:rPr>
      </w:pPr>
      <w:r w:rsidRPr="007D755F">
        <w:rPr>
          <w:rFonts w:ascii="Calibri" w:hAnsi="Calibri" w:cs="Calibri"/>
        </w:rPr>
        <w:t>Create an Amazon Aurora MySQL cluster in your desired AWS region.</w:t>
      </w:r>
    </w:p>
    <w:p w14:paraId="33973AE0" w14:textId="77777777" w:rsidR="0082417C" w:rsidRPr="0082417C" w:rsidRDefault="0082417C" w:rsidP="00D6567D">
      <w:pPr>
        <w:keepNext/>
        <w:widowControl w:val="0"/>
        <w:numPr>
          <w:ilvl w:val="1"/>
          <w:numId w:val="25"/>
        </w:numPr>
        <w:rPr>
          <w:rFonts w:ascii="Calibri" w:hAnsi="Calibri" w:cs="Calibri"/>
        </w:rPr>
      </w:pPr>
      <w:r w:rsidRPr="0082417C">
        <w:rPr>
          <w:rFonts w:ascii="Calibri" w:hAnsi="Calibri" w:cs="Calibri"/>
        </w:rPr>
        <w:t>Configure the cluster settings, such as the instance type, storage, and backup options.</w:t>
      </w:r>
    </w:p>
    <w:p w14:paraId="4BBA7A37" w14:textId="1B0CD04B" w:rsidR="0082417C" w:rsidRPr="0082417C" w:rsidRDefault="0082417C" w:rsidP="00D6567D">
      <w:pPr>
        <w:keepNext/>
        <w:widowControl w:val="0"/>
        <w:numPr>
          <w:ilvl w:val="0"/>
          <w:numId w:val="25"/>
        </w:numPr>
        <w:rPr>
          <w:rFonts w:ascii="Calibri" w:hAnsi="Calibri" w:cs="Calibri"/>
        </w:rPr>
      </w:pPr>
      <w:r w:rsidRPr="0082417C">
        <w:rPr>
          <w:rFonts w:ascii="Calibri" w:hAnsi="Calibri" w:cs="Calibri"/>
        </w:rPr>
        <w:t>Create a </w:t>
      </w:r>
      <w:r w:rsidR="00E5383A">
        <w:rPr>
          <w:rFonts w:ascii="Calibri" w:hAnsi="Calibri" w:cs="Calibri"/>
        </w:rPr>
        <w:t>z</w:t>
      </w:r>
      <w:r w:rsidRPr="0082417C">
        <w:rPr>
          <w:rFonts w:ascii="Calibri" w:hAnsi="Calibri" w:cs="Calibri"/>
        </w:rPr>
        <w:t>ero-ETL </w:t>
      </w:r>
      <w:r w:rsidR="00565B50">
        <w:rPr>
          <w:rFonts w:ascii="Calibri" w:hAnsi="Calibri" w:cs="Calibri"/>
        </w:rPr>
        <w:t>i</w:t>
      </w:r>
      <w:r w:rsidRPr="0082417C">
        <w:rPr>
          <w:rFonts w:ascii="Calibri" w:hAnsi="Calibri" w:cs="Calibri"/>
        </w:rPr>
        <w:t>ntegration with Amazon Redshift</w:t>
      </w:r>
    </w:p>
    <w:p w14:paraId="4BEF7DD3" w14:textId="64227EFB" w:rsidR="0082417C" w:rsidRPr="0082417C" w:rsidRDefault="0082417C" w:rsidP="00D6567D">
      <w:pPr>
        <w:keepNext/>
        <w:widowControl w:val="0"/>
        <w:numPr>
          <w:ilvl w:val="1"/>
          <w:numId w:val="25"/>
        </w:numPr>
        <w:rPr>
          <w:rFonts w:ascii="Calibri" w:hAnsi="Calibri" w:cs="Calibri"/>
        </w:rPr>
      </w:pPr>
      <w:r w:rsidRPr="0082417C">
        <w:rPr>
          <w:rFonts w:ascii="Calibri" w:hAnsi="Calibri" w:cs="Calibri"/>
        </w:rPr>
        <w:t>In the Amazon RDS console, navigate to the "</w:t>
      </w:r>
      <w:r w:rsidR="00E5383A">
        <w:rPr>
          <w:rFonts w:ascii="Calibri" w:hAnsi="Calibri" w:cs="Calibri"/>
        </w:rPr>
        <w:t>z</w:t>
      </w:r>
      <w:r w:rsidRPr="0082417C">
        <w:rPr>
          <w:rFonts w:ascii="Calibri" w:hAnsi="Calibri" w:cs="Calibri"/>
        </w:rPr>
        <w:t>ero-ETL integrations" section.</w:t>
      </w:r>
    </w:p>
    <w:p w14:paraId="3DBAEC6E" w14:textId="77777777" w:rsidR="0082417C" w:rsidRPr="0082417C" w:rsidRDefault="0082417C" w:rsidP="00D6567D">
      <w:pPr>
        <w:keepNext/>
        <w:widowControl w:val="0"/>
        <w:numPr>
          <w:ilvl w:val="1"/>
          <w:numId w:val="25"/>
        </w:numPr>
        <w:rPr>
          <w:rFonts w:ascii="Calibri" w:hAnsi="Calibri" w:cs="Calibri"/>
        </w:rPr>
      </w:pPr>
      <w:r w:rsidRPr="0082417C">
        <w:rPr>
          <w:rFonts w:ascii="Calibri" w:hAnsi="Calibri" w:cs="Calibri"/>
        </w:rPr>
        <w:t>Click "Create integration" and select your Aurora MySQL cluster as the source.</w:t>
      </w:r>
    </w:p>
    <w:p w14:paraId="470D1D90" w14:textId="77777777" w:rsidR="0082417C" w:rsidRPr="0082417C" w:rsidRDefault="0082417C" w:rsidP="00D6567D">
      <w:pPr>
        <w:keepNext/>
        <w:widowControl w:val="0"/>
        <w:numPr>
          <w:ilvl w:val="1"/>
          <w:numId w:val="25"/>
        </w:numPr>
        <w:rPr>
          <w:rFonts w:ascii="Calibri" w:hAnsi="Calibri" w:cs="Calibri"/>
        </w:rPr>
      </w:pPr>
      <w:r w:rsidRPr="0082417C">
        <w:rPr>
          <w:rFonts w:ascii="Calibri" w:hAnsi="Calibri" w:cs="Calibri"/>
        </w:rPr>
        <w:t>Choose an existing or create a new Amazon Redshift cluster as the target.</w:t>
      </w:r>
    </w:p>
    <w:p w14:paraId="5D3402D7" w14:textId="77777777" w:rsidR="0082417C" w:rsidRPr="0082417C" w:rsidRDefault="0082417C" w:rsidP="00D6567D">
      <w:pPr>
        <w:keepNext/>
        <w:widowControl w:val="0"/>
        <w:numPr>
          <w:ilvl w:val="1"/>
          <w:numId w:val="25"/>
        </w:numPr>
        <w:rPr>
          <w:rFonts w:ascii="Calibri" w:hAnsi="Calibri" w:cs="Calibri"/>
        </w:rPr>
      </w:pPr>
      <w:r w:rsidRPr="0082417C">
        <w:rPr>
          <w:rFonts w:ascii="Calibri" w:hAnsi="Calibri" w:cs="Calibri"/>
        </w:rPr>
        <w:t>Provide a name for the integration and review the settings.</w:t>
      </w:r>
    </w:p>
    <w:p w14:paraId="2F5DD0AB" w14:textId="77777777" w:rsidR="0082417C" w:rsidRPr="0082417C" w:rsidRDefault="0082417C" w:rsidP="00D6567D">
      <w:pPr>
        <w:keepNext/>
        <w:widowControl w:val="0"/>
        <w:numPr>
          <w:ilvl w:val="1"/>
          <w:numId w:val="25"/>
        </w:numPr>
        <w:rPr>
          <w:rFonts w:ascii="Calibri" w:hAnsi="Calibri" w:cs="Calibri"/>
        </w:rPr>
      </w:pPr>
      <w:r w:rsidRPr="0082417C">
        <w:rPr>
          <w:rFonts w:ascii="Calibri" w:hAnsi="Calibri" w:cs="Calibri"/>
        </w:rPr>
        <w:t>Click "Create integration" to initiate the zero-ETL integration process.</w:t>
      </w:r>
    </w:p>
    <w:p w14:paraId="3D1AEC70" w14:textId="4BB07B0F" w:rsidR="0082417C" w:rsidRPr="0082417C" w:rsidRDefault="0082417C" w:rsidP="00D6567D">
      <w:pPr>
        <w:keepNext/>
        <w:widowControl w:val="0"/>
        <w:numPr>
          <w:ilvl w:val="0"/>
          <w:numId w:val="25"/>
        </w:numPr>
        <w:rPr>
          <w:rFonts w:ascii="Calibri" w:hAnsi="Calibri" w:cs="Calibri"/>
        </w:rPr>
      </w:pPr>
      <w:r w:rsidRPr="0082417C">
        <w:rPr>
          <w:rFonts w:ascii="Calibri" w:hAnsi="Calibri" w:cs="Calibri"/>
        </w:rPr>
        <w:t>Verify the </w:t>
      </w:r>
      <w:r w:rsidR="00E5383A">
        <w:rPr>
          <w:rFonts w:ascii="Calibri" w:hAnsi="Calibri" w:cs="Calibri"/>
        </w:rPr>
        <w:t>i</w:t>
      </w:r>
      <w:r w:rsidRPr="0082417C">
        <w:rPr>
          <w:rFonts w:ascii="Calibri" w:hAnsi="Calibri" w:cs="Calibri"/>
        </w:rPr>
        <w:t>ntegration </w:t>
      </w:r>
      <w:r w:rsidR="00E5383A">
        <w:rPr>
          <w:rFonts w:ascii="Calibri" w:hAnsi="Calibri" w:cs="Calibri"/>
        </w:rPr>
        <w:t>s</w:t>
      </w:r>
      <w:r w:rsidRPr="0082417C">
        <w:rPr>
          <w:rFonts w:ascii="Calibri" w:hAnsi="Calibri" w:cs="Calibri"/>
        </w:rPr>
        <w:t>tatus</w:t>
      </w:r>
    </w:p>
    <w:p w14:paraId="51CB2D84" w14:textId="62780BFE" w:rsidR="0082417C" w:rsidRPr="0082417C" w:rsidRDefault="0082417C" w:rsidP="00D6567D">
      <w:pPr>
        <w:keepNext/>
        <w:widowControl w:val="0"/>
        <w:numPr>
          <w:ilvl w:val="1"/>
          <w:numId w:val="25"/>
        </w:numPr>
        <w:rPr>
          <w:rFonts w:ascii="Calibri" w:hAnsi="Calibri" w:cs="Calibri"/>
        </w:rPr>
      </w:pPr>
      <w:r w:rsidRPr="0082417C">
        <w:rPr>
          <w:rFonts w:ascii="Calibri" w:hAnsi="Calibri" w:cs="Calibri"/>
        </w:rPr>
        <w:t>After the integration is created, monitor status in the RDS console or by querying the </w:t>
      </w:r>
      <w:r w:rsidRPr="0082417C">
        <w:rPr>
          <w:rFonts w:ascii="Courier New" w:hAnsi="Courier New" w:cs="Courier New"/>
        </w:rPr>
        <w:t>SVV_INTEGRATION</w:t>
      </w:r>
      <w:r w:rsidR="007D755F" w:rsidRPr="007D755F">
        <w:rPr>
          <w:rFonts w:ascii="Calibri" w:hAnsi="Calibri" w:cs="Calibri"/>
        </w:rPr>
        <w:t xml:space="preserve"> </w:t>
      </w:r>
      <w:r w:rsidRPr="0082417C">
        <w:rPr>
          <w:rFonts w:ascii="Calibri" w:hAnsi="Calibri" w:cs="Calibri"/>
        </w:rPr>
        <w:t>and </w:t>
      </w:r>
    </w:p>
    <w:p w14:paraId="1885DC9D" w14:textId="39025995" w:rsidR="0082417C" w:rsidRPr="0082417C" w:rsidRDefault="0082417C" w:rsidP="00D6567D">
      <w:pPr>
        <w:keepNext/>
        <w:widowControl w:val="0"/>
        <w:rPr>
          <w:rFonts w:ascii="Calibri" w:hAnsi="Calibri" w:cs="Calibri"/>
        </w:rPr>
      </w:pPr>
      <w:r w:rsidRPr="0082417C">
        <w:rPr>
          <w:rFonts w:ascii="Courier New" w:hAnsi="Courier New" w:cs="Courier New"/>
        </w:rPr>
        <w:t>SYS_INTEGRATION_ACTIVITY</w:t>
      </w:r>
      <w:r w:rsidR="007D755F">
        <w:rPr>
          <w:rFonts w:ascii="Calibri" w:hAnsi="Calibri" w:cs="Calibri"/>
        </w:rPr>
        <w:t xml:space="preserve"> </w:t>
      </w:r>
      <w:r w:rsidRPr="0082417C">
        <w:rPr>
          <w:rFonts w:ascii="Calibri" w:hAnsi="Calibri" w:cs="Calibri"/>
        </w:rPr>
        <w:t>system views in </w:t>
      </w:r>
      <w:r w:rsidR="007D755F">
        <w:rPr>
          <w:rFonts w:ascii="Calibri" w:hAnsi="Calibri" w:cs="Calibri"/>
        </w:rPr>
        <w:t xml:space="preserve">Amazon </w:t>
      </w:r>
      <w:r w:rsidRPr="0082417C">
        <w:rPr>
          <w:rFonts w:ascii="Calibri" w:hAnsi="Calibri" w:cs="Calibri"/>
        </w:rPr>
        <w:t>Redshift.</w:t>
      </w:r>
    </w:p>
    <w:p w14:paraId="626D2469" w14:textId="40F94DC3" w:rsidR="0082417C" w:rsidRPr="0082417C" w:rsidRDefault="0082417C" w:rsidP="00D6567D">
      <w:pPr>
        <w:keepNext/>
        <w:widowControl w:val="0"/>
        <w:numPr>
          <w:ilvl w:val="1"/>
          <w:numId w:val="25"/>
        </w:numPr>
        <w:rPr>
          <w:rFonts w:ascii="Calibri" w:hAnsi="Calibri" w:cs="Calibri"/>
        </w:rPr>
      </w:pPr>
      <w:r w:rsidRPr="0082417C">
        <w:rPr>
          <w:rFonts w:ascii="Calibri" w:hAnsi="Calibri" w:cs="Calibri"/>
        </w:rPr>
        <w:t>Wait for the integration to reach the "Active" state, indicating that data is being replicated from </w:t>
      </w:r>
      <w:r w:rsidR="007D755F">
        <w:rPr>
          <w:rFonts w:ascii="Calibri" w:hAnsi="Calibri" w:cs="Calibri"/>
        </w:rPr>
        <w:t xml:space="preserve">Amazon </w:t>
      </w:r>
      <w:r w:rsidRPr="0082417C">
        <w:rPr>
          <w:rFonts w:ascii="Calibri" w:hAnsi="Calibri" w:cs="Calibri"/>
        </w:rPr>
        <w:t>Aurora to </w:t>
      </w:r>
      <w:r w:rsidR="007D755F">
        <w:rPr>
          <w:rFonts w:ascii="Calibri" w:hAnsi="Calibri" w:cs="Calibri"/>
        </w:rPr>
        <w:t xml:space="preserve">Amazon </w:t>
      </w:r>
      <w:r w:rsidRPr="0082417C">
        <w:rPr>
          <w:rFonts w:ascii="Calibri" w:hAnsi="Calibri" w:cs="Calibri"/>
        </w:rPr>
        <w:t>Redshift.</w:t>
      </w:r>
    </w:p>
    <w:p w14:paraId="101AC4E3" w14:textId="2FD9E939" w:rsidR="0082417C" w:rsidRPr="0082417C" w:rsidRDefault="0082417C" w:rsidP="00D6567D">
      <w:pPr>
        <w:keepNext/>
        <w:widowControl w:val="0"/>
        <w:numPr>
          <w:ilvl w:val="0"/>
          <w:numId w:val="25"/>
        </w:numPr>
        <w:rPr>
          <w:rFonts w:ascii="Calibri" w:hAnsi="Calibri" w:cs="Calibri"/>
        </w:rPr>
      </w:pPr>
      <w:r w:rsidRPr="0082417C">
        <w:rPr>
          <w:rFonts w:ascii="Calibri" w:hAnsi="Calibri" w:cs="Calibri"/>
        </w:rPr>
        <w:t>Create </w:t>
      </w:r>
      <w:r w:rsidR="00E5383A">
        <w:rPr>
          <w:rFonts w:ascii="Calibri" w:hAnsi="Calibri" w:cs="Calibri"/>
        </w:rPr>
        <w:t>a</w:t>
      </w:r>
      <w:r w:rsidRPr="0082417C">
        <w:rPr>
          <w:rFonts w:ascii="Calibri" w:hAnsi="Calibri" w:cs="Calibri"/>
        </w:rPr>
        <w:t>nalytics </w:t>
      </w:r>
      <w:r w:rsidR="00E5383A">
        <w:rPr>
          <w:rFonts w:ascii="Calibri" w:hAnsi="Calibri" w:cs="Calibri"/>
        </w:rPr>
        <w:t>v</w:t>
      </w:r>
      <w:r w:rsidRPr="0082417C">
        <w:rPr>
          <w:rFonts w:ascii="Calibri" w:hAnsi="Calibri" w:cs="Calibri"/>
        </w:rPr>
        <w:t>iews</w:t>
      </w:r>
    </w:p>
    <w:p w14:paraId="6DFFEBCA" w14:textId="7CB93037" w:rsidR="0082417C" w:rsidRPr="0082417C" w:rsidRDefault="0082417C" w:rsidP="00D6567D">
      <w:pPr>
        <w:keepNext/>
        <w:widowControl w:val="0"/>
        <w:numPr>
          <w:ilvl w:val="1"/>
          <w:numId w:val="25"/>
        </w:numPr>
        <w:rPr>
          <w:rFonts w:ascii="Calibri" w:hAnsi="Calibri" w:cs="Calibri"/>
        </w:rPr>
      </w:pPr>
      <w:r w:rsidRPr="0082417C">
        <w:rPr>
          <w:rFonts w:ascii="Calibri" w:hAnsi="Calibri" w:cs="Calibri"/>
        </w:rPr>
        <w:t>Connect to your </w:t>
      </w:r>
      <w:r w:rsidR="007D755F">
        <w:rPr>
          <w:rFonts w:ascii="Calibri" w:hAnsi="Calibri" w:cs="Calibri"/>
        </w:rPr>
        <w:t xml:space="preserve">Amazon </w:t>
      </w:r>
      <w:r w:rsidRPr="0082417C">
        <w:rPr>
          <w:rFonts w:ascii="Calibri" w:hAnsi="Calibri" w:cs="Calibri"/>
        </w:rPr>
        <w:t>Redshift cluster using a SQL client or the </w:t>
      </w:r>
      <w:hyperlink r:id="rId36" w:history="1">
        <w:r w:rsidR="007D755F" w:rsidRPr="00CD56B0">
          <w:rPr>
            <w:rStyle w:val="Hyperlink"/>
            <w:rFonts w:ascii="Calibri" w:hAnsi="Calibri" w:cs="Calibri"/>
          </w:rPr>
          <w:t>q</w:t>
        </w:r>
        <w:r w:rsidRPr="00CD56B0">
          <w:rPr>
            <w:rStyle w:val="Hyperlink"/>
            <w:rFonts w:ascii="Calibri" w:hAnsi="Calibri" w:cs="Calibri"/>
          </w:rPr>
          <w:t>uery </w:t>
        </w:r>
        <w:r w:rsidR="007D755F" w:rsidRPr="00CD56B0">
          <w:rPr>
            <w:rStyle w:val="Hyperlink"/>
            <w:rFonts w:ascii="Calibri" w:hAnsi="Calibri" w:cs="Calibri"/>
          </w:rPr>
          <w:t>e</w:t>
        </w:r>
        <w:r w:rsidRPr="00CD56B0">
          <w:rPr>
            <w:rStyle w:val="Hyperlink"/>
            <w:rFonts w:ascii="Calibri" w:hAnsi="Calibri" w:cs="Calibri"/>
          </w:rPr>
          <w:t>ditor</w:t>
        </w:r>
        <w:r w:rsidR="007D755F" w:rsidRPr="00CD56B0">
          <w:rPr>
            <w:rStyle w:val="Hyperlink"/>
            <w:rFonts w:ascii="Calibri" w:hAnsi="Calibri" w:cs="Calibri"/>
          </w:rPr>
          <w:t xml:space="preserve"> </w:t>
        </w:r>
        <w:r w:rsidR="00CD56B0" w:rsidRPr="00CD56B0">
          <w:rPr>
            <w:rStyle w:val="Hyperlink"/>
            <w:rFonts w:ascii="Calibri" w:hAnsi="Calibri" w:cs="Calibri"/>
          </w:rPr>
          <w:t>v</w:t>
        </w:r>
        <w:r w:rsidR="007D755F" w:rsidRPr="00CD56B0">
          <w:rPr>
            <w:rStyle w:val="Hyperlink"/>
            <w:rFonts w:ascii="Calibri" w:hAnsi="Calibri" w:cs="Calibri"/>
          </w:rPr>
          <w:t>2</w:t>
        </w:r>
        <w:r w:rsidRPr="00CD56B0">
          <w:rPr>
            <w:rStyle w:val="Hyperlink"/>
            <w:rFonts w:ascii="Calibri" w:hAnsi="Calibri" w:cs="Calibri"/>
          </w:rPr>
          <w:t> </w:t>
        </w:r>
      </w:hyperlink>
      <w:r w:rsidRPr="0082417C">
        <w:rPr>
          <w:rFonts w:ascii="Calibri" w:hAnsi="Calibri" w:cs="Calibri"/>
        </w:rPr>
        <w:t>in the </w:t>
      </w:r>
      <w:r w:rsidR="007D755F">
        <w:rPr>
          <w:rFonts w:ascii="Calibri" w:hAnsi="Calibri" w:cs="Calibri"/>
        </w:rPr>
        <w:t xml:space="preserve">Amazon </w:t>
      </w:r>
      <w:r w:rsidRPr="0082417C">
        <w:rPr>
          <w:rFonts w:ascii="Calibri" w:hAnsi="Calibri" w:cs="Calibri"/>
        </w:rPr>
        <w:t>Redshift console.</w:t>
      </w:r>
    </w:p>
    <w:p w14:paraId="0E058E7C" w14:textId="264463FF" w:rsidR="0082417C" w:rsidRDefault="0082417C" w:rsidP="00D6567D">
      <w:pPr>
        <w:keepNext/>
        <w:widowControl w:val="0"/>
        <w:numPr>
          <w:ilvl w:val="1"/>
          <w:numId w:val="25"/>
        </w:numPr>
        <w:rPr>
          <w:rFonts w:ascii="Calibri" w:hAnsi="Calibri" w:cs="Calibri"/>
        </w:rPr>
      </w:pPr>
      <w:r w:rsidRPr="0082417C">
        <w:rPr>
          <w:rFonts w:ascii="Calibri" w:hAnsi="Calibri" w:cs="Calibri"/>
        </w:rPr>
        <w:t>Create views or materialized views that combine and transform the replicated data from </w:t>
      </w:r>
      <w:r w:rsidR="007D755F">
        <w:rPr>
          <w:rFonts w:ascii="Calibri" w:hAnsi="Calibri" w:cs="Calibri"/>
        </w:rPr>
        <w:t xml:space="preserve">Amazon </w:t>
      </w:r>
      <w:r w:rsidRPr="0082417C">
        <w:rPr>
          <w:rFonts w:ascii="Calibri" w:hAnsi="Calibri" w:cs="Calibri"/>
        </w:rPr>
        <w:t>Aurora for your analytics use cases.</w:t>
      </w:r>
    </w:p>
    <w:p w14:paraId="72BB7431" w14:textId="77777777" w:rsidR="007D755F" w:rsidRDefault="007D755F" w:rsidP="00D6567D">
      <w:pPr>
        <w:keepNext/>
        <w:widowControl w:val="0"/>
        <w:rPr>
          <w:rFonts w:ascii="Calibri" w:hAnsi="Calibri" w:cs="Calibri"/>
        </w:rPr>
      </w:pPr>
    </w:p>
    <w:p w14:paraId="794E1036" w14:textId="77777777" w:rsidR="007D755F" w:rsidRPr="007D755F" w:rsidRDefault="007D755F" w:rsidP="00D6567D">
      <w:pPr>
        <w:keepNext/>
        <w:widowControl w:val="0"/>
        <w:rPr>
          <w:rFonts w:ascii="Courier New" w:hAnsi="Courier New" w:cs="Courier New"/>
        </w:rPr>
      </w:pPr>
      <w:r w:rsidRPr="007D755F">
        <w:rPr>
          <w:rFonts w:ascii="Courier New" w:hAnsi="Courier New" w:cs="Courier New"/>
        </w:rPr>
        <w:t xml:space="preserve">CREATE MATERIALIZED VIEW </w:t>
      </w:r>
      <w:proofErr w:type="spellStart"/>
      <w:r w:rsidRPr="007D755F">
        <w:rPr>
          <w:rFonts w:ascii="Courier New" w:hAnsi="Courier New" w:cs="Courier New"/>
        </w:rPr>
        <w:t>orders_summary</w:t>
      </w:r>
      <w:proofErr w:type="spellEnd"/>
      <w:r w:rsidRPr="007D755F">
        <w:rPr>
          <w:rFonts w:ascii="Courier New" w:hAnsi="Courier New" w:cs="Courier New"/>
        </w:rPr>
        <w:t xml:space="preserve"> AS</w:t>
      </w:r>
    </w:p>
    <w:p w14:paraId="42D0E63F" w14:textId="77777777" w:rsidR="007D755F" w:rsidRPr="007D755F" w:rsidRDefault="007D755F" w:rsidP="00D6567D">
      <w:pPr>
        <w:keepNext/>
        <w:widowControl w:val="0"/>
        <w:rPr>
          <w:rFonts w:ascii="Courier New" w:hAnsi="Courier New" w:cs="Courier New"/>
        </w:rPr>
      </w:pPr>
      <w:r w:rsidRPr="007D755F">
        <w:rPr>
          <w:rFonts w:ascii="Courier New" w:hAnsi="Courier New" w:cs="Courier New"/>
        </w:rPr>
        <w:t>SELECT</w:t>
      </w:r>
    </w:p>
    <w:p w14:paraId="631DE337" w14:textId="77777777" w:rsidR="007D755F" w:rsidRPr="007D755F" w:rsidRDefault="007D755F" w:rsidP="00D6567D">
      <w:pPr>
        <w:keepNext/>
        <w:widowControl w:val="0"/>
        <w:rPr>
          <w:rFonts w:ascii="Courier New" w:hAnsi="Courier New" w:cs="Courier New"/>
        </w:rPr>
      </w:pPr>
      <w:r w:rsidRPr="007D755F">
        <w:rPr>
          <w:rFonts w:ascii="Courier New" w:hAnsi="Courier New" w:cs="Courier New"/>
        </w:rPr>
        <w:t xml:space="preserve">    </w:t>
      </w:r>
      <w:proofErr w:type="spellStart"/>
      <w:proofErr w:type="gramStart"/>
      <w:r w:rsidRPr="007D755F">
        <w:rPr>
          <w:rFonts w:ascii="Courier New" w:hAnsi="Courier New" w:cs="Courier New"/>
        </w:rPr>
        <w:t>o.order</w:t>
      </w:r>
      <w:proofErr w:type="gramEnd"/>
      <w:r w:rsidRPr="007D755F">
        <w:rPr>
          <w:rFonts w:ascii="Courier New" w:hAnsi="Courier New" w:cs="Courier New"/>
        </w:rPr>
        <w:t>_id</w:t>
      </w:r>
      <w:proofErr w:type="spellEnd"/>
      <w:r w:rsidRPr="007D755F">
        <w:rPr>
          <w:rFonts w:ascii="Courier New" w:hAnsi="Courier New" w:cs="Courier New"/>
        </w:rPr>
        <w:t>,</w:t>
      </w:r>
    </w:p>
    <w:p w14:paraId="0CA29724" w14:textId="77777777" w:rsidR="007D755F" w:rsidRPr="007D755F" w:rsidRDefault="007D755F" w:rsidP="00D6567D">
      <w:pPr>
        <w:keepNext/>
        <w:widowControl w:val="0"/>
        <w:rPr>
          <w:rFonts w:ascii="Courier New" w:hAnsi="Courier New" w:cs="Courier New"/>
        </w:rPr>
      </w:pPr>
      <w:r w:rsidRPr="007D755F">
        <w:rPr>
          <w:rFonts w:ascii="Courier New" w:hAnsi="Courier New" w:cs="Courier New"/>
        </w:rPr>
        <w:t xml:space="preserve">    </w:t>
      </w:r>
      <w:proofErr w:type="spellStart"/>
      <w:proofErr w:type="gramStart"/>
      <w:r w:rsidRPr="007D755F">
        <w:rPr>
          <w:rFonts w:ascii="Courier New" w:hAnsi="Courier New" w:cs="Courier New"/>
        </w:rPr>
        <w:t>o.customer</w:t>
      </w:r>
      <w:proofErr w:type="gramEnd"/>
      <w:r w:rsidRPr="007D755F">
        <w:rPr>
          <w:rFonts w:ascii="Courier New" w:hAnsi="Courier New" w:cs="Courier New"/>
        </w:rPr>
        <w:t>_id</w:t>
      </w:r>
      <w:proofErr w:type="spellEnd"/>
      <w:r w:rsidRPr="007D755F">
        <w:rPr>
          <w:rFonts w:ascii="Courier New" w:hAnsi="Courier New" w:cs="Courier New"/>
        </w:rPr>
        <w:t>,</w:t>
      </w:r>
    </w:p>
    <w:p w14:paraId="548CF19B" w14:textId="77777777" w:rsidR="007D755F" w:rsidRPr="007D755F" w:rsidRDefault="007D755F" w:rsidP="00D6567D">
      <w:pPr>
        <w:keepNext/>
        <w:widowControl w:val="0"/>
        <w:rPr>
          <w:rFonts w:ascii="Courier New" w:hAnsi="Courier New" w:cs="Courier New"/>
        </w:rPr>
      </w:pPr>
      <w:r w:rsidRPr="007D755F">
        <w:rPr>
          <w:rFonts w:ascii="Courier New" w:hAnsi="Courier New" w:cs="Courier New"/>
        </w:rPr>
        <w:t xml:space="preserve">    </w:t>
      </w:r>
      <w:proofErr w:type="gramStart"/>
      <w:r w:rsidRPr="007D755F">
        <w:rPr>
          <w:rFonts w:ascii="Courier New" w:hAnsi="Courier New" w:cs="Courier New"/>
        </w:rPr>
        <w:t>SUM(</w:t>
      </w:r>
      <w:proofErr w:type="spellStart"/>
      <w:proofErr w:type="gramEnd"/>
      <w:r w:rsidRPr="007D755F">
        <w:rPr>
          <w:rFonts w:ascii="Courier New" w:hAnsi="Courier New" w:cs="Courier New"/>
        </w:rPr>
        <w:t>oi.quantity</w:t>
      </w:r>
      <w:proofErr w:type="spellEnd"/>
      <w:r w:rsidRPr="007D755F">
        <w:rPr>
          <w:rFonts w:ascii="Courier New" w:hAnsi="Courier New" w:cs="Courier New"/>
        </w:rPr>
        <w:t xml:space="preserve"> * </w:t>
      </w:r>
      <w:proofErr w:type="spellStart"/>
      <w:r w:rsidRPr="007D755F">
        <w:rPr>
          <w:rFonts w:ascii="Courier New" w:hAnsi="Courier New" w:cs="Courier New"/>
        </w:rPr>
        <w:t>oi.price</w:t>
      </w:r>
      <w:proofErr w:type="spellEnd"/>
      <w:r w:rsidRPr="007D755F">
        <w:rPr>
          <w:rFonts w:ascii="Courier New" w:hAnsi="Courier New" w:cs="Courier New"/>
        </w:rPr>
        <w:t xml:space="preserve">) AS </w:t>
      </w:r>
      <w:proofErr w:type="spellStart"/>
      <w:r w:rsidRPr="007D755F">
        <w:rPr>
          <w:rFonts w:ascii="Courier New" w:hAnsi="Courier New" w:cs="Courier New"/>
        </w:rPr>
        <w:t>total_revenue</w:t>
      </w:r>
      <w:proofErr w:type="spellEnd"/>
      <w:r w:rsidRPr="007D755F">
        <w:rPr>
          <w:rFonts w:ascii="Courier New" w:hAnsi="Courier New" w:cs="Courier New"/>
        </w:rPr>
        <w:t>,</w:t>
      </w:r>
    </w:p>
    <w:p w14:paraId="3E1DA39F" w14:textId="77777777" w:rsidR="007D755F" w:rsidRPr="007D755F" w:rsidRDefault="007D755F" w:rsidP="00D6567D">
      <w:pPr>
        <w:keepNext/>
        <w:widowControl w:val="0"/>
        <w:rPr>
          <w:rFonts w:ascii="Courier New" w:hAnsi="Courier New" w:cs="Courier New"/>
        </w:rPr>
      </w:pPr>
      <w:r w:rsidRPr="007D755F">
        <w:rPr>
          <w:rFonts w:ascii="Courier New" w:hAnsi="Courier New" w:cs="Courier New"/>
        </w:rPr>
        <w:t xml:space="preserve">    MAX(</w:t>
      </w:r>
      <w:proofErr w:type="spellStart"/>
      <w:proofErr w:type="gramStart"/>
      <w:r w:rsidRPr="007D755F">
        <w:rPr>
          <w:rFonts w:ascii="Courier New" w:hAnsi="Courier New" w:cs="Courier New"/>
        </w:rPr>
        <w:t>o.order</w:t>
      </w:r>
      <w:proofErr w:type="gramEnd"/>
      <w:r w:rsidRPr="007D755F">
        <w:rPr>
          <w:rFonts w:ascii="Courier New" w:hAnsi="Courier New" w:cs="Courier New"/>
        </w:rPr>
        <w:t>_date</w:t>
      </w:r>
      <w:proofErr w:type="spellEnd"/>
      <w:r w:rsidRPr="007D755F">
        <w:rPr>
          <w:rFonts w:ascii="Courier New" w:hAnsi="Courier New" w:cs="Courier New"/>
        </w:rPr>
        <w:t xml:space="preserve">) AS </w:t>
      </w:r>
      <w:proofErr w:type="spellStart"/>
      <w:r w:rsidRPr="007D755F">
        <w:rPr>
          <w:rFonts w:ascii="Courier New" w:hAnsi="Courier New" w:cs="Courier New"/>
        </w:rPr>
        <w:t>latest_order_date</w:t>
      </w:r>
      <w:proofErr w:type="spellEnd"/>
    </w:p>
    <w:p w14:paraId="121ADC36" w14:textId="77777777" w:rsidR="007D755F" w:rsidRPr="007D755F" w:rsidRDefault="007D755F" w:rsidP="00D6567D">
      <w:pPr>
        <w:keepNext/>
        <w:widowControl w:val="0"/>
        <w:rPr>
          <w:rFonts w:ascii="Courier New" w:hAnsi="Courier New" w:cs="Courier New"/>
        </w:rPr>
      </w:pPr>
      <w:r w:rsidRPr="007D755F">
        <w:rPr>
          <w:rFonts w:ascii="Courier New" w:hAnsi="Courier New" w:cs="Courier New"/>
        </w:rPr>
        <w:t>FROM</w:t>
      </w:r>
    </w:p>
    <w:p w14:paraId="2B7EC81A" w14:textId="77777777" w:rsidR="007D755F" w:rsidRPr="007D755F" w:rsidRDefault="007D755F" w:rsidP="00D6567D">
      <w:pPr>
        <w:keepNext/>
        <w:widowControl w:val="0"/>
        <w:rPr>
          <w:rFonts w:ascii="Courier New" w:hAnsi="Courier New" w:cs="Courier New"/>
        </w:rPr>
      </w:pPr>
      <w:r w:rsidRPr="007D755F">
        <w:rPr>
          <w:rFonts w:ascii="Courier New" w:hAnsi="Courier New" w:cs="Courier New"/>
        </w:rPr>
        <w:t xml:space="preserve">    </w:t>
      </w:r>
      <w:proofErr w:type="spellStart"/>
      <w:r w:rsidRPr="007D755F">
        <w:rPr>
          <w:rFonts w:ascii="Courier New" w:hAnsi="Courier New" w:cs="Courier New"/>
        </w:rPr>
        <w:t>aurora_</w:t>
      </w:r>
      <w:proofErr w:type="gramStart"/>
      <w:r w:rsidRPr="007D755F">
        <w:rPr>
          <w:rFonts w:ascii="Courier New" w:hAnsi="Courier New" w:cs="Courier New"/>
        </w:rPr>
        <w:t>schema.orders</w:t>
      </w:r>
      <w:proofErr w:type="spellEnd"/>
      <w:proofErr w:type="gramEnd"/>
      <w:r w:rsidRPr="007D755F">
        <w:rPr>
          <w:rFonts w:ascii="Courier New" w:hAnsi="Courier New" w:cs="Courier New"/>
        </w:rPr>
        <w:t xml:space="preserve"> o</w:t>
      </w:r>
    </w:p>
    <w:p w14:paraId="39CF6809" w14:textId="77777777" w:rsidR="007D755F" w:rsidRPr="007D755F" w:rsidRDefault="007D755F" w:rsidP="00D6567D">
      <w:pPr>
        <w:keepNext/>
        <w:widowControl w:val="0"/>
        <w:rPr>
          <w:rFonts w:ascii="Courier New" w:hAnsi="Courier New" w:cs="Courier New"/>
        </w:rPr>
      </w:pPr>
      <w:r w:rsidRPr="007D755F">
        <w:rPr>
          <w:rFonts w:ascii="Courier New" w:hAnsi="Courier New" w:cs="Courier New"/>
        </w:rPr>
        <w:t xml:space="preserve">    JOIN </w:t>
      </w:r>
      <w:proofErr w:type="spellStart"/>
      <w:r w:rsidRPr="007D755F">
        <w:rPr>
          <w:rFonts w:ascii="Courier New" w:hAnsi="Courier New" w:cs="Courier New"/>
        </w:rPr>
        <w:t>aurora_</w:t>
      </w:r>
      <w:proofErr w:type="gramStart"/>
      <w:r w:rsidRPr="007D755F">
        <w:rPr>
          <w:rFonts w:ascii="Courier New" w:hAnsi="Courier New" w:cs="Courier New"/>
        </w:rPr>
        <w:t>schema.order</w:t>
      </w:r>
      <w:proofErr w:type="gramEnd"/>
      <w:r w:rsidRPr="007D755F">
        <w:rPr>
          <w:rFonts w:ascii="Courier New" w:hAnsi="Courier New" w:cs="Courier New"/>
        </w:rPr>
        <w:t>_items</w:t>
      </w:r>
      <w:proofErr w:type="spellEnd"/>
      <w:r w:rsidRPr="007D755F">
        <w:rPr>
          <w:rFonts w:ascii="Courier New" w:hAnsi="Courier New" w:cs="Courier New"/>
        </w:rPr>
        <w:t xml:space="preserve"> oi ON </w:t>
      </w:r>
      <w:proofErr w:type="spellStart"/>
      <w:r w:rsidRPr="007D755F">
        <w:rPr>
          <w:rFonts w:ascii="Courier New" w:hAnsi="Courier New" w:cs="Courier New"/>
        </w:rPr>
        <w:t>o.order_id</w:t>
      </w:r>
      <w:proofErr w:type="spellEnd"/>
      <w:r w:rsidRPr="007D755F">
        <w:rPr>
          <w:rFonts w:ascii="Courier New" w:hAnsi="Courier New" w:cs="Courier New"/>
        </w:rPr>
        <w:t xml:space="preserve"> = </w:t>
      </w:r>
      <w:proofErr w:type="spellStart"/>
      <w:r w:rsidRPr="007D755F">
        <w:rPr>
          <w:rFonts w:ascii="Courier New" w:hAnsi="Courier New" w:cs="Courier New"/>
        </w:rPr>
        <w:t>oi.order_id</w:t>
      </w:r>
      <w:proofErr w:type="spellEnd"/>
    </w:p>
    <w:p w14:paraId="64D6EBE5" w14:textId="77777777" w:rsidR="007D755F" w:rsidRPr="007D755F" w:rsidRDefault="007D755F" w:rsidP="00D6567D">
      <w:pPr>
        <w:keepNext/>
        <w:widowControl w:val="0"/>
        <w:rPr>
          <w:rFonts w:ascii="Courier New" w:hAnsi="Courier New" w:cs="Courier New"/>
        </w:rPr>
      </w:pPr>
      <w:r w:rsidRPr="007D755F">
        <w:rPr>
          <w:rFonts w:ascii="Courier New" w:hAnsi="Courier New" w:cs="Courier New"/>
        </w:rPr>
        <w:t>GROUP BY</w:t>
      </w:r>
    </w:p>
    <w:p w14:paraId="2424AD19" w14:textId="77777777" w:rsidR="007D755F" w:rsidRPr="007D755F" w:rsidRDefault="007D755F" w:rsidP="00D6567D">
      <w:pPr>
        <w:keepNext/>
        <w:widowControl w:val="0"/>
        <w:rPr>
          <w:rFonts w:ascii="Courier New" w:hAnsi="Courier New" w:cs="Courier New"/>
        </w:rPr>
      </w:pPr>
      <w:r w:rsidRPr="007D755F">
        <w:rPr>
          <w:rFonts w:ascii="Courier New" w:hAnsi="Courier New" w:cs="Courier New"/>
        </w:rPr>
        <w:t xml:space="preserve">    </w:t>
      </w:r>
      <w:proofErr w:type="spellStart"/>
      <w:proofErr w:type="gramStart"/>
      <w:r w:rsidRPr="007D755F">
        <w:rPr>
          <w:rFonts w:ascii="Courier New" w:hAnsi="Courier New" w:cs="Courier New"/>
        </w:rPr>
        <w:t>o.order</w:t>
      </w:r>
      <w:proofErr w:type="gramEnd"/>
      <w:r w:rsidRPr="007D755F">
        <w:rPr>
          <w:rFonts w:ascii="Courier New" w:hAnsi="Courier New" w:cs="Courier New"/>
        </w:rPr>
        <w:t>_id</w:t>
      </w:r>
      <w:proofErr w:type="spellEnd"/>
      <w:r w:rsidRPr="007D755F">
        <w:rPr>
          <w:rFonts w:ascii="Courier New" w:hAnsi="Courier New" w:cs="Courier New"/>
        </w:rPr>
        <w:t>,</w:t>
      </w:r>
    </w:p>
    <w:p w14:paraId="7D7556F8" w14:textId="2E116A0E" w:rsidR="007D755F" w:rsidRPr="0082417C" w:rsidRDefault="007D755F" w:rsidP="00D6567D">
      <w:pPr>
        <w:keepNext/>
        <w:widowControl w:val="0"/>
        <w:rPr>
          <w:rFonts w:ascii="Courier New" w:hAnsi="Courier New" w:cs="Courier New"/>
        </w:rPr>
      </w:pPr>
      <w:r w:rsidRPr="007D755F">
        <w:rPr>
          <w:rFonts w:ascii="Courier New" w:hAnsi="Courier New" w:cs="Courier New"/>
        </w:rPr>
        <w:t xml:space="preserve">    </w:t>
      </w:r>
      <w:proofErr w:type="spellStart"/>
      <w:proofErr w:type="gramStart"/>
      <w:r w:rsidRPr="007D755F">
        <w:rPr>
          <w:rFonts w:ascii="Courier New" w:hAnsi="Courier New" w:cs="Courier New"/>
        </w:rPr>
        <w:t>o.customer</w:t>
      </w:r>
      <w:proofErr w:type="gramEnd"/>
      <w:r w:rsidRPr="007D755F">
        <w:rPr>
          <w:rFonts w:ascii="Courier New" w:hAnsi="Courier New" w:cs="Courier New"/>
        </w:rPr>
        <w:t>_id</w:t>
      </w:r>
      <w:proofErr w:type="spellEnd"/>
      <w:r w:rsidRPr="007D755F">
        <w:rPr>
          <w:rFonts w:ascii="Courier New" w:hAnsi="Courier New" w:cs="Courier New"/>
        </w:rPr>
        <w:t>;</w:t>
      </w:r>
    </w:p>
    <w:p w14:paraId="0637E652" w14:textId="77777777" w:rsidR="0082417C" w:rsidRDefault="0082417C" w:rsidP="00D6567D">
      <w:pPr>
        <w:keepNext/>
        <w:widowControl w:val="0"/>
        <w:rPr>
          <w:rFonts w:ascii="Calibri" w:hAnsi="Calibri" w:cs="Calibri"/>
        </w:rPr>
      </w:pPr>
    </w:p>
    <w:p w14:paraId="369ED839" w14:textId="61F30944" w:rsidR="007D755F" w:rsidRPr="007D755F" w:rsidRDefault="007D755F" w:rsidP="00D6567D">
      <w:pPr>
        <w:pStyle w:val="NormalWeb"/>
        <w:widowControl w:val="0"/>
        <w:numPr>
          <w:ilvl w:val="0"/>
          <w:numId w:val="25"/>
        </w:numPr>
        <w:shd w:val="clear" w:color="auto" w:fill="FFFFFF"/>
        <w:rPr>
          <w:rFonts w:ascii="Calibri" w:hAnsi="Calibri" w:cs="Calibri"/>
          <w:color w:val="000000" w:themeColor="text1"/>
        </w:rPr>
      </w:pPr>
      <w:r w:rsidRPr="007D755F">
        <w:rPr>
          <w:rStyle w:val="typewriter-part"/>
          <w:rFonts w:ascii="Calibri" w:hAnsi="Calibri" w:cs="Calibri"/>
          <w:color w:val="000000" w:themeColor="text1"/>
        </w:rPr>
        <w:t>Query and </w:t>
      </w:r>
      <w:r w:rsidR="00E5383A">
        <w:rPr>
          <w:rStyle w:val="typewriter-part"/>
          <w:rFonts w:ascii="Calibri" w:hAnsi="Calibri" w:cs="Calibri"/>
          <w:color w:val="000000" w:themeColor="text1"/>
        </w:rPr>
        <w:t>a</w:t>
      </w:r>
      <w:r w:rsidRPr="007D755F">
        <w:rPr>
          <w:rStyle w:val="typewriter-part"/>
          <w:rFonts w:ascii="Calibri" w:hAnsi="Calibri" w:cs="Calibri"/>
          <w:color w:val="000000" w:themeColor="text1"/>
        </w:rPr>
        <w:t>nalyze the </w:t>
      </w:r>
      <w:r w:rsidR="00E5383A">
        <w:rPr>
          <w:rStyle w:val="typewriter-part"/>
          <w:rFonts w:ascii="Calibri" w:hAnsi="Calibri" w:cs="Calibri"/>
          <w:color w:val="000000" w:themeColor="text1"/>
        </w:rPr>
        <w:t>d</w:t>
      </w:r>
      <w:r w:rsidRPr="007D755F">
        <w:rPr>
          <w:rStyle w:val="typewriter-part"/>
          <w:rFonts w:ascii="Calibri" w:hAnsi="Calibri" w:cs="Calibri"/>
          <w:color w:val="000000" w:themeColor="text1"/>
        </w:rPr>
        <w:t>ata</w:t>
      </w:r>
    </w:p>
    <w:p w14:paraId="0C203BF2" w14:textId="5E3FCA38" w:rsidR="00A11541" w:rsidRPr="00A11541" w:rsidRDefault="00284929" w:rsidP="00D6567D">
      <w:pPr>
        <w:pStyle w:val="NormalWeb"/>
        <w:widowControl w:val="0"/>
        <w:numPr>
          <w:ilvl w:val="1"/>
          <w:numId w:val="25"/>
        </w:numPr>
        <w:shd w:val="clear" w:color="auto" w:fill="FFFFFF"/>
        <w:rPr>
          <w:rFonts w:ascii="Calibri" w:hAnsi="Calibri" w:cs="Calibri"/>
          <w:color w:val="000000" w:themeColor="text1"/>
        </w:rPr>
      </w:pPr>
      <w:r>
        <w:rPr>
          <w:rStyle w:val="typewriter-part"/>
          <w:rFonts w:ascii="Calibri" w:hAnsi="Calibri" w:cs="Calibri"/>
          <w:color w:val="000000" w:themeColor="text1"/>
        </w:rPr>
        <w:t>Q</w:t>
      </w:r>
      <w:r w:rsidR="007D755F" w:rsidRPr="007D755F">
        <w:rPr>
          <w:rStyle w:val="typewriter-part"/>
          <w:rFonts w:ascii="Calibri" w:hAnsi="Calibri" w:cs="Calibri"/>
          <w:color w:val="000000" w:themeColor="text1"/>
        </w:rPr>
        <w:t>uery the views or materialized views in Redshift to perform near real</w:t>
      </w:r>
      <w:r w:rsidR="00A11541">
        <w:rPr>
          <w:rStyle w:val="typewriter-part"/>
          <w:rFonts w:ascii="Calibri" w:hAnsi="Calibri" w:cs="Calibri"/>
          <w:color w:val="000000" w:themeColor="text1"/>
        </w:rPr>
        <w:t>-</w:t>
      </w:r>
      <w:r w:rsidR="007D755F" w:rsidRPr="007D755F">
        <w:rPr>
          <w:rStyle w:val="typewriter-part"/>
          <w:rFonts w:ascii="Calibri" w:hAnsi="Calibri" w:cs="Calibri"/>
          <w:color w:val="000000" w:themeColor="text1"/>
        </w:rPr>
        <w:t>time analytics on the</w:t>
      </w:r>
      <w:r w:rsidR="00A11541">
        <w:rPr>
          <w:rStyle w:val="typewriter-part"/>
          <w:rFonts w:ascii="Calibri" w:hAnsi="Calibri" w:cs="Calibri"/>
          <w:color w:val="000000" w:themeColor="text1"/>
        </w:rPr>
        <w:t xml:space="preserve"> </w:t>
      </w:r>
      <w:r w:rsidR="007D755F" w:rsidRPr="00A11541">
        <w:rPr>
          <w:rStyle w:val="typewriter-part"/>
          <w:rFonts w:ascii="Calibri" w:hAnsi="Calibri" w:cs="Calibri"/>
          <w:color w:val="000000" w:themeColor="text1"/>
        </w:rPr>
        <w:t>transactional data from your Aurora MySQL cluster.</w:t>
      </w:r>
    </w:p>
    <w:p w14:paraId="70A8F041" w14:textId="77777777" w:rsidR="00A11541" w:rsidRPr="00A11541" w:rsidRDefault="00A11541" w:rsidP="00D6567D">
      <w:pPr>
        <w:widowControl w:val="0"/>
        <w:autoSpaceDE w:val="0"/>
        <w:autoSpaceDN w:val="0"/>
        <w:adjustRightInd w:val="0"/>
        <w:rPr>
          <w:rFonts w:ascii="Courier New" w:hAnsi="Courier New" w:cs="Courier New"/>
          <w:kern w:val="0"/>
        </w:rPr>
      </w:pPr>
      <w:r w:rsidRPr="00A11541">
        <w:rPr>
          <w:rFonts w:ascii="Courier New" w:hAnsi="Courier New" w:cs="Courier New"/>
          <w:kern w:val="0"/>
        </w:rPr>
        <w:t>SELECT</w:t>
      </w:r>
    </w:p>
    <w:p w14:paraId="2754C817" w14:textId="77777777" w:rsidR="00A11541" w:rsidRDefault="00A11541" w:rsidP="00D6567D">
      <w:pPr>
        <w:widowControl w:val="0"/>
        <w:autoSpaceDE w:val="0"/>
        <w:autoSpaceDN w:val="0"/>
        <w:adjustRightInd w:val="0"/>
        <w:rPr>
          <w:rFonts w:ascii="Courier New" w:hAnsi="Courier New" w:cs="Courier New"/>
          <w:kern w:val="0"/>
        </w:rPr>
      </w:pPr>
      <w:r>
        <w:rPr>
          <w:rFonts w:ascii="Courier New" w:hAnsi="Courier New" w:cs="Courier New"/>
          <w:kern w:val="0"/>
        </w:rPr>
        <w:tab/>
      </w:r>
      <w:proofErr w:type="spellStart"/>
      <w:r w:rsidRPr="00A11541">
        <w:rPr>
          <w:rFonts w:ascii="Courier New" w:hAnsi="Courier New" w:cs="Courier New"/>
          <w:kern w:val="0"/>
        </w:rPr>
        <w:t>customer_id</w:t>
      </w:r>
      <w:proofErr w:type="spellEnd"/>
      <w:r w:rsidRPr="00A11541">
        <w:rPr>
          <w:rFonts w:ascii="Courier New" w:hAnsi="Courier New" w:cs="Courier New"/>
          <w:kern w:val="0"/>
        </w:rPr>
        <w:t>,</w:t>
      </w:r>
    </w:p>
    <w:p w14:paraId="0FE9C155" w14:textId="118C8339" w:rsidR="00A11541" w:rsidRPr="00A11541" w:rsidRDefault="00A11541" w:rsidP="00D6567D">
      <w:pPr>
        <w:widowControl w:val="0"/>
        <w:autoSpaceDE w:val="0"/>
        <w:autoSpaceDN w:val="0"/>
        <w:adjustRightInd w:val="0"/>
        <w:rPr>
          <w:rFonts w:ascii="Courier New" w:hAnsi="Courier New" w:cs="Courier New"/>
          <w:kern w:val="0"/>
        </w:rPr>
      </w:pPr>
      <w:r>
        <w:rPr>
          <w:rFonts w:ascii="Courier New" w:hAnsi="Courier New" w:cs="Courier New"/>
          <w:kern w:val="0"/>
        </w:rPr>
        <w:tab/>
      </w:r>
      <w:proofErr w:type="gramStart"/>
      <w:r w:rsidRPr="00A11541">
        <w:rPr>
          <w:rFonts w:ascii="Courier New" w:hAnsi="Courier New" w:cs="Courier New"/>
          <w:kern w:val="0"/>
        </w:rPr>
        <w:t>SUM(</w:t>
      </w:r>
      <w:proofErr w:type="spellStart"/>
      <w:proofErr w:type="gramEnd"/>
      <w:r w:rsidRPr="00A11541">
        <w:rPr>
          <w:rFonts w:ascii="Courier New" w:hAnsi="Courier New" w:cs="Courier New"/>
          <w:kern w:val="0"/>
        </w:rPr>
        <w:t>total_r</w:t>
      </w:r>
      <w:r w:rsidR="00D178F2">
        <w:rPr>
          <w:rFonts w:ascii="Courier New" w:hAnsi="Courier New" w:cs="Courier New"/>
          <w:kern w:val="0"/>
        </w:rPr>
        <w:t>even</w:t>
      </w:r>
      <w:r w:rsidRPr="00A11541">
        <w:rPr>
          <w:rFonts w:ascii="Courier New" w:hAnsi="Courier New" w:cs="Courier New"/>
          <w:kern w:val="0"/>
        </w:rPr>
        <w:t>ue</w:t>
      </w:r>
      <w:proofErr w:type="spellEnd"/>
      <w:r w:rsidRPr="00A11541">
        <w:rPr>
          <w:rFonts w:ascii="Courier New" w:hAnsi="Courier New" w:cs="Courier New"/>
          <w:kern w:val="0"/>
        </w:rPr>
        <w:t xml:space="preserve">) AS </w:t>
      </w:r>
      <w:proofErr w:type="spellStart"/>
      <w:r w:rsidRPr="00A11541">
        <w:rPr>
          <w:rFonts w:ascii="Courier New" w:hAnsi="Courier New" w:cs="Courier New"/>
          <w:kern w:val="0"/>
        </w:rPr>
        <w:t>total_customer_revenue</w:t>
      </w:r>
      <w:proofErr w:type="spellEnd"/>
      <w:r w:rsidRPr="00A11541">
        <w:rPr>
          <w:rFonts w:ascii="Courier New" w:hAnsi="Courier New" w:cs="Courier New"/>
          <w:kern w:val="0"/>
        </w:rPr>
        <w:t>,</w:t>
      </w:r>
    </w:p>
    <w:p w14:paraId="15AA8EC8" w14:textId="4EADD374" w:rsidR="00A11541" w:rsidRPr="00A11541" w:rsidRDefault="00A11541" w:rsidP="00D6567D">
      <w:pPr>
        <w:widowControl w:val="0"/>
        <w:autoSpaceDE w:val="0"/>
        <w:autoSpaceDN w:val="0"/>
        <w:adjustRightInd w:val="0"/>
        <w:rPr>
          <w:rFonts w:ascii="Courier New" w:hAnsi="Courier New" w:cs="Courier New"/>
          <w:kern w:val="0"/>
        </w:rPr>
      </w:pPr>
      <w:r>
        <w:rPr>
          <w:rFonts w:ascii="Courier New" w:hAnsi="Courier New" w:cs="Courier New"/>
          <w:kern w:val="0"/>
        </w:rPr>
        <w:tab/>
      </w:r>
      <w:proofErr w:type="gramStart"/>
      <w:r w:rsidRPr="00A11541">
        <w:rPr>
          <w:rFonts w:ascii="Courier New" w:hAnsi="Courier New" w:cs="Courier New"/>
          <w:kern w:val="0"/>
        </w:rPr>
        <w:t>MAX(</w:t>
      </w:r>
      <w:proofErr w:type="spellStart"/>
      <w:proofErr w:type="gramEnd"/>
      <w:r w:rsidRPr="00A11541">
        <w:rPr>
          <w:rFonts w:ascii="Courier New" w:hAnsi="Courier New" w:cs="Courier New"/>
          <w:kern w:val="0"/>
        </w:rPr>
        <w:t>latest_order_date</w:t>
      </w:r>
      <w:proofErr w:type="spellEnd"/>
      <w:r w:rsidRPr="00A11541">
        <w:rPr>
          <w:rFonts w:ascii="Courier New" w:hAnsi="Courier New" w:cs="Courier New"/>
          <w:kern w:val="0"/>
        </w:rPr>
        <w:t xml:space="preserve">) AS </w:t>
      </w:r>
      <w:proofErr w:type="spellStart"/>
      <w:r w:rsidRPr="00A11541">
        <w:rPr>
          <w:rFonts w:ascii="Courier New" w:hAnsi="Courier New" w:cs="Courier New"/>
          <w:kern w:val="0"/>
        </w:rPr>
        <w:t>most_recent_order</w:t>
      </w:r>
      <w:proofErr w:type="spellEnd"/>
    </w:p>
    <w:p w14:paraId="4B344B46" w14:textId="77777777" w:rsidR="00A11541" w:rsidRPr="00A11541" w:rsidRDefault="00A11541" w:rsidP="00D6567D">
      <w:pPr>
        <w:widowControl w:val="0"/>
        <w:autoSpaceDE w:val="0"/>
        <w:autoSpaceDN w:val="0"/>
        <w:adjustRightInd w:val="0"/>
        <w:rPr>
          <w:rFonts w:ascii="Courier New" w:hAnsi="Courier New" w:cs="Courier New"/>
          <w:kern w:val="0"/>
        </w:rPr>
      </w:pPr>
      <w:r w:rsidRPr="00A11541">
        <w:rPr>
          <w:rFonts w:ascii="Courier New" w:hAnsi="Courier New" w:cs="Courier New"/>
          <w:kern w:val="0"/>
        </w:rPr>
        <w:t>FROM</w:t>
      </w:r>
    </w:p>
    <w:p w14:paraId="3038943F" w14:textId="44145996" w:rsidR="00A11541" w:rsidRPr="00A11541" w:rsidRDefault="00A11541" w:rsidP="00D6567D">
      <w:pPr>
        <w:widowControl w:val="0"/>
        <w:autoSpaceDE w:val="0"/>
        <w:autoSpaceDN w:val="0"/>
        <w:adjustRightInd w:val="0"/>
        <w:rPr>
          <w:rFonts w:ascii="Courier New" w:hAnsi="Courier New" w:cs="Courier New"/>
          <w:kern w:val="0"/>
        </w:rPr>
      </w:pPr>
      <w:r>
        <w:rPr>
          <w:rFonts w:ascii="Courier New" w:hAnsi="Courier New" w:cs="Courier New"/>
          <w:kern w:val="0"/>
        </w:rPr>
        <w:tab/>
      </w:r>
      <w:proofErr w:type="spellStart"/>
      <w:r w:rsidRPr="00A11541">
        <w:rPr>
          <w:rFonts w:ascii="Courier New" w:hAnsi="Courier New" w:cs="Courier New"/>
          <w:kern w:val="0"/>
        </w:rPr>
        <w:t>orders_summary</w:t>
      </w:r>
      <w:proofErr w:type="spellEnd"/>
    </w:p>
    <w:p w14:paraId="059C0A3C" w14:textId="77777777" w:rsidR="00A11541" w:rsidRPr="00A11541" w:rsidRDefault="00A11541" w:rsidP="00D6567D">
      <w:pPr>
        <w:widowControl w:val="0"/>
        <w:autoSpaceDE w:val="0"/>
        <w:autoSpaceDN w:val="0"/>
        <w:adjustRightInd w:val="0"/>
        <w:rPr>
          <w:rFonts w:ascii="Courier New" w:hAnsi="Courier New" w:cs="Courier New"/>
          <w:kern w:val="0"/>
        </w:rPr>
      </w:pPr>
      <w:r w:rsidRPr="00A11541">
        <w:rPr>
          <w:rFonts w:ascii="Courier New" w:hAnsi="Courier New" w:cs="Courier New"/>
          <w:kern w:val="0"/>
        </w:rPr>
        <w:t>GROUP BY</w:t>
      </w:r>
    </w:p>
    <w:p w14:paraId="4E414F00" w14:textId="585511D9" w:rsidR="00A11541" w:rsidRPr="00A11541" w:rsidRDefault="00A11541" w:rsidP="00D6567D">
      <w:pPr>
        <w:widowControl w:val="0"/>
        <w:autoSpaceDE w:val="0"/>
        <w:autoSpaceDN w:val="0"/>
        <w:adjustRightInd w:val="0"/>
        <w:rPr>
          <w:rFonts w:ascii="Courier New" w:hAnsi="Courier New" w:cs="Courier New"/>
          <w:kern w:val="0"/>
        </w:rPr>
      </w:pPr>
      <w:r>
        <w:rPr>
          <w:rFonts w:ascii="Courier New" w:hAnsi="Courier New" w:cs="Courier New"/>
          <w:kern w:val="0"/>
        </w:rPr>
        <w:tab/>
      </w:r>
      <w:proofErr w:type="spellStart"/>
      <w:r w:rsidRPr="00A11541">
        <w:rPr>
          <w:rFonts w:ascii="Courier New" w:hAnsi="Courier New" w:cs="Courier New"/>
          <w:kern w:val="0"/>
        </w:rPr>
        <w:t>customer_id</w:t>
      </w:r>
      <w:proofErr w:type="spellEnd"/>
    </w:p>
    <w:p w14:paraId="2479E94E" w14:textId="77777777" w:rsidR="00A11541" w:rsidRPr="00A11541" w:rsidRDefault="00A11541" w:rsidP="00D6567D">
      <w:pPr>
        <w:widowControl w:val="0"/>
        <w:autoSpaceDE w:val="0"/>
        <w:autoSpaceDN w:val="0"/>
        <w:adjustRightInd w:val="0"/>
        <w:rPr>
          <w:rFonts w:ascii="Courier New" w:hAnsi="Courier New" w:cs="Courier New"/>
          <w:kern w:val="0"/>
        </w:rPr>
      </w:pPr>
      <w:r w:rsidRPr="00A11541">
        <w:rPr>
          <w:rFonts w:ascii="Courier New" w:hAnsi="Courier New" w:cs="Courier New"/>
          <w:kern w:val="0"/>
        </w:rPr>
        <w:t>ORDER BY</w:t>
      </w:r>
    </w:p>
    <w:p w14:paraId="52216ADA" w14:textId="2EC35D80" w:rsidR="00A11541" w:rsidRPr="00A11541" w:rsidRDefault="00A11541" w:rsidP="00D6567D">
      <w:pPr>
        <w:widowControl w:val="0"/>
        <w:autoSpaceDE w:val="0"/>
        <w:autoSpaceDN w:val="0"/>
        <w:adjustRightInd w:val="0"/>
        <w:rPr>
          <w:rFonts w:ascii="Courier New" w:hAnsi="Courier New" w:cs="Courier New"/>
          <w:kern w:val="0"/>
        </w:rPr>
      </w:pPr>
      <w:r>
        <w:rPr>
          <w:rFonts w:ascii="Courier New" w:hAnsi="Courier New" w:cs="Courier New"/>
          <w:kern w:val="0"/>
        </w:rPr>
        <w:tab/>
      </w:r>
      <w:proofErr w:type="spellStart"/>
      <w:r w:rsidRPr="00A11541">
        <w:rPr>
          <w:rFonts w:ascii="Courier New" w:hAnsi="Courier New" w:cs="Courier New"/>
          <w:kern w:val="0"/>
        </w:rPr>
        <w:t>total_customer_revenue</w:t>
      </w:r>
      <w:proofErr w:type="spellEnd"/>
      <w:r w:rsidRPr="00A11541">
        <w:rPr>
          <w:rFonts w:ascii="Courier New" w:hAnsi="Courier New" w:cs="Courier New"/>
          <w:kern w:val="0"/>
        </w:rPr>
        <w:t xml:space="preserve"> DESC;</w:t>
      </w:r>
    </w:p>
    <w:p w14:paraId="36AFC9E4" w14:textId="77777777" w:rsidR="0082417C" w:rsidRPr="0082417C" w:rsidRDefault="0082417C" w:rsidP="00D6567D">
      <w:pPr>
        <w:widowControl w:val="0"/>
      </w:pPr>
    </w:p>
    <w:p w14:paraId="127270E7" w14:textId="264D4EF9" w:rsidR="00201CCD" w:rsidRPr="00FF0C4C" w:rsidRDefault="00A11541" w:rsidP="00D6567D">
      <w:pPr>
        <w:widowControl w:val="0"/>
        <w:rPr>
          <w:rFonts w:ascii="Calibri" w:hAnsi="Calibri" w:cs="Calibri"/>
        </w:rPr>
      </w:pPr>
      <w:r>
        <w:rPr>
          <w:rFonts w:ascii="Calibri" w:hAnsi="Calibri" w:cs="Calibri"/>
        </w:rPr>
        <w:t>This</w:t>
      </w:r>
      <w:r w:rsidRPr="00A11541">
        <w:rPr>
          <w:rFonts w:ascii="Calibri" w:hAnsi="Calibri" w:cs="Calibri"/>
        </w:rPr>
        <w:t xml:space="preserve"> implementation</w:t>
      </w:r>
      <w:r>
        <w:rPr>
          <w:rFonts w:ascii="Calibri" w:hAnsi="Calibri" w:cs="Calibri"/>
        </w:rPr>
        <w:t xml:space="preserve"> </w:t>
      </w:r>
      <w:r w:rsidR="00C42D48">
        <w:rPr>
          <w:rFonts w:ascii="Calibri" w:hAnsi="Calibri" w:cs="Calibri"/>
        </w:rPr>
        <w:t xml:space="preserve">easily </w:t>
      </w:r>
      <w:r w:rsidRPr="00A11541">
        <w:rPr>
          <w:rFonts w:ascii="Calibri" w:hAnsi="Calibri" w:cs="Calibri"/>
        </w:rPr>
        <w:t>achieve</w:t>
      </w:r>
      <w:r>
        <w:rPr>
          <w:rFonts w:ascii="Calibri" w:hAnsi="Calibri" w:cs="Calibri"/>
        </w:rPr>
        <w:t>s</w:t>
      </w:r>
      <w:r w:rsidRPr="00A11541">
        <w:rPr>
          <w:rFonts w:ascii="Calibri" w:hAnsi="Calibri" w:cs="Calibri"/>
        </w:rPr>
        <w:t xml:space="preserve"> near real-time analytics </w:t>
      </w:r>
      <w:r>
        <w:rPr>
          <w:rFonts w:ascii="Calibri" w:hAnsi="Calibri" w:cs="Calibri"/>
        </w:rPr>
        <w:t>for an</w:t>
      </w:r>
      <w:r w:rsidRPr="00A11541">
        <w:rPr>
          <w:rFonts w:ascii="Calibri" w:hAnsi="Calibri" w:cs="Calibri"/>
        </w:rPr>
        <w:t xml:space="preserve"> e-commerce application's transactional data using the zero-ETL integration between Amazon Aurora MySQL and Amazon Redshift. The data automatically replicate</w:t>
      </w:r>
      <w:r w:rsidR="00E5383A">
        <w:rPr>
          <w:rFonts w:ascii="Calibri" w:hAnsi="Calibri" w:cs="Calibri"/>
        </w:rPr>
        <w:t>s</w:t>
      </w:r>
      <w:r w:rsidRPr="00A11541">
        <w:rPr>
          <w:rFonts w:ascii="Calibri" w:hAnsi="Calibri" w:cs="Calibri"/>
        </w:rPr>
        <w:t xml:space="preserve"> from </w:t>
      </w:r>
      <w:r>
        <w:rPr>
          <w:rFonts w:ascii="Calibri" w:hAnsi="Calibri" w:cs="Calibri"/>
        </w:rPr>
        <w:t xml:space="preserve">Amazon </w:t>
      </w:r>
      <w:r w:rsidRPr="00A11541">
        <w:rPr>
          <w:rFonts w:ascii="Calibri" w:hAnsi="Calibri" w:cs="Calibri"/>
        </w:rPr>
        <w:t xml:space="preserve">Aurora to </w:t>
      </w:r>
      <w:r>
        <w:rPr>
          <w:rFonts w:ascii="Calibri" w:hAnsi="Calibri" w:cs="Calibri"/>
        </w:rPr>
        <w:t xml:space="preserve">Amazon </w:t>
      </w:r>
      <w:r w:rsidRPr="00A11541">
        <w:rPr>
          <w:rFonts w:ascii="Calibri" w:hAnsi="Calibri" w:cs="Calibri"/>
        </w:rPr>
        <w:t xml:space="preserve">Redshift, eliminating the need for </w:t>
      </w:r>
      <w:r w:rsidR="00284929">
        <w:rPr>
          <w:rFonts w:ascii="Calibri" w:hAnsi="Calibri" w:cs="Calibri"/>
        </w:rPr>
        <w:t xml:space="preserve">multi-step </w:t>
      </w:r>
      <w:r w:rsidRPr="00A11541">
        <w:rPr>
          <w:rFonts w:ascii="Calibri" w:hAnsi="Calibri" w:cs="Calibri"/>
        </w:rPr>
        <w:t xml:space="preserve">ETL pipelines and </w:t>
      </w:r>
      <w:r>
        <w:rPr>
          <w:rFonts w:ascii="Calibri" w:hAnsi="Calibri" w:cs="Calibri"/>
        </w:rPr>
        <w:t>supporting</w:t>
      </w:r>
      <w:r w:rsidRPr="00A11541">
        <w:rPr>
          <w:rFonts w:ascii="Calibri" w:hAnsi="Calibri" w:cs="Calibri"/>
        </w:rPr>
        <w:t xml:space="preserve"> insights from the latest data quickly.</w:t>
      </w:r>
      <w:r w:rsidR="00C42D48">
        <w:rPr>
          <w:rFonts w:ascii="Calibri" w:hAnsi="Calibri" w:cs="Calibri"/>
        </w:rPr>
        <w:t xml:space="preserve">  </w:t>
      </w:r>
      <w:r w:rsidR="005416EE" w:rsidRPr="005416EE">
        <w:rPr>
          <w:rFonts w:ascii="Calibri" w:hAnsi="Calibri" w:cs="Calibri"/>
        </w:rPr>
        <w:t xml:space="preserve">To get started with Amazon Redshift </w:t>
      </w:r>
      <w:r w:rsidR="005416EE">
        <w:rPr>
          <w:rFonts w:ascii="Calibri" w:hAnsi="Calibri" w:cs="Calibri"/>
        </w:rPr>
        <w:t>zero-ETL integrations</w:t>
      </w:r>
      <w:r w:rsidR="005416EE" w:rsidRPr="005416EE">
        <w:rPr>
          <w:rFonts w:ascii="Calibri" w:hAnsi="Calibri" w:cs="Calibri"/>
        </w:rPr>
        <w:t>, see</w:t>
      </w:r>
      <w:r w:rsidR="005416EE">
        <w:rPr>
          <w:rFonts w:ascii="Calibri" w:hAnsi="Calibri" w:cs="Calibri"/>
        </w:rPr>
        <w:t xml:space="preserve"> </w:t>
      </w:r>
      <w:hyperlink r:id="rId37" w:history="1">
        <w:r w:rsidR="00CD56B0">
          <w:rPr>
            <w:rStyle w:val="Hyperlink"/>
            <w:rFonts w:ascii="Calibri" w:hAnsi="Calibri" w:cs="Calibri"/>
          </w:rPr>
          <w:t>Working with zero-ETL integrations</w:t>
        </w:r>
      </w:hyperlink>
      <w:r w:rsidR="005416EE">
        <w:rPr>
          <w:rFonts w:ascii="Calibri" w:hAnsi="Calibri" w:cs="Calibri"/>
        </w:rPr>
        <w:t>.</w:t>
      </w:r>
      <w:r w:rsidR="00F42BA1">
        <w:rPr>
          <w:rFonts w:ascii="Calibri" w:hAnsi="Calibri" w:cs="Calibri"/>
        </w:rPr>
        <w:t xml:space="preserve">  To learn more about Amazon Aurora zero-ETL integrations with Amazon Redshift, see </w:t>
      </w:r>
      <w:hyperlink r:id="rId38" w:history="1">
        <w:r w:rsidR="00F42BA1" w:rsidRPr="00F42BA1">
          <w:rPr>
            <w:rStyle w:val="Hyperlink"/>
            <w:rFonts w:ascii="Calibri" w:hAnsi="Calibri" w:cs="Calibri"/>
          </w:rPr>
          <w:t>Amazon Aurora zero-ETL integrations with Amazon Redshift</w:t>
        </w:r>
      </w:hyperlink>
      <w:r w:rsidR="00F42BA1">
        <w:rPr>
          <w:rFonts w:ascii="Calibri" w:hAnsi="Calibri" w:cs="Calibri"/>
        </w:rPr>
        <w:t>.</w:t>
      </w:r>
    </w:p>
    <w:p w14:paraId="5FCFAF0A" w14:textId="77777777" w:rsidR="0076304E" w:rsidRPr="002229D5" w:rsidRDefault="0076304E" w:rsidP="00D6567D">
      <w:pPr>
        <w:widowControl w:val="0"/>
        <w:rPr>
          <w:rFonts w:ascii="Calibri" w:hAnsi="Calibri" w:cs="Calibri"/>
        </w:rPr>
      </w:pPr>
    </w:p>
    <w:p w14:paraId="484F4433" w14:textId="0A755FC8" w:rsidR="00123187" w:rsidRPr="00F21DCF" w:rsidRDefault="00000000" w:rsidP="00D6567D">
      <w:pPr>
        <w:widowControl w:val="0"/>
        <w:rPr>
          <w:rFonts w:ascii="Calibri" w:hAnsi="Calibri" w:cs="Calibri"/>
        </w:rPr>
      </w:pPr>
      <w:r w:rsidRPr="003D31FD">
        <w:rPr>
          <w:rFonts w:ascii="Calibri" w:hAnsi="Calibri" w:cs="Calibri"/>
          <w:b/>
          <w:bCs/>
          <w:sz w:val="28"/>
          <w:szCs w:val="28"/>
        </w:rPr>
        <w:t>Conclusion</w:t>
      </w:r>
      <w:r w:rsidRPr="00123187">
        <w:rPr>
          <w:rFonts w:ascii="Calibri" w:hAnsi="Calibri" w:cs="Calibri"/>
        </w:rPr>
        <w:br/>
      </w:r>
      <w:r w:rsidRPr="00123187">
        <w:rPr>
          <w:rFonts w:ascii="Calibri" w:hAnsi="Calibri" w:cs="Calibri"/>
        </w:rPr>
        <w:br/>
        <w:t xml:space="preserve">In summary, the choice of data ingestion method depends on factors such as the size and </w:t>
      </w:r>
      <w:r w:rsidR="00BA23A0">
        <w:rPr>
          <w:rFonts w:ascii="Calibri" w:hAnsi="Calibri" w:cs="Calibri"/>
        </w:rPr>
        <w:t>structure</w:t>
      </w:r>
      <w:r w:rsidRPr="00123187">
        <w:rPr>
          <w:rFonts w:ascii="Calibri" w:hAnsi="Calibri" w:cs="Calibri"/>
        </w:rPr>
        <w:t xml:space="preserve"> of data, the need for real-time access or transformations, data-sources, existing infrastructure</w:t>
      </w:r>
      <w:r w:rsidR="00380F08">
        <w:rPr>
          <w:rFonts w:ascii="Calibri" w:hAnsi="Calibri" w:cs="Calibri"/>
        </w:rPr>
        <w:t>, ease of use,</w:t>
      </w:r>
      <w:r w:rsidRPr="00123187">
        <w:rPr>
          <w:rFonts w:ascii="Calibri" w:hAnsi="Calibri" w:cs="Calibri"/>
        </w:rPr>
        <w:t xml:space="preserve"> and </w:t>
      </w:r>
      <w:r w:rsidR="00380F08">
        <w:rPr>
          <w:rFonts w:ascii="Calibri" w:hAnsi="Calibri" w:cs="Calibri"/>
        </w:rPr>
        <w:t xml:space="preserve">user </w:t>
      </w:r>
      <w:r w:rsidRPr="00123187">
        <w:rPr>
          <w:rFonts w:ascii="Calibri" w:hAnsi="Calibri" w:cs="Calibri"/>
        </w:rPr>
        <w:t xml:space="preserve">skill-sets. Zero-ETL integrations and federated queries are suitable for simple data ingestion tasks or joining data between operational databases and </w:t>
      </w:r>
      <w:r w:rsidR="00600EF6">
        <w:rPr>
          <w:rFonts w:ascii="Calibri" w:hAnsi="Calibri" w:cs="Calibri"/>
        </w:rPr>
        <w:t xml:space="preserve">Amazon </w:t>
      </w:r>
      <w:r w:rsidRPr="00123187">
        <w:rPr>
          <w:rFonts w:ascii="Calibri" w:hAnsi="Calibri" w:cs="Calibri"/>
        </w:rPr>
        <w:t xml:space="preserve">Redshift analytics data. </w:t>
      </w:r>
      <w:r w:rsidR="00B6235D">
        <w:rPr>
          <w:rFonts w:ascii="Calibri" w:hAnsi="Calibri" w:cs="Calibri"/>
        </w:rPr>
        <w:t>L</w:t>
      </w:r>
      <w:r w:rsidR="00032CEF">
        <w:rPr>
          <w:rFonts w:ascii="Calibri" w:hAnsi="Calibri" w:cs="Calibri"/>
        </w:rPr>
        <w:t>arge-scale</w:t>
      </w:r>
      <w:r w:rsidRPr="00123187">
        <w:rPr>
          <w:rFonts w:ascii="Calibri" w:hAnsi="Calibri" w:cs="Calibri"/>
        </w:rPr>
        <w:t xml:space="preserve"> data ingestion </w:t>
      </w:r>
      <w:r w:rsidR="00380F08" w:rsidRPr="00123187">
        <w:rPr>
          <w:rFonts w:ascii="Calibri" w:hAnsi="Calibri" w:cs="Calibri"/>
        </w:rPr>
        <w:t>with transformation</w:t>
      </w:r>
      <w:r w:rsidRPr="00123187">
        <w:rPr>
          <w:rFonts w:ascii="Calibri" w:hAnsi="Calibri" w:cs="Calibri"/>
        </w:rPr>
        <w:t xml:space="preserve"> and orchestration benefit from </w:t>
      </w:r>
      <w:r w:rsidR="00600EF6">
        <w:rPr>
          <w:rFonts w:ascii="Calibri" w:hAnsi="Calibri" w:cs="Calibri"/>
        </w:rPr>
        <w:t>Amazon R</w:t>
      </w:r>
      <w:r w:rsidRPr="00123187">
        <w:rPr>
          <w:rFonts w:ascii="Calibri" w:hAnsi="Calibri" w:cs="Calibri"/>
        </w:rPr>
        <w:t>edshift integration with Apache Spark with Amazon EMR and AWS Glue. Bulk loading of data into</w:t>
      </w:r>
      <w:r w:rsidR="00600EF6">
        <w:rPr>
          <w:rFonts w:ascii="Calibri" w:hAnsi="Calibri" w:cs="Calibri"/>
        </w:rPr>
        <w:t xml:space="preserve"> Amazon</w:t>
      </w:r>
      <w:r w:rsidRPr="00123187">
        <w:rPr>
          <w:rFonts w:ascii="Calibri" w:hAnsi="Calibri" w:cs="Calibri"/>
        </w:rPr>
        <w:t xml:space="preserve"> Redshift regardless of data-set size fits perfectly with the capabilities of </w:t>
      </w:r>
      <w:r w:rsidR="00600EF6">
        <w:rPr>
          <w:rFonts w:ascii="Calibri" w:hAnsi="Calibri" w:cs="Calibri"/>
        </w:rPr>
        <w:t xml:space="preserve">the Amazon </w:t>
      </w:r>
      <w:r w:rsidRPr="00123187">
        <w:rPr>
          <w:rFonts w:ascii="Calibri" w:hAnsi="Calibri" w:cs="Calibri"/>
        </w:rPr>
        <w:t>Redshift COPY command.</w:t>
      </w:r>
      <w:r w:rsidR="00F21DCF">
        <w:rPr>
          <w:rFonts w:ascii="Calibri" w:hAnsi="Calibri" w:cs="Calibri"/>
        </w:rPr>
        <w:t xml:space="preserve">  Utilizing streaming sources such as Amazon Kinesis Data Streams, </w:t>
      </w:r>
      <w:r w:rsidR="00F21DCF" w:rsidRPr="00F21DCF">
        <w:rPr>
          <w:rFonts w:ascii="Calibri" w:hAnsi="Calibri" w:cs="Calibri"/>
        </w:rPr>
        <w:t xml:space="preserve">Amazon Managed Streaming for Apache Kafka, </w:t>
      </w:r>
      <w:r w:rsidR="00F21DCF">
        <w:rPr>
          <w:rFonts w:ascii="Calibri" w:hAnsi="Calibri" w:cs="Calibri"/>
        </w:rPr>
        <w:t>or</w:t>
      </w:r>
      <w:r w:rsidR="00F21DCF" w:rsidRPr="00F21DCF">
        <w:rPr>
          <w:rFonts w:ascii="Calibri" w:hAnsi="Calibri" w:cs="Calibri"/>
        </w:rPr>
        <w:t xml:space="preserve"> Amazon Data Firehose</w:t>
      </w:r>
      <w:r w:rsidR="00F21DCF">
        <w:rPr>
          <w:rFonts w:ascii="Calibri" w:hAnsi="Calibri" w:cs="Calibri"/>
        </w:rPr>
        <w:t xml:space="preserve"> are ideal scenarios for utilizing Amazon streaming services integration for data ingestion.</w:t>
      </w:r>
    </w:p>
    <w:p w14:paraId="23F840FB" w14:textId="77777777" w:rsidR="00CC5791" w:rsidRDefault="00CC5791" w:rsidP="00D6567D">
      <w:pPr>
        <w:widowControl w:val="0"/>
        <w:rPr>
          <w:rFonts w:ascii="Calibri" w:hAnsi="Calibri" w:cs="Calibri"/>
        </w:rPr>
      </w:pPr>
    </w:p>
    <w:p w14:paraId="205395A5" w14:textId="57E8F262" w:rsidR="003D31FD" w:rsidRPr="00123187" w:rsidRDefault="00000000" w:rsidP="00D6567D">
      <w:pPr>
        <w:widowControl w:val="0"/>
        <w:rPr>
          <w:rFonts w:ascii="Calibri" w:hAnsi="Calibri" w:cs="Calibri"/>
        </w:rPr>
      </w:pPr>
      <w:r>
        <w:rPr>
          <w:rFonts w:ascii="Calibri" w:hAnsi="Calibri" w:cs="Calibri"/>
        </w:rPr>
        <w:t>This article detailed the options available for Amazon Redshift data ingestion</w:t>
      </w:r>
      <w:r w:rsidRPr="003D31FD">
        <w:rPr>
          <w:rFonts w:ascii="Calibri" w:hAnsi="Calibri" w:cs="Calibri"/>
        </w:rPr>
        <w:t xml:space="preserve">.  Please </w:t>
      </w:r>
      <w:r w:rsidR="001E2CE5">
        <w:rPr>
          <w:rFonts w:ascii="Calibri" w:hAnsi="Calibri" w:cs="Calibri"/>
        </w:rPr>
        <w:t>evaluate the</w:t>
      </w:r>
      <w:r w:rsidRPr="003D31FD">
        <w:rPr>
          <w:rFonts w:ascii="Calibri" w:hAnsi="Calibri" w:cs="Calibri"/>
        </w:rPr>
        <w:t xml:space="preserve"> features and guidance provided for your</w:t>
      </w:r>
      <w:r w:rsidR="001E2CE5">
        <w:rPr>
          <w:rFonts w:ascii="Calibri" w:hAnsi="Calibri" w:cs="Calibri"/>
        </w:rPr>
        <w:t xml:space="preserve"> data ingestion</w:t>
      </w:r>
      <w:r w:rsidRPr="003D31FD">
        <w:rPr>
          <w:rFonts w:ascii="Calibri" w:hAnsi="Calibri" w:cs="Calibri"/>
        </w:rPr>
        <w:t xml:space="preserve"> workload</w:t>
      </w:r>
      <w:r w:rsidR="001E2CE5">
        <w:rPr>
          <w:rFonts w:ascii="Calibri" w:hAnsi="Calibri" w:cs="Calibri"/>
        </w:rPr>
        <w:t>s</w:t>
      </w:r>
      <w:r w:rsidRPr="003D31FD">
        <w:rPr>
          <w:rFonts w:ascii="Calibri" w:hAnsi="Calibri" w:cs="Calibri"/>
        </w:rPr>
        <w:t xml:space="preserve"> and let us know your feedback in the comments.</w:t>
      </w:r>
    </w:p>
    <w:sectPr w:rsidR="003D31FD" w:rsidRPr="0012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551D8"/>
    <w:multiLevelType w:val="multilevel"/>
    <w:tmpl w:val="267C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68F5"/>
    <w:multiLevelType w:val="multilevel"/>
    <w:tmpl w:val="B706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F6E15"/>
    <w:multiLevelType w:val="multilevel"/>
    <w:tmpl w:val="1F6CD3A6"/>
    <w:lvl w:ilvl="0">
      <w:start w:val="1"/>
      <w:numFmt w:val="bullet"/>
      <w:lvlText w:val=""/>
      <w:lvlJc w:val="left"/>
      <w:pPr>
        <w:ind w:left="360" w:hanging="360"/>
      </w:pPr>
      <w:rPr>
        <w:rFonts w:ascii="Symbol" w:hAnsi="Symbo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 w15:restartNumberingAfterBreak="0">
    <w:nsid w:val="07E34378"/>
    <w:multiLevelType w:val="hybridMultilevel"/>
    <w:tmpl w:val="3DEAC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BCFD0E">
      <w:start w:val="1"/>
      <w:numFmt w:val="lowerLetter"/>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210EA"/>
    <w:multiLevelType w:val="multilevel"/>
    <w:tmpl w:val="2A92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361E9"/>
    <w:multiLevelType w:val="multilevel"/>
    <w:tmpl w:val="F1644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242234"/>
    <w:multiLevelType w:val="multilevel"/>
    <w:tmpl w:val="D0DCFD9E"/>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8" w15:restartNumberingAfterBreak="0">
    <w:nsid w:val="0EA9296A"/>
    <w:multiLevelType w:val="multilevel"/>
    <w:tmpl w:val="FFA6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C67C9"/>
    <w:multiLevelType w:val="multilevel"/>
    <w:tmpl w:val="B5D05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741D65"/>
    <w:multiLevelType w:val="multilevel"/>
    <w:tmpl w:val="D0DCFD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D02101E"/>
    <w:multiLevelType w:val="multilevel"/>
    <w:tmpl w:val="9B8A911C"/>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2" w15:restartNumberingAfterBreak="0">
    <w:nsid w:val="1D1431EA"/>
    <w:multiLevelType w:val="multilevel"/>
    <w:tmpl w:val="368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A149D"/>
    <w:multiLevelType w:val="multilevel"/>
    <w:tmpl w:val="1B56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16A8D"/>
    <w:multiLevelType w:val="multilevel"/>
    <w:tmpl w:val="B56467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right"/>
      <w:pPr>
        <w:ind w:left="2160" w:hanging="180"/>
      </w:pPr>
      <w:rPr>
        <w:rFonts w:asciiTheme="minorHAnsi" w:eastAsiaTheme="minorHAnsi" w:hAnsiTheme="minorHAnsi" w:cstheme="minorBid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8927D4"/>
    <w:multiLevelType w:val="multilevel"/>
    <w:tmpl w:val="1F6CD3A6"/>
    <w:lvl w:ilvl="0">
      <w:start w:val="1"/>
      <w:numFmt w:val="bullet"/>
      <w:lvlText w:val=""/>
      <w:lvlJc w:val="left"/>
      <w:pPr>
        <w:ind w:left="360" w:hanging="360"/>
      </w:pPr>
      <w:rPr>
        <w:rFonts w:ascii="Symbol" w:hAnsi="Symbo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6" w15:restartNumberingAfterBreak="0">
    <w:nsid w:val="2B330391"/>
    <w:multiLevelType w:val="multilevel"/>
    <w:tmpl w:val="1336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80AD0"/>
    <w:multiLevelType w:val="multilevel"/>
    <w:tmpl w:val="B56467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right"/>
      <w:pPr>
        <w:ind w:left="2160" w:hanging="180"/>
      </w:pPr>
      <w:rPr>
        <w:rFonts w:asciiTheme="minorHAnsi" w:eastAsiaTheme="minorHAnsi" w:hAnsiTheme="minorHAnsi" w:cstheme="minorBid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990BF6"/>
    <w:multiLevelType w:val="multilevel"/>
    <w:tmpl w:val="384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A0E2B"/>
    <w:multiLevelType w:val="multilevel"/>
    <w:tmpl w:val="93CEEEA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E91B8E"/>
    <w:multiLevelType w:val="multilevel"/>
    <w:tmpl w:val="7C08BE1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B126F"/>
    <w:multiLevelType w:val="multilevel"/>
    <w:tmpl w:val="D0DCFD9E"/>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2" w15:restartNumberingAfterBreak="0">
    <w:nsid w:val="42FC769B"/>
    <w:multiLevelType w:val="multilevel"/>
    <w:tmpl w:val="B45845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right"/>
      <w:pPr>
        <w:ind w:left="2160" w:hanging="180"/>
      </w:pPr>
      <w:rPr>
        <w:rFonts w:asciiTheme="minorHAnsi" w:eastAsiaTheme="minorHAnsi" w:hAnsiTheme="minorHAnsi" w:cstheme="minorBid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48A294B"/>
    <w:multiLevelType w:val="multilevel"/>
    <w:tmpl w:val="399806DA"/>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2177E1"/>
    <w:multiLevelType w:val="multilevel"/>
    <w:tmpl w:val="CC10F8A0"/>
    <w:styleLink w:val="CurrentList2"/>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5" w15:restartNumberingAfterBreak="0">
    <w:nsid w:val="47D73D86"/>
    <w:multiLevelType w:val="multilevel"/>
    <w:tmpl w:val="EE8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32617"/>
    <w:multiLevelType w:val="multilevel"/>
    <w:tmpl w:val="1702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521A5"/>
    <w:multiLevelType w:val="multilevel"/>
    <w:tmpl w:val="B56467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right"/>
      <w:pPr>
        <w:ind w:left="2160" w:hanging="180"/>
      </w:pPr>
      <w:rPr>
        <w:rFonts w:asciiTheme="minorHAnsi" w:eastAsiaTheme="minorHAnsi" w:hAnsiTheme="minorHAnsi" w:cstheme="minorBid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42004F2"/>
    <w:multiLevelType w:val="multilevel"/>
    <w:tmpl w:val="D5D4B97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0D64D5"/>
    <w:multiLevelType w:val="multilevel"/>
    <w:tmpl w:val="2A8EF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5D50C9"/>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BF04195"/>
    <w:multiLevelType w:val="multilevel"/>
    <w:tmpl w:val="89307B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alibri" w:eastAsiaTheme="minorHAnsi" w:hAnsi="Calibri" w:cs="Calibr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4F7A15"/>
    <w:multiLevelType w:val="multilevel"/>
    <w:tmpl w:val="AAD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6373C"/>
    <w:multiLevelType w:val="multilevel"/>
    <w:tmpl w:val="775C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13F72"/>
    <w:multiLevelType w:val="multilevel"/>
    <w:tmpl w:val="B56467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right"/>
      <w:pPr>
        <w:ind w:left="2160" w:hanging="180"/>
      </w:pPr>
      <w:rPr>
        <w:rFonts w:asciiTheme="minorHAnsi" w:eastAsiaTheme="minorHAnsi" w:hAnsiTheme="minorHAnsi" w:cstheme="minorBid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DEF3379"/>
    <w:multiLevelType w:val="multilevel"/>
    <w:tmpl w:val="B5646778"/>
    <w:styleLink w:val="CurrentLi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right"/>
      <w:pPr>
        <w:ind w:left="2160" w:hanging="180"/>
      </w:pPr>
      <w:rPr>
        <w:rFonts w:asciiTheme="minorHAnsi" w:eastAsiaTheme="minorHAnsi" w:hAnsiTheme="minorHAnsi" w:cstheme="minorBid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20B5F86"/>
    <w:multiLevelType w:val="multilevel"/>
    <w:tmpl w:val="D0DCFD9E"/>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7" w15:restartNumberingAfterBreak="0">
    <w:nsid w:val="72F730F7"/>
    <w:multiLevelType w:val="multilevel"/>
    <w:tmpl w:val="B5646778"/>
    <w:styleLink w:val="CurrentList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right"/>
      <w:pPr>
        <w:ind w:left="2160" w:hanging="180"/>
      </w:pPr>
      <w:rPr>
        <w:rFonts w:asciiTheme="minorHAnsi" w:eastAsiaTheme="minorHAnsi" w:hAnsiTheme="minorHAnsi" w:cstheme="minorBid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586793E"/>
    <w:multiLevelType w:val="multilevel"/>
    <w:tmpl w:val="125A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505F45"/>
    <w:multiLevelType w:val="multilevel"/>
    <w:tmpl w:val="44F02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F3531C"/>
    <w:multiLevelType w:val="multilevel"/>
    <w:tmpl w:val="39C8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11C2F"/>
    <w:multiLevelType w:val="multilevel"/>
    <w:tmpl w:val="F82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652102">
    <w:abstractNumId w:val="16"/>
  </w:num>
  <w:num w:numId="2" w16cid:durableId="52047562">
    <w:abstractNumId w:val="32"/>
  </w:num>
  <w:num w:numId="3" w16cid:durableId="679704300">
    <w:abstractNumId w:val="2"/>
  </w:num>
  <w:num w:numId="4" w16cid:durableId="118377025">
    <w:abstractNumId w:val="26"/>
  </w:num>
  <w:num w:numId="5" w16cid:durableId="1718431230">
    <w:abstractNumId w:val="13"/>
  </w:num>
  <w:num w:numId="6" w16cid:durableId="680469989">
    <w:abstractNumId w:val="25"/>
  </w:num>
  <w:num w:numId="7" w16cid:durableId="123550165">
    <w:abstractNumId w:val="38"/>
  </w:num>
  <w:num w:numId="8" w16cid:durableId="1062949552">
    <w:abstractNumId w:val="5"/>
  </w:num>
  <w:num w:numId="9" w16cid:durableId="805393725">
    <w:abstractNumId w:val="8"/>
  </w:num>
  <w:num w:numId="10" w16cid:durableId="279537373">
    <w:abstractNumId w:val="7"/>
  </w:num>
  <w:num w:numId="11" w16cid:durableId="1056658349">
    <w:abstractNumId w:val="20"/>
  </w:num>
  <w:num w:numId="12" w16cid:durableId="639458281">
    <w:abstractNumId w:val="12"/>
  </w:num>
  <w:num w:numId="13" w16cid:durableId="2144809342">
    <w:abstractNumId w:val="1"/>
  </w:num>
  <w:num w:numId="14" w16cid:durableId="766116439">
    <w:abstractNumId w:val="29"/>
  </w:num>
  <w:num w:numId="15" w16cid:durableId="881868134">
    <w:abstractNumId w:val="4"/>
  </w:num>
  <w:num w:numId="16" w16cid:durableId="1550803913">
    <w:abstractNumId w:val="23"/>
  </w:num>
  <w:num w:numId="17" w16cid:durableId="1032150429">
    <w:abstractNumId w:val="24"/>
  </w:num>
  <w:num w:numId="18" w16cid:durableId="1201821365">
    <w:abstractNumId w:val="10"/>
  </w:num>
  <w:num w:numId="19" w16cid:durableId="1825733282">
    <w:abstractNumId w:val="35"/>
  </w:num>
  <w:num w:numId="20" w16cid:durableId="99565803">
    <w:abstractNumId w:val="9"/>
  </w:num>
  <w:num w:numId="21" w16cid:durableId="1069305303">
    <w:abstractNumId w:val="40"/>
  </w:num>
  <w:num w:numId="22" w16cid:durableId="3754480">
    <w:abstractNumId w:val="18"/>
  </w:num>
  <w:num w:numId="23" w16cid:durableId="2123835737">
    <w:abstractNumId w:val="33"/>
  </w:num>
  <w:num w:numId="24" w16cid:durableId="262879107">
    <w:abstractNumId w:val="39"/>
  </w:num>
  <w:num w:numId="25" w16cid:durableId="835924855">
    <w:abstractNumId w:val="31"/>
  </w:num>
  <w:num w:numId="26" w16cid:durableId="893588734">
    <w:abstractNumId w:val="41"/>
  </w:num>
  <w:num w:numId="27" w16cid:durableId="2061325064">
    <w:abstractNumId w:val="6"/>
  </w:num>
  <w:num w:numId="28" w16cid:durableId="903033015">
    <w:abstractNumId w:val="0"/>
  </w:num>
  <w:num w:numId="29" w16cid:durableId="1215659983">
    <w:abstractNumId w:val="36"/>
  </w:num>
  <w:num w:numId="30" w16cid:durableId="1420978140">
    <w:abstractNumId w:val="21"/>
  </w:num>
  <w:num w:numId="31" w16cid:durableId="1919560088">
    <w:abstractNumId w:val="30"/>
  </w:num>
  <w:num w:numId="32" w16cid:durableId="1672369448">
    <w:abstractNumId w:val="17"/>
  </w:num>
  <w:num w:numId="33" w16cid:durableId="1515219001">
    <w:abstractNumId w:val="19"/>
  </w:num>
  <w:num w:numId="34" w16cid:durableId="900411288">
    <w:abstractNumId w:val="28"/>
  </w:num>
  <w:num w:numId="35" w16cid:durableId="2146503902">
    <w:abstractNumId w:val="22"/>
  </w:num>
  <w:num w:numId="36" w16cid:durableId="862204234">
    <w:abstractNumId w:val="15"/>
  </w:num>
  <w:num w:numId="37" w16cid:durableId="604966015">
    <w:abstractNumId w:val="3"/>
  </w:num>
  <w:num w:numId="38" w16cid:durableId="2105227439">
    <w:abstractNumId w:val="11"/>
  </w:num>
  <w:num w:numId="39" w16cid:durableId="1382557666">
    <w:abstractNumId w:val="27"/>
  </w:num>
  <w:num w:numId="40" w16cid:durableId="1556311656">
    <w:abstractNumId w:val="34"/>
  </w:num>
  <w:num w:numId="41" w16cid:durableId="630938213">
    <w:abstractNumId w:val="37"/>
  </w:num>
  <w:num w:numId="42" w16cid:durableId="8504124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87"/>
    <w:rsid w:val="00010ADE"/>
    <w:rsid w:val="00012BD2"/>
    <w:rsid w:val="00016675"/>
    <w:rsid w:val="0002565C"/>
    <w:rsid w:val="00032CEF"/>
    <w:rsid w:val="00036619"/>
    <w:rsid w:val="000643A9"/>
    <w:rsid w:val="00067C16"/>
    <w:rsid w:val="000A61D8"/>
    <w:rsid w:val="000B6172"/>
    <w:rsid w:val="000F5A88"/>
    <w:rsid w:val="00123187"/>
    <w:rsid w:val="00182302"/>
    <w:rsid w:val="0018310D"/>
    <w:rsid w:val="001B3856"/>
    <w:rsid w:val="001E2CE5"/>
    <w:rsid w:val="00201CCD"/>
    <w:rsid w:val="002229D5"/>
    <w:rsid w:val="00250DB1"/>
    <w:rsid w:val="00262FBC"/>
    <w:rsid w:val="002643E6"/>
    <w:rsid w:val="0027785A"/>
    <w:rsid w:val="00284929"/>
    <w:rsid w:val="002B231B"/>
    <w:rsid w:val="002E1E79"/>
    <w:rsid w:val="00324927"/>
    <w:rsid w:val="003419E2"/>
    <w:rsid w:val="00380F08"/>
    <w:rsid w:val="003A4BFC"/>
    <w:rsid w:val="003D31FD"/>
    <w:rsid w:val="003D6F00"/>
    <w:rsid w:val="0047380B"/>
    <w:rsid w:val="004746EB"/>
    <w:rsid w:val="004A2FEB"/>
    <w:rsid w:val="004A67ED"/>
    <w:rsid w:val="004A6ABE"/>
    <w:rsid w:val="004F7DC4"/>
    <w:rsid w:val="00504601"/>
    <w:rsid w:val="0051083D"/>
    <w:rsid w:val="005416EE"/>
    <w:rsid w:val="00565B50"/>
    <w:rsid w:val="005A7A08"/>
    <w:rsid w:val="005C2816"/>
    <w:rsid w:val="005D6549"/>
    <w:rsid w:val="00600EF6"/>
    <w:rsid w:val="00624959"/>
    <w:rsid w:val="00686EE0"/>
    <w:rsid w:val="0071351F"/>
    <w:rsid w:val="0076304E"/>
    <w:rsid w:val="007D755F"/>
    <w:rsid w:val="007F266C"/>
    <w:rsid w:val="007F3217"/>
    <w:rsid w:val="007F485F"/>
    <w:rsid w:val="00815C1D"/>
    <w:rsid w:val="0082417C"/>
    <w:rsid w:val="008811FD"/>
    <w:rsid w:val="008C7D57"/>
    <w:rsid w:val="008D41BC"/>
    <w:rsid w:val="00910054"/>
    <w:rsid w:val="0092228F"/>
    <w:rsid w:val="009A1BF9"/>
    <w:rsid w:val="009D4966"/>
    <w:rsid w:val="00A11541"/>
    <w:rsid w:val="00A65011"/>
    <w:rsid w:val="00A739CF"/>
    <w:rsid w:val="00AC45B7"/>
    <w:rsid w:val="00AD50E1"/>
    <w:rsid w:val="00B473ED"/>
    <w:rsid w:val="00B6235D"/>
    <w:rsid w:val="00B74E1C"/>
    <w:rsid w:val="00BA23A0"/>
    <w:rsid w:val="00C147C3"/>
    <w:rsid w:val="00C42D48"/>
    <w:rsid w:val="00C61B28"/>
    <w:rsid w:val="00C70E55"/>
    <w:rsid w:val="00C96110"/>
    <w:rsid w:val="00CB6ADC"/>
    <w:rsid w:val="00CC5791"/>
    <w:rsid w:val="00CD56B0"/>
    <w:rsid w:val="00D178F2"/>
    <w:rsid w:val="00D26AA5"/>
    <w:rsid w:val="00D6567D"/>
    <w:rsid w:val="00E1751B"/>
    <w:rsid w:val="00E31939"/>
    <w:rsid w:val="00E44772"/>
    <w:rsid w:val="00E5383A"/>
    <w:rsid w:val="00E87C0D"/>
    <w:rsid w:val="00F066C9"/>
    <w:rsid w:val="00F21DCF"/>
    <w:rsid w:val="00F27AA1"/>
    <w:rsid w:val="00F31B55"/>
    <w:rsid w:val="00F42BA1"/>
    <w:rsid w:val="00F77BD2"/>
    <w:rsid w:val="00F834E0"/>
    <w:rsid w:val="00F85536"/>
    <w:rsid w:val="00FB517A"/>
    <w:rsid w:val="00FE37C5"/>
    <w:rsid w:val="00FF0C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AB722"/>
  <w15:chartTrackingRefBased/>
  <w15:docId w15:val="{A7ED4C46-FD1B-C84E-B513-598DAF9C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318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630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187"/>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123187"/>
    <w:rPr>
      <w:color w:val="0000FF"/>
      <w:u w:val="single"/>
    </w:rPr>
  </w:style>
  <w:style w:type="character" w:customStyle="1" w:styleId="UnresolvedMention1">
    <w:name w:val="Unresolved Mention1"/>
    <w:basedOn w:val="DefaultParagraphFont"/>
    <w:uiPriority w:val="99"/>
    <w:semiHidden/>
    <w:unhideWhenUsed/>
    <w:rsid w:val="00123187"/>
    <w:rPr>
      <w:color w:val="605E5C"/>
      <w:shd w:val="clear" w:color="auto" w:fill="E1DFDD"/>
    </w:rPr>
  </w:style>
  <w:style w:type="character" w:styleId="CommentReference">
    <w:name w:val="annotation reference"/>
    <w:basedOn w:val="DefaultParagraphFont"/>
    <w:uiPriority w:val="99"/>
    <w:semiHidden/>
    <w:unhideWhenUsed/>
    <w:rsid w:val="00016675"/>
    <w:rPr>
      <w:sz w:val="16"/>
      <w:szCs w:val="16"/>
    </w:rPr>
  </w:style>
  <w:style w:type="paragraph" w:styleId="CommentText">
    <w:name w:val="annotation text"/>
    <w:basedOn w:val="Normal"/>
    <w:link w:val="CommentTextChar"/>
    <w:uiPriority w:val="99"/>
    <w:semiHidden/>
    <w:unhideWhenUsed/>
    <w:rsid w:val="00016675"/>
    <w:rPr>
      <w:sz w:val="20"/>
      <w:szCs w:val="20"/>
    </w:rPr>
  </w:style>
  <w:style w:type="character" w:customStyle="1" w:styleId="CommentTextChar">
    <w:name w:val="Comment Text Char"/>
    <w:basedOn w:val="DefaultParagraphFont"/>
    <w:link w:val="CommentText"/>
    <w:uiPriority w:val="99"/>
    <w:semiHidden/>
    <w:rsid w:val="00016675"/>
    <w:rPr>
      <w:sz w:val="20"/>
      <w:szCs w:val="20"/>
    </w:rPr>
  </w:style>
  <w:style w:type="paragraph" w:styleId="CommentSubject">
    <w:name w:val="annotation subject"/>
    <w:basedOn w:val="CommentText"/>
    <w:next w:val="CommentText"/>
    <w:link w:val="CommentSubjectChar"/>
    <w:uiPriority w:val="99"/>
    <w:semiHidden/>
    <w:unhideWhenUsed/>
    <w:rsid w:val="00016675"/>
    <w:rPr>
      <w:b/>
      <w:bCs/>
    </w:rPr>
  </w:style>
  <w:style w:type="character" w:customStyle="1" w:styleId="CommentSubjectChar">
    <w:name w:val="Comment Subject Char"/>
    <w:basedOn w:val="CommentTextChar"/>
    <w:link w:val="CommentSubject"/>
    <w:uiPriority w:val="99"/>
    <w:semiHidden/>
    <w:rsid w:val="00016675"/>
    <w:rPr>
      <w:b/>
      <w:bCs/>
      <w:sz w:val="20"/>
      <w:szCs w:val="20"/>
    </w:rPr>
  </w:style>
  <w:style w:type="paragraph" w:styleId="Revision">
    <w:name w:val="Revision"/>
    <w:hidden/>
    <w:uiPriority w:val="99"/>
    <w:semiHidden/>
    <w:rsid w:val="00B6235D"/>
  </w:style>
  <w:style w:type="character" w:customStyle="1" w:styleId="UnresolvedMention2">
    <w:name w:val="Unresolved Mention2"/>
    <w:basedOn w:val="DefaultParagraphFont"/>
    <w:uiPriority w:val="99"/>
    <w:rsid w:val="000A61D8"/>
    <w:rPr>
      <w:color w:val="605E5C"/>
      <w:shd w:val="clear" w:color="auto" w:fill="E1DFDD"/>
    </w:rPr>
  </w:style>
  <w:style w:type="character" w:styleId="FollowedHyperlink">
    <w:name w:val="FollowedHyperlink"/>
    <w:basedOn w:val="DefaultParagraphFont"/>
    <w:uiPriority w:val="99"/>
    <w:semiHidden/>
    <w:unhideWhenUsed/>
    <w:rsid w:val="00600EF6"/>
    <w:rPr>
      <w:color w:val="954F72" w:themeColor="followedHyperlink"/>
      <w:u w:val="single"/>
    </w:rPr>
  </w:style>
  <w:style w:type="character" w:styleId="UnresolvedMention">
    <w:name w:val="Unresolved Mention"/>
    <w:basedOn w:val="DefaultParagraphFont"/>
    <w:uiPriority w:val="99"/>
    <w:rsid w:val="00E31939"/>
    <w:rPr>
      <w:color w:val="605E5C"/>
      <w:shd w:val="clear" w:color="auto" w:fill="E1DFDD"/>
    </w:rPr>
  </w:style>
  <w:style w:type="paragraph" w:styleId="ListParagraph">
    <w:name w:val="List Paragraph"/>
    <w:basedOn w:val="Normal"/>
    <w:uiPriority w:val="34"/>
    <w:qFormat/>
    <w:rsid w:val="003419E2"/>
    <w:pPr>
      <w:ind w:left="720"/>
      <w:contextualSpacing/>
    </w:pPr>
  </w:style>
  <w:style w:type="numbering" w:customStyle="1" w:styleId="CurrentList1">
    <w:name w:val="Current List1"/>
    <w:uiPriority w:val="99"/>
    <w:rsid w:val="005D6549"/>
    <w:pPr>
      <w:numPr>
        <w:numId w:val="16"/>
      </w:numPr>
    </w:pPr>
  </w:style>
  <w:style w:type="numbering" w:customStyle="1" w:styleId="CurrentList2">
    <w:name w:val="Current List2"/>
    <w:uiPriority w:val="99"/>
    <w:rsid w:val="005D6549"/>
    <w:pPr>
      <w:numPr>
        <w:numId w:val="17"/>
      </w:numPr>
    </w:pPr>
  </w:style>
  <w:style w:type="numbering" w:customStyle="1" w:styleId="CurrentList3">
    <w:name w:val="Current List3"/>
    <w:uiPriority w:val="99"/>
    <w:rsid w:val="002229D5"/>
    <w:pPr>
      <w:numPr>
        <w:numId w:val="19"/>
      </w:numPr>
    </w:pPr>
  </w:style>
  <w:style w:type="character" w:customStyle="1" w:styleId="Heading3Char">
    <w:name w:val="Heading 3 Char"/>
    <w:basedOn w:val="DefaultParagraphFont"/>
    <w:link w:val="Heading3"/>
    <w:uiPriority w:val="9"/>
    <w:semiHidden/>
    <w:rsid w:val="0076304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76304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304E"/>
    <w:rPr>
      <w:b/>
      <w:bCs/>
    </w:rPr>
  </w:style>
  <w:style w:type="paragraph" w:styleId="HTMLPreformatted">
    <w:name w:val="HTML Preformatted"/>
    <w:basedOn w:val="Normal"/>
    <w:link w:val="HTMLPreformattedChar"/>
    <w:uiPriority w:val="99"/>
    <w:unhideWhenUsed/>
    <w:rsid w:val="00763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6304E"/>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201CCD"/>
    <w:rPr>
      <w:i/>
      <w:iCs/>
    </w:rPr>
  </w:style>
  <w:style w:type="character" w:customStyle="1" w:styleId="typewriter-part">
    <w:name w:val="typewriter-part"/>
    <w:basedOn w:val="DefaultParagraphFont"/>
    <w:rsid w:val="007D755F"/>
  </w:style>
  <w:style w:type="numbering" w:customStyle="1" w:styleId="CurrentList4">
    <w:name w:val="Current List4"/>
    <w:uiPriority w:val="99"/>
    <w:rsid w:val="00036619"/>
    <w:pPr>
      <w:numPr>
        <w:numId w:val="31"/>
      </w:numPr>
    </w:pPr>
  </w:style>
  <w:style w:type="numbering" w:customStyle="1" w:styleId="CurrentList5">
    <w:name w:val="Current List5"/>
    <w:uiPriority w:val="99"/>
    <w:rsid w:val="00182302"/>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7997">
      <w:bodyDiv w:val="1"/>
      <w:marLeft w:val="0"/>
      <w:marRight w:val="0"/>
      <w:marTop w:val="0"/>
      <w:marBottom w:val="0"/>
      <w:divBdr>
        <w:top w:val="none" w:sz="0" w:space="0" w:color="auto"/>
        <w:left w:val="none" w:sz="0" w:space="0" w:color="auto"/>
        <w:bottom w:val="none" w:sz="0" w:space="0" w:color="auto"/>
        <w:right w:val="none" w:sz="0" w:space="0" w:color="auto"/>
      </w:divBdr>
    </w:div>
    <w:div w:id="136148570">
      <w:bodyDiv w:val="1"/>
      <w:marLeft w:val="0"/>
      <w:marRight w:val="0"/>
      <w:marTop w:val="0"/>
      <w:marBottom w:val="0"/>
      <w:divBdr>
        <w:top w:val="none" w:sz="0" w:space="0" w:color="auto"/>
        <w:left w:val="none" w:sz="0" w:space="0" w:color="auto"/>
        <w:bottom w:val="none" w:sz="0" w:space="0" w:color="auto"/>
        <w:right w:val="none" w:sz="0" w:space="0" w:color="auto"/>
      </w:divBdr>
    </w:div>
    <w:div w:id="147475860">
      <w:bodyDiv w:val="1"/>
      <w:marLeft w:val="0"/>
      <w:marRight w:val="0"/>
      <w:marTop w:val="0"/>
      <w:marBottom w:val="0"/>
      <w:divBdr>
        <w:top w:val="none" w:sz="0" w:space="0" w:color="auto"/>
        <w:left w:val="none" w:sz="0" w:space="0" w:color="auto"/>
        <w:bottom w:val="none" w:sz="0" w:space="0" w:color="auto"/>
        <w:right w:val="none" w:sz="0" w:space="0" w:color="auto"/>
      </w:divBdr>
    </w:div>
    <w:div w:id="361902702">
      <w:bodyDiv w:val="1"/>
      <w:marLeft w:val="0"/>
      <w:marRight w:val="0"/>
      <w:marTop w:val="0"/>
      <w:marBottom w:val="0"/>
      <w:divBdr>
        <w:top w:val="none" w:sz="0" w:space="0" w:color="auto"/>
        <w:left w:val="none" w:sz="0" w:space="0" w:color="auto"/>
        <w:bottom w:val="none" w:sz="0" w:space="0" w:color="auto"/>
        <w:right w:val="none" w:sz="0" w:space="0" w:color="auto"/>
      </w:divBdr>
      <w:divsChild>
        <w:div w:id="664356726">
          <w:marLeft w:val="0"/>
          <w:marRight w:val="0"/>
          <w:marTop w:val="0"/>
          <w:marBottom w:val="0"/>
          <w:divBdr>
            <w:top w:val="none" w:sz="0" w:space="0" w:color="auto"/>
            <w:left w:val="none" w:sz="0" w:space="0" w:color="auto"/>
            <w:bottom w:val="none" w:sz="0" w:space="0" w:color="auto"/>
            <w:right w:val="none" w:sz="0" w:space="0" w:color="auto"/>
          </w:divBdr>
          <w:divsChild>
            <w:div w:id="11093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077">
      <w:bodyDiv w:val="1"/>
      <w:marLeft w:val="0"/>
      <w:marRight w:val="0"/>
      <w:marTop w:val="0"/>
      <w:marBottom w:val="0"/>
      <w:divBdr>
        <w:top w:val="none" w:sz="0" w:space="0" w:color="auto"/>
        <w:left w:val="none" w:sz="0" w:space="0" w:color="auto"/>
        <w:bottom w:val="none" w:sz="0" w:space="0" w:color="auto"/>
        <w:right w:val="none" w:sz="0" w:space="0" w:color="auto"/>
      </w:divBdr>
    </w:div>
    <w:div w:id="548763068">
      <w:bodyDiv w:val="1"/>
      <w:marLeft w:val="0"/>
      <w:marRight w:val="0"/>
      <w:marTop w:val="0"/>
      <w:marBottom w:val="0"/>
      <w:divBdr>
        <w:top w:val="none" w:sz="0" w:space="0" w:color="auto"/>
        <w:left w:val="none" w:sz="0" w:space="0" w:color="auto"/>
        <w:bottom w:val="none" w:sz="0" w:space="0" w:color="auto"/>
        <w:right w:val="none" w:sz="0" w:space="0" w:color="auto"/>
      </w:divBdr>
      <w:divsChild>
        <w:div w:id="1561331446">
          <w:marLeft w:val="0"/>
          <w:marRight w:val="0"/>
          <w:marTop w:val="0"/>
          <w:marBottom w:val="0"/>
          <w:divBdr>
            <w:top w:val="none" w:sz="0" w:space="0" w:color="auto"/>
            <w:left w:val="none" w:sz="0" w:space="0" w:color="auto"/>
            <w:bottom w:val="none" w:sz="0" w:space="0" w:color="auto"/>
            <w:right w:val="none" w:sz="0" w:space="0" w:color="auto"/>
          </w:divBdr>
          <w:divsChild>
            <w:div w:id="1326587526">
              <w:marLeft w:val="0"/>
              <w:marRight w:val="0"/>
              <w:marTop w:val="0"/>
              <w:marBottom w:val="0"/>
              <w:divBdr>
                <w:top w:val="none" w:sz="0" w:space="0" w:color="auto"/>
                <w:left w:val="none" w:sz="0" w:space="0" w:color="auto"/>
                <w:bottom w:val="none" w:sz="0" w:space="0" w:color="auto"/>
                <w:right w:val="none" w:sz="0" w:space="0" w:color="auto"/>
              </w:divBdr>
            </w:div>
            <w:div w:id="168103581">
              <w:marLeft w:val="0"/>
              <w:marRight w:val="0"/>
              <w:marTop w:val="0"/>
              <w:marBottom w:val="0"/>
              <w:divBdr>
                <w:top w:val="none" w:sz="0" w:space="0" w:color="auto"/>
                <w:left w:val="none" w:sz="0" w:space="0" w:color="auto"/>
                <w:bottom w:val="none" w:sz="0" w:space="0" w:color="auto"/>
                <w:right w:val="none" w:sz="0" w:space="0" w:color="auto"/>
              </w:divBdr>
            </w:div>
            <w:div w:id="1004280271">
              <w:marLeft w:val="0"/>
              <w:marRight w:val="0"/>
              <w:marTop w:val="0"/>
              <w:marBottom w:val="0"/>
              <w:divBdr>
                <w:top w:val="none" w:sz="0" w:space="0" w:color="auto"/>
                <w:left w:val="none" w:sz="0" w:space="0" w:color="auto"/>
                <w:bottom w:val="none" w:sz="0" w:space="0" w:color="auto"/>
                <w:right w:val="none" w:sz="0" w:space="0" w:color="auto"/>
              </w:divBdr>
            </w:div>
            <w:div w:id="718943641">
              <w:marLeft w:val="0"/>
              <w:marRight w:val="0"/>
              <w:marTop w:val="0"/>
              <w:marBottom w:val="0"/>
              <w:divBdr>
                <w:top w:val="none" w:sz="0" w:space="0" w:color="auto"/>
                <w:left w:val="none" w:sz="0" w:space="0" w:color="auto"/>
                <w:bottom w:val="none" w:sz="0" w:space="0" w:color="auto"/>
                <w:right w:val="none" w:sz="0" w:space="0" w:color="auto"/>
              </w:divBdr>
            </w:div>
            <w:div w:id="863398654">
              <w:marLeft w:val="0"/>
              <w:marRight w:val="0"/>
              <w:marTop w:val="0"/>
              <w:marBottom w:val="0"/>
              <w:divBdr>
                <w:top w:val="none" w:sz="0" w:space="0" w:color="auto"/>
                <w:left w:val="none" w:sz="0" w:space="0" w:color="auto"/>
                <w:bottom w:val="none" w:sz="0" w:space="0" w:color="auto"/>
                <w:right w:val="none" w:sz="0" w:space="0" w:color="auto"/>
              </w:divBdr>
            </w:div>
            <w:div w:id="882134800">
              <w:marLeft w:val="0"/>
              <w:marRight w:val="0"/>
              <w:marTop w:val="0"/>
              <w:marBottom w:val="0"/>
              <w:divBdr>
                <w:top w:val="none" w:sz="0" w:space="0" w:color="auto"/>
                <w:left w:val="none" w:sz="0" w:space="0" w:color="auto"/>
                <w:bottom w:val="none" w:sz="0" w:space="0" w:color="auto"/>
                <w:right w:val="none" w:sz="0" w:space="0" w:color="auto"/>
              </w:divBdr>
            </w:div>
            <w:div w:id="644313619">
              <w:marLeft w:val="0"/>
              <w:marRight w:val="0"/>
              <w:marTop w:val="0"/>
              <w:marBottom w:val="0"/>
              <w:divBdr>
                <w:top w:val="none" w:sz="0" w:space="0" w:color="auto"/>
                <w:left w:val="none" w:sz="0" w:space="0" w:color="auto"/>
                <w:bottom w:val="none" w:sz="0" w:space="0" w:color="auto"/>
                <w:right w:val="none" w:sz="0" w:space="0" w:color="auto"/>
              </w:divBdr>
            </w:div>
            <w:div w:id="1650672920">
              <w:marLeft w:val="0"/>
              <w:marRight w:val="0"/>
              <w:marTop w:val="0"/>
              <w:marBottom w:val="0"/>
              <w:divBdr>
                <w:top w:val="none" w:sz="0" w:space="0" w:color="auto"/>
                <w:left w:val="none" w:sz="0" w:space="0" w:color="auto"/>
                <w:bottom w:val="none" w:sz="0" w:space="0" w:color="auto"/>
                <w:right w:val="none" w:sz="0" w:space="0" w:color="auto"/>
              </w:divBdr>
            </w:div>
            <w:div w:id="909312223">
              <w:marLeft w:val="0"/>
              <w:marRight w:val="0"/>
              <w:marTop w:val="0"/>
              <w:marBottom w:val="0"/>
              <w:divBdr>
                <w:top w:val="none" w:sz="0" w:space="0" w:color="auto"/>
                <w:left w:val="none" w:sz="0" w:space="0" w:color="auto"/>
                <w:bottom w:val="none" w:sz="0" w:space="0" w:color="auto"/>
                <w:right w:val="none" w:sz="0" w:space="0" w:color="auto"/>
              </w:divBdr>
            </w:div>
            <w:div w:id="1838888230">
              <w:marLeft w:val="0"/>
              <w:marRight w:val="0"/>
              <w:marTop w:val="0"/>
              <w:marBottom w:val="0"/>
              <w:divBdr>
                <w:top w:val="none" w:sz="0" w:space="0" w:color="auto"/>
                <w:left w:val="none" w:sz="0" w:space="0" w:color="auto"/>
                <w:bottom w:val="none" w:sz="0" w:space="0" w:color="auto"/>
                <w:right w:val="none" w:sz="0" w:space="0" w:color="auto"/>
              </w:divBdr>
            </w:div>
            <w:div w:id="238711196">
              <w:marLeft w:val="0"/>
              <w:marRight w:val="0"/>
              <w:marTop w:val="0"/>
              <w:marBottom w:val="0"/>
              <w:divBdr>
                <w:top w:val="none" w:sz="0" w:space="0" w:color="auto"/>
                <w:left w:val="none" w:sz="0" w:space="0" w:color="auto"/>
                <w:bottom w:val="none" w:sz="0" w:space="0" w:color="auto"/>
                <w:right w:val="none" w:sz="0" w:space="0" w:color="auto"/>
              </w:divBdr>
            </w:div>
            <w:div w:id="594486008">
              <w:marLeft w:val="0"/>
              <w:marRight w:val="0"/>
              <w:marTop w:val="0"/>
              <w:marBottom w:val="0"/>
              <w:divBdr>
                <w:top w:val="none" w:sz="0" w:space="0" w:color="auto"/>
                <w:left w:val="none" w:sz="0" w:space="0" w:color="auto"/>
                <w:bottom w:val="none" w:sz="0" w:space="0" w:color="auto"/>
                <w:right w:val="none" w:sz="0" w:space="0" w:color="auto"/>
              </w:divBdr>
            </w:div>
            <w:div w:id="304314352">
              <w:marLeft w:val="0"/>
              <w:marRight w:val="0"/>
              <w:marTop w:val="0"/>
              <w:marBottom w:val="0"/>
              <w:divBdr>
                <w:top w:val="none" w:sz="0" w:space="0" w:color="auto"/>
                <w:left w:val="none" w:sz="0" w:space="0" w:color="auto"/>
                <w:bottom w:val="none" w:sz="0" w:space="0" w:color="auto"/>
                <w:right w:val="none" w:sz="0" w:space="0" w:color="auto"/>
              </w:divBdr>
            </w:div>
            <w:div w:id="1871532934">
              <w:marLeft w:val="0"/>
              <w:marRight w:val="0"/>
              <w:marTop w:val="0"/>
              <w:marBottom w:val="0"/>
              <w:divBdr>
                <w:top w:val="none" w:sz="0" w:space="0" w:color="auto"/>
                <w:left w:val="none" w:sz="0" w:space="0" w:color="auto"/>
                <w:bottom w:val="none" w:sz="0" w:space="0" w:color="auto"/>
                <w:right w:val="none" w:sz="0" w:space="0" w:color="auto"/>
              </w:divBdr>
            </w:div>
            <w:div w:id="1309895923">
              <w:marLeft w:val="0"/>
              <w:marRight w:val="0"/>
              <w:marTop w:val="0"/>
              <w:marBottom w:val="0"/>
              <w:divBdr>
                <w:top w:val="none" w:sz="0" w:space="0" w:color="auto"/>
                <w:left w:val="none" w:sz="0" w:space="0" w:color="auto"/>
                <w:bottom w:val="none" w:sz="0" w:space="0" w:color="auto"/>
                <w:right w:val="none" w:sz="0" w:space="0" w:color="auto"/>
              </w:divBdr>
            </w:div>
            <w:div w:id="1639072176">
              <w:marLeft w:val="0"/>
              <w:marRight w:val="0"/>
              <w:marTop w:val="0"/>
              <w:marBottom w:val="0"/>
              <w:divBdr>
                <w:top w:val="none" w:sz="0" w:space="0" w:color="auto"/>
                <w:left w:val="none" w:sz="0" w:space="0" w:color="auto"/>
                <w:bottom w:val="none" w:sz="0" w:space="0" w:color="auto"/>
                <w:right w:val="none" w:sz="0" w:space="0" w:color="auto"/>
              </w:divBdr>
            </w:div>
            <w:div w:id="417097787">
              <w:marLeft w:val="0"/>
              <w:marRight w:val="0"/>
              <w:marTop w:val="0"/>
              <w:marBottom w:val="0"/>
              <w:divBdr>
                <w:top w:val="none" w:sz="0" w:space="0" w:color="auto"/>
                <w:left w:val="none" w:sz="0" w:space="0" w:color="auto"/>
                <w:bottom w:val="none" w:sz="0" w:space="0" w:color="auto"/>
                <w:right w:val="none" w:sz="0" w:space="0" w:color="auto"/>
              </w:divBdr>
            </w:div>
            <w:div w:id="1157846568">
              <w:marLeft w:val="0"/>
              <w:marRight w:val="0"/>
              <w:marTop w:val="0"/>
              <w:marBottom w:val="0"/>
              <w:divBdr>
                <w:top w:val="none" w:sz="0" w:space="0" w:color="auto"/>
                <w:left w:val="none" w:sz="0" w:space="0" w:color="auto"/>
                <w:bottom w:val="none" w:sz="0" w:space="0" w:color="auto"/>
                <w:right w:val="none" w:sz="0" w:space="0" w:color="auto"/>
              </w:divBdr>
            </w:div>
            <w:div w:id="1601448455">
              <w:marLeft w:val="0"/>
              <w:marRight w:val="0"/>
              <w:marTop w:val="0"/>
              <w:marBottom w:val="0"/>
              <w:divBdr>
                <w:top w:val="none" w:sz="0" w:space="0" w:color="auto"/>
                <w:left w:val="none" w:sz="0" w:space="0" w:color="auto"/>
                <w:bottom w:val="none" w:sz="0" w:space="0" w:color="auto"/>
                <w:right w:val="none" w:sz="0" w:space="0" w:color="auto"/>
              </w:divBdr>
            </w:div>
            <w:div w:id="1916355121">
              <w:marLeft w:val="0"/>
              <w:marRight w:val="0"/>
              <w:marTop w:val="0"/>
              <w:marBottom w:val="0"/>
              <w:divBdr>
                <w:top w:val="none" w:sz="0" w:space="0" w:color="auto"/>
                <w:left w:val="none" w:sz="0" w:space="0" w:color="auto"/>
                <w:bottom w:val="none" w:sz="0" w:space="0" w:color="auto"/>
                <w:right w:val="none" w:sz="0" w:space="0" w:color="auto"/>
              </w:divBdr>
            </w:div>
            <w:div w:id="1662193779">
              <w:marLeft w:val="0"/>
              <w:marRight w:val="0"/>
              <w:marTop w:val="0"/>
              <w:marBottom w:val="0"/>
              <w:divBdr>
                <w:top w:val="none" w:sz="0" w:space="0" w:color="auto"/>
                <w:left w:val="none" w:sz="0" w:space="0" w:color="auto"/>
                <w:bottom w:val="none" w:sz="0" w:space="0" w:color="auto"/>
                <w:right w:val="none" w:sz="0" w:space="0" w:color="auto"/>
              </w:divBdr>
            </w:div>
            <w:div w:id="549877637">
              <w:marLeft w:val="0"/>
              <w:marRight w:val="0"/>
              <w:marTop w:val="0"/>
              <w:marBottom w:val="0"/>
              <w:divBdr>
                <w:top w:val="none" w:sz="0" w:space="0" w:color="auto"/>
                <w:left w:val="none" w:sz="0" w:space="0" w:color="auto"/>
                <w:bottom w:val="none" w:sz="0" w:space="0" w:color="auto"/>
                <w:right w:val="none" w:sz="0" w:space="0" w:color="auto"/>
              </w:divBdr>
            </w:div>
            <w:div w:id="1572623052">
              <w:marLeft w:val="0"/>
              <w:marRight w:val="0"/>
              <w:marTop w:val="0"/>
              <w:marBottom w:val="0"/>
              <w:divBdr>
                <w:top w:val="none" w:sz="0" w:space="0" w:color="auto"/>
                <w:left w:val="none" w:sz="0" w:space="0" w:color="auto"/>
                <w:bottom w:val="none" w:sz="0" w:space="0" w:color="auto"/>
                <w:right w:val="none" w:sz="0" w:space="0" w:color="auto"/>
              </w:divBdr>
            </w:div>
            <w:div w:id="18944181">
              <w:marLeft w:val="0"/>
              <w:marRight w:val="0"/>
              <w:marTop w:val="0"/>
              <w:marBottom w:val="0"/>
              <w:divBdr>
                <w:top w:val="none" w:sz="0" w:space="0" w:color="auto"/>
                <w:left w:val="none" w:sz="0" w:space="0" w:color="auto"/>
                <w:bottom w:val="none" w:sz="0" w:space="0" w:color="auto"/>
                <w:right w:val="none" w:sz="0" w:space="0" w:color="auto"/>
              </w:divBdr>
            </w:div>
            <w:div w:id="20121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8068">
      <w:bodyDiv w:val="1"/>
      <w:marLeft w:val="0"/>
      <w:marRight w:val="0"/>
      <w:marTop w:val="0"/>
      <w:marBottom w:val="0"/>
      <w:divBdr>
        <w:top w:val="none" w:sz="0" w:space="0" w:color="auto"/>
        <w:left w:val="none" w:sz="0" w:space="0" w:color="auto"/>
        <w:bottom w:val="none" w:sz="0" w:space="0" w:color="auto"/>
        <w:right w:val="none" w:sz="0" w:space="0" w:color="auto"/>
      </w:divBdr>
    </w:div>
    <w:div w:id="608925899">
      <w:bodyDiv w:val="1"/>
      <w:marLeft w:val="0"/>
      <w:marRight w:val="0"/>
      <w:marTop w:val="0"/>
      <w:marBottom w:val="0"/>
      <w:divBdr>
        <w:top w:val="none" w:sz="0" w:space="0" w:color="auto"/>
        <w:left w:val="none" w:sz="0" w:space="0" w:color="auto"/>
        <w:bottom w:val="none" w:sz="0" w:space="0" w:color="auto"/>
        <w:right w:val="none" w:sz="0" w:space="0" w:color="auto"/>
      </w:divBdr>
      <w:divsChild>
        <w:div w:id="524051922">
          <w:marLeft w:val="30"/>
          <w:marRight w:val="30"/>
          <w:marTop w:val="0"/>
          <w:marBottom w:val="0"/>
          <w:divBdr>
            <w:top w:val="none" w:sz="0" w:space="0" w:color="auto"/>
            <w:left w:val="none" w:sz="0" w:space="0" w:color="auto"/>
            <w:bottom w:val="none" w:sz="0" w:space="0" w:color="auto"/>
            <w:right w:val="none" w:sz="0" w:space="0" w:color="auto"/>
          </w:divBdr>
        </w:div>
        <w:div w:id="1425876635">
          <w:marLeft w:val="30"/>
          <w:marRight w:val="30"/>
          <w:marTop w:val="0"/>
          <w:marBottom w:val="0"/>
          <w:divBdr>
            <w:top w:val="none" w:sz="0" w:space="0" w:color="auto"/>
            <w:left w:val="none" w:sz="0" w:space="0" w:color="auto"/>
            <w:bottom w:val="none" w:sz="0" w:space="0" w:color="auto"/>
            <w:right w:val="none" w:sz="0" w:space="0" w:color="auto"/>
          </w:divBdr>
        </w:div>
        <w:div w:id="327487954">
          <w:marLeft w:val="0"/>
          <w:marRight w:val="0"/>
          <w:marTop w:val="0"/>
          <w:marBottom w:val="0"/>
          <w:divBdr>
            <w:top w:val="none" w:sz="0" w:space="0" w:color="auto"/>
            <w:left w:val="none" w:sz="0" w:space="0" w:color="auto"/>
            <w:bottom w:val="none" w:sz="0" w:space="0" w:color="auto"/>
            <w:right w:val="none" w:sz="0" w:space="0" w:color="auto"/>
          </w:divBdr>
        </w:div>
      </w:divsChild>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757555454">
      <w:bodyDiv w:val="1"/>
      <w:marLeft w:val="0"/>
      <w:marRight w:val="0"/>
      <w:marTop w:val="0"/>
      <w:marBottom w:val="0"/>
      <w:divBdr>
        <w:top w:val="none" w:sz="0" w:space="0" w:color="auto"/>
        <w:left w:val="none" w:sz="0" w:space="0" w:color="auto"/>
        <w:bottom w:val="none" w:sz="0" w:space="0" w:color="auto"/>
        <w:right w:val="none" w:sz="0" w:space="0" w:color="auto"/>
      </w:divBdr>
    </w:div>
    <w:div w:id="823086145">
      <w:bodyDiv w:val="1"/>
      <w:marLeft w:val="0"/>
      <w:marRight w:val="0"/>
      <w:marTop w:val="0"/>
      <w:marBottom w:val="0"/>
      <w:divBdr>
        <w:top w:val="none" w:sz="0" w:space="0" w:color="auto"/>
        <w:left w:val="none" w:sz="0" w:space="0" w:color="auto"/>
        <w:bottom w:val="none" w:sz="0" w:space="0" w:color="auto"/>
        <w:right w:val="none" w:sz="0" w:space="0" w:color="auto"/>
      </w:divBdr>
    </w:div>
    <w:div w:id="1012487862">
      <w:bodyDiv w:val="1"/>
      <w:marLeft w:val="0"/>
      <w:marRight w:val="0"/>
      <w:marTop w:val="0"/>
      <w:marBottom w:val="0"/>
      <w:divBdr>
        <w:top w:val="none" w:sz="0" w:space="0" w:color="auto"/>
        <w:left w:val="none" w:sz="0" w:space="0" w:color="auto"/>
        <w:bottom w:val="none" w:sz="0" w:space="0" w:color="auto"/>
        <w:right w:val="none" w:sz="0" w:space="0" w:color="auto"/>
      </w:divBdr>
    </w:div>
    <w:div w:id="1020862472">
      <w:bodyDiv w:val="1"/>
      <w:marLeft w:val="0"/>
      <w:marRight w:val="0"/>
      <w:marTop w:val="0"/>
      <w:marBottom w:val="0"/>
      <w:divBdr>
        <w:top w:val="none" w:sz="0" w:space="0" w:color="auto"/>
        <w:left w:val="none" w:sz="0" w:space="0" w:color="auto"/>
        <w:bottom w:val="none" w:sz="0" w:space="0" w:color="auto"/>
        <w:right w:val="none" w:sz="0" w:space="0" w:color="auto"/>
      </w:divBdr>
    </w:div>
    <w:div w:id="1084376372">
      <w:bodyDiv w:val="1"/>
      <w:marLeft w:val="0"/>
      <w:marRight w:val="0"/>
      <w:marTop w:val="0"/>
      <w:marBottom w:val="0"/>
      <w:divBdr>
        <w:top w:val="none" w:sz="0" w:space="0" w:color="auto"/>
        <w:left w:val="none" w:sz="0" w:space="0" w:color="auto"/>
        <w:bottom w:val="none" w:sz="0" w:space="0" w:color="auto"/>
        <w:right w:val="none" w:sz="0" w:space="0" w:color="auto"/>
      </w:divBdr>
      <w:divsChild>
        <w:div w:id="1136218583">
          <w:marLeft w:val="30"/>
          <w:marRight w:val="30"/>
          <w:marTop w:val="0"/>
          <w:marBottom w:val="0"/>
          <w:divBdr>
            <w:top w:val="none" w:sz="0" w:space="0" w:color="auto"/>
            <w:left w:val="none" w:sz="0" w:space="0" w:color="auto"/>
            <w:bottom w:val="none" w:sz="0" w:space="0" w:color="auto"/>
            <w:right w:val="none" w:sz="0" w:space="0" w:color="auto"/>
          </w:divBdr>
        </w:div>
        <w:div w:id="1074625602">
          <w:marLeft w:val="30"/>
          <w:marRight w:val="30"/>
          <w:marTop w:val="0"/>
          <w:marBottom w:val="0"/>
          <w:divBdr>
            <w:top w:val="none" w:sz="0" w:space="0" w:color="auto"/>
            <w:left w:val="none" w:sz="0" w:space="0" w:color="auto"/>
            <w:bottom w:val="none" w:sz="0" w:space="0" w:color="auto"/>
            <w:right w:val="none" w:sz="0" w:space="0" w:color="auto"/>
          </w:divBdr>
        </w:div>
        <w:div w:id="183978801">
          <w:marLeft w:val="0"/>
          <w:marRight w:val="0"/>
          <w:marTop w:val="0"/>
          <w:marBottom w:val="0"/>
          <w:divBdr>
            <w:top w:val="none" w:sz="0" w:space="0" w:color="auto"/>
            <w:left w:val="none" w:sz="0" w:space="0" w:color="auto"/>
            <w:bottom w:val="none" w:sz="0" w:space="0" w:color="auto"/>
            <w:right w:val="none" w:sz="0" w:space="0" w:color="auto"/>
          </w:divBdr>
        </w:div>
      </w:divsChild>
    </w:div>
    <w:div w:id="1093934053">
      <w:bodyDiv w:val="1"/>
      <w:marLeft w:val="0"/>
      <w:marRight w:val="0"/>
      <w:marTop w:val="0"/>
      <w:marBottom w:val="0"/>
      <w:divBdr>
        <w:top w:val="none" w:sz="0" w:space="0" w:color="auto"/>
        <w:left w:val="none" w:sz="0" w:space="0" w:color="auto"/>
        <w:bottom w:val="none" w:sz="0" w:space="0" w:color="auto"/>
        <w:right w:val="none" w:sz="0" w:space="0" w:color="auto"/>
      </w:divBdr>
      <w:divsChild>
        <w:div w:id="1780366665">
          <w:marLeft w:val="0"/>
          <w:marRight w:val="0"/>
          <w:marTop w:val="0"/>
          <w:marBottom w:val="0"/>
          <w:divBdr>
            <w:top w:val="none" w:sz="0" w:space="0" w:color="auto"/>
            <w:left w:val="none" w:sz="0" w:space="0" w:color="auto"/>
            <w:bottom w:val="none" w:sz="0" w:space="0" w:color="auto"/>
            <w:right w:val="none" w:sz="0" w:space="0" w:color="auto"/>
          </w:divBdr>
          <w:divsChild>
            <w:div w:id="262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558">
      <w:bodyDiv w:val="1"/>
      <w:marLeft w:val="0"/>
      <w:marRight w:val="0"/>
      <w:marTop w:val="0"/>
      <w:marBottom w:val="0"/>
      <w:divBdr>
        <w:top w:val="none" w:sz="0" w:space="0" w:color="auto"/>
        <w:left w:val="none" w:sz="0" w:space="0" w:color="auto"/>
        <w:bottom w:val="none" w:sz="0" w:space="0" w:color="auto"/>
        <w:right w:val="none" w:sz="0" w:space="0" w:color="auto"/>
      </w:divBdr>
    </w:div>
    <w:div w:id="1121999765">
      <w:bodyDiv w:val="1"/>
      <w:marLeft w:val="0"/>
      <w:marRight w:val="0"/>
      <w:marTop w:val="0"/>
      <w:marBottom w:val="0"/>
      <w:divBdr>
        <w:top w:val="none" w:sz="0" w:space="0" w:color="auto"/>
        <w:left w:val="none" w:sz="0" w:space="0" w:color="auto"/>
        <w:bottom w:val="none" w:sz="0" w:space="0" w:color="auto"/>
        <w:right w:val="none" w:sz="0" w:space="0" w:color="auto"/>
      </w:divBdr>
    </w:div>
    <w:div w:id="1176112395">
      <w:bodyDiv w:val="1"/>
      <w:marLeft w:val="0"/>
      <w:marRight w:val="0"/>
      <w:marTop w:val="0"/>
      <w:marBottom w:val="0"/>
      <w:divBdr>
        <w:top w:val="none" w:sz="0" w:space="0" w:color="auto"/>
        <w:left w:val="none" w:sz="0" w:space="0" w:color="auto"/>
        <w:bottom w:val="none" w:sz="0" w:space="0" w:color="auto"/>
        <w:right w:val="none" w:sz="0" w:space="0" w:color="auto"/>
      </w:divBdr>
    </w:div>
    <w:div w:id="1182938833">
      <w:bodyDiv w:val="1"/>
      <w:marLeft w:val="0"/>
      <w:marRight w:val="0"/>
      <w:marTop w:val="0"/>
      <w:marBottom w:val="0"/>
      <w:divBdr>
        <w:top w:val="none" w:sz="0" w:space="0" w:color="auto"/>
        <w:left w:val="none" w:sz="0" w:space="0" w:color="auto"/>
        <w:bottom w:val="none" w:sz="0" w:space="0" w:color="auto"/>
        <w:right w:val="none" w:sz="0" w:space="0" w:color="auto"/>
      </w:divBdr>
    </w:div>
    <w:div w:id="1213886154">
      <w:bodyDiv w:val="1"/>
      <w:marLeft w:val="0"/>
      <w:marRight w:val="0"/>
      <w:marTop w:val="0"/>
      <w:marBottom w:val="0"/>
      <w:divBdr>
        <w:top w:val="none" w:sz="0" w:space="0" w:color="auto"/>
        <w:left w:val="none" w:sz="0" w:space="0" w:color="auto"/>
        <w:bottom w:val="none" w:sz="0" w:space="0" w:color="auto"/>
        <w:right w:val="none" w:sz="0" w:space="0" w:color="auto"/>
      </w:divBdr>
    </w:div>
    <w:div w:id="1356078851">
      <w:bodyDiv w:val="1"/>
      <w:marLeft w:val="0"/>
      <w:marRight w:val="0"/>
      <w:marTop w:val="0"/>
      <w:marBottom w:val="0"/>
      <w:divBdr>
        <w:top w:val="none" w:sz="0" w:space="0" w:color="auto"/>
        <w:left w:val="none" w:sz="0" w:space="0" w:color="auto"/>
        <w:bottom w:val="none" w:sz="0" w:space="0" w:color="auto"/>
        <w:right w:val="none" w:sz="0" w:space="0" w:color="auto"/>
      </w:divBdr>
    </w:div>
    <w:div w:id="1369523697">
      <w:bodyDiv w:val="1"/>
      <w:marLeft w:val="0"/>
      <w:marRight w:val="0"/>
      <w:marTop w:val="0"/>
      <w:marBottom w:val="0"/>
      <w:divBdr>
        <w:top w:val="none" w:sz="0" w:space="0" w:color="auto"/>
        <w:left w:val="none" w:sz="0" w:space="0" w:color="auto"/>
        <w:bottom w:val="none" w:sz="0" w:space="0" w:color="auto"/>
        <w:right w:val="none" w:sz="0" w:space="0" w:color="auto"/>
      </w:divBdr>
    </w:div>
    <w:div w:id="1396247547">
      <w:bodyDiv w:val="1"/>
      <w:marLeft w:val="0"/>
      <w:marRight w:val="0"/>
      <w:marTop w:val="0"/>
      <w:marBottom w:val="0"/>
      <w:divBdr>
        <w:top w:val="none" w:sz="0" w:space="0" w:color="auto"/>
        <w:left w:val="none" w:sz="0" w:space="0" w:color="auto"/>
        <w:bottom w:val="none" w:sz="0" w:space="0" w:color="auto"/>
        <w:right w:val="none" w:sz="0" w:space="0" w:color="auto"/>
      </w:divBdr>
    </w:div>
    <w:div w:id="1445467112">
      <w:bodyDiv w:val="1"/>
      <w:marLeft w:val="0"/>
      <w:marRight w:val="0"/>
      <w:marTop w:val="0"/>
      <w:marBottom w:val="0"/>
      <w:divBdr>
        <w:top w:val="none" w:sz="0" w:space="0" w:color="auto"/>
        <w:left w:val="none" w:sz="0" w:space="0" w:color="auto"/>
        <w:bottom w:val="none" w:sz="0" w:space="0" w:color="auto"/>
        <w:right w:val="none" w:sz="0" w:space="0" w:color="auto"/>
      </w:divBdr>
    </w:div>
    <w:div w:id="1468206988">
      <w:bodyDiv w:val="1"/>
      <w:marLeft w:val="0"/>
      <w:marRight w:val="0"/>
      <w:marTop w:val="0"/>
      <w:marBottom w:val="0"/>
      <w:divBdr>
        <w:top w:val="none" w:sz="0" w:space="0" w:color="auto"/>
        <w:left w:val="none" w:sz="0" w:space="0" w:color="auto"/>
        <w:bottom w:val="none" w:sz="0" w:space="0" w:color="auto"/>
        <w:right w:val="none" w:sz="0" w:space="0" w:color="auto"/>
      </w:divBdr>
      <w:divsChild>
        <w:div w:id="1763069048">
          <w:marLeft w:val="30"/>
          <w:marRight w:val="30"/>
          <w:marTop w:val="0"/>
          <w:marBottom w:val="0"/>
          <w:divBdr>
            <w:top w:val="none" w:sz="0" w:space="0" w:color="auto"/>
            <w:left w:val="none" w:sz="0" w:space="0" w:color="auto"/>
            <w:bottom w:val="none" w:sz="0" w:space="0" w:color="auto"/>
            <w:right w:val="none" w:sz="0" w:space="0" w:color="auto"/>
          </w:divBdr>
        </w:div>
        <w:div w:id="919559749">
          <w:marLeft w:val="30"/>
          <w:marRight w:val="30"/>
          <w:marTop w:val="0"/>
          <w:marBottom w:val="0"/>
          <w:divBdr>
            <w:top w:val="none" w:sz="0" w:space="0" w:color="auto"/>
            <w:left w:val="none" w:sz="0" w:space="0" w:color="auto"/>
            <w:bottom w:val="none" w:sz="0" w:space="0" w:color="auto"/>
            <w:right w:val="none" w:sz="0" w:space="0" w:color="auto"/>
          </w:divBdr>
        </w:div>
        <w:div w:id="492331811">
          <w:marLeft w:val="0"/>
          <w:marRight w:val="0"/>
          <w:marTop w:val="0"/>
          <w:marBottom w:val="0"/>
          <w:divBdr>
            <w:top w:val="none" w:sz="0" w:space="0" w:color="auto"/>
            <w:left w:val="none" w:sz="0" w:space="0" w:color="auto"/>
            <w:bottom w:val="none" w:sz="0" w:space="0" w:color="auto"/>
            <w:right w:val="none" w:sz="0" w:space="0" w:color="auto"/>
          </w:divBdr>
        </w:div>
      </w:divsChild>
    </w:div>
    <w:div w:id="1743873324">
      <w:bodyDiv w:val="1"/>
      <w:marLeft w:val="0"/>
      <w:marRight w:val="0"/>
      <w:marTop w:val="0"/>
      <w:marBottom w:val="0"/>
      <w:divBdr>
        <w:top w:val="none" w:sz="0" w:space="0" w:color="auto"/>
        <w:left w:val="none" w:sz="0" w:space="0" w:color="auto"/>
        <w:bottom w:val="none" w:sz="0" w:space="0" w:color="auto"/>
        <w:right w:val="none" w:sz="0" w:space="0" w:color="auto"/>
      </w:divBdr>
    </w:div>
    <w:div w:id="1746145043">
      <w:bodyDiv w:val="1"/>
      <w:marLeft w:val="0"/>
      <w:marRight w:val="0"/>
      <w:marTop w:val="0"/>
      <w:marBottom w:val="0"/>
      <w:divBdr>
        <w:top w:val="none" w:sz="0" w:space="0" w:color="auto"/>
        <w:left w:val="none" w:sz="0" w:space="0" w:color="auto"/>
        <w:bottom w:val="none" w:sz="0" w:space="0" w:color="auto"/>
        <w:right w:val="none" w:sz="0" w:space="0" w:color="auto"/>
      </w:divBdr>
    </w:div>
    <w:div w:id="1777362572">
      <w:bodyDiv w:val="1"/>
      <w:marLeft w:val="0"/>
      <w:marRight w:val="0"/>
      <w:marTop w:val="0"/>
      <w:marBottom w:val="0"/>
      <w:divBdr>
        <w:top w:val="none" w:sz="0" w:space="0" w:color="auto"/>
        <w:left w:val="none" w:sz="0" w:space="0" w:color="auto"/>
        <w:bottom w:val="none" w:sz="0" w:space="0" w:color="auto"/>
        <w:right w:val="none" w:sz="0" w:space="0" w:color="auto"/>
      </w:divBdr>
    </w:div>
    <w:div w:id="1921909880">
      <w:bodyDiv w:val="1"/>
      <w:marLeft w:val="0"/>
      <w:marRight w:val="0"/>
      <w:marTop w:val="0"/>
      <w:marBottom w:val="0"/>
      <w:divBdr>
        <w:top w:val="none" w:sz="0" w:space="0" w:color="auto"/>
        <w:left w:val="none" w:sz="0" w:space="0" w:color="auto"/>
        <w:bottom w:val="none" w:sz="0" w:space="0" w:color="auto"/>
        <w:right w:val="none" w:sz="0" w:space="0" w:color="auto"/>
      </w:divBdr>
    </w:div>
    <w:div w:id="1921988485">
      <w:bodyDiv w:val="1"/>
      <w:marLeft w:val="0"/>
      <w:marRight w:val="0"/>
      <w:marTop w:val="0"/>
      <w:marBottom w:val="0"/>
      <w:divBdr>
        <w:top w:val="none" w:sz="0" w:space="0" w:color="auto"/>
        <w:left w:val="none" w:sz="0" w:space="0" w:color="auto"/>
        <w:bottom w:val="none" w:sz="0" w:space="0" w:color="auto"/>
        <w:right w:val="none" w:sz="0" w:space="0" w:color="auto"/>
      </w:divBdr>
      <w:divsChild>
        <w:div w:id="969018716">
          <w:marLeft w:val="0"/>
          <w:marRight w:val="0"/>
          <w:marTop w:val="0"/>
          <w:marBottom w:val="0"/>
          <w:divBdr>
            <w:top w:val="none" w:sz="0" w:space="0" w:color="auto"/>
            <w:left w:val="none" w:sz="0" w:space="0" w:color="auto"/>
            <w:bottom w:val="none" w:sz="0" w:space="0" w:color="auto"/>
            <w:right w:val="none" w:sz="0" w:space="0" w:color="auto"/>
          </w:divBdr>
        </w:div>
      </w:divsChild>
    </w:div>
    <w:div w:id="1923563515">
      <w:bodyDiv w:val="1"/>
      <w:marLeft w:val="0"/>
      <w:marRight w:val="0"/>
      <w:marTop w:val="0"/>
      <w:marBottom w:val="0"/>
      <w:divBdr>
        <w:top w:val="none" w:sz="0" w:space="0" w:color="auto"/>
        <w:left w:val="none" w:sz="0" w:space="0" w:color="auto"/>
        <w:bottom w:val="none" w:sz="0" w:space="0" w:color="auto"/>
        <w:right w:val="none" w:sz="0" w:space="0" w:color="auto"/>
      </w:divBdr>
    </w:div>
    <w:div w:id="1946886462">
      <w:bodyDiv w:val="1"/>
      <w:marLeft w:val="0"/>
      <w:marRight w:val="0"/>
      <w:marTop w:val="0"/>
      <w:marBottom w:val="0"/>
      <w:divBdr>
        <w:top w:val="none" w:sz="0" w:space="0" w:color="auto"/>
        <w:left w:val="none" w:sz="0" w:space="0" w:color="auto"/>
        <w:bottom w:val="none" w:sz="0" w:space="0" w:color="auto"/>
        <w:right w:val="none" w:sz="0" w:space="0" w:color="auto"/>
      </w:divBdr>
    </w:div>
    <w:div w:id="2020960358">
      <w:bodyDiv w:val="1"/>
      <w:marLeft w:val="0"/>
      <w:marRight w:val="0"/>
      <w:marTop w:val="0"/>
      <w:marBottom w:val="0"/>
      <w:divBdr>
        <w:top w:val="none" w:sz="0" w:space="0" w:color="auto"/>
        <w:left w:val="none" w:sz="0" w:space="0" w:color="auto"/>
        <w:bottom w:val="none" w:sz="0" w:space="0" w:color="auto"/>
        <w:right w:val="none" w:sz="0" w:space="0" w:color="auto"/>
      </w:divBdr>
      <w:divsChild>
        <w:div w:id="133108305">
          <w:marLeft w:val="0"/>
          <w:marRight w:val="0"/>
          <w:marTop w:val="0"/>
          <w:marBottom w:val="0"/>
          <w:divBdr>
            <w:top w:val="none" w:sz="0" w:space="0" w:color="auto"/>
            <w:left w:val="none" w:sz="0" w:space="0" w:color="auto"/>
            <w:bottom w:val="none" w:sz="0" w:space="0" w:color="auto"/>
            <w:right w:val="none" w:sz="0" w:space="0" w:color="auto"/>
          </w:divBdr>
        </w:div>
      </w:divsChild>
    </w:div>
    <w:div w:id="2045330778">
      <w:bodyDiv w:val="1"/>
      <w:marLeft w:val="0"/>
      <w:marRight w:val="0"/>
      <w:marTop w:val="0"/>
      <w:marBottom w:val="0"/>
      <w:divBdr>
        <w:top w:val="none" w:sz="0" w:space="0" w:color="auto"/>
        <w:left w:val="none" w:sz="0" w:space="0" w:color="auto"/>
        <w:bottom w:val="none" w:sz="0" w:space="0" w:color="auto"/>
        <w:right w:val="none" w:sz="0" w:space="0" w:color="auto"/>
      </w:divBdr>
      <w:divsChild>
        <w:div w:id="536819612">
          <w:marLeft w:val="0"/>
          <w:marRight w:val="0"/>
          <w:marTop w:val="0"/>
          <w:marBottom w:val="0"/>
          <w:divBdr>
            <w:top w:val="none" w:sz="0" w:space="0" w:color="auto"/>
            <w:left w:val="none" w:sz="0" w:space="0" w:color="auto"/>
            <w:bottom w:val="none" w:sz="0" w:space="0" w:color="auto"/>
            <w:right w:val="none" w:sz="0" w:space="0" w:color="auto"/>
          </w:divBdr>
          <w:divsChild>
            <w:div w:id="15536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6250">
      <w:bodyDiv w:val="1"/>
      <w:marLeft w:val="0"/>
      <w:marRight w:val="0"/>
      <w:marTop w:val="0"/>
      <w:marBottom w:val="0"/>
      <w:divBdr>
        <w:top w:val="none" w:sz="0" w:space="0" w:color="auto"/>
        <w:left w:val="none" w:sz="0" w:space="0" w:color="auto"/>
        <w:bottom w:val="none" w:sz="0" w:space="0" w:color="auto"/>
        <w:right w:val="none" w:sz="0" w:space="0" w:color="auto"/>
      </w:divBdr>
      <w:divsChild>
        <w:div w:id="1817061631">
          <w:marLeft w:val="30"/>
          <w:marRight w:val="30"/>
          <w:marTop w:val="0"/>
          <w:marBottom w:val="0"/>
          <w:divBdr>
            <w:top w:val="none" w:sz="0" w:space="0" w:color="auto"/>
            <w:left w:val="none" w:sz="0" w:space="0" w:color="auto"/>
            <w:bottom w:val="none" w:sz="0" w:space="0" w:color="auto"/>
            <w:right w:val="none" w:sz="0" w:space="0" w:color="auto"/>
          </w:divBdr>
        </w:div>
        <w:div w:id="1245843395">
          <w:marLeft w:val="30"/>
          <w:marRight w:val="30"/>
          <w:marTop w:val="0"/>
          <w:marBottom w:val="0"/>
          <w:divBdr>
            <w:top w:val="none" w:sz="0" w:space="0" w:color="auto"/>
            <w:left w:val="none" w:sz="0" w:space="0" w:color="auto"/>
            <w:bottom w:val="none" w:sz="0" w:space="0" w:color="auto"/>
            <w:right w:val="none" w:sz="0" w:space="0" w:color="auto"/>
          </w:divBdr>
        </w:div>
        <w:div w:id="990980082">
          <w:marLeft w:val="0"/>
          <w:marRight w:val="0"/>
          <w:marTop w:val="0"/>
          <w:marBottom w:val="0"/>
          <w:divBdr>
            <w:top w:val="none" w:sz="0" w:space="0" w:color="auto"/>
            <w:left w:val="none" w:sz="0" w:space="0" w:color="auto"/>
            <w:bottom w:val="none" w:sz="0" w:space="0" w:color="auto"/>
            <w:right w:val="none" w:sz="0" w:space="0" w:color="auto"/>
          </w:divBdr>
        </w:div>
      </w:divsChild>
    </w:div>
    <w:div w:id="21216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rds/" TargetMode="External"/><Relationship Id="rId18" Type="http://schemas.openxmlformats.org/officeDocument/2006/relationships/hyperlink" Target="https://aws.amazon.com/msk/" TargetMode="External"/><Relationship Id="rId26" Type="http://schemas.openxmlformats.org/officeDocument/2006/relationships/hyperlink" Target="https://docs.aws.amazon.com/redshift/latest/mgmt/spark-redshift-connector.html" TargetMode="External"/><Relationship Id="rId39" Type="http://schemas.openxmlformats.org/officeDocument/2006/relationships/fontTable" Target="fontTable.xml"/><Relationship Id="rId21" Type="http://schemas.openxmlformats.org/officeDocument/2006/relationships/hyperlink" Target="https://aws.amazon.com/blogs/big-data/part-1-introducing-new-features-for-amazon-redshift-copy/" TargetMode="External"/><Relationship Id="rId34" Type="http://schemas.openxmlformats.org/officeDocument/2006/relationships/hyperlink" Target="https://aws.amazon.com/secrets-manager/" TargetMode="External"/><Relationship Id="rId7" Type="http://schemas.openxmlformats.org/officeDocument/2006/relationships/hyperlink" Target="https://docs.aws.amazon.com/redshift/latest/dg/r_COPY.html" TargetMode="External"/><Relationship Id="rId12" Type="http://schemas.openxmlformats.org/officeDocument/2006/relationships/hyperlink" Target="https://aws.amazon.com/rds/aurora/" TargetMode="External"/><Relationship Id="rId17" Type="http://schemas.openxmlformats.org/officeDocument/2006/relationships/hyperlink" Target="https://docs.aws.amazon.com/streams/latest/dev/introduction.html" TargetMode="External"/><Relationship Id="rId25" Type="http://schemas.openxmlformats.org/officeDocument/2006/relationships/hyperlink" Target="https://docs.aws.amazon.com/redshift/latest/dg/t_loading-tables-from-s3.html" TargetMode="External"/><Relationship Id="rId33" Type="http://schemas.openxmlformats.org/officeDocument/2006/relationships/hyperlink" Target="https://aws.amazon.com/transit-gateway/" TargetMode="External"/><Relationship Id="rId38" Type="http://schemas.openxmlformats.org/officeDocument/2006/relationships/hyperlink" Target="https://aws.amazon.com/rds/aurora/zero-etl/" TargetMode="External"/><Relationship Id="rId2" Type="http://schemas.openxmlformats.org/officeDocument/2006/relationships/styles" Target="styles.xml"/><Relationship Id="rId16" Type="http://schemas.openxmlformats.org/officeDocument/2006/relationships/hyperlink" Target="https://aws.amazon.com/glue/" TargetMode="External"/><Relationship Id="rId20" Type="http://schemas.openxmlformats.org/officeDocument/2006/relationships/image" Target="media/image1.png"/><Relationship Id="rId29" Type="http://schemas.openxmlformats.org/officeDocument/2006/relationships/hyperlink" Target="https://aws.amazon.com/redshift/redshift-streaming-ingestion/" TargetMode="External"/><Relationship Id="rId1" Type="http://schemas.openxmlformats.org/officeDocument/2006/relationships/numbering" Target="numbering.xml"/><Relationship Id="rId6" Type="http://schemas.openxmlformats.org/officeDocument/2006/relationships/hyperlink" Target="https://aws.amazon.com/ec2/" TargetMode="External"/><Relationship Id="rId11" Type="http://schemas.openxmlformats.org/officeDocument/2006/relationships/hyperlink" Target="https://docs.aws.amazon.com/redshift/latest/mgmt/zero-etl-using.html" TargetMode="External"/><Relationship Id="rId24" Type="http://schemas.openxmlformats.org/officeDocument/2006/relationships/hyperlink" Target="https://aws.amazon.com/iam/" TargetMode="External"/><Relationship Id="rId32" Type="http://schemas.openxmlformats.org/officeDocument/2006/relationships/hyperlink" Target="https://aws.amazon.com/privatelink/" TargetMode="External"/><Relationship Id="rId37" Type="http://schemas.openxmlformats.org/officeDocument/2006/relationships/hyperlink" Target="https://docs.aws.amazon.com/redshift/latest/mgmt/zero-etl-using.html" TargetMode="External"/><Relationship Id="rId40" Type="http://schemas.openxmlformats.org/officeDocument/2006/relationships/theme" Target="theme/theme1.xml"/><Relationship Id="rId5" Type="http://schemas.openxmlformats.org/officeDocument/2006/relationships/hyperlink" Target="https://aws.amazon.com/redshift/" TargetMode="External"/><Relationship Id="rId15" Type="http://schemas.openxmlformats.org/officeDocument/2006/relationships/hyperlink" Target="https://docs.aws.amazon.com/redshift/latest/mgmt/spark-redshift-connector.html" TargetMode="External"/><Relationship Id="rId23" Type="http://schemas.openxmlformats.org/officeDocument/2006/relationships/hyperlink" Target="https://docs.aws.amazon.com/redshift/latest/mgmt/working-with-serverless.html" TargetMode="External"/><Relationship Id="rId28" Type="http://schemas.openxmlformats.org/officeDocument/2006/relationships/hyperlink" Target="https://docs.aws.amazon.com/redshift/latest/dg/materialized-view-streaming-ingestion.html" TargetMode="External"/><Relationship Id="rId36" Type="http://schemas.openxmlformats.org/officeDocument/2006/relationships/hyperlink" Target="https://docs.aws.amazon.com/redshift/latest/mgmt/query-editor-v2-using.html" TargetMode="External"/><Relationship Id="rId10" Type="http://schemas.openxmlformats.org/officeDocument/2006/relationships/hyperlink" Target="https://aws.amazon.com/dynamodb/" TargetMode="External"/><Relationship Id="rId19" Type="http://schemas.openxmlformats.org/officeDocument/2006/relationships/hyperlink" Target="https://aws.amazon.com/firehose/" TargetMode="External"/><Relationship Id="rId31" Type="http://schemas.openxmlformats.org/officeDocument/2006/relationships/hyperlink" Target="https://docs.aws.amazon.com/whitepapers/latest/aws-vpc-connectivity-options/vpc-peering.html" TargetMode="External"/><Relationship Id="rId4" Type="http://schemas.openxmlformats.org/officeDocument/2006/relationships/webSettings" Target="webSettings.xml"/><Relationship Id="rId9" Type="http://schemas.openxmlformats.org/officeDocument/2006/relationships/hyperlink" Target="https://aws.amazon.com/emr/" TargetMode="External"/><Relationship Id="rId14" Type="http://schemas.openxmlformats.org/officeDocument/2006/relationships/hyperlink" Target="https://docs.aws.amazon.com/redshift/latest/dg/federated-overview.html" TargetMode="External"/><Relationship Id="rId22" Type="http://schemas.openxmlformats.org/officeDocument/2006/relationships/hyperlink" Target="https://aws.amazon.com/about-aws/whats-new/2022/11/amazon-redshift-supports-auto-copy-amazon-s3/" TargetMode="External"/><Relationship Id="rId27" Type="http://schemas.openxmlformats.org/officeDocument/2006/relationships/hyperlink" Target="https://aws.amazon.com/blogs/aws/new-amazon-redshift-integration-with-apache-spark/" TargetMode="External"/><Relationship Id="rId30" Type="http://schemas.openxmlformats.org/officeDocument/2006/relationships/hyperlink" Target="https://aws.amazon.com/vpc/" TargetMode="External"/><Relationship Id="rId35" Type="http://schemas.openxmlformats.org/officeDocument/2006/relationships/hyperlink" Target="https://docs.aws.amazon.com/redshift/latest/dg/federated-overview.html" TargetMode="External"/><Relationship Id="rId8" Type="http://schemas.openxmlformats.org/officeDocument/2006/relationships/hyperlink" Target="https://aws.amazon.com/s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4216</Words>
  <Characters>24035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Phillips</dc:creator>
  <cp:lastModifiedBy>Steve Phillips</cp:lastModifiedBy>
  <cp:revision>2</cp:revision>
  <dcterms:created xsi:type="dcterms:W3CDTF">2024-07-23T19:24:00Z</dcterms:created>
  <dcterms:modified xsi:type="dcterms:W3CDTF">2024-07-23T19:24:00Z</dcterms:modified>
</cp:coreProperties>
</file>